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C535" w14:textId="77777777" w:rsidR="00CF1101" w:rsidRPr="00CF1101" w:rsidRDefault="00CF1101" w:rsidP="00A52EF9">
      <w:pPr>
        <w:widowControl w:val="0"/>
        <w:autoSpaceDE w:val="0"/>
        <w:autoSpaceDN w:val="0"/>
        <w:spacing w:after="0" w:line="240" w:lineRule="auto"/>
        <w:rPr>
          <w:rFonts w:ascii="Arial" w:eastAsia="Arial MT" w:hAnsi="Arial" w:cs="Arial"/>
          <w:b/>
          <w:bCs/>
          <w:sz w:val="22"/>
          <w:lang w:val="es-ES"/>
        </w:rPr>
      </w:pPr>
      <w:r w:rsidRPr="00CF1101">
        <w:rPr>
          <w:rFonts w:ascii="Arial" w:eastAsia="Arial MT" w:hAnsi="Arial" w:cs="Arial"/>
          <w:b/>
          <w:bCs/>
          <w:sz w:val="22"/>
          <w:lang w:val="es-ES"/>
        </w:rPr>
        <w:t>SELECCIÓN OBJETIVA - Carácter vinculante - Ley 80 de 1993 - Articulo 21 - Obligación - Entidades públicas - Articulo 24 - Pliego de condiciones - Reglas objetivas - No abuso - No desviación - Venta de bienes - Articulo 30 - Factores objetivos de selección - Articulo 38 - Prestación de servicios</w:t>
      </w:r>
    </w:p>
    <w:p w14:paraId="4003441E" w14:textId="77777777" w:rsidR="00CF1101" w:rsidRPr="00CF1101" w:rsidRDefault="00CF1101" w:rsidP="00A52EF9">
      <w:pPr>
        <w:widowControl w:val="0"/>
        <w:autoSpaceDE w:val="0"/>
        <w:autoSpaceDN w:val="0"/>
        <w:spacing w:after="0" w:line="240" w:lineRule="auto"/>
        <w:rPr>
          <w:rFonts w:ascii="Arial" w:eastAsia="Arial MT" w:hAnsi="Arial" w:cs="Arial"/>
          <w:sz w:val="20"/>
          <w:szCs w:val="20"/>
          <w:lang w:val="es-ES"/>
        </w:rPr>
      </w:pPr>
    </w:p>
    <w:p w14:paraId="5858FFC6" w14:textId="77777777" w:rsidR="00CF1101" w:rsidRPr="00CF1101" w:rsidRDefault="00CF1101" w:rsidP="00A52EF9">
      <w:pPr>
        <w:widowControl w:val="0"/>
        <w:autoSpaceDE w:val="0"/>
        <w:autoSpaceDN w:val="0"/>
        <w:spacing w:after="0" w:line="240" w:lineRule="auto"/>
        <w:rPr>
          <w:rFonts w:ascii="Arial" w:eastAsia="Arial MT" w:hAnsi="Arial" w:cs="Arial"/>
          <w:sz w:val="20"/>
          <w:szCs w:val="20"/>
          <w:lang w:val="es-ES"/>
        </w:rPr>
      </w:pPr>
      <w:r w:rsidRPr="00CF1101">
        <w:rPr>
          <w:rFonts w:ascii="Arial" w:eastAsia="Arial MT" w:hAnsi="Arial" w:cs="Arial"/>
          <w:sz w:val="20"/>
          <w:szCs w:val="20"/>
          <w:lang w:val="es-ES"/>
        </w:rPr>
        <w:t xml:space="preserve">Además del artículo 5 de la Ley 1150 de 2007, el deber de selección objetiva y su carácter vinculante encuentre fundamento en varios apartados de la Ley 80 de 1993, como: i) el primer inciso del artículo 21, que obliga a las entidades estatales a tener en cuenta la selección objetiva, al garantizar la participación de los oferentes de bienes y servicios de origen nacional, </w:t>
      </w:r>
      <w:proofErr w:type="spellStart"/>
      <w:r w:rsidRPr="00CF1101">
        <w:rPr>
          <w:rFonts w:ascii="Arial" w:eastAsia="Arial MT" w:hAnsi="Arial" w:cs="Arial"/>
          <w:sz w:val="20"/>
          <w:szCs w:val="20"/>
          <w:lang w:val="es-ES"/>
        </w:rPr>
        <w:t>ii</w:t>
      </w:r>
      <w:proofErr w:type="spellEnd"/>
      <w:r w:rsidRPr="00CF1101">
        <w:rPr>
          <w:rFonts w:ascii="Arial" w:eastAsia="Arial MT" w:hAnsi="Arial" w:cs="Arial"/>
          <w:sz w:val="20"/>
          <w:szCs w:val="20"/>
          <w:lang w:val="es-ES"/>
        </w:rPr>
        <w:t xml:space="preserve">) el artículo 24, numeral 5º, literal a), que manda que en los pliegos de condiciones se indiquen “[…] los requisitos objetivos necesarios para participar en el correspondiente proceso de selección”, </w:t>
      </w:r>
      <w:proofErr w:type="spellStart"/>
      <w:r w:rsidRPr="00CF1101">
        <w:rPr>
          <w:rFonts w:ascii="Arial" w:eastAsia="Arial MT" w:hAnsi="Arial" w:cs="Arial"/>
          <w:sz w:val="20"/>
          <w:szCs w:val="20"/>
          <w:lang w:val="es-ES"/>
        </w:rPr>
        <w:t>iii</w:t>
      </w:r>
      <w:proofErr w:type="spellEnd"/>
      <w:r w:rsidRPr="00CF1101">
        <w:rPr>
          <w:rFonts w:ascii="Arial" w:eastAsia="Arial MT" w:hAnsi="Arial" w:cs="Arial"/>
          <w:sz w:val="20"/>
          <w:szCs w:val="20"/>
          <w:lang w:val="es-ES"/>
        </w:rPr>
        <w:t>) el artículo 24, numeral 5º, literal b), que establece que en los pliegos de condiciones se deben definir</w:t>
      </w:r>
    </w:p>
    <w:p w14:paraId="695936B4" w14:textId="77777777" w:rsidR="00CF1101" w:rsidRPr="00CF1101" w:rsidRDefault="00CF1101" w:rsidP="00A52EF9">
      <w:pPr>
        <w:widowControl w:val="0"/>
        <w:autoSpaceDE w:val="0"/>
        <w:autoSpaceDN w:val="0"/>
        <w:spacing w:after="0" w:line="240" w:lineRule="auto"/>
        <w:rPr>
          <w:rFonts w:ascii="Arial" w:eastAsia="Arial MT" w:hAnsi="Arial" w:cs="Arial"/>
          <w:sz w:val="20"/>
          <w:szCs w:val="20"/>
          <w:lang w:val="es-ES"/>
        </w:rPr>
      </w:pPr>
    </w:p>
    <w:p w14:paraId="1E948730" w14:textId="77777777" w:rsidR="00CF1101" w:rsidRPr="00CF1101" w:rsidRDefault="00CF1101" w:rsidP="00A52EF9">
      <w:pPr>
        <w:widowControl w:val="0"/>
        <w:autoSpaceDE w:val="0"/>
        <w:autoSpaceDN w:val="0"/>
        <w:spacing w:after="0" w:line="240" w:lineRule="auto"/>
        <w:ind w:left="720"/>
        <w:rPr>
          <w:rFonts w:ascii="Arial" w:eastAsia="Arial MT" w:hAnsi="Arial" w:cs="Arial"/>
          <w:sz w:val="20"/>
          <w:szCs w:val="20"/>
          <w:lang w:val="es-ES"/>
        </w:rPr>
      </w:pPr>
      <w:r w:rsidRPr="00CF1101">
        <w:rPr>
          <w:rFonts w:ascii="Arial" w:eastAsia="Arial MT" w:hAnsi="Arial" w:cs="Arial"/>
          <w:sz w:val="20"/>
          <w:szCs w:val="20"/>
          <w:lang w:val="es-ES"/>
        </w:rPr>
        <w:t xml:space="preserve">“[…] reglas objetivas, justas, claras y completas que permitan la confección de ofrecimientos de la misma índole, aseguren una escogencia objetiva y eviten la declaratoria de desierta de la licitación”, </w:t>
      </w:r>
      <w:proofErr w:type="spellStart"/>
      <w:r w:rsidRPr="00CF1101">
        <w:rPr>
          <w:rFonts w:ascii="Arial" w:eastAsia="Arial MT" w:hAnsi="Arial" w:cs="Arial"/>
          <w:sz w:val="20"/>
          <w:szCs w:val="20"/>
          <w:lang w:val="es-ES"/>
        </w:rPr>
        <w:t>iv</w:t>
      </w:r>
      <w:proofErr w:type="spellEnd"/>
      <w:r w:rsidRPr="00CF1101">
        <w:rPr>
          <w:rFonts w:ascii="Arial" w:eastAsia="Arial MT" w:hAnsi="Arial" w:cs="Arial"/>
          <w:sz w:val="20"/>
          <w:szCs w:val="20"/>
          <w:lang w:val="es-ES"/>
        </w:rPr>
        <w:t xml:space="preserve">)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w:t>
      </w:r>
      <w:proofErr w:type="spellStart"/>
      <w:r w:rsidRPr="00CF1101">
        <w:rPr>
          <w:rFonts w:ascii="Arial" w:eastAsia="Arial MT" w:hAnsi="Arial" w:cs="Arial"/>
          <w:sz w:val="20"/>
          <w:szCs w:val="20"/>
          <w:lang w:val="es-ES"/>
        </w:rPr>
        <w:t>vii</w:t>
      </w:r>
      <w:proofErr w:type="spellEnd"/>
      <w:r w:rsidRPr="00CF1101">
        <w:rPr>
          <w:rFonts w:ascii="Arial" w:eastAsia="Arial MT" w:hAnsi="Arial" w:cs="Arial"/>
          <w:sz w:val="20"/>
          <w:szCs w:val="20"/>
          <w:lang w:val="es-ES"/>
        </w:rPr>
        <w:t>)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w:t>
      </w:r>
      <w:proofErr w:type="spellStart"/>
      <w:r w:rsidRPr="00CF1101">
        <w:rPr>
          <w:rFonts w:ascii="Arial" w:eastAsia="Arial MT" w:hAnsi="Arial" w:cs="Arial"/>
          <w:sz w:val="20"/>
          <w:szCs w:val="20"/>
          <w:lang w:val="es-ES"/>
        </w:rPr>
        <w:t>viii</w:t>
      </w:r>
      <w:proofErr w:type="spellEnd"/>
      <w:r w:rsidRPr="00CF1101">
        <w:rPr>
          <w:rFonts w:ascii="Arial" w:eastAsia="Arial MT" w:hAnsi="Arial" w:cs="Arial"/>
          <w:sz w:val="20"/>
          <w:szCs w:val="20"/>
          <w:lang w:val="es-ES"/>
        </w:rPr>
        <w:t xml:space="preserve">) el inciso final del artículo 38, que obliga a las entidades estatales que tengan como objeto la prestación de servicios y actividades de telecomunicaciones a respetar el principio de selección objetiva, y </w:t>
      </w:r>
      <w:proofErr w:type="spellStart"/>
      <w:r w:rsidRPr="00CF1101">
        <w:rPr>
          <w:rFonts w:ascii="Arial" w:eastAsia="Arial MT" w:hAnsi="Arial" w:cs="Arial"/>
          <w:sz w:val="20"/>
          <w:szCs w:val="20"/>
          <w:lang w:val="es-ES"/>
        </w:rPr>
        <w:t>ix</w:t>
      </w:r>
      <w:proofErr w:type="spellEnd"/>
      <w:r w:rsidRPr="00CF1101">
        <w:rPr>
          <w:rFonts w:ascii="Arial" w:eastAsia="Arial MT" w:hAnsi="Arial" w:cs="Arial"/>
          <w:sz w:val="20"/>
          <w:szCs w:val="20"/>
          <w:lang w:val="es-ES"/>
        </w:rPr>
        <w:t>) el segundo inciso del artículo 76, que ordena cumplir también con dicho principio a las entidades que tengan por objeto la exploración, explotación y comercialización de recursos naturales renovables y no renovables.</w:t>
      </w:r>
    </w:p>
    <w:p w14:paraId="4312F037" w14:textId="77777777" w:rsidR="00CF1101" w:rsidRPr="00CF1101" w:rsidRDefault="00CF1101" w:rsidP="00A52EF9">
      <w:pPr>
        <w:widowControl w:val="0"/>
        <w:autoSpaceDE w:val="0"/>
        <w:autoSpaceDN w:val="0"/>
        <w:spacing w:after="0" w:line="240" w:lineRule="auto"/>
        <w:ind w:left="720"/>
        <w:rPr>
          <w:rFonts w:ascii="Arial" w:eastAsia="Arial MT" w:hAnsi="Arial" w:cs="Arial"/>
          <w:sz w:val="22"/>
          <w:lang w:val="es-ES"/>
        </w:rPr>
      </w:pPr>
    </w:p>
    <w:p w14:paraId="4896352A" w14:textId="77777777" w:rsidR="00CF1101" w:rsidRPr="00CF1101" w:rsidRDefault="00CF1101" w:rsidP="00A52EF9">
      <w:pPr>
        <w:widowControl w:val="0"/>
        <w:autoSpaceDE w:val="0"/>
        <w:autoSpaceDN w:val="0"/>
        <w:spacing w:after="0" w:line="240" w:lineRule="auto"/>
        <w:jc w:val="left"/>
        <w:rPr>
          <w:rFonts w:ascii="Arial" w:eastAsia="Arial MT" w:hAnsi="Arial" w:cs="Arial"/>
          <w:b/>
          <w:bCs/>
          <w:sz w:val="22"/>
          <w:szCs w:val="24"/>
          <w:lang w:val="es-ES"/>
        </w:rPr>
      </w:pPr>
      <w:r w:rsidRPr="00CF1101">
        <w:rPr>
          <w:rFonts w:ascii="Arial" w:eastAsia="Arial MT" w:hAnsi="Arial" w:cs="Arial"/>
          <w:b/>
          <w:bCs/>
          <w:sz w:val="22"/>
          <w:szCs w:val="24"/>
          <w:lang w:val="es-ES"/>
        </w:rPr>
        <w:t>REQUISITOS HABILITANTES - Ley 1150 de 2007 - Articulo 5 - Propuesta - Favorable - Pliegos de condiciones - Factores - Técnicos - Económicos - Puntajes - Formulas - Costo beneficio</w:t>
      </w:r>
    </w:p>
    <w:p w14:paraId="4582552A" w14:textId="77777777" w:rsidR="00CF1101" w:rsidRPr="00CF1101" w:rsidRDefault="00CF1101" w:rsidP="00A52EF9">
      <w:pPr>
        <w:widowControl w:val="0"/>
        <w:autoSpaceDE w:val="0"/>
        <w:autoSpaceDN w:val="0"/>
        <w:spacing w:after="0" w:line="240" w:lineRule="auto"/>
        <w:jc w:val="left"/>
        <w:rPr>
          <w:rFonts w:ascii="Arial" w:eastAsia="Arial MT" w:hAnsi="Arial" w:cs="Arial"/>
          <w:sz w:val="20"/>
          <w:lang w:val="es-ES"/>
        </w:rPr>
      </w:pPr>
    </w:p>
    <w:p w14:paraId="3409FBFC" w14:textId="77777777" w:rsidR="00CF1101" w:rsidRPr="00CF1101" w:rsidRDefault="00CF1101" w:rsidP="00A52EF9">
      <w:pPr>
        <w:widowControl w:val="0"/>
        <w:autoSpaceDE w:val="0"/>
        <w:autoSpaceDN w:val="0"/>
        <w:spacing w:after="0" w:line="240" w:lineRule="auto"/>
        <w:rPr>
          <w:rFonts w:ascii="Arial" w:eastAsia="Arial MT" w:hAnsi="Arial" w:cs="Arial"/>
          <w:sz w:val="20"/>
          <w:lang w:val="es-ES"/>
        </w:rPr>
      </w:pPr>
      <w:r w:rsidRPr="00CF1101">
        <w:rPr>
          <w:rFonts w:ascii="Arial" w:eastAsia="Arial MT" w:hAnsi="Arial" w:cs="Arial"/>
          <w:sz w:val="20"/>
          <w:lang w:val="es-ES"/>
        </w:rPr>
        <w:t>[…] el artículo 5 de la Ley 1150 de 2007 regula los factores dirigidos a determinar cuál es la propuesta más favorable. En ese sentido, el inciso primero dispone los factores de escogencia y calificación que deben indicarse en los pliegos de condiciones o documentos equivalentes. En concordancia con esto, el numeral 2 de esta norma establece que la oferta más favorable es aquella que resulte ser la más ventajosa para la entidad, una vez se realice la ponderación precisa y detallada de los factores técnicos y económicos de escogencia, de acuerdo con los parámetros establecidos en los pliegos de condiciones para la comparación de ofertas. Este numeral 2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la elección de la oferta que represente la mejor relación costo-beneficio para la entidad.</w:t>
      </w:r>
    </w:p>
    <w:p w14:paraId="13BE616F" w14:textId="77777777" w:rsidR="00CF1101" w:rsidRPr="00CF1101" w:rsidRDefault="00CF1101" w:rsidP="00A52EF9">
      <w:pPr>
        <w:widowControl w:val="0"/>
        <w:autoSpaceDE w:val="0"/>
        <w:autoSpaceDN w:val="0"/>
        <w:spacing w:after="0" w:line="240" w:lineRule="auto"/>
        <w:jc w:val="left"/>
        <w:rPr>
          <w:rFonts w:ascii="Arial" w:eastAsia="Arial MT" w:hAnsi="Arial" w:cs="Arial"/>
          <w:sz w:val="20"/>
          <w:lang w:val="es-ES"/>
        </w:rPr>
      </w:pPr>
    </w:p>
    <w:p w14:paraId="09ACA623" w14:textId="77777777" w:rsidR="00CF1101" w:rsidRPr="00CF1101" w:rsidRDefault="00CF1101" w:rsidP="00A52EF9">
      <w:pPr>
        <w:widowControl w:val="0"/>
        <w:autoSpaceDE w:val="0"/>
        <w:autoSpaceDN w:val="0"/>
        <w:spacing w:after="0" w:line="240" w:lineRule="auto"/>
        <w:jc w:val="left"/>
        <w:rPr>
          <w:rFonts w:ascii="Arial" w:eastAsia="Arial MT" w:hAnsi="Arial" w:cs="Arial"/>
          <w:sz w:val="20"/>
          <w:lang w:val="es-ES"/>
        </w:rPr>
      </w:pPr>
    </w:p>
    <w:p w14:paraId="3F6E32C7" w14:textId="77777777" w:rsidR="00CF1101" w:rsidRPr="00CF1101" w:rsidRDefault="00CF1101" w:rsidP="00A52EF9">
      <w:pPr>
        <w:widowControl w:val="0"/>
        <w:autoSpaceDE w:val="0"/>
        <w:autoSpaceDN w:val="0"/>
        <w:spacing w:after="0" w:line="240" w:lineRule="auto"/>
        <w:jc w:val="left"/>
        <w:rPr>
          <w:rFonts w:ascii="Arial" w:eastAsia="Arial MT" w:hAnsi="Arial" w:cs="Arial"/>
          <w:b/>
          <w:bCs/>
          <w:sz w:val="22"/>
          <w:lang w:val="es-ES"/>
        </w:rPr>
      </w:pPr>
      <w:r w:rsidRPr="00CF1101">
        <w:rPr>
          <w:rFonts w:ascii="Arial" w:eastAsia="Arial MT" w:hAnsi="Arial" w:cs="Arial"/>
          <w:b/>
          <w:bCs/>
          <w:sz w:val="22"/>
          <w:lang w:val="es-ES"/>
        </w:rPr>
        <w:t xml:space="preserve">REQUISITOS PONDERABLES - Condición - Oferta - Evaluación - Exigencia objetiva - Puntaje - Ponderados - Comparación - oferta </w:t>
      </w:r>
    </w:p>
    <w:p w14:paraId="019EE0A0" w14:textId="77777777" w:rsidR="00CF1101" w:rsidRPr="00CF1101" w:rsidRDefault="00CF1101" w:rsidP="00A52EF9">
      <w:pPr>
        <w:widowControl w:val="0"/>
        <w:autoSpaceDE w:val="0"/>
        <w:autoSpaceDN w:val="0"/>
        <w:spacing w:after="0" w:line="240" w:lineRule="auto"/>
        <w:jc w:val="left"/>
        <w:rPr>
          <w:rFonts w:ascii="Times New Roman" w:eastAsia="Arial MT" w:hAnsi="Arial MT" w:cs="Arial MT"/>
          <w:sz w:val="20"/>
          <w:lang w:val="es-ES"/>
        </w:rPr>
      </w:pPr>
    </w:p>
    <w:p w14:paraId="471C15EB" w14:textId="77777777" w:rsidR="00CF1101" w:rsidRPr="00CF1101" w:rsidRDefault="00CF1101" w:rsidP="00A52EF9">
      <w:pPr>
        <w:widowControl w:val="0"/>
        <w:autoSpaceDE w:val="0"/>
        <w:autoSpaceDN w:val="0"/>
        <w:spacing w:after="0" w:line="240" w:lineRule="auto"/>
        <w:rPr>
          <w:rFonts w:ascii="Arial" w:eastAsia="Arial MT" w:hAnsi="Arial" w:cs="Arial"/>
          <w:sz w:val="20"/>
          <w:szCs w:val="20"/>
          <w:lang w:val="es-ES"/>
        </w:rPr>
      </w:pPr>
      <w:r w:rsidRPr="00CF1101">
        <w:rPr>
          <w:rFonts w:ascii="Arial" w:eastAsia="Arial MT" w:hAnsi="Arial" w:cs="Arial"/>
          <w:sz w:val="20"/>
          <w:szCs w:val="20"/>
          <w:lang w:val="es-ES"/>
        </w:rPr>
        <w:t xml:space="preserve">[…] la doctrina define los requisitos o factores ponderables como “[…] aquellas condiciones de la oferta y no de quien la presenta, que sí entrarán a ser evaluadas por la Administración y que, en consecuencia, darán lugar a la escogencia objetiva de la mejor propuesta para la entidad”. Todas estas categorías designan los “[…] factores a los cuales cabe otorgarles puntajes o que pueden ser ponderados, precisamente, pues estos son los factores que en últimas permiten una comparación de ofertas y una diferenciación entre ellas”. Sobre la escogencia de la oferta más favorable a los intereses de la entidad y la evaluación de los factores exigidos […] </w:t>
      </w:r>
    </w:p>
    <w:p w14:paraId="1B81B044" w14:textId="77777777" w:rsidR="00CF1101" w:rsidRPr="00CF1101" w:rsidRDefault="00CF1101" w:rsidP="00A52EF9">
      <w:pPr>
        <w:widowControl w:val="0"/>
        <w:autoSpaceDE w:val="0"/>
        <w:autoSpaceDN w:val="0"/>
        <w:spacing w:after="0" w:line="240" w:lineRule="auto"/>
        <w:jc w:val="left"/>
        <w:rPr>
          <w:rFonts w:ascii="Times New Roman" w:eastAsia="Arial MT" w:hAnsi="Arial MT" w:cs="Arial MT"/>
          <w:sz w:val="20"/>
          <w:lang w:val="es-ES"/>
        </w:rPr>
      </w:pPr>
    </w:p>
    <w:p w14:paraId="5953E21D" w14:textId="77777777" w:rsidR="00CF1101" w:rsidRPr="00CF1101" w:rsidRDefault="00CF1101" w:rsidP="00A52EF9">
      <w:pPr>
        <w:widowControl w:val="0"/>
        <w:autoSpaceDE w:val="0"/>
        <w:autoSpaceDN w:val="0"/>
        <w:spacing w:after="0" w:line="240" w:lineRule="auto"/>
        <w:rPr>
          <w:rFonts w:ascii="Arial" w:eastAsia="Arial MT" w:hAnsi="Arial" w:cs="Arial"/>
          <w:b/>
          <w:bCs/>
          <w:sz w:val="22"/>
          <w:szCs w:val="24"/>
          <w:lang w:val="es-ES"/>
        </w:rPr>
      </w:pPr>
    </w:p>
    <w:p w14:paraId="02166255" w14:textId="77777777" w:rsidR="00CF1101" w:rsidRPr="00CF1101" w:rsidRDefault="00CF1101" w:rsidP="00A52EF9">
      <w:pPr>
        <w:widowControl w:val="0"/>
        <w:autoSpaceDE w:val="0"/>
        <w:autoSpaceDN w:val="0"/>
        <w:spacing w:after="0" w:line="240" w:lineRule="auto"/>
        <w:rPr>
          <w:rFonts w:ascii="Arial" w:eastAsia="Arial MT" w:hAnsi="Arial" w:cs="Arial"/>
          <w:b/>
          <w:bCs/>
          <w:sz w:val="22"/>
          <w:szCs w:val="24"/>
          <w:lang w:val="es-ES"/>
        </w:rPr>
      </w:pPr>
      <w:r w:rsidRPr="00CF1101">
        <w:rPr>
          <w:rFonts w:ascii="Arial" w:eastAsia="Arial MT" w:hAnsi="Arial" w:cs="Arial"/>
          <w:b/>
          <w:bCs/>
          <w:sz w:val="22"/>
          <w:szCs w:val="24"/>
          <w:lang w:val="es-ES"/>
        </w:rPr>
        <w:t xml:space="preserve">DESARROLLO LEGISLATIVO - Ley 1150 de 2007 - Articulo 5 - Decreto 1082 de 2015 - Articulo 2.2.1.1.2.2.2. - Mecanismos - Ponderación - Calidad - Precio - Formulas - Costo Beneficio </w:t>
      </w:r>
    </w:p>
    <w:p w14:paraId="2FC70AA8" w14:textId="77777777" w:rsidR="00CF1101" w:rsidRPr="00CF1101" w:rsidRDefault="00CF1101" w:rsidP="00A52EF9">
      <w:pPr>
        <w:widowControl w:val="0"/>
        <w:autoSpaceDE w:val="0"/>
        <w:autoSpaceDN w:val="0"/>
        <w:spacing w:after="0" w:line="240" w:lineRule="auto"/>
        <w:rPr>
          <w:rFonts w:ascii="Arial" w:eastAsia="Arial MT" w:hAnsi="Arial" w:cs="Arial"/>
          <w:sz w:val="20"/>
          <w:lang w:val="es-ES"/>
        </w:rPr>
      </w:pPr>
    </w:p>
    <w:p w14:paraId="01F09638" w14:textId="77777777" w:rsidR="00CF1101" w:rsidRPr="00CF1101" w:rsidRDefault="00CF1101" w:rsidP="00A52EF9">
      <w:pPr>
        <w:widowControl w:val="0"/>
        <w:autoSpaceDE w:val="0"/>
        <w:autoSpaceDN w:val="0"/>
        <w:spacing w:after="0" w:line="240" w:lineRule="auto"/>
        <w:rPr>
          <w:rFonts w:ascii="Arial" w:eastAsia="Arial MT" w:hAnsi="Arial" w:cs="Arial"/>
          <w:sz w:val="20"/>
          <w:lang w:val="es-ES"/>
        </w:rPr>
      </w:pPr>
      <w:r w:rsidRPr="00CF1101">
        <w:rPr>
          <w:rFonts w:ascii="Arial" w:eastAsia="Arial MT" w:hAnsi="Arial" w:cs="Arial"/>
          <w:sz w:val="20"/>
          <w:lang w:val="es-ES"/>
        </w:rPr>
        <w:t>Con todo, los factores de calificación que incluyan las entidades estatales en los pliegos de condiciones deben enmarcarse en lo establecido en el artículo 5 de la Ley 1150 de 2007. Al respecto hay que destacar que el artículo 5.2 de la Ley 1150 de 2007 se encuentra reglamentado por el artículo 2.2.1.1.2.2.2 del Decreto 1082 de 2015</w:t>
      </w:r>
      <w:r w:rsidRPr="00CF1101">
        <w:rPr>
          <w:rFonts w:ascii="Arial" w:eastAsia="Arial MT" w:hAnsi="Arial" w:cs="Arial"/>
          <w:sz w:val="20"/>
          <w:vertAlign w:val="superscript"/>
          <w:lang w:val="es-ES"/>
        </w:rPr>
        <w:t>8</w:t>
      </w:r>
      <w:r w:rsidRPr="00CF1101">
        <w:rPr>
          <w:rFonts w:ascii="Arial" w:eastAsia="Arial MT" w:hAnsi="Arial" w:cs="Arial"/>
          <w:sz w:val="20"/>
          <w:lang w:val="es-ES"/>
        </w:rPr>
        <w:t>. Este artículo desarrolla los mecanismos de ponderación previstos en la ley, estableciendo que, en los procesos de licitación pública y selección abreviada de menor cuantía, se debe determinar la oferta más favorable teniendo en cuenta: (a) la ponderación de los elementos de calidad y precio soportados en puntajes o fórmulas; o (b) la ponderación de los elementos de calidad y precio que representen la mejor relación de costo-beneficio. En tales términos, el marco jurídico legal y reglamentario brinda a las entidades estatales dos mecanismos para ponderar las ofertas en los procesos de selección mencionados.</w:t>
      </w:r>
    </w:p>
    <w:p w14:paraId="05BF9BE4" w14:textId="77777777" w:rsidR="00CF1101" w:rsidRPr="00CF1101" w:rsidRDefault="00CF1101" w:rsidP="00A52EF9">
      <w:pPr>
        <w:widowControl w:val="0"/>
        <w:autoSpaceDE w:val="0"/>
        <w:autoSpaceDN w:val="0"/>
        <w:spacing w:after="0" w:line="240" w:lineRule="auto"/>
        <w:rPr>
          <w:rFonts w:ascii="Arial" w:eastAsia="Arial MT" w:hAnsi="Arial" w:cs="Arial"/>
          <w:sz w:val="20"/>
          <w:lang w:val="es-ES"/>
        </w:rPr>
      </w:pPr>
    </w:p>
    <w:p w14:paraId="22CC407D" w14:textId="77777777" w:rsidR="00CF1101" w:rsidRPr="00CF1101" w:rsidRDefault="00CF1101" w:rsidP="00A52EF9">
      <w:pPr>
        <w:widowControl w:val="0"/>
        <w:autoSpaceDE w:val="0"/>
        <w:autoSpaceDN w:val="0"/>
        <w:spacing w:after="0" w:line="240" w:lineRule="auto"/>
        <w:rPr>
          <w:rFonts w:ascii="Arial" w:eastAsia="Arial MT" w:hAnsi="Arial" w:cs="Arial"/>
          <w:b/>
          <w:bCs/>
          <w:sz w:val="22"/>
          <w:lang w:val="es-ES"/>
        </w:rPr>
      </w:pPr>
      <w:r w:rsidRPr="00CF1101">
        <w:rPr>
          <w:rFonts w:ascii="Arial" w:eastAsia="Arial MT" w:hAnsi="Arial" w:cs="Arial"/>
          <w:b/>
          <w:bCs/>
          <w:sz w:val="22"/>
          <w:lang w:val="es-ES"/>
        </w:rPr>
        <w:t>DECRETO 1082 DE 2015 - Numeral 3 - Articulo 2.2.1.1.2.2.2 - Ventajas - Términos - Economía - Eficiencia – Eficacia</w:t>
      </w:r>
    </w:p>
    <w:p w14:paraId="10D2D0E6" w14:textId="77777777" w:rsidR="00CF1101" w:rsidRPr="00CF1101" w:rsidRDefault="00CF1101" w:rsidP="00A52EF9">
      <w:pPr>
        <w:widowControl w:val="0"/>
        <w:autoSpaceDE w:val="0"/>
        <w:autoSpaceDN w:val="0"/>
        <w:spacing w:after="0" w:line="240" w:lineRule="auto"/>
        <w:rPr>
          <w:rFonts w:ascii="Arial" w:eastAsia="Arial MT" w:hAnsi="Arial" w:cs="Arial"/>
          <w:sz w:val="20"/>
          <w:lang w:val="es-ES"/>
        </w:rPr>
      </w:pPr>
    </w:p>
    <w:p w14:paraId="02A4B574" w14:textId="77777777" w:rsidR="00CF1101" w:rsidRPr="00CF1101" w:rsidRDefault="00CF1101" w:rsidP="00A52EF9">
      <w:pPr>
        <w:widowControl w:val="0"/>
        <w:autoSpaceDE w:val="0"/>
        <w:autoSpaceDN w:val="0"/>
        <w:spacing w:after="0" w:line="240" w:lineRule="auto"/>
        <w:rPr>
          <w:rFonts w:ascii="Arial" w:eastAsia="Arial MT" w:hAnsi="Arial" w:cs="Arial"/>
          <w:sz w:val="20"/>
          <w:lang w:val="es-ES"/>
        </w:rPr>
      </w:pPr>
      <w:r w:rsidRPr="00CF1101">
        <w:rPr>
          <w:rFonts w:ascii="Arial" w:eastAsia="Arial MT" w:hAnsi="Arial" w:cs="Arial"/>
          <w:sz w:val="20"/>
          <w:lang w:val="es-ES"/>
        </w:rPr>
        <w:t xml:space="preserve">Debe llamarse la atención sobre lo señalado en el numeral 3 en el que se alude a las condiciones económicas adicionales, refiriéndolas como aquellas que representen ventajas en términos de economía, eficiencia y eficacia que pueden ser valoradas en dinero. A título enunciativo, el numeral establece los siguientes ejemplos: “[…] la forma de pago, descuentos por adjudicación de varios lotes, descuentos por variaciones en programas de entregas, </w:t>
      </w:r>
      <w:r w:rsidRPr="00CF1101">
        <w:rPr>
          <w:rFonts w:ascii="Arial" w:eastAsia="Arial MT" w:hAnsi="Arial" w:cs="Arial"/>
          <w:i/>
          <w:sz w:val="20"/>
          <w:lang w:val="es-ES"/>
        </w:rPr>
        <w:t>mayor garantía del bien o servicio respecto de la mínima requerida</w:t>
      </w:r>
      <w:r w:rsidRPr="00CF1101">
        <w:rPr>
          <w:rFonts w:ascii="Arial" w:eastAsia="Arial MT" w:hAnsi="Arial" w:cs="Arial"/>
          <w:sz w:val="20"/>
          <w:lang w:val="es-ES"/>
        </w:rPr>
        <w:t xml:space="preserve">, impacto económico sobre las condiciones existentes de la Entidad Estatal relacionadas con el objeto a contratar, mayor asunción de los Riesgos, servicios o bienes adicionales y que representen un mayor grado de satisfacción para la entidad” </w:t>
      </w:r>
    </w:p>
    <w:p w14:paraId="03D1CD38" w14:textId="77777777" w:rsidR="00CF1101" w:rsidRPr="00CF1101" w:rsidRDefault="00CF1101" w:rsidP="00A52EF9">
      <w:pPr>
        <w:widowControl w:val="0"/>
        <w:autoSpaceDE w:val="0"/>
        <w:autoSpaceDN w:val="0"/>
        <w:spacing w:after="0" w:line="240" w:lineRule="auto"/>
        <w:rPr>
          <w:rFonts w:ascii="Times New Roman" w:eastAsia="Arial MT" w:hAnsi="Arial MT" w:cs="Arial MT"/>
          <w:sz w:val="20"/>
          <w:lang w:val="es-ES"/>
        </w:rPr>
      </w:pPr>
    </w:p>
    <w:p w14:paraId="22BA7D4E" w14:textId="77777777" w:rsidR="00CF1101" w:rsidRPr="00CF1101" w:rsidRDefault="00CF1101" w:rsidP="00A52EF9">
      <w:pPr>
        <w:widowControl w:val="0"/>
        <w:autoSpaceDE w:val="0"/>
        <w:autoSpaceDN w:val="0"/>
        <w:spacing w:after="0" w:line="240" w:lineRule="auto"/>
        <w:rPr>
          <w:rFonts w:ascii="Arial" w:eastAsia="Arial MT" w:hAnsi="Arial" w:cs="Arial"/>
          <w:b/>
          <w:bCs/>
          <w:sz w:val="22"/>
          <w:szCs w:val="24"/>
          <w:lang w:val="es-ES"/>
        </w:rPr>
      </w:pPr>
      <w:r w:rsidRPr="00CF1101">
        <w:rPr>
          <w:rFonts w:ascii="Arial" w:eastAsia="Arial MT" w:hAnsi="Arial" w:cs="Arial"/>
          <w:b/>
          <w:bCs/>
          <w:sz w:val="22"/>
          <w:szCs w:val="24"/>
          <w:lang w:val="es-ES"/>
        </w:rPr>
        <w:t>OFERTAS BAJAS - Responsabilidad - Contratista - Ley 80 de 1993 - Artículo 26.6 - Imposibilidad - Entidad - Aceptar – Propuesta</w:t>
      </w:r>
    </w:p>
    <w:p w14:paraId="6765E2A4" w14:textId="77777777" w:rsidR="00CF1101" w:rsidRPr="00CF1101" w:rsidRDefault="00CF1101" w:rsidP="00A52EF9">
      <w:pPr>
        <w:widowControl w:val="0"/>
        <w:autoSpaceDE w:val="0"/>
        <w:autoSpaceDN w:val="0"/>
        <w:spacing w:after="0" w:line="240" w:lineRule="auto"/>
        <w:rPr>
          <w:rFonts w:ascii="Arial" w:eastAsia="Arial MT" w:hAnsi="Arial" w:cs="Arial"/>
          <w:sz w:val="20"/>
          <w:lang w:val="es-ES"/>
        </w:rPr>
      </w:pPr>
    </w:p>
    <w:p w14:paraId="4AB4A790" w14:textId="77777777" w:rsidR="00CF1101" w:rsidRPr="00CF1101" w:rsidRDefault="00CF1101" w:rsidP="00A52EF9">
      <w:pPr>
        <w:widowControl w:val="0"/>
        <w:autoSpaceDE w:val="0"/>
        <w:autoSpaceDN w:val="0"/>
        <w:spacing w:after="0" w:line="240" w:lineRule="auto"/>
        <w:rPr>
          <w:rFonts w:ascii="Arial" w:eastAsia="Arial MT" w:hAnsi="Arial" w:cs="Arial"/>
          <w:sz w:val="20"/>
          <w:lang w:val="es-ES"/>
        </w:rPr>
      </w:pPr>
      <w:r w:rsidRPr="00CF1101">
        <w:rPr>
          <w:rFonts w:ascii="Arial" w:eastAsia="Arial MT" w:hAnsi="Arial" w:cs="Arial"/>
          <w:sz w:val="20"/>
          <w:lang w:val="es-ES"/>
        </w:rPr>
        <w:t>Según el artículo 26.6 de la Ley 80 de 1993, los contratistas responderán cuando presenten ofertas que resulten artificialmente bajas con el propósito de obtener la adjudicación del contrato. El precio artificialmente bajo es definido como aquel que, además de ser muy reducido, no encuentra fundamento en el tráfico comercial. En este sentido, la entidad estaría imposibilitada para aceptar la propuesta artificialmente baja, so pena de la infracción de los principios de la contratación pública. Así lo señalo el Consejo de Estado en sentencia del 4 de junio de 2008, en los siguientes términos:</w:t>
      </w:r>
    </w:p>
    <w:p w14:paraId="0F8D0E11" w14:textId="77777777" w:rsidR="00CF1101" w:rsidRPr="00CF1101" w:rsidRDefault="00CF1101" w:rsidP="00A52EF9">
      <w:pPr>
        <w:widowControl w:val="0"/>
        <w:autoSpaceDE w:val="0"/>
        <w:autoSpaceDN w:val="0"/>
        <w:spacing w:after="0" w:line="240" w:lineRule="auto"/>
        <w:rPr>
          <w:rFonts w:ascii="Arial" w:eastAsia="Arial MT" w:hAnsi="Arial" w:cs="Arial"/>
          <w:sz w:val="20"/>
          <w:lang w:val="es-ES"/>
        </w:rPr>
      </w:pPr>
    </w:p>
    <w:p w14:paraId="316151FB" w14:textId="77777777" w:rsidR="00CF1101" w:rsidRPr="00CF1101" w:rsidRDefault="00CF1101" w:rsidP="00A52EF9">
      <w:pPr>
        <w:widowControl w:val="0"/>
        <w:autoSpaceDE w:val="0"/>
        <w:autoSpaceDN w:val="0"/>
        <w:spacing w:after="0" w:line="240" w:lineRule="auto"/>
        <w:rPr>
          <w:rFonts w:ascii="Arial" w:eastAsia="Arial MT" w:hAnsi="Arial" w:cs="Arial"/>
          <w:sz w:val="20"/>
          <w:lang w:val="es-ES"/>
        </w:rPr>
      </w:pPr>
      <w:r w:rsidRPr="00CF1101">
        <w:rPr>
          <w:rFonts w:ascii="Arial" w:eastAsia="Arial MT" w:hAnsi="Arial" w:cs="Arial"/>
          <w:sz w:val="20"/>
          <w:lang w:val="es-ES"/>
        </w:rPr>
        <w:lastRenderedPageBreak/>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p>
    <w:p w14:paraId="7D92DFAC" w14:textId="77777777" w:rsidR="00CF1101" w:rsidRPr="00CF1101" w:rsidRDefault="00CF1101" w:rsidP="00A52EF9">
      <w:pPr>
        <w:widowControl w:val="0"/>
        <w:autoSpaceDE w:val="0"/>
        <w:autoSpaceDN w:val="0"/>
        <w:spacing w:after="0" w:line="240" w:lineRule="auto"/>
        <w:rPr>
          <w:rFonts w:ascii="Arial" w:eastAsia="Arial MT" w:hAnsi="Arial" w:cs="Arial"/>
          <w:sz w:val="20"/>
          <w:lang w:val="es-ES"/>
        </w:rPr>
      </w:pPr>
    </w:p>
    <w:p w14:paraId="069BD35B" w14:textId="77777777" w:rsidR="00CF1101" w:rsidRPr="00CF1101" w:rsidRDefault="00CF1101" w:rsidP="00A52EF9">
      <w:pPr>
        <w:widowControl w:val="0"/>
        <w:autoSpaceDE w:val="0"/>
        <w:autoSpaceDN w:val="0"/>
        <w:spacing w:after="0" w:line="240" w:lineRule="auto"/>
        <w:rPr>
          <w:rFonts w:ascii="Times New Roman" w:eastAsia="Arial MT" w:hAnsi="Arial MT" w:cs="Arial MT"/>
          <w:sz w:val="20"/>
          <w:lang w:val="es-ES"/>
        </w:rPr>
      </w:pPr>
    </w:p>
    <w:p w14:paraId="230805EE" w14:textId="77777777" w:rsidR="00CF1101" w:rsidRPr="00CF1101" w:rsidRDefault="00CF1101" w:rsidP="00A52EF9">
      <w:pPr>
        <w:widowControl w:val="0"/>
        <w:autoSpaceDE w:val="0"/>
        <w:autoSpaceDN w:val="0"/>
        <w:spacing w:after="0" w:line="240" w:lineRule="auto"/>
        <w:rPr>
          <w:rFonts w:ascii="Arial" w:eastAsia="Arial MT" w:hAnsi="Arial" w:cs="Arial"/>
          <w:b/>
          <w:bCs/>
          <w:sz w:val="20"/>
          <w:lang w:val="es-ES"/>
        </w:rPr>
      </w:pPr>
      <w:r w:rsidRPr="00CF1101">
        <w:rPr>
          <w:rFonts w:ascii="Arial" w:eastAsia="Arial MT" w:hAnsi="Arial" w:cs="Arial"/>
          <w:b/>
          <w:bCs/>
          <w:sz w:val="20"/>
          <w:lang w:val="es-ES"/>
        </w:rPr>
        <w:t xml:space="preserve">PROPUESTA ARTIFICIALMENTE BAJA - Obligaciones - Entidad - Requerir - Oferente - Análisis - Explicaciones - Rechazo - Oferta </w:t>
      </w:r>
    </w:p>
    <w:p w14:paraId="05D833F6" w14:textId="77777777" w:rsidR="00CF1101" w:rsidRPr="00CF1101" w:rsidRDefault="00CF1101" w:rsidP="00A52EF9">
      <w:pPr>
        <w:widowControl w:val="0"/>
        <w:autoSpaceDE w:val="0"/>
        <w:autoSpaceDN w:val="0"/>
        <w:spacing w:after="0" w:line="240" w:lineRule="auto"/>
        <w:rPr>
          <w:rFonts w:ascii="Arial" w:eastAsia="Arial MT" w:hAnsi="Arial" w:cs="Arial"/>
          <w:sz w:val="20"/>
          <w:lang w:val="es-ES"/>
        </w:rPr>
      </w:pPr>
    </w:p>
    <w:p w14:paraId="524E1632" w14:textId="77777777" w:rsidR="00CF1101" w:rsidRPr="00CF1101" w:rsidRDefault="00CF1101" w:rsidP="00A52EF9">
      <w:pPr>
        <w:widowControl w:val="0"/>
        <w:autoSpaceDE w:val="0"/>
        <w:autoSpaceDN w:val="0"/>
        <w:spacing w:after="0" w:line="240" w:lineRule="auto"/>
        <w:rPr>
          <w:rFonts w:ascii="Arial" w:eastAsia="Arial MT" w:hAnsi="Arial" w:cs="Arial"/>
          <w:sz w:val="20"/>
          <w:lang w:val="es-ES"/>
        </w:rPr>
      </w:pPr>
      <w:r w:rsidRPr="00CF1101">
        <w:rPr>
          <w:rFonts w:ascii="Arial" w:eastAsia="Arial MT" w:hAnsi="Arial" w:cs="Arial"/>
          <w:sz w:val="20"/>
          <w:lang w:val="es-ES"/>
        </w:rPr>
        <w:t xml:space="preserve">De lo expuesto se desprende que, ante una propuesta artificialmente baja, la entidad estatal está obligada a: i) requerir al oferente para que explique las razones que sustentan el valor ofrecido; </w:t>
      </w:r>
      <w:proofErr w:type="spellStart"/>
      <w:r w:rsidRPr="00CF1101">
        <w:rPr>
          <w:rFonts w:ascii="Arial" w:eastAsia="Arial MT" w:hAnsi="Arial" w:cs="Arial"/>
          <w:sz w:val="20"/>
          <w:lang w:val="es-ES"/>
        </w:rPr>
        <w:t>ii</w:t>
      </w:r>
      <w:proofErr w:type="spellEnd"/>
      <w:r w:rsidRPr="00CF1101">
        <w:rPr>
          <w:rFonts w:ascii="Arial" w:eastAsia="Arial MT" w:hAnsi="Arial" w:cs="Arial"/>
          <w:sz w:val="20"/>
          <w:lang w:val="es-ES"/>
        </w:rPr>
        <w:t xml:space="preserve">) analizar las explicaciones; y </w:t>
      </w:r>
      <w:proofErr w:type="spellStart"/>
      <w:r w:rsidRPr="00CF1101">
        <w:rPr>
          <w:rFonts w:ascii="Arial" w:eastAsia="Arial MT" w:hAnsi="Arial" w:cs="Arial"/>
          <w:sz w:val="20"/>
          <w:lang w:val="es-ES"/>
        </w:rPr>
        <w:t>iii</w:t>
      </w:r>
      <w:proofErr w:type="spellEnd"/>
      <w:r w:rsidRPr="00CF1101">
        <w:rPr>
          <w:rFonts w:ascii="Arial" w:eastAsia="Arial MT" w:hAnsi="Arial" w:cs="Arial"/>
          <w:sz w:val="20"/>
          <w:lang w:val="es-ES"/>
        </w:rPr>
        <w:t>) con base en lo anterior, rechazar la oferta o continuar con su análisis en la fase de evaluación. Así, la entidad deberá, inicialmente, determinar si la propuesta es considerada artificialmente baja, de acuerdo con la información del análisis del sector y, posteriormente, agotar el procedimiento indicado.</w:t>
      </w:r>
    </w:p>
    <w:p w14:paraId="01667698" w14:textId="77777777" w:rsidR="00EC5190" w:rsidRDefault="00EC5190" w:rsidP="00A52EF9">
      <w:pPr>
        <w:spacing w:after="0" w:line="240" w:lineRule="auto"/>
        <w:rPr>
          <w:rFonts w:ascii="Geomanist Light" w:eastAsia="Calibri" w:hAnsi="Geomanist Light" w:cs="Arial"/>
          <w:b/>
          <w:bCs/>
          <w:sz w:val="22"/>
          <w:lang w:val="es-ES"/>
        </w:rPr>
      </w:pPr>
    </w:p>
    <w:p w14:paraId="7CB9318C" w14:textId="77777777" w:rsidR="00567C1B" w:rsidRDefault="00567C1B" w:rsidP="00567C1B">
      <w:pPr>
        <w:pStyle w:val="Textoindependiente"/>
        <w:spacing w:before="6"/>
        <w:rPr>
          <w:rFonts w:ascii="Times New Roman"/>
          <w:sz w:val="20"/>
        </w:rPr>
      </w:pPr>
    </w:p>
    <w:p w14:paraId="51472161" w14:textId="77777777" w:rsidR="00567C1B" w:rsidRDefault="00567C1B" w:rsidP="00567C1B">
      <w:pPr>
        <w:pStyle w:val="Textoindependiente"/>
        <w:spacing w:before="6"/>
        <w:rPr>
          <w:rFonts w:ascii="Times New Roman"/>
          <w:sz w:val="20"/>
        </w:rPr>
      </w:pPr>
    </w:p>
    <w:p w14:paraId="773E38B2" w14:textId="77777777" w:rsidR="00567C1B" w:rsidRDefault="00567C1B" w:rsidP="00567C1B">
      <w:pPr>
        <w:pStyle w:val="Textoindependiente"/>
        <w:spacing w:before="6"/>
        <w:rPr>
          <w:rFonts w:ascii="Times New Roman"/>
          <w:sz w:val="20"/>
        </w:rPr>
      </w:pPr>
    </w:p>
    <w:p w14:paraId="300FEFE7" w14:textId="77777777" w:rsidR="00567C1B" w:rsidRDefault="00567C1B" w:rsidP="00567C1B">
      <w:pPr>
        <w:pStyle w:val="Textoindependiente"/>
        <w:spacing w:before="6"/>
        <w:rPr>
          <w:rFonts w:ascii="Times New Roman"/>
          <w:sz w:val="20"/>
        </w:rPr>
      </w:pPr>
    </w:p>
    <w:p w14:paraId="54225306" w14:textId="77777777" w:rsidR="00567C1B" w:rsidRDefault="00567C1B" w:rsidP="00567C1B">
      <w:pPr>
        <w:pStyle w:val="Textoindependiente"/>
        <w:spacing w:before="6"/>
        <w:rPr>
          <w:rFonts w:ascii="Times New Roman"/>
          <w:sz w:val="20"/>
        </w:rPr>
      </w:pPr>
    </w:p>
    <w:p w14:paraId="4E4D6AE6" w14:textId="77777777" w:rsidR="00567C1B" w:rsidRDefault="00567C1B" w:rsidP="00567C1B">
      <w:pPr>
        <w:pStyle w:val="Textoindependiente"/>
        <w:spacing w:before="6"/>
        <w:rPr>
          <w:rFonts w:ascii="Times New Roman"/>
          <w:sz w:val="20"/>
        </w:rPr>
      </w:pPr>
    </w:p>
    <w:p w14:paraId="3B8A4246" w14:textId="77777777" w:rsidR="00567C1B" w:rsidRDefault="00567C1B" w:rsidP="00567C1B">
      <w:pPr>
        <w:pStyle w:val="Textoindependiente"/>
        <w:spacing w:before="6"/>
        <w:rPr>
          <w:rFonts w:ascii="Times New Roman"/>
          <w:sz w:val="20"/>
        </w:rPr>
      </w:pPr>
    </w:p>
    <w:p w14:paraId="7A9E0BE8" w14:textId="77777777" w:rsidR="00567C1B" w:rsidRDefault="00567C1B" w:rsidP="00567C1B">
      <w:pPr>
        <w:pStyle w:val="Textoindependiente"/>
        <w:spacing w:before="6"/>
        <w:rPr>
          <w:rFonts w:ascii="Times New Roman"/>
          <w:sz w:val="20"/>
        </w:rPr>
      </w:pPr>
    </w:p>
    <w:p w14:paraId="3AC4896F" w14:textId="77777777" w:rsidR="00567C1B" w:rsidRDefault="00567C1B" w:rsidP="00567C1B">
      <w:pPr>
        <w:pStyle w:val="Textoindependiente"/>
        <w:spacing w:before="6"/>
        <w:rPr>
          <w:rFonts w:ascii="Times New Roman"/>
          <w:sz w:val="20"/>
        </w:rPr>
      </w:pPr>
    </w:p>
    <w:p w14:paraId="48B724AA" w14:textId="77777777" w:rsidR="00567C1B" w:rsidRDefault="00567C1B" w:rsidP="00567C1B">
      <w:pPr>
        <w:pStyle w:val="Textoindependiente"/>
        <w:spacing w:before="6"/>
        <w:rPr>
          <w:rFonts w:ascii="Times New Roman"/>
          <w:sz w:val="20"/>
        </w:rPr>
      </w:pPr>
    </w:p>
    <w:p w14:paraId="51345097" w14:textId="77777777" w:rsidR="00567C1B" w:rsidRDefault="00567C1B" w:rsidP="00567C1B">
      <w:pPr>
        <w:pStyle w:val="Textoindependiente"/>
        <w:spacing w:before="6"/>
        <w:rPr>
          <w:rFonts w:ascii="Times New Roman"/>
          <w:sz w:val="20"/>
        </w:rPr>
      </w:pPr>
    </w:p>
    <w:p w14:paraId="4DBC6FA7" w14:textId="77777777" w:rsidR="00567C1B" w:rsidRDefault="00567C1B" w:rsidP="00567C1B">
      <w:pPr>
        <w:pStyle w:val="Textoindependiente"/>
        <w:spacing w:before="6"/>
        <w:rPr>
          <w:rFonts w:ascii="Times New Roman"/>
          <w:sz w:val="20"/>
        </w:rPr>
      </w:pPr>
    </w:p>
    <w:p w14:paraId="0FC96B3D" w14:textId="77777777" w:rsidR="00567C1B" w:rsidRDefault="00567C1B" w:rsidP="00567C1B">
      <w:pPr>
        <w:pStyle w:val="Textoindependiente"/>
        <w:spacing w:before="6"/>
        <w:rPr>
          <w:rFonts w:ascii="Times New Roman"/>
          <w:sz w:val="20"/>
        </w:rPr>
      </w:pPr>
    </w:p>
    <w:p w14:paraId="01260D50" w14:textId="77777777" w:rsidR="00A52EF9" w:rsidRDefault="00A52EF9" w:rsidP="00567C1B">
      <w:pPr>
        <w:pStyle w:val="Textoindependiente"/>
        <w:spacing w:before="6"/>
        <w:rPr>
          <w:rFonts w:ascii="Times New Roman"/>
          <w:sz w:val="20"/>
        </w:rPr>
      </w:pPr>
    </w:p>
    <w:p w14:paraId="4CA1BC9A" w14:textId="77777777" w:rsidR="00A52EF9" w:rsidRDefault="00A52EF9" w:rsidP="00567C1B">
      <w:pPr>
        <w:pStyle w:val="Textoindependiente"/>
        <w:spacing w:before="6"/>
        <w:rPr>
          <w:rFonts w:ascii="Times New Roman"/>
          <w:sz w:val="20"/>
        </w:rPr>
      </w:pPr>
    </w:p>
    <w:p w14:paraId="237DB22D" w14:textId="77777777" w:rsidR="00A52EF9" w:rsidRDefault="00A52EF9" w:rsidP="00567C1B">
      <w:pPr>
        <w:pStyle w:val="Textoindependiente"/>
        <w:spacing w:before="6"/>
        <w:rPr>
          <w:rFonts w:ascii="Times New Roman"/>
          <w:sz w:val="20"/>
        </w:rPr>
      </w:pPr>
    </w:p>
    <w:p w14:paraId="4CD5370C" w14:textId="77777777" w:rsidR="00A52EF9" w:rsidRDefault="00A52EF9" w:rsidP="00567C1B">
      <w:pPr>
        <w:pStyle w:val="Textoindependiente"/>
        <w:spacing w:before="6"/>
        <w:rPr>
          <w:rFonts w:ascii="Times New Roman"/>
          <w:sz w:val="20"/>
        </w:rPr>
      </w:pPr>
    </w:p>
    <w:p w14:paraId="62B4ABB2" w14:textId="77777777" w:rsidR="00A52EF9" w:rsidRDefault="00A52EF9" w:rsidP="00567C1B">
      <w:pPr>
        <w:pStyle w:val="Textoindependiente"/>
        <w:spacing w:before="6"/>
        <w:rPr>
          <w:rFonts w:ascii="Times New Roman"/>
          <w:sz w:val="20"/>
        </w:rPr>
      </w:pPr>
    </w:p>
    <w:p w14:paraId="51D4655B" w14:textId="77777777" w:rsidR="00A52EF9" w:rsidRDefault="00A52EF9" w:rsidP="00567C1B">
      <w:pPr>
        <w:pStyle w:val="Textoindependiente"/>
        <w:spacing w:before="6"/>
        <w:rPr>
          <w:rFonts w:ascii="Times New Roman"/>
          <w:sz w:val="20"/>
        </w:rPr>
      </w:pPr>
    </w:p>
    <w:p w14:paraId="4D50CDCB" w14:textId="77777777" w:rsidR="00A52EF9" w:rsidRDefault="00A52EF9" w:rsidP="00567C1B">
      <w:pPr>
        <w:pStyle w:val="Textoindependiente"/>
        <w:spacing w:before="6"/>
        <w:rPr>
          <w:rFonts w:ascii="Times New Roman"/>
          <w:sz w:val="20"/>
        </w:rPr>
      </w:pPr>
    </w:p>
    <w:p w14:paraId="34FA5121" w14:textId="77777777" w:rsidR="00A52EF9" w:rsidRDefault="00A52EF9" w:rsidP="00567C1B">
      <w:pPr>
        <w:pStyle w:val="Textoindependiente"/>
        <w:spacing w:before="6"/>
        <w:rPr>
          <w:rFonts w:ascii="Times New Roman"/>
          <w:sz w:val="20"/>
        </w:rPr>
      </w:pPr>
    </w:p>
    <w:p w14:paraId="6AD9A626" w14:textId="77777777" w:rsidR="00A52EF9" w:rsidRDefault="00A52EF9" w:rsidP="00567C1B">
      <w:pPr>
        <w:pStyle w:val="Textoindependiente"/>
        <w:spacing w:before="6"/>
        <w:rPr>
          <w:rFonts w:ascii="Times New Roman"/>
          <w:sz w:val="20"/>
        </w:rPr>
      </w:pPr>
    </w:p>
    <w:p w14:paraId="251FBC21" w14:textId="77777777" w:rsidR="00A52EF9" w:rsidRDefault="00A52EF9" w:rsidP="00567C1B">
      <w:pPr>
        <w:pStyle w:val="Textoindependiente"/>
        <w:spacing w:before="6"/>
        <w:rPr>
          <w:rFonts w:ascii="Times New Roman"/>
          <w:sz w:val="20"/>
        </w:rPr>
      </w:pPr>
    </w:p>
    <w:p w14:paraId="68AD7D87" w14:textId="77777777" w:rsidR="00A52EF9" w:rsidRDefault="00A52EF9" w:rsidP="00567C1B">
      <w:pPr>
        <w:pStyle w:val="Textoindependiente"/>
        <w:spacing w:before="6"/>
        <w:rPr>
          <w:rFonts w:ascii="Times New Roman"/>
          <w:sz w:val="20"/>
        </w:rPr>
      </w:pPr>
    </w:p>
    <w:p w14:paraId="69FE1E00" w14:textId="77777777" w:rsidR="00A52EF9" w:rsidRDefault="00A52EF9" w:rsidP="00567C1B">
      <w:pPr>
        <w:pStyle w:val="Textoindependiente"/>
        <w:spacing w:before="6"/>
        <w:rPr>
          <w:rFonts w:ascii="Times New Roman"/>
          <w:sz w:val="20"/>
        </w:rPr>
      </w:pPr>
    </w:p>
    <w:p w14:paraId="120C1AFD" w14:textId="77777777" w:rsidR="00A52EF9" w:rsidRDefault="00A52EF9" w:rsidP="00567C1B">
      <w:pPr>
        <w:pStyle w:val="Textoindependiente"/>
        <w:spacing w:before="6"/>
        <w:rPr>
          <w:rFonts w:ascii="Times New Roman"/>
          <w:sz w:val="20"/>
        </w:rPr>
      </w:pPr>
    </w:p>
    <w:p w14:paraId="041F90DE" w14:textId="77777777" w:rsidR="00A52EF9" w:rsidRDefault="00A52EF9" w:rsidP="00567C1B">
      <w:pPr>
        <w:pStyle w:val="Textoindependiente"/>
        <w:spacing w:before="6"/>
        <w:rPr>
          <w:rFonts w:ascii="Times New Roman"/>
          <w:sz w:val="20"/>
        </w:rPr>
      </w:pPr>
    </w:p>
    <w:p w14:paraId="495BF1E6" w14:textId="77777777" w:rsidR="00A52EF9" w:rsidRDefault="00A52EF9" w:rsidP="00567C1B">
      <w:pPr>
        <w:pStyle w:val="Textoindependiente"/>
        <w:spacing w:before="6"/>
        <w:rPr>
          <w:rFonts w:ascii="Times New Roman"/>
          <w:sz w:val="20"/>
        </w:rPr>
      </w:pPr>
    </w:p>
    <w:p w14:paraId="49B7A2A4" w14:textId="77777777" w:rsidR="00A52EF9" w:rsidRDefault="00A52EF9" w:rsidP="00567C1B">
      <w:pPr>
        <w:pStyle w:val="Textoindependiente"/>
        <w:spacing w:before="6"/>
        <w:rPr>
          <w:rFonts w:ascii="Times New Roman"/>
          <w:sz w:val="20"/>
        </w:rPr>
      </w:pPr>
    </w:p>
    <w:p w14:paraId="56E26E98" w14:textId="77777777" w:rsidR="00A52EF9" w:rsidRDefault="00A52EF9" w:rsidP="00567C1B">
      <w:pPr>
        <w:pStyle w:val="Textoindependiente"/>
        <w:spacing w:before="6"/>
        <w:rPr>
          <w:rFonts w:ascii="Times New Roman"/>
          <w:sz w:val="20"/>
        </w:rPr>
      </w:pPr>
    </w:p>
    <w:p w14:paraId="38D04A7F" w14:textId="77777777" w:rsidR="00A52EF9" w:rsidRDefault="00A52EF9" w:rsidP="00567C1B">
      <w:pPr>
        <w:pStyle w:val="Textoindependiente"/>
        <w:spacing w:before="6"/>
        <w:rPr>
          <w:rFonts w:ascii="Times New Roman"/>
          <w:sz w:val="20"/>
        </w:rPr>
      </w:pPr>
    </w:p>
    <w:p w14:paraId="49AF5B9D" w14:textId="77777777" w:rsidR="00A52EF9" w:rsidRDefault="00A52EF9" w:rsidP="00567C1B">
      <w:pPr>
        <w:pStyle w:val="Textoindependiente"/>
        <w:spacing w:before="6"/>
        <w:rPr>
          <w:rFonts w:ascii="Times New Roman"/>
          <w:sz w:val="20"/>
        </w:rPr>
      </w:pPr>
    </w:p>
    <w:p w14:paraId="1CEECABA" w14:textId="77777777" w:rsidR="00567C1B" w:rsidRDefault="00567C1B" w:rsidP="00567C1B">
      <w:pPr>
        <w:pStyle w:val="Textoindependiente"/>
        <w:spacing w:before="6"/>
        <w:rPr>
          <w:rFonts w:ascii="Times New Roman"/>
          <w:sz w:val="20"/>
        </w:rPr>
      </w:pPr>
    </w:p>
    <w:p w14:paraId="3A029F17" w14:textId="77777777" w:rsidR="00567C1B" w:rsidRDefault="00567C1B" w:rsidP="00567C1B">
      <w:pPr>
        <w:pStyle w:val="Textoindependiente"/>
        <w:spacing w:before="6"/>
        <w:rPr>
          <w:rFonts w:ascii="Times New Roman"/>
          <w:sz w:val="20"/>
        </w:rPr>
      </w:pPr>
    </w:p>
    <w:p w14:paraId="7497C6EA" w14:textId="77777777" w:rsidR="00567C1B" w:rsidRDefault="00567C1B" w:rsidP="00567C1B">
      <w:pPr>
        <w:pStyle w:val="Textoindependiente"/>
        <w:spacing w:before="6"/>
        <w:rPr>
          <w:rFonts w:ascii="Times New Roman"/>
          <w:sz w:val="20"/>
        </w:rPr>
      </w:pPr>
    </w:p>
    <w:p w14:paraId="702D2F27" w14:textId="77777777" w:rsidR="00567C1B" w:rsidRDefault="00567C1B" w:rsidP="00567C1B">
      <w:pPr>
        <w:pStyle w:val="Textoindependiente"/>
        <w:spacing w:before="6"/>
        <w:rPr>
          <w:rFonts w:ascii="Times New Roman"/>
          <w:sz w:val="20"/>
        </w:rPr>
      </w:pPr>
    </w:p>
    <w:p w14:paraId="67AEB747" w14:textId="77777777" w:rsidR="00567C1B" w:rsidRPr="007B7B37" w:rsidRDefault="00567C1B" w:rsidP="00A52EF9">
      <w:pPr>
        <w:pStyle w:val="Textoindependiente"/>
        <w:ind w:left="119" w:right="334"/>
      </w:pPr>
      <w:r w:rsidRPr="007B7B37">
        <w:rPr>
          <w:noProof/>
        </w:rPr>
        <w:drawing>
          <wp:anchor distT="0" distB="0" distL="0" distR="0" simplePos="0" relativeHeight="251659264" behindDoc="0" locked="0" layoutInCell="1" allowOverlap="1" wp14:anchorId="43D1ABDF" wp14:editId="5DBB6067">
            <wp:simplePos x="0" y="0"/>
            <wp:positionH relativeFrom="page">
              <wp:posOffset>4471670</wp:posOffset>
            </wp:positionH>
            <wp:positionV relativeFrom="paragraph">
              <wp:posOffset>-544712</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rsidRPr="007B7B37">
        <w:t>Bogotá</w:t>
      </w:r>
      <w:r w:rsidRPr="007B7B37">
        <w:rPr>
          <w:spacing w:val="-5"/>
        </w:rPr>
        <w:t xml:space="preserve"> </w:t>
      </w:r>
      <w:r w:rsidRPr="007B7B37">
        <w:t>D.C.,</w:t>
      </w:r>
      <w:r w:rsidRPr="007B7B37">
        <w:rPr>
          <w:spacing w:val="-1"/>
        </w:rPr>
        <w:t xml:space="preserve"> </w:t>
      </w:r>
      <w:r w:rsidRPr="007B7B37">
        <w:rPr>
          <w:color w:val="201E1E"/>
        </w:rPr>
        <w:t>17</w:t>
      </w:r>
      <w:r w:rsidRPr="007B7B37">
        <w:rPr>
          <w:color w:val="201E1E"/>
          <w:spacing w:val="-5"/>
        </w:rPr>
        <w:t xml:space="preserve"> </w:t>
      </w:r>
      <w:r w:rsidRPr="007B7B37">
        <w:rPr>
          <w:color w:val="201E1E"/>
        </w:rPr>
        <w:t>de</w:t>
      </w:r>
      <w:r w:rsidRPr="007B7B37">
        <w:rPr>
          <w:color w:val="201E1E"/>
          <w:spacing w:val="-4"/>
        </w:rPr>
        <w:t xml:space="preserve"> </w:t>
      </w:r>
      <w:r w:rsidRPr="007B7B37">
        <w:rPr>
          <w:color w:val="201E1E"/>
        </w:rPr>
        <w:t>noviembre</w:t>
      </w:r>
      <w:r w:rsidRPr="007B7B37">
        <w:rPr>
          <w:color w:val="201E1E"/>
          <w:spacing w:val="-4"/>
        </w:rPr>
        <w:t xml:space="preserve"> </w:t>
      </w:r>
      <w:r w:rsidRPr="007B7B37">
        <w:rPr>
          <w:color w:val="201E1E"/>
        </w:rPr>
        <w:t>de</w:t>
      </w:r>
      <w:r w:rsidRPr="007B7B37">
        <w:rPr>
          <w:color w:val="201E1E"/>
          <w:spacing w:val="-4"/>
        </w:rPr>
        <w:t xml:space="preserve"> </w:t>
      </w:r>
      <w:r w:rsidRPr="007B7B37">
        <w:rPr>
          <w:color w:val="201E1E"/>
        </w:rPr>
        <w:t>2022</w:t>
      </w:r>
    </w:p>
    <w:p w14:paraId="34B9FC87" w14:textId="77777777" w:rsidR="00567C1B" w:rsidRPr="007B7B37" w:rsidRDefault="00567C1B" w:rsidP="00A52EF9">
      <w:pPr>
        <w:pStyle w:val="Textoindependiente"/>
        <w:ind w:left="119" w:right="334"/>
      </w:pPr>
    </w:p>
    <w:p w14:paraId="5E19A9CC" w14:textId="77777777" w:rsidR="00567C1B" w:rsidRPr="007B7B37" w:rsidRDefault="00567C1B" w:rsidP="00A52EF9">
      <w:pPr>
        <w:pStyle w:val="Textoindependiente"/>
        <w:ind w:left="119" w:right="334"/>
      </w:pPr>
    </w:p>
    <w:p w14:paraId="1993E063" w14:textId="77777777" w:rsidR="00567C1B" w:rsidRPr="007B7B37" w:rsidRDefault="00567C1B" w:rsidP="00A52EF9">
      <w:pPr>
        <w:pStyle w:val="Textoindependiente"/>
        <w:ind w:left="119" w:right="334"/>
      </w:pPr>
      <w:r w:rsidRPr="007B7B37">
        <w:t>Señor</w:t>
      </w:r>
    </w:p>
    <w:p w14:paraId="5913F14F" w14:textId="77777777" w:rsidR="00567C1B" w:rsidRPr="007B7B37" w:rsidRDefault="00567C1B" w:rsidP="00A52EF9">
      <w:pPr>
        <w:spacing w:line="240" w:lineRule="auto"/>
        <w:ind w:left="119" w:right="334"/>
        <w:rPr>
          <w:rFonts w:ascii="Arial" w:hAnsi="Arial" w:cs="Arial"/>
          <w:sz w:val="22"/>
        </w:rPr>
      </w:pPr>
      <w:r w:rsidRPr="007B7B37">
        <w:rPr>
          <w:rFonts w:ascii="Arial" w:hAnsi="Arial" w:cs="Arial"/>
          <w:b/>
          <w:sz w:val="22"/>
        </w:rPr>
        <w:t>Alejandra</w:t>
      </w:r>
      <w:r w:rsidRPr="007B7B37">
        <w:rPr>
          <w:rFonts w:ascii="Arial" w:hAnsi="Arial" w:cs="Arial"/>
          <w:b/>
          <w:spacing w:val="-8"/>
          <w:sz w:val="22"/>
        </w:rPr>
        <w:t xml:space="preserve"> </w:t>
      </w:r>
      <w:r w:rsidRPr="007B7B37">
        <w:rPr>
          <w:rFonts w:ascii="Arial" w:hAnsi="Arial" w:cs="Arial"/>
          <w:b/>
          <w:sz w:val="22"/>
        </w:rPr>
        <w:t>Restrepo</w:t>
      </w:r>
      <w:r w:rsidRPr="007B7B37">
        <w:rPr>
          <w:rFonts w:ascii="Arial" w:hAnsi="Arial" w:cs="Arial"/>
          <w:b/>
          <w:spacing w:val="-8"/>
          <w:sz w:val="22"/>
        </w:rPr>
        <w:t xml:space="preserve"> </w:t>
      </w:r>
      <w:r w:rsidRPr="007B7B37">
        <w:rPr>
          <w:rFonts w:ascii="Arial" w:hAnsi="Arial" w:cs="Arial"/>
          <w:b/>
          <w:sz w:val="22"/>
        </w:rPr>
        <w:t>Marulanda</w:t>
      </w:r>
      <w:r w:rsidRPr="007B7B37">
        <w:rPr>
          <w:rFonts w:ascii="Arial" w:hAnsi="Arial" w:cs="Arial"/>
          <w:b/>
          <w:spacing w:val="-63"/>
          <w:sz w:val="22"/>
        </w:rPr>
        <w:t xml:space="preserve"> </w:t>
      </w:r>
      <w:hyperlink r:id="rId12">
        <w:r w:rsidRPr="007B7B37">
          <w:rPr>
            <w:rFonts w:ascii="Arial" w:hAnsi="Arial" w:cs="Arial"/>
            <w:sz w:val="22"/>
          </w:rPr>
          <w:t>juridica@uniquindio.edu.co</w:t>
        </w:r>
      </w:hyperlink>
      <w:r w:rsidRPr="007B7B37">
        <w:rPr>
          <w:rFonts w:ascii="Arial" w:hAnsi="Arial" w:cs="Arial"/>
          <w:spacing w:val="1"/>
          <w:sz w:val="22"/>
        </w:rPr>
        <w:t xml:space="preserve"> </w:t>
      </w:r>
      <w:r w:rsidRPr="007B7B37">
        <w:rPr>
          <w:rFonts w:ascii="Arial" w:hAnsi="Arial" w:cs="Arial"/>
          <w:sz w:val="22"/>
        </w:rPr>
        <w:t>Armenia,</w:t>
      </w:r>
      <w:r w:rsidRPr="007B7B37">
        <w:rPr>
          <w:rFonts w:ascii="Arial" w:hAnsi="Arial" w:cs="Arial"/>
          <w:spacing w:val="-2"/>
          <w:sz w:val="22"/>
        </w:rPr>
        <w:t xml:space="preserve"> </w:t>
      </w:r>
      <w:r w:rsidRPr="007B7B37">
        <w:rPr>
          <w:rFonts w:ascii="Arial" w:hAnsi="Arial" w:cs="Arial"/>
          <w:sz w:val="22"/>
        </w:rPr>
        <w:t>Quindío</w:t>
      </w:r>
    </w:p>
    <w:p w14:paraId="6D1D3824" w14:textId="77777777" w:rsidR="00567C1B" w:rsidRPr="007B7B37" w:rsidRDefault="00567C1B" w:rsidP="00A52EF9">
      <w:pPr>
        <w:pStyle w:val="Textoindependiente"/>
        <w:ind w:left="119" w:right="334"/>
      </w:pPr>
    </w:p>
    <w:p w14:paraId="14FFB21E" w14:textId="77777777" w:rsidR="00567C1B" w:rsidRPr="007B7B37" w:rsidRDefault="00567C1B" w:rsidP="00A52EF9">
      <w:pPr>
        <w:pStyle w:val="Ttulo1"/>
        <w:ind w:left="119" w:right="334"/>
      </w:pPr>
      <w:r w:rsidRPr="007B7B37">
        <w:t>Concepto</w:t>
      </w:r>
      <w:r w:rsidRPr="007B7B37">
        <w:rPr>
          <w:spacing w:val="-5"/>
        </w:rPr>
        <w:t xml:space="preserve"> </w:t>
      </w:r>
      <w:r w:rsidRPr="007B7B37">
        <w:t>C-751</w:t>
      </w:r>
      <w:r w:rsidRPr="007B7B37">
        <w:rPr>
          <w:spacing w:val="-5"/>
        </w:rPr>
        <w:t xml:space="preserve"> </w:t>
      </w:r>
      <w:r w:rsidRPr="007B7B37">
        <w:t>de</w:t>
      </w:r>
      <w:r w:rsidRPr="007B7B37">
        <w:rPr>
          <w:spacing w:val="-5"/>
        </w:rPr>
        <w:t xml:space="preserve"> </w:t>
      </w:r>
      <w:r w:rsidRPr="007B7B37">
        <w:t>2022</w:t>
      </w:r>
    </w:p>
    <w:p w14:paraId="3060F840" w14:textId="77777777" w:rsidR="00567C1B" w:rsidRPr="007B7B37" w:rsidRDefault="00567C1B" w:rsidP="00A52EF9">
      <w:pPr>
        <w:pStyle w:val="Textoindependiente"/>
        <w:ind w:left="119" w:right="334"/>
        <w:rPr>
          <w:b/>
        </w:rPr>
      </w:pPr>
    </w:p>
    <w:p w14:paraId="13207071" w14:textId="77777777" w:rsidR="00567C1B" w:rsidRPr="007B7B37" w:rsidRDefault="00567C1B" w:rsidP="00A52EF9">
      <w:pPr>
        <w:pStyle w:val="Textoindependiente"/>
        <w:tabs>
          <w:tab w:val="left" w:pos="2859"/>
        </w:tabs>
        <w:ind w:left="119" w:right="334" w:hanging="2742"/>
        <w:jc w:val="both"/>
      </w:pPr>
      <w:r w:rsidRPr="007B7B37">
        <w:rPr>
          <w:b/>
        </w:rPr>
        <w:t>Temas:</w:t>
      </w:r>
      <w:r w:rsidRPr="007B7B37">
        <w:rPr>
          <w:b/>
        </w:rPr>
        <w:tab/>
      </w:r>
      <w:r w:rsidRPr="007B7B37">
        <w:t>PRINCIPIO DE SELECCIÓN OBJETIVA – Noción / PRINCIPIO</w:t>
      </w:r>
      <w:r w:rsidRPr="007B7B37">
        <w:rPr>
          <w:spacing w:val="-59"/>
        </w:rPr>
        <w:t xml:space="preserve"> </w:t>
      </w:r>
      <w:r w:rsidRPr="007B7B37">
        <w:t>DE</w:t>
      </w:r>
      <w:r w:rsidRPr="007B7B37">
        <w:rPr>
          <w:spacing w:val="59"/>
        </w:rPr>
        <w:t xml:space="preserve"> </w:t>
      </w:r>
      <w:r w:rsidRPr="007B7B37">
        <w:t>SELECCIÓN</w:t>
      </w:r>
      <w:r w:rsidRPr="007B7B37">
        <w:rPr>
          <w:spacing w:val="61"/>
        </w:rPr>
        <w:t xml:space="preserve"> </w:t>
      </w:r>
      <w:r w:rsidRPr="007B7B37">
        <w:t>OBJETIVA</w:t>
      </w:r>
      <w:r w:rsidRPr="007B7B37">
        <w:rPr>
          <w:spacing w:val="61"/>
        </w:rPr>
        <w:t xml:space="preserve"> </w:t>
      </w:r>
      <w:r w:rsidRPr="007B7B37">
        <w:t>–</w:t>
      </w:r>
      <w:r w:rsidRPr="007B7B37">
        <w:rPr>
          <w:spacing w:val="59"/>
        </w:rPr>
        <w:t xml:space="preserve"> </w:t>
      </w:r>
      <w:r w:rsidRPr="007B7B37">
        <w:t>Regulación</w:t>
      </w:r>
      <w:r w:rsidRPr="007B7B37">
        <w:rPr>
          <w:spacing w:val="60"/>
        </w:rPr>
        <w:t xml:space="preserve"> </w:t>
      </w:r>
      <w:r w:rsidRPr="007B7B37">
        <w:t>/</w:t>
      </w:r>
      <w:r w:rsidRPr="007B7B37">
        <w:rPr>
          <w:spacing w:val="59"/>
        </w:rPr>
        <w:t xml:space="preserve"> </w:t>
      </w:r>
      <w:r w:rsidRPr="007B7B37">
        <w:t>PRINCIPIO</w:t>
      </w:r>
      <w:r w:rsidRPr="007B7B37">
        <w:rPr>
          <w:spacing w:val="61"/>
        </w:rPr>
        <w:t xml:space="preserve"> </w:t>
      </w:r>
      <w:r w:rsidRPr="007B7B37">
        <w:t>DE</w:t>
      </w:r>
    </w:p>
    <w:p w14:paraId="5E865393" w14:textId="77777777" w:rsidR="00567C1B" w:rsidRPr="007B7B37" w:rsidRDefault="00567C1B" w:rsidP="00A52EF9">
      <w:pPr>
        <w:pStyle w:val="Textoindependiente"/>
        <w:ind w:left="119" w:right="334"/>
        <w:jc w:val="both"/>
      </w:pPr>
      <w:r w:rsidRPr="007B7B37">
        <w:t>SELECCIÓN OBJETIVA – Oferta más favorable / FACTORES</w:t>
      </w:r>
      <w:r w:rsidRPr="007B7B37">
        <w:rPr>
          <w:spacing w:val="1"/>
        </w:rPr>
        <w:t xml:space="preserve"> </w:t>
      </w:r>
      <w:r w:rsidRPr="007B7B37">
        <w:t>DE</w:t>
      </w:r>
      <w:r w:rsidRPr="007B7B37">
        <w:rPr>
          <w:spacing w:val="68"/>
        </w:rPr>
        <w:t xml:space="preserve"> </w:t>
      </w:r>
      <w:r w:rsidRPr="007B7B37">
        <w:t>EVALUACIÓN</w:t>
      </w:r>
      <w:r w:rsidRPr="007B7B37">
        <w:rPr>
          <w:spacing w:val="70"/>
        </w:rPr>
        <w:t xml:space="preserve"> </w:t>
      </w:r>
      <w:r w:rsidRPr="007B7B37">
        <w:t>–</w:t>
      </w:r>
      <w:r w:rsidRPr="007B7B37">
        <w:rPr>
          <w:spacing w:val="69"/>
        </w:rPr>
        <w:t xml:space="preserve"> </w:t>
      </w:r>
      <w:r w:rsidRPr="007B7B37">
        <w:t>Noción</w:t>
      </w:r>
      <w:r w:rsidRPr="007B7B37">
        <w:rPr>
          <w:spacing w:val="68"/>
        </w:rPr>
        <w:t xml:space="preserve"> </w:t>
      </w:r>
      <w:r w:rsidRPr="007B7B37">
        <w:t>/</w:t>
      </w:r>
      <w:r w:rsidRPr="007B7B37">
        <w:rPr>
          <w:spacing w:val="69"/>
        </w:rPr>
        <w:t xml:space="preserve"> </w:t>
      </w:r>
      <w:r w:rsidRPr="007B7B37">
        <w:t>PRINCIPIO</w:t>
      </w:r>
      <w:r w:rsidRPr="007B7B37">
        <w:rPr>
          <w:spacing w:val="70"/>
        </w:rPr>
        <w:t xml:space="preserve"> </w:t>
      </w:r>
      <w:r w:rsidRPr="007B7B37">
        <w:t>DE</w:t>
      </w:r>
      <w:r w:rsidRPr="007B7B37">
        <w:rPr>
          <w:spacing w:val="68"/>
        </w:rPr>
        <w:t xml:space="preserve"> </w:t>
      </w:r>
      <w:r w:rsidRPr="007B7B37">
        <w:t>SELECCIÓN</w:t>
      </w:r>
    </w:p>
    <w:p w14:paraId="624114E7" w14:textId="77777777" w:rsidR="00567C1B" w:rsidRPr="007B7B37" w:rsidRDefault="00567C1B" w:rsidP="00A52EF9">
      <w:pPr>
        <w:pStyle w:val="Textoindependiente"/>
        <w:ind w:left="119" w:right="334"/>
        <w:jc w:val="both"/>
      </w:pPr>
      <w:r w:rsidRPr="007B7B37">
        <w:t>OBJETIVA</w:t>
      </w:r>
      <w:r w:rsidRPr="007B7B37">
        <w:rPr>
          <w:spacing w:val="1"/>
        </w:rPr>
        <w:t xml:space="preserve"> </w:t>
      </w:r>
      <w:r w:rsidRPr="007B7B37">
        <w:t>–</w:t>
      </w:r>
      <w:r w:rsidRPr="007B7B37">
        <w:rPr>
          <w:spacing w:val="1"/>
        </w:rPr>
        <w:t xml:space="preserve"> </w:t>
      </w:r>
      <w:r w:rsidRPr="007B7B37">
        <w:t>Pliego</w:t>
      </w:r>
      <w:r w:rsidRPr="007B7B37">
        <w:rPr>
          <w:spacing w:val="1"/>
        </w:rPr>
        <w:t xml:space="preserve"> </w:t>
      </w:r>
      <w:r w:rsidRPr="007B7B37">
        <w:t>de</w:t>
      </w:r>
      <w:r w:rsidRPr="007B7B37">
        <w:rPr>
          <w:spacing w:val="1"/>
        </w:rPr>
        <w:t xml:space="preserve"> </w:t>
      </w:r>
      <w:r w:rsidRPr="007B7B37">
        <w:t>condiciones</w:t>
      </w:r>
      <w:r w:rsidRPr="007B7B37">
        <w:rPr>
          <w:spacing w:val="1"/>
        </w:rPr>
        <w:t xml:space="preserve"> </w:t>
      </w:r>
      <w:r w:rsidRPr="007B7B37">
        <w:t>/</w:t>
      </w:r>
      <w:r w:rsidRPr="007B7B37">
        <w:rPr>
          <w:spacing w:val="1"/>
        </w:rPr>
        <w:t xml:space="preserve"> </w:t>
      </w:r>
      <w:r w:rsidRPr="007B7B37">
        <w:t>PRECIO</w:t>
      </w:r>
      <w:r w:rsidRPr="007B7B37">
        <w:rPr>
          <w:spacing w:val="1"/>
        </w:rPr>
        <w:t xml:space="preserve"> </w:t>
      </w:r>
      <w:r w:rsidRPr="007B7B37">
        <w:t xml:space="preserve">ARTIFICIALMENTE    </w:t>
      </w:r>
      <w:r w:rsidRPr="007B7B37">
        <w:rPr>
          <w:spacing w:val="6"/>
        </w:rPr>
        <w:t xml:space="preserve"> </w:t>
      </w:r>
      <w:r w:rsidRPr="007B7B37">
        <w:t xml:space="preserve">BAJO    </w:t>
      </w:r>
      <w:r w:rsidRPr="007B7B37">
        <w:rPr>
          <w:spacing w:val="4"/>
        </w:rPr>
        <w:t xml:space="preserve"> </w:t>
      </w:r>
      <w:r w:rsidRPr="007B7B37">
        <w:t xml:space="preserve">–    </w:t>
      </w:r>
      <w:r w:rsidRPr="007B7B37">
        <w:rPr>
          <w:spacing w:val="3"/>
        </w:rPr>
        <w:t xml:space="preserve"> </w:t>
      </w:r>
      <w:r w:rsidRPr="007B7B37">
        <w:t xml:space="preserve">Regulación    </w:t>
      </w:r>
      <w:r w:rsidRPr="007B7B37">
        <w:rPr>
          <w:spacing w:val="4"/>
        </w:rPr>
        <w:t xml:space="preserve"> </w:t>
      </w:r>
      <w:r w:rsidRPr="007B7B37">
        <w:t xml:space="preserve">/    </w:t>
      </w:r>
      <w:r w:rsidRPr="007B7B37">
        <w:rPr>
          <w:spacing w:val="4"/>
        </w:rPr>
        <w:t xml:space="preserve"> </w:t>
      </w:r>
      <w:r w:rsidRPr="007B7B37">
        <w:t>PRECIO</w:t>
      </w:r>
    </w:p>
    <w:p w14:paraId="75CBCE56" w14:textId="77777777" w:rsidR="00567C1B" w:rsidRPr="007B7B37" w:rsidRDefault="00567C1B" w:rsidP="00A52EF9">
      <w:pPr>
        <w:pStyle w:val="Textoindependiente"/>
        <w:ind w:left="119" w:right="334"/>
        <w:jc w:val="both"/>
      </w:pPr>
      <w:r w:rsidRPr="007B7B37">
        <w:t>ARTIFICIALMENTE BAJO – Criterios de identificación / GUÍA</w:t>
      </w:r>
      <w:r w:rsidRPr="007B7B37">
        <w:rPr>
          <w:spacing w:val="1"/>
        </w:rPr>
        <w:t xml:space="preserve"> </w:t>
      </w:r>
      <w:r w:rsidRPr="007B7B37">
        <w:t>PARA EL MANEJO DE OFERTAS ARTIFICIALMENTE BAJAS</w:t>
      </w:r>
      <w:r w:rsidRPr="007B7B37">
        <w:rPr>
          <w:spacing w:val="1"/>
        </w:rPr>
        <w:t xml:space="preserve"> </w:t>
      </w:r>
      <w:r w:rsidRPr="007B7B37">
        <w:t>EN</w:t>
      </w:r>
      <w:r w:rsidRPr="007B7B37">
        <w:rPr>
          <w:spacing w:val="1"/>
        </w:rPr>
        <w:t xml:space="preserve"> </w:t>
      </w:r>
      <w:r w:rsidRPr="007B7B37">
        <w:t>PROCESOS</w:t>
      </w:r>
      <w:r w:rsidRPr="007B7B37">
        <w:rPr>
          <w:spacing w:val="1"/>
        </w:rPr>
        <w:t xml:space="preserve"> </w:t>
      </w:r>
      <w:r w:rsidRPr="007B7B37">
        <w:t>DE</w:t>
      </w:r>
      <w:r w:rsidRPr="007B7B37">
        <w:rPr>
          <w:spacing w:val="1"/>
        </w:rPr>
        <w:t xml:space="preserve"> </w:t>
      </w:r>
      <w:r w:rsidRPr="007B7B37">
        <w:t>CONTRATACIÓN</w:t>
      </w:r>
      <w:r w:rsidRPr="007B7B37">
        <w:rPr>
          <w:spacing w:val="1"/>
        </w:rPr>
        <w:t xml:space="preserve"> </w:t>
      </w:r>
      <w:r w:rsidRPr="007B7B37">
        <w:t>–</w:t>
      </w:r>
      <w:r w:rsidRPr="007B7B37">
        <w:rPr>
          <w:spacing w:val="1"/>
        </w:rPr>
        <w:t xml:space="preserve"> </w:t>
      </w:r>
      <w:r w:rsidRPr="007B7B37">
        <w:t>Contenido</w:t>
      </w:r>
      <w:r w:rsidRPr="007B7B37">
        <w:rPr>
          <w:spacing w:val="1"/>
        </w:rPr>
        <w:t xml:space="preserve"> </w:t>
      </w:r>
      <w:r w:rsidRPr="007B7B37">
        <w:t>/</w:t>
      </w:r>
      <w:r w:rsidRPr="007B7B37">
        <w:rPr>
          <w:spacing w:val="1"/>
        </w:rPr>
        <w:t xml:space="preserve"> </w:t>
      </w:r>
      <w:r w:rsidRPr="007B7B37">
        <w:t>GUÍA</w:t>
      </w:r>
      <w:r w:rsidRPr="007B7B37">
        <w:rPr>
          <w:spacing w:val="-59"/>
        </w:rPr>
        <w:t xml:space="preserve"> </w:t>
      </w:r>
      <w:r w:rsidRPr="007B7B37">
        <w:t>PARA</w:t>
      </w:r>
      <w:r w:rsidRPr="007B7B37">
        <w:rPr>
          <w:spacing w:val="10"/>
        </w:rPr>
        <w:t xml:space="preserve"> </w:t>
      </w:r>
      <w:r w:rsidRPr="007B7B37">
        <w:t>EL</w:t>
      </w:r>
      <w:r w:rsidRPr="007B7B37">
        <w:rPr>
          <w:spacing w:val="9"/>
        </w:rPr>
        <w:t xml:space="preserve"> </w:t>
      </w:r>
      <w:r w:rsidRPr="007B7B37">
        <w:t>MANEJO</w:t>
      </w:r>
      <w:r w:rsidRPr="007B7B37">
        <w:rPr>
          <w:spacing w:val="9"/>
        </w:rPr>
        <w:t xml:space="preserve"> </w:t>
      </w:r>
      <w:r w:rsidRPr="007B7B37">
        <w:t>DE</w:t>
      </w:r>
      <w:r w:rsidRPr="007B7B37">
        <w:rPr>
          <w:spacing w:val="9"/>
        </w:rPr>
        <w:t xml:space="preserve"> </w:t>
      </w:r>
      <w:r w:rsidRPr="007B7B37">
        <w:t>OFERTAS</w:t>
      </w:r>
      <w:r w:rsidRPr="007B7B37">
        <w:rPr>
          <w:spacing w:val="10"/>
        </w:rPr>
        <w:t xml:space="preserve"> </w:t>
      </w:r>
      <w:r w:rsidRPr="007B7B37">
        <w:t>ARTIFICIALMENTE</w:t>
      </w:r>
      <w:r w:rsidRPr="007B7B37">
        <w:rPr>
          <w:spacing w:val="12"/>
        </w:rPr>
        <w:t xml:space="preserve"> </w:t>
      </w:r>
      <w:r w:rsidRPr="007B7B37">
        <w:t>BAJAS</w:t>
      </w:r>
    </w:p>
    <w:p w14:paraId="26B7B314" w14:textId="77777777" w:rsidR="00567C1B" w:rsidRPr="007B7B37" w:rsidRDefault="00567C1B" w:rsidP="00A52EF9">
      <w:pPr>
        <w:pStyle w:val="Textoindependiente"/>
        <w:ind w:left="119" w:right="334"/>
        <w:jc w:val="both"/>
      </w:pPr>
      <w:r w:rsidRPr="007B7B37">
        <w:t>EN PROCESOS DE CONTRATACIÓN – Ámbito de aplicación /</w:t>
      </w:r>
      <w:r w:rsidRPr="007B7B37">
        <w:rPr>
          <w:spacing w:val="-59"/>
        </w:rPr>
        <w:t xml:space="preserve"> </w:t>
      </w:r>
      <w:r w:rsidRPr="007B7B37">
        <w:t>EVALUACIÓN</w:t>
      </w:r>
      <w:r w:rsidRPr="007B7B37">
        <w:rPr>
          <w:spacing w:val="-4"/>
        </w:rPr>
        <w:t xml:space="preserve"> </w:t>
      </w:r>
      <w:r w:rsidRPr="007B7B37">
        <w:t>DE</w:t>
      </w:r>
      <w:r w:rsidRPr="007B7B37">
        <w:rPr>
          <w:spacing w:val="-3"/>
        </w:rPr>
        <w:t xml:space="preserve"> </w:t>
      </w:r>
      <w:r w:rsidRPr="007B7B37">
        <w:t>OFERTAS</w:t>
      </w:r>
      <w:r w:rsidRPr="007B7B37">
        <w:rPr>
          <w:spacing w:val="4"/>
        </w:rPr>
        <w:t xml:space="preserve"> </w:t>
      </w:r>
      <w:r w:rsidRPr="007B7B37">
        <w:t>–</w:t>
      </w:r>
      <w:r w:rsidRPr="007B7B37">
        <w:rPr>
          <w:spacing w:val="-4"/>
        </w:rPr>
        <w:t xml:space="preserve"> </w:t>
      </w:r>
      <w:r w:rsidRPr="007B7B37">
        <w:t>Procedencia</w:t>
      </w:r>
      <w:r w:rsidRPr="007B7B37">
        <w:rPr>
          <w:spacing w:val="-3"/>
        </w:rPr>
        <w:t xml:space="preserve"> </w:t>
      </w:r>
      <w:r w:rsidRPr="007B7B37">
        <w:t>de</w:t>
      </w:r>
      <w:r w:rsidRPr="007B7B37">
        <w:rPr>
          <w:spacing w:val="-4"/>
        </w:rPr>
        <w:t xml:space="preserve"> </w:t>
      </w:r>
      <w:r w:rsidRPr="007B7B37">
        <w:t>la</w:t>
      </w:r>
      <w:r w:rsidRPr="007B7B37">
        <w:rPr>
          <w:spacing w:val="-3"/>
        </w:rPr>
        <w:t xml:space="preserve"> </w:t>
      </w:r>
      <w:r w:rsidRPr="007B7B37">
        <w:t>Analogía</w:t>
      </w:r>
    </w:p>
    <w:p w14:paraId="705DC73A" w14:textId="77777777" w:rsidR="00567C1B" w:rsidRPr="007B7B37" w:rsidRDefault="00567C1B" w:rsidP="00A52EF9">
      <w:pPr>
        <w:tabs>
          <w:tab w:val="left" w:pos="2859"/>
        </w:tabs>
        <w:spacing w:line="240" w:lineRule="auto"/>
        <w:ind w:left="119" w:right="334"/>
        <w:rPr>
          <w:rFonts w:ascii="Arial" w:hAnsi="Arial" w:cs="Arial"/>
          <w:sz w:val="22"/>
        </w:rPr>
      </w:pPr>
      <w:r w:rsidRPr="007B7B37">
        <w:rPr>
          <w:rFonts w:ascii="Arial" w:hAnsi="Arial" w:cs="Arial"/>
          <w:b/>
          <w:position w:val="-11"/>
          <w:sz w:val="22"/>
        </w:rPr>
        <w:t>Radicación:</w:t>
      </w:r>
      <w:r w:rsidRPr="007B7B37">
        <w:rPr>
          <w:rFonts w:ascii="Arial" w:hAnsi="Arial" w:cs="Arial"/>
          <w:b/>
          <w:position w:val="-11"/>
          <w:sz w:val="22"/>
        </w:rPr>
        <w:tab/>
      </w:r>
      <w:r w:rsidRPr="007B7B37">
        <w:rPr>
          <w:rFonts w:ascii="Arial" w:hAnsi="Arial" w:cs="Arial"/>
          <w:sz w:val="22"/>
        </w:rPr>
        <w:t>Respuesta</w:t>
      </w:r>
      <w:r w:rsidRPr="007B7B37">
        <w:rPr>
          <w:rFonts w:ascii="Arial" w:hAnsi="Arial" w:cs="Arial"/>
          <w:spacing w:val="-6"/>
          <w:sz w:val="22"/>
        </w:rPr>
        <w:t xml:space="preserve"> </w:t>
      </w:r>
      <w:r w:rsidRPr="007B7B37">
        <w:rPr>
          <w:rFonts w:ascii="Arial" w:hAnsi="Arial" w:cs="Arial"/>
          <w:sz w:val="22"/>
        </w:rPr>
        <w:t>a</w:t>
      </w:r>
      <w:r w:rsidRPr="007B7B37">
        <w:rPr>
          <w:rFonts w:ascii="Arial" w:hAnsi="Arial" w:cs="Arial"/>
          <w:spacing w:val="-6"/>
          <w:sz w:val="22"/>
        </w:rPr>
        <w:t xml:space="preserve"> </w:t>
      </w:r>
      <w:r w:rsidRPr="007B7B37">
        <w:rPr>
          <w:rFonts w:ascii="Arial" w:hAnsi="Arial" w:cs="Arial"/>
          <w:sz w:val="22"/>
        </w:rPr>
        <w:t>consulta</w:t>
      </w:r>
      <w:r w:rsidRPr="007B7B37">
        <w:rPr>
          <w:rFonts w:ascii="Arial" w:hAnsi="Arial" w:cs="Arial"/>
          <w:spacing w:val="-6"/>
          <w:sz w:val="22"/>
        </w:rPr>
        <w:t xml:space="preserve"> </w:t>
      </w:r>
      <w:r w:rsidRPr="007B7B37">
        <w:rPr>
          <w:rFonts w:ascii="Arial" w:hAnsi="Arial" w:cs="Arial"/>
          <w:sz w:val="22"/>
        </w:rPr>
        <w:t>No.</w:t>
      </w:r>
      <w:r w:rsidRPr="007B7B37">
        <w:rPr>
          <w:rFonts w:ascii="Arial" w:hAnsi="Arial" w:cs="Arial"/>
          <w:spacing w:val="-4"/>
          <w:sz w:val="22"/>
        </w:rPr>
        <w:t xml:space="preserve"> </w:t>
      </w:r>
      <w:r w:rsidRPr="007B7B37">
        <w:rPr>
          <w:rFonts w:ascii="Arial" w:hAnsi="Arial" w:cs="Arial"/>
          <w:sz w:val="22"/>
        </w:rPr>
        <w:t>P20220923009595</w:t>
      </w:r>
    </w:p>
    <w:p w14:paraId="58B0E86A" w14:textId="77777777" w:rsidR="00567C1B" w:rsidRPr="007B7B37" w:rsidRDefault="00567C1B" w:rsidP="00A52EF9">
      <w:pPr>
        <w:pStyle w:val="Textoindependiente"/>
        <w:ind w:left="119" w:right="334"/>
      </w:pPr>
    </w:p>
    <w:p w14:paraId="15D11D87" w14:textId="4321BEA9" w:rsidR="00567C1B" w:rsidRPr="007B7B37" w:rsidRDefault="00567C1B" w:rsidP="00A52EF9">
      <w:pPr>
        <w:pStyle w:val="Textoindependiente"/>
        <w:ind w:left="119" w:right="334"/>
        <w:jc w:val="both"/>
      </w:pPr>
      <w:r w:rsidRPr="007B7B37">
        <w:t>Estimados</w:t>
      </w:r>
      <w:r w:rsidRPr="007B7B37">
        <w:rPr>
          <w:spacing w:val="-8"/>
        </w:rPr>
        <w:t xml:space="preserve"> </w:t>
      </w:r>
      <w:r w:rsidRPr="007B7B37">
        <w:t>peticionarios</w:t>
      </w:r>
      <w:r w:rsidRPr="007B7B37">
        <w:t>:</w:t>
      </w:r>
    </w:p>
    <w:p w14:paraId="1266708E" w14:textId="77777777" w:rsidR="00567C1B" w:rsidRPr="007B7B37" w:rsidRDefault="00567C1B" w:rsidP="00A52EF9">
      <w:pPr>
        <w:pStyle w:val="Textoindependiente"/>
        <w:ind w:left="119" w:right="334"/>
      </w:pPr>
    </w:p>
    <w:p w14:paraId="7EF8A703" w14:textId="77777777" w:rsidR="00567C1B" w:rsidRPr="007B7B37" w:rsidRDefault="00567C1B" w:rsidP="00A52EF9">
      <w:pPr>
        <w:pStyle w:val="Textoindependiente"/>
        <w:ind w:left="119" w:right="334"/>
        <w:jc w:val="both"/>
      </w:pPr>
      <w:r w:rsidRPr="007B7B37">
        <w:t>En</w:t>
      </w:r>
      <w:r w:rsidRPr="007B7B37">
        <w:rPr>
          <w:spacing w:val="-13"/>
        </w:rPr>
        <w:t xml:space="preserve"> </w:t>
      </w:r>
      <w:r w:rsidRPr="007B7B37">
        <w:t>ejercicio</w:t>
      </w:r>
      <w:r w:rsidRPr="007B7B37">
        <w:rPr>
          <w:spacing w:val="-13"/>
        </w:rPr>
        <w:t xml:space="preserve"> </w:t>
      </w:r>
      <w:r w:rsidRPr="007B7B37">
        <w:t>de</w:t>
      </w:r>
      <w:r w:rsidRPr="007B7B37">
        <w:rPr>
          <w:spacing w:val="-14"/>
        </w:rPr>
        <w:t xml:space="preserve"> </w:t>
      </w:r>
      <w:r w:rsidRPr="007B7B37">
        <w:t>la</w:t>
      </w:r>
      <w:r w:rsidRPr="007B7B37">
        <w:rPr>
          <w:spacing w:val="-14"/>
        </w:rPr>
        <w:t xml:space="preserve"> </w:t>
      </w:r>
      <w:r w:rsidRPr="007B7B37">
        <w:t>competencia</w:t>
      </w:r>
      <w:r w:rsidRPr="007B7B37">
        <w:rPr>
          <w:spacing w:val="-14"/>
        </w:rPr>
        <w:t xml:space="preserve"> </w:t>
      </w:r>
      <w:r w:rsidRPr="007B7B37">
        <w:t>otorgada</w:t>
      </w:r>
      <w:r w:rsidRPr="007B7B37">
        <w:rPr>
          <w:spacing w:val="-12"/>
        </w:rPr>
        <w:t xml:space="preserve"> </w:t>
      </w:r>
      <w:r w:rsidRPr="007B7B37">
        <w:t>por</w:t>
      </w:r>
      <w:r w:rsidRPr="007B7B37">
        <w:rPr>
          <w:spacing w:val="-14"/>
        </w:rPr>
        <w:t xml:space="preserve"> </w:t>
      </w:r>
      <w:r w:rsidRPr="007B7B37">
        <w:t>el</w:t>
      </w:r>
      <w:r w:rsidRPr="007B7B37">
        <w:rPr>
          <w:spacing w:val="-14"/>
        </w:rPr>
        <w:t xml:space="preserve"> </w:t>
      </w:r>
      <w:r w:rsidRPr="007B7B37">
        <w:t>numeral</w:t>
      </w:r>
      <w:r w:rsidRPr="007B7B37">
        <w:rPr>
          <w:spacing w:val="-13"/>
        </w:rPr>
        <w:t xml:space="preserve"> </w:t>
      </w:r>
      <w:r w:rsidRPr="007B7B37">
        <w:t>8</w:t>
      </w:r>
      <w:r w:rsidRPr="007B7B37">
        <w:rPr>
          <w:spacing w:val="-14"/>
        </w:rPr>
        <w:t xml:space="preserve"> </w:t>
      </w:r>
      <w:r w:rsidRPr="007B7B37">
        <w:t>del</w:t>
      </w:r>
      <w:r w:rsidRPr="007B7B37">
        <w:rPr>
          <w:spacing w:val="-13"/>
        </w:rPr>
        <w:t xml:space="preserve"> </w:t>
      </w:r>
      <w:r w:rsidRPr="007B7B37">
        <w:t>artículo</w:t>
      </w:r>
      <w:r w:rsidRPr="007B7B37">
        <w:rPr>
          <w:spacing w:val="-13"/>
        </w:rPr>
        <w:t xml:space="preserve"> </w:t>
      </w:r>
      <w:r w:rsidRPr="007B7B37">
        <w:t>11</w:t>
      </w:r>
      <w:r w:rsidRPr="007B7B37">
        <w:rPr>
          <w:spacing w:val="-14"/>
        </w:rPr>
        <w:t xml:space="preserve"> </w:t>
      </w:r>
      <w:r w:rsidRPr="007B7B37">
        <w:t>y</w:t>
      </w:r>
      <w:r w:rsidRPr="007B7B37">
        <w:rPr>
          <w:spacing w:val="-14"/>
        </w:rPr>
        <w:t xml:space="preserve"> </w:t>
      </w:r>
      <w:r w:rsidRPr="007B7B37">
        <w:t>el</w:t>
      </w:r>
      <w:r w:rsidRPr="007B7B37">
        <w:rPr>
          <w:spacing w:val="-14"/>
        </w:rPr>
        <w:t xml:space="preserve"> </w:t>
      </w:r>
      <w:r w:rsidRPr="007B7B37">
        <w:t>numeral</w:t>
      </w:r>
      <w:r w:rsidRPr="007B7B37">
        <w:rPr>
          <w:spacing w:val="-12"/>
        </w:rPr>
        <w:t xml:space="preserve"> </w:t>
      </w:r>
      <w:r w:rsidRPr="007B7B37">
        <w:t>5</w:t>
      </w:r>
      <w:r w:rsidRPr="007B7B37">
        <w:rPr>
          <w:spacing w:val="-14"/>
        </w:rPr>
        <w:t xml:space="preserve"> </w:t>
      </w:r>
      <w:r w:rsidRPr="007B7B37">
        <w:t>del</w:t>
      </w:r>
      <w:r w:rsidRPr="007B7B37">
        <w:rPr>
          <w:spacing w:val="-14"/>
        </w:rPr>
        <w:t xml:space="preserve"> </w:t>
      </w:r>
      <w:r w:rsidRPr="007B7B37">
        <w:t>artículo</w:t>
      </w:r>
      <w:r w:rsidRPr="007B7B37">
        <w:rPr>
          <w:spacing w:val="1"/>
        </w:rPr>
        <w:t xml:space="preserve"> </w:t>
      </w:r>
      <w:r w:rsidRPr="007B7B37">
        <w:t>3 del Decreto Ley 4170 de 2011, la Agencia Nacional de Contratación Pública ― Colombia</w:t>
      </w:r>
      <w:r w:rsidRPr="007B7B37">
        <w:rPr>
          <w:spacing w:val="1"/>
        </w:rPr>
        <w:t xml:space="preserve"> </w:t>
      </w:r>
      <w:r w:rsidRPr="007B7B37">
        <w:t>Compra</w:t>
      </w:r>
      <w:r w:rsidRPr="007B7B37">
        <w:rPr>
          <w:spacing w:val="-2"/>
        </w:rPr>
        <w:t xml:space="preserve"> </w:t>
      </w:r>
      <w:r w:rsidRPr="007B7B37">
        <w:t>Eficiente,</w:t>
      </w:r>
      <w:r w:rsidRPr="007B7B37">
        <w:rPr>
          <w:spacing w:val="-1"/>
        </w:rPr>
        <w:t xml:space="preserve"> </w:t>
      </w:r>
      <w:r w:rsidRPr="007B7B37">
        <w:t>responde</w:t>
      </w:r>
      <w:r w:rsidRPr="007B7B37">
        <w:rPr>
          <w:spacing w:val="-2"/>
        </w:rPr>
        <w:t xml:space="preserve"> </w:t>
      </w:r>
      <w:r w:rsidRPr="007B7B37">
        <w:t>su</w:t>
      </w:r>
      <w:r w:rsidRPr="007B7B37">
        <w:rPr>
          <w:spacing w:val="-1"/>
        </w:rPr>
        <w:t xml:space="preserve"> </w:t>
      </w:r>
      <w:r w:rsidRPr="007B7B37">
        <w:t>consulta</w:t>
      </w:r>
      <w:r w:rsidRPr="007B7B37">
        <w:rPr>
          <w:spacing w:val="-2"/>
        </w:rPr>
        <w:t xml:space="preserve"> </w:t>
      </w:r>
      <w:r w:rsidRPr="007B7B37">
        <w:t>del</w:t>
      </w:r>
      <w:r w:rsidRPr="007B7B37">
        <w:rPr>
          <w:spacing w:val="-1"/>
        </w:rPr>
        <w:t xml:space="preserve"> </w:t>
      </w:r>
      <w:r w:rsidRPr="007B7B37">
        <w:t>23</w:t>
      </w:r>
      <w:r w:rsidRPr="007B7B37">
        <w:rPr>
          <w:spacing w:val="-2"/>
        </w:rPr>
        <w:t xml:space="preserve"> </w:t>
      </w:r>
      <w:r w:rsidRPr="007B7B37">
        <w:t>de</w:t>
      </w:r>
      <w:r w:rsidRPr="007B7B37">
        <w:rPr>
          <w:spacing w:val="-1"/>
        </w:rPr>
        <w:t xml:space="preserve"> </w:t>
      </w:r>
      <w:r w:rsidRPr="007B7B37">
        <w:t>septiembre</w:t>
      </w:r>
      <w:r w:rsidRPr="007B7B37">
        <w:rPr>
          <w:spacing w:val="-2"/>
        </w:rPr>
        <w:t xml:space="preserve"> </w:t>
      </w:r>
      <w:r w:rsidRPr="007B7B37">
        <w:t>de</w:t>
      </w:r>
      <w:r w:rsidRPr="007B7B37">
        <w:rPr>
          <w:spacing w:val="-1"/>
        </w:rPr>
        <w:t xml:space="preserve"> </w:t>
      </w:r>
      <w:r w:rsidRPr="007B7B37">
        <w:t>2022.</w:t>
      </w:r>
    </w:p>
    <w:p w14:paraId="242C1D78" w14:textId="77777777" w:rsidR="00567C1B" w:rsidRPr="007B7B37" w:rsidRDefault="00567C1B" w:rsidP="00A52EF9">
      <w:pPr>
        <w:pStyle w:val="Textoindependiente"/>
        <w:ind w:left="119" w:right="334"/>
      </w:pPr>
    </w:p>
    <w:p w14:paraId="4B735657" w14:textId="77777777" w:rsidR="00567C1B" w:rsidRPr="007B7B37" w:rsidRDefault="00567C1B" w:rsidP="00A52EF9">
      <w:pPr>
        <w:pStyle w:val="Ttulo1"/>
        <w:numPr>
          <w:ilvl w:val="0"/>
          <w:numId w:val="5"/>
        </w:numPr>
        <w:tabs>
          <w:tab w:val="left" w:pos="402"/>
        </w:tabs>
        <w:ind w:left="119" w:right="334"/>
        <w:jc w:val="left"/>
      </w:pPr>
      <w:r w:rsidRPr="007B7B37">
        <w:t>Problema</w:t>
      </w:r>
      <w:r w:rsidRPr="007B7B37">
        <w:rPr>
          <w:spacing w:val="-9"/>
        </w:rPr>
        <w:t xml:space="preserve"> </w:t>
      </w:r>
      <w:r w:rsidRPr="007B7B37">
        <w:t>planteado</w:t>
      </w:r>
    </w:p>
    <w:p w14:paraId="22C427F7" w14:textId="77777777" w:rsidR="00567C1B" w:rsidRPr="007B7B37" w:rsidRDefault="00567C1B" w:rsidP="00A52EF9">
      <w:pPr>
        <w:pStyle w:val="Textoindependiente"/>
        <w:ind w:left="119" w:right="334"/>
        <w:rPr>
          <w:b/>
        </w:rPr>
      </w:pPr>
    </w:p>
    <w:p w14:paraId="5A3DF8D5" w14:textId="77777777" w:rsidR="00567C1B" w:rsidRPr="007B7B37" w:rsidRDefault="00567C1B" w:rsidP="00A52EF9">
      <w:pPr>
        <w:pStyle w:val="Textoindependiente"/>
        <w:ind w:left="119" w:right="334"/>
        <w:jc w:val="both"/>
      </w:pPr>
      <w:r w:rsidRPr="007B7B37">
        <w:t>Usted</w:t>
      </w:r>
      <w:r w:rsidRPr="007B7B37">
        <w:rPr>
          <w:spacing w:val="-2"/>
        </w:rPr>
        <w:t xml:space="preserve"> </w:t>
      </w:r>
      <w:r w:rsidRPr="007B7B37">
        <w:t>realiza</w:t>
      </w:r>
      <w:r w:rsidRPr="007B7B37">
        <w:rPr>
          <w:spacing w:val="-2"/>
        </w:rPr>
        <w:t xml:space="preserve"> </w:t>
      </w:r>
      <w:r w:rsidRPr="007B7B37">
        <w:t>la</w:t>
      </w:r>
      <w:r w:rsidRPr="007B7B37">
        <w:rPr>
          <w:spacing w:val="-2"/>
        </w:rPr>
        <w:t xml:space="preserve"> </w:t>
      </w:r>
      <w:r w:rsidRPr="007B7B37">
        <w:t>siguiente</w:t>
      </w:r>
      <w:r w:rsidRPr="007B7B37">
        <w:rPr>
          <w:spacing w:val="-2"/>
        </w:rPr>
        <w:t xml:space="preserve"> </w:t>
      </w:r>
      <w:r w:rsidRPr="007B7B37">
        <w:t>consulta:</w:t>
      </w:r>
    </w:p>
    <w:p w14:paraId="167FF5DF" w14:textId="77777777" w:rsidR="00567C1B" w:rsidRPr="007B7B37" w:rsidRDefault="00567C1B" w:rsidP="00A52EF9">
      <w:pPr>
        <w:pStyle w:val="Textoindependiente"/>
        <w:ind w:left="119" w:right="334"/>
      </w:pPr>
    </w:p>
    <w:p w14:paraId="7AE117B4" w14:textId="77777777" w:rsidR="0002573E" w:rsidRPr="007B7B37" w:rsidRDefault="00567C1B" w:rsidP="00A52EF9">
      <w:pPr>
        <w:tabs>
          <w:tab w:val="left" w:pos="1533"/>
        </w:tabs>
        <w:spacing w:line="240" w:lineRule="auto"/>
        <w:ind w:left="119" w:right="334"/>
        <w:rPr>
          <w:rFonts w:ascii="Arial" w:hAnsi="Arial" w:cs="Arial"/>
          <w:sz w:val="22"/>
          <w:lang w:val="es-ES"/>
        </w:rPr>
      </w:pPr>
      <w:r w:rsidRPr="007B7B37">
        <w:rPr>
          <w:rFonts w:ascii="Arial" w:hAnsi="Arial" w:cs="Arial"/>
          <w:sz w:val="22"/>
        </w:rPr>
        <w:t>“1.</w:t>
      </w:r>
      <w:r w:rsidRPr="007B7B37">
        <w:rPr>
          <w:rFonts w:ascii="Arial" w:hAnsi="Arial" w:cs="Arial"/>
          <w:sz w:val="22"/>
        </w:rPr>
        <w:tab/>
        <w:t>Si</w:t>
      </w:r>
      <w:r w:rsidRPr="007B7B37">
        <w:rPr>
          <w:rFonts w:ascii="Arial" w:hAnsi="Arial" w:cs="Arial"/>
          <w:spacing w:val="39"/>
          <w:sz w:val="22"/>
        </w:rPr>
        <w:t xml:space="preserve"> </w:t>
      </w:r>
      <w:r w:rsidRPr="007B7B37">
        <w:rPr>
          <w:rFonts w:ascii="Arial" w:hAnsi="Arial" w:cs="Arial"/>
          <w:sz w:val="22"/>
        </w:rPr>
        <w:t>en</w:t>
      </w:r>
      <w:r w:rsidRPr="007B7B37">
        <w:rPr>
          <w:rFonts w:ascii="Arial" w:hAnsi="Arial" w:cs="Arial"/>
          <w:spacing w:val="39"/>
          <w:sz w:val="22"/>
        </w:rPr>
        <w:t xml:space="preserve"> </w:t>
      </w:r>
      <w:r w:rsidRPr="007B7B37">
        <w:rPr>
          <w:rFonts w:ascii="Arial" w:hAnsi="Arial" w:cs="Arial"/>
          <w:sz w:val="22"/>
        </w:rPr>
        <w:t>un</w:t>
      </w:r>
      <w:r w:rsidRPr="007B7B37">
        <w:rPr>
          <w:rFonts w:ascii="Arial" w:hAnsi="Arial" w:cs="Arial"/>
          <w:spacing w:val="39"/>
          <w:sz w:val="22"/>
        </w:rPr>
        <w:t xml:space="preserve"> </w:t>
      </w:r>
      <w:r w:rsidRPr="007B7B37">
        <w:rPr>
          <w:rFonts w:ascii="Arial" w:hAnsi="Arial" w:cs="Arial"/>
          <w:sz w:val="22"/>
        </w:rPr>
        <w:t>proceso</w:t>
      </w:r>
      <w:r w:rsidRPr="007B7B37">
        <w:rPr>
          <w:rFonts w:ascii="Arial" w:hAnsi="Arial" w:cs="Arial"/>
          <w:spacing w:val="39"/>
          <w:sz w:val="22"/>
        </w:rPr>
        <w:t xml:space="preserve"> </w:t>
      </w:r>
      <w:r w:rsidRPr="007B7B37">
        <w:rPr>
          <w:rFonts w:ascii="Arial" w:hAnsi="Arial" w:cs="Arial"/>
          <w:sz w:val="22"/>
        </w:rPr>
        <w:t>de</w:t>
      </w:r>
      <w:r w:rsidRPr="007B7B37">
        <w:rPr>
          <w:rFonts w:ascii="Arial" w:hAnsi="Arial" w:cs="Arial"/>
          <w:spacing w:val="39"/>
          <w:sz w:val="22"/>
        </w:rPr>
        <w:t xml:space="preserve"> </w:t>
      </w:r>
      <w:r w:rsidRPr="007B7B37">
        <w:rPr>
          <w:rFonts w:ascii="Arial" w:hAnsi="Arial" w:cs="Arial"/>
          <w:sz w:val="22"/>
        </w:rPr>
        <w:t>contratación</w:t>
      </w:r>
      <w:r w:rsidRPr="007B7B37">
        <w:rPr>
          <w:rFonts w:ascii="Arial" w:hAnsi="Arial" w:cs="Arial"/>
          <w:spacing w:val="39"/>
          <w:sz w:val="22"/>
        </w:rPr>
        <w:t xml:space="preserve"> </w:t>
      </w:r>
      <w:r w:rsidRPr="007B7B37">
        <w:rPr>
          <w:rFonts w:ascii="Arial" w:hAnsi="Arial" w:cs="Arial"/>
          <w:sz w:val="22"/>
        </w:rPr>
        <w:t>se</w:t>
      </w:r>
      <w:r w:rsidRPr="007B7B37">
        <w:rPr>
          <w:rFonts w:ascii="Arial" w:hAnsi="Arial" w:cs="Arial"/>
          <w:spacing w:val="39"/>
          <w:sz w:val="22"/>
        </w:rPr>
        <w:t xml:space="preserve"> </w:t>
      </w:r>
      <w:r w:rsidRPr="007B7B37">
        <w:rPr>
          <w:rFonts w:ascii="Arial" w:hAnsi="Arial" w:cs="Arial"/>
          <w:sz w:val="22"/>
        </w:rPr>
        <w:t>establece</w:t>
      </w:r>
      <w:r w:rsidRPr="007B7B37">
        <w:rPr>
          <w:rFonts w:ascii="Arial" w:hAnsi="Arial" w:cs="Arial"/>
          <w:spacing w:val="39"/>
          <w:sz w:val="22"/>
        </w:rPr>
        <w:t xml:space="preserve"> </w:t>
      </w:r>
      <w:r w:rsidRPr="007B7B37">
        <w:rPr>
          <w:rFonts w:ascii="Arial" w:hAnsi="Arial" w:cs="Arial"/>
          <w:sz w:val="22"/>
        </w:rPr>
        <w:t>como</w:t>
      </w:r>
      <w:r w:rsidRPr="007B7B37">
        <w:rPr>
          <w:rFonts w:ascii="Arial" w:hAnsi="Arial" w:cs="Arial"/>
          <w:spacing w:val="39"/>
          <w:sz w:val="22"/>
        </w:rPr>
        <w:t xml:space="preserve"> </w:t>
      </w:r>
      <w:r w:rsidRPr="007B7B37">
        <w:rPr>
          <w:rFonts w:ascii="Arial" w:hAnsi="Arial" w:cs="Arial"/>
          <w:sz w:val="22"/>
        </w:rPr>
        <w:t>criterio</w:t>
      </w:r>
      <w:r w:rsidRPr="007B7B37">
        <w:rPr>
          <w:rFonts w:ascii="Arial" w:hAnsi="Arial" w:cs="Arial"/>
          <w:spacing w:val="39"/>
          <w:sz w:val="22"/>
        </w:rPr>
        <w:t xml:space="preserve"> </w:t>
      </w:r>
      <w:r w:rsidRPr="007B7B37">
        <w:rPr>
          <w:rFonts w:ascii="Arial" w:hAnsi="Arial" w:cs="Arial"/>
          <w:sz w:val="22"/>
        </w:rPr>
        <w:t>que</w:t>
      </w:r>
      <w:r w:rsidRPr="007B7B37">
        <w:rPr>
          <w:rFonts w:ascii="Arial" w:hAnsi="Arial" w:cs="Arial"/>
          <w:spacing w:val="39"/>
          <w:sz w:val="22"/>
        </w:rPr>
        <w:t xml:space="preserve"> </w:t>
      </w:r>
      <w:r w:rsidRPr="007B7B37">
        <w:rPr>
          <w:rFonts w:ascii="Arial" w:hAnsi="Arial" w:cs="Arial"/>
          <w:sz w:val="22"/>
        </w:rPr>
        <w:t>otorga</w:t>
      </w:r>
      <w:r w:rsidRPr="007B7B37">
        <w:rPr>
          <w:rFonts w:ascii="Arial" w:hAnsi="Arial" w:cs="Arial"/>
          <w:spacing w:val="-55"/>
          <w:sz w:val="22"/>
        </w:rPr>
        <w:t xml:space="preserve"> </w:t>
      </w:r>
      <w:r w:rsidRPr="007B7B37">
        <w:rPr>
          <w:rFonts w:ascii="Arial" w:hAnsi="Arial" w:cs="Arial"/>
          <w:sz w:val="22"/>
        </w:rPr>
        <w:t>puntaje</w:t>
      </w:r>
      <w:r w:rsidRPr="007B7B37">
        <w:rPr>
          <w:rFonts w:ascii="Arial" w:hAnsi="Arial" w:cs="Arial"/>
          <w:spacing w:val="30"/>
          <w:sz w:val="22"/>
        </w:rPr>
        <w:t xml:space="preserve"> </w:t>
      </w:r>
      <w:r w:rsidRPr="007B7B37">
        <w:rPr>
          <w:rFonts w:ascii="Arial" w:hAnsi="Arial" w:cs="Arial"/>
          <w:sz w:val="22"/>
        </w:rPr>
        <w:t>el</w:t>
      </w:r>
      <w:r w:rsidRPr="007B7B37">
        <w:rPr>
          <w:rFonts w:ascii="Arial" w:hAnsi="Arial" w:cs="Arial"/>
          <w:spacing w:val="30"/>
          <w:sz w:val="22"/>
        </w:rPr>
        <w:t xml:space="preserve"> </w:t>
      </w:r>
      <w:r w:rsidRPr="007B7B37">
        <w:rPr>
          <w:rFonts w:ascii="Arial" w:hAnsi="Arial" w:cs="Arial"/>
          <w:sz w:val="22"/>
        </w:rPr>
        <w:t>termino</w:t>
      </w:r>
      <w:r w:rsidRPr="007B7B37">
        <w:rPr>
          <w:rFonts w:ascii="Arial" w:hAnsi="Arial" w:cs="Arial"/>
          <w:spacing w:val="32"/>
          <w:sz w:val="22"/>
        </w:rPr>
        <w:t xml:space="preserve"> </w:t>
      </w:r>
      <w:r w:rsidRPr="007B7B37">
        <w:rPr>
          <w:rFonts w:ascii="Arial" w:hAnsi="Arial" w:cs="Arial"/>
          <w:sz w:val="22"/>
        </w:rPr>
        <w:t>de</w:t>
      </w:r>
      <w:r w:rsidRPr="007B7B37">
        <w:rPr>
          <w:rFonts w:ascii="Arial" w:hAnsi="Arial" w:cs="Arial"/>
          <w:spacing w:val="30"/>
          <w:sz w:val="22"/>
        </w:rPr>
        <w:t xml:space="preserve"> </w:t>
      </w:r>
      <w:r w:rsidRPr="007B7B37">
        <w:rPr>
          <w:rFonts w:ascii="Arial" w:hAnsi="Arial" w:cs="Arial"/>
          <w:sz w:val="22"/>
        </w:rPr>
        <w:t>garantía</w:t>
      </w:r>
      <w:r w:rsidRPr="007B7B37">
        <w:rPr>
          <w:rFonts w:ascii="Arial" w:hAnsi="Arial" w:cs="Arial"/>
          <w:spacing w:val="30"/>
          <w:sz w:val="22"/>
        </w:rPr>
        <w:t xml:space="preserve"> </w:t>
      </w:r>
      <w:r w:rsidRPr="007B7B37">
        <w:rPr>
          <w:rFonts w:ascii="Arial" w:hAnsi="Arial" w:cs="Arial"/>
          <w:sz w:val="22"/>
        </w:rPr>
        <w:t>ofertada</w:t>
      </w:r>
      <w:r w:rsidRPr="007B7B37">
        <w:rPr>
          <w:rFonts w:ascii="Arial" w:hAnsi="Arial" w:cs="Arial"/>
          <w:spacing w:val="31"/>
          <w:sz w:val="22"/>
        </w:rPr>
        <w:t xml:space="preserve"> </w:t>
      </w:r>
      <w:r w:rsidRPr="007B7B37">
        <w:rPr>
          <w:rFonts w:ascii="Arial" w:hAnsi="Arial" w:cs="Arial"/>
          <w:sz w:val="22"/>
        </w:rPr>
        <w:t>para</w:t>
      </w:r>
      <w:r w:rsidRPr="007B7B37">
        <w:rPr>
          <w:rFonts w:ascii="Arial" w:hAnsi="Arial" w:cs="Arial"/>
          <w:spacing w:val="30"/>
          <w:sz w:val="22"/>
        </w:rPr>
        <w:t xml:space="preserve"> </w:t>
      </w:r>
      <w:r w:rsidRPr="007B7B37">
        <w:rPr>
          <w:rFonts w:ascii="Arial" w:hAnsi="Arial" w:cs="Arial"/>
          <w:sz w:val="22"/>
        </w:rPr>
        <w:t>un</w:t>
      </w:r>
      <w:r w:rsidRPr="007B7B37">
        <w:rPr>
          <w:rFonts w:ascii="Arial" w:hAnsi="Arial" w:cs="Arial"/>
          <w:spacing w:val="30"/>
          <w:sz w:val="22"/>
        </w:rPr>
        <w:t xml:space="preserve"> </w:t>
      </w:r>
      <w:r w:rsidRPr="007B7B37">
        <w:rPr>
          <w:rFonts w:ascii="Arial" w:hAnsi="Arial" w:cs="Arial"/>
          <w:sz w:val="22"/>
        </w:rPr>
        <w:t>producto</w:t>
      </w:r>
      <w:r w:rsidRPr="007B7B37">
        <w:rPr>
          <w:rFonts w:ascii="Arial" w:hAnsi="Arial" w:cs="Arial"/>
          <w:spacing w:val="31"/>
          <w:sz w:val="22"/>
        </w:rPr>
        <w:t xml:space="preserve"> </w:t>
      </w:r>
      <w:r w:rsidRPr="007B7B37">
        <w:rPr>
          <w:rFonts w:ascii="Arial" w:hAnsi="Arial" w:cs="Arial"/>
          <w:sz w:val="22"/>
        </w:rPr>
        <w:t>(entre</w:t>
      </w:r>
      <w:r w:rsidRPr="007B7B37">
        <w:rPr>
          <w:rFonts w:ascii="Arial" w:hAnsi="Arial" w:cs="Arial"/>
          <w:spacing w:val="30"/>
          <w:sz w:val="22"/>
        </w:rPr>
        <w:t xml:space="preserve"> </w:t>
      </w:r>
      <w:r w:rsidRPr="007B7B37">
        <w:rPr>
          <w:rFonts w:ascii="Arial" w:hAnsi="Arial" w:cs="Arial"/>
          <w:sz w:val="22"/>
        </w:rPr>
        <w:t>mayor</w:t>
      </w:r>
      <w:r w:rsidRPr="007B7B37">
        <w:rPr>
          <w:rFonts w:ascii="Arial" w:hAnsi="Arial" w:cs="Arial"/>
          <w:spacing w:val="30"/>
          <w:sz w:val="22"/>
        </w:rPr>
        <w:t xml:space="preserve"> </w:t>
      </w:r>
      <w:r w:rsidRPr="007B7B37">
        <w:rPr>
          <w:rFonts w:ascii="Arial" w:hAnsi="Arial" w:cs="Arial"/>
          <w:sz w:val="22"/>
        </w:rPr>
        <w:t>termino</w:t>
      </w:r>
      <w:r w:rsidR="0002573E" w:rsidRPr="007B7B37">
        <w:rPr>
          <w:rFonts w:ascii="Arial" w:hAnsi="Arial" w:cs="Arial"/>
          <w:sz w:val="22"/>
        </w:rPr>
        <w:t xml:space="preserve"> </w:t>
      </w:r>
      <w:r w:rsidR="0002573E" w:rsidRPr="007B7B37">
        <w:rPr>
          <w:rFonts w:ascii="Arial" w:hAnsi="Arial" w:cs="Arial"/>
          <w:sz w:val="22"/>
          <w:lang w:val="es-ES"/>
        </w:rPr>
        <w:t>ofrecido, mayor puntaje), sin establecerse un límite máximo para este y un proponente ofrece un término de garantía muy superior a la dinámica del mercado, es posible aplicar el proceso sugerido por Colombia Compra Eficiente en la “GUÍA PARA EL MANEJO DE OFERTAS ARTIFICIALMENTE BAJAS EN PROCESOS</w:t>
      </w:r>
    </w:p>
    <w:p w14:paraId="384F88A9" w14:textId="6DF0309A" w:rsidR="0002573E" w:rsidRPr="0002573E" w:rsidRDefault="0002573E" w:rsidP="00A52EF9">
      <w:pPr>
        <w:tabs>
          <w:tab w:val="left" w:pos="1533"/>
        </w:tabs>
        <w:spacing w:line="240" w:lineRule="auto"/>
        <w:ind w:left="119" w:right="334"/>
        <w:rPr>
          <w:rFonts w:ascii="Arial" w:hAnsi="Arial" w:cs="Arial"/>
          <w:sz w:val="22"/>
          <w:lang w:val="es-ES"/>
        </w:rPr>
      </w:pPr>
      <w:r w:rsidRPr="0002573E">
        <w:rPr>
          <w:rFonts w:ascii="Arial" w:hAnsi="Arial" w:cs="Arial"/>
          <w:sz w:val="22"/>
          <w:lang w:val="es-ES"/>
        </w:rPr>
        <w:lastRenderedPageBreak/>
        <w:t>DE CONTRATACIÓN”, haciendo una analogía con la garantía ofrecida, en donde podría considerarse artificialmente alta, si en el cálculo de la mediana más una vez la desviación estándar supera el límite del resultado obtenido.</w:t>
      </w:r>
    </w:p>
    <w:p w14:paraId="0720201F" w14:textId="04B864B3" w:rsidR="0002573E" w:rsidRPr="0002573E" w:rsidRDefault="0002573E" w:rsidP="00A52EF9">
      <w:pPr>
        <w:numPr>
          <w:ilvl w:val="0"/>
          <w:numId w:val="5"/>
        </w:numPr>
        <w:tabs>
          <w:tab w:val="left" w:pos="1533"/>
        </w:tabs>
        <w:spacing w:line="240" w:lineRule="auto"/>
        <w:ind w:left="119" w:right="334"/>
        <w:jc w:val="both"/>
        <w:rPr>
          <w:rFonts w:ascii="Arial" w:hAnsi="Arial" w:cs="Arial"/>
          <w:sz w:val="22"/>
          <w:lang w:val="es-ES"/>
        </w:rPr>
      </w:pPr>
      <w:r w:rsidRPr="0002573E">
        <w:rPr>
          <w:rFonts w:ascii="Arial" w:hAnsi="Arial" w:cs="Arial"/>
          <w:sz w:val="22"/>
          <w:lang w:val="es-ES"/>
        </w:rPr>
        <w:t>Si en un proceso de contratación se establece como criterio que otorga puntaje la garantía de un producto (mobiliario), en el cual no se estable un límite máximo para este y un proponente ofrece un tiempo de garantía muy superior a la dinámica del mercado (ejemplo 55 años para mobiliario de oficina), en el caso de que ello conlleve a que el proponente haya subestimado todos los costos asociados, o estableció un margen de utilidad excepcionalmente reducido ¿Podría la entidad considerar la propuesta como artificialmente baja, teniendo en cuenta el margen de utilidad estimado por el proponente?</w:t>
      </w:r>
    </w:p>
    <w:p w14:paraId="767CF836" w14:textId="77777777" w:rsidR="0002573E" w:rsidRPr="0002573E" w:rsidRDefault="0002573E" w:rsidP="00A52EF9">
      <w:pPr>
        <w:numPr>
          <w:ilvl w:val="0"/>
          <w:numId w:val="5"/>
        </w:numPr>
        <w:tabs>
          <w:tab w:val="left" w:pos="1534"/>
        </w:tabs>
        <w:spacing w:line="240" w:lineRule="auto"/>
        <w:ind w:left="119" w:right="334"/>
        <w:jc w:val="both"/>
        <w:rPr>
          <w:rFonts w:ascii="Arial" w:hAnsi="Arial" w:cs="Arial"/>
          <w:sz w:val="22"/>
          <w:lang w:val="es-ES"/>
        </w:rPr>
      </w:pPr>
      <w:r w:rsidRPr="0002573E">
        <w:rPr>
          <w:rFonts w:ascii="Arial" w:hAnsi="Arial" w:cs="Arial"/>
          <w:sz w:val="22"/>
          <w:lang w:val="es-ES"/>
        </w:rPr>
        <w:t>Teniendo en cuenta la pregunta anterior, podría considerarse presuntamente como ficticia y/o fraudulenta, con fines de obtener una mayor ventaja en la asignación de puntajes para la adjudicación del contrato a celebrar teniendo en cuenta los pronunciamiento del Consejo de Estado que en sentencia emitida de fecha primero (1°) de julio de dos mil quince (2015), con Radicación número: 25000-23-26-000-2003-00091-01(29434), el máximo tribunal de lo Contencioso Administrativo, señaló entre sus apartes, respecto a las propuestas allegadas a los procesos de selección de contratistas, lo siguiente:</w:t>
      </w:r>
    </w:p>
    <w:p w14:paraId="334B1D3D" w14:textId="77777777" w:rsidR="0002573E" w:rsidRPr="0002573E" w:rsidRDefault="0002573E" w:rsidP="00A52EF9">
      <w:pPr>
        <w:tabs>
          <w:tab w:val="left" w:pos="1533"/>
        </w:tabs>
        <w:spacing w:line="240" w:lineRule="auto"/>
        <w:ind w:left="119" w:right="334"/>
        <w:rPr>
          <w:rFonts w:ascii="Arial" w:hAnsi="Arial" w:cs="Arial"/>
          <w:sz w:val="22"/>
          <w:lang w:val="es-ES"/>
        </w:rPr>
      </w:pPr>
    </w:p>
    <w:p w14:paraId="63AD7D1B" w14:textId="77777777" w:rsidR="0002573E" w:rsidRPr="0002573E" w:rsidRDefault="0002573E" w:rsidP="00A52EF9">
      <w:pPr>
        <w:tabs>
          <w:tab w:val="left" w:pos="1533"/>
        </w:tabs>
        <w:spacing w:line="240" w:lineRule="auto"/>
        <w:ind w:left="119" w:right="334"/>
        <w:rPr>
          <w:rFonts w:ascii="Arial" w:hAnsi="Arial" w:cs="Arial"/>
          <w:sz w:val="22"/>
          <w:lang w:val="es-ES"/>
        </w:rPr>
      </w:pPr>
      <w:r w:rsidRPr="0002573E">
        <w:rPr>
          <w:rFonts w:ascii="Arial" w:hAnsi="Arial" w:cs="Arial"/>
          <w:sz w:val="22"/>
          <w:lang w:val="es-ES"/>
        </w:rPr>
        <w:t>“En consecuencia, para la Sala sería inadmisible sostener que la entidad estatal contratante tuviere el deber de adjudicar el procedimiento administrativo de selección a una determinada oferta a sabiendas de que, aunque en apariencia tendría las mejores condiciones, en realidad sería, por su contenido, total o parcialmente, una propuesta mentirosa, fraudulenta, engañosa o proveniente de un proponente que pretende sacar provecho o ventaja, frente a la entidad contratante y/o ante sus competidores, de la manipulación de información errónea, inexacta o falaz, tal como no resultaría válida, de ninguna manera, la adjudicación que se quisiera hacer recaer en un oferente que se encuentre incurso en una causal de inhabilidad o de incompatibilidad, por lo cual resulta plausible que en estos casos la entidad decida rechazar o excluir esa clase de ofertas, independientemente de que así lo haya previsto, o no, el correspondiente pliego de condiciones, decisión que, de todos modos, la entidad estatal contratante está en el deber de motivar de manera clara, precisa, completa y detallada,”“.</w:t>
      </w:r>
    </w:p>
    <w:p w14:paraId="126FF24F" w14:textId="1E914B73" w:rsidR="0002573E" w:rsidRPr="0002573E" w:rsidRDefault="0002573E" w:rsidP="00A52EF9">
      <w:pPr>
        <w:numPr>
          <w:ilvl w:val="0"/>
          <w:numId w:val="6"/>
        </w:numPr>
        <w:tabs>
          <w:tab w:val="left" w:pos="1533"/>
        </w:tabs>
        <w:spacing w:line="240" w:lineRule="auto"/>
        <w:ind w:left="119" w:right="334"/>
        <w:rPr>
          <w:rFonts w:ascii="Arial" w:hAnsi="Arial" w:cs="Arial"/>
          <w:b/>
          <w:bCs/>
          <w:sz w:val="22"/>
          <w:lang w:val="es-ES"/>
        </w:rPr>
      </w:pPr>
      <w:r w:rsidRPr="0002573E">
        <w:rPr>
          <w:rFonts w:ascii="Arial" w:hAnsi="Arial" w:cs="Arial"/>
          <w:b/>
          <w:bCs/>
          <w:sz w:val="22"/>
          <w:lang w:val="es-ES"/>
        </w:rPr>
        <w:t>Consideraciones</w:t>
      </w:r>
    </w:p>
    <w:p w14:paraId="17A96B39" w14:textId="77777777" w:rsidR="00A7150D" w:rsidRPr="007B7B37" w:rsidRDefault="0002573E" w:rsidP="00A52EF9">
      <w:pPr>
        <w:pStyle w:val="Textoindependiente"/>
        <w:ind w:left="119" w:right="334"/>
        <w:jc w:val="both"/>
      </w:pPr>
      <w:r w:rsidRPr="0002573E">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w:t>
      </w:r>
      <w:r w:rsidR="00A7150D" w:rsidRPr="007B7B37">
        <w:t xml:space="preserve">n </w:t>
      </w:r>
      <w:r w:rsidR="00A7150D" w:rsidRPr="007B7B37">
        <w:t>estatal y compras públicas relacionadas en los artículos citados. Es necesario tener en cuenta</w:t>
      </w:r>
      <w:r w:rsidR="00A7150D" w:rsidRPr="007B7B37">
        <w:rPr>
          <w:spacing w:val="1"/>
        </w:rPr>
        <w:t xml:space="preserve"> </w:t>
      </w:r>
      <w:r w:rsidR="00A7150D" w:rsidRPr="007B7B37">
        <w:rPr>
          <w:spacing w:val="-1"/>
        </w:rPr>
        <w:t>que</w:t>
      </w:r>
      <w:r w:rsidR="00A7150D" w:rsidRPr="007B7B37">
        <w:rPr>
          <w:spacing w:val="-15"/>
        </w:rPr>
        <w:t xml:space="preserve"> </w:t>
      </w:r>
      <w:r w:rsidR="00A7150D" w:rsidRPr="007B7B37">
        <w:rPr>
          <w:spacing w:val="-1"/>
        </w:rPr>
        <w:t>esta</w:t>
      </w:r>
      <w:r w:rsidR="00A7150D" w:rsidRPr="007B7B37">
        <w:rPr>
          <w:spacing w:val="-14"/>
        </w:rPr>
        <w:t xml:space="preserve"> </w:t>
      </w:r>
      <w:r w:rsidR="00A7150D" w:rsidRPr="007B7B37">
        <w:rPr>
          <w:spacing w:val="-1"/>
        </w:rPr>
        <w:t>entidad</w:t>
      </w:r>
      <w:r w:rsidR="00A7150D" w:rsidRPr="007B7B37">
        <w:rPr>
          <w:spacing w:val="-14"/>
        </w:rPr>
        <w:t xml:space="preserve"> </w:t>
      </w:r>
      <w:r w:rsidR="00A7150D" w:rsidRPr="007B7B37">
        <w:rPr>
          <w:spacing w:val="-1"/>
        </w:rPr>
        <w:t>solo</w:t>
      </w:r>
      <w:r w:rsidR="00A7150D" w:rsidRPr="007B7B37">
        <w:rPr>
          <w:spacing w:val="-14"/>
        </w:rPr>
        <w:t xml:space="preserve"> </w:t>
      </w:r>
      <w:r w:rsidR="00A7150D" w:rsidRPr="007B7B37">
        <w:t>tiene</w:t>
      </w:r>
      <w:r w:rsidR="00A7150D" w:rsidRPr="007B7B37">
        <w:rPr>
          <w:spacing w:val="-14"/>
        </w:rPr>
        <w:t xml:space="preserve"> </w:t>
      </w:r>
      <w:r w:rsidR="00A7150D" w:rsidRPr="007B7B37">
        <w:t>competencia</w:t>
      </w:r>
      <w:r w:rsidR="00A7150D" w:rsidRPr="007B7B37">
        <w:rPr>
          <w:spacing w:val="-14"/>
        </w:rPr>
        <w:t xml:space="preserve"> </w:t>
      </w:r>
      <w:r w:rsidR="00A7150D" w:rsidRPr="007B7B37">
        <w:t>para</w:t>
      </w:r>
      <w:r w:rsidR="00A7150D" w:rsidRPr="007B7B37">
        <w:rPr>
          <w:spacing w:val="-14"/>
        </w:rPr>
        <w:t xml:space="preserve"> </w:t>
      </w:r>
      <w:r w:rsidR="00A7150D" w:rsidRPr="007B7B37">
        <w:t>responder</w:t>
      </w:r>
      <w:r w:rsidR="00A7150D" w:rsidRPr="007B7B37">
        <w:rPr>
          <w:spacing w:val="-14"/>
        </w:rPr>
        <w:t xml:space="preserve"> </w:t>
      </w:r>
      <w:r w:rsidR="00A7150D" w:rsidRPr="007B7B37">
        <w:t>solicitudes</w:t>
      </w:r>
      <w:r w:rsidR="00A7150D" w:rsidRPr="007B7B37">
        <w:rPr>
          <w:spacing w:val="-14"/>
        </w:rPr>
        <w:t xml:space="preserve"> </w:t>
      </w:r>
      <w:r w:rsidR="00A7150D" w:rsidRPr="007B7B37">
        <w:t>sobre</w:t>
      </w:r>
      <w:r w:rsidR="00A7150D" w:rsidRPr="007B7B37">
        <w:rPr>
          <w:spacing w:val="-15"/>
        </w:rPr>
        <w:t xml:space="preserve"> </w:t>
      </w:r>
      <w:r w:rsidR="00A7150D" w:rsidRPr="007B7B37">
        <w:t>la</w:t>
      </w:r>
      <w:r w:rsidR="00A7150D" w:rsidRPr="007B7B37">
        <w:rPr>
          <w:spacing w:val="-14"/>
        </w:rPr>
        <w:t xml:space="preserve"> </w:t>
      </w:r>
      <w:r w:rsidR="00A7150D" w:rsidRPr="007B7B37">
        <w:t>aplicación</w:t>
      </w:r>
      <w:r w:rsidR="00A7150D" w:rsidRPr="007B7B37">
        <w:rPr>
          <w:spacing w:val="-13"/>
        </w:rPr>
        <w:t xml:space="preserve"> </w:t>
      </w:r>
      <w:r w:rsidR="00A7150D" w:rsidRPr="007B7B37">
        <w:t>de</w:t>
      </w:r>
      <w:r w:rsidR="00A7150D" w:rsidRPr="007B7B37">
        <w:rPr>
          <w:spacing w:val="-14"/>
        </w:rPr>
        <w:t xml:space="preserve"> </w:t>
      </w:r>
      <w:r w:rsidR="00A7150D" w:rsidRPr="007B7B37">
        <w:t>normas</w:t>
      </w:r>
      <w:r w:rsidR="00A7150D" w:rsidRPr="007B7B37">
        <w:rPr>
          <w:spacing w:val="-59"/>
        </w:rPr>
        <w:t xml:space="preserve"> </w:t>
      </w:r>
      <w:r w:rsidR="00A7150D" w:rsidRPr="007B7B37">
        <w:t>de</w:t>
      </w:r>
      <w:r w:rsidR="00A7150D" w:rsidRPr="007B7B37">
        <w:rPr>
          <w:spacing w:val="-10"/>
        </w:rPr>
        <w:t xml:space="preserve"> </w:t>
      </w:r>
      <w:r w:rsidR="00A7150D" w:rsidRPr="007B7B37">
        <w:t>carácter</w:t>
      </w:r>
      <w:r w:rsidR="00A7150D" w:rsidRPr="007B7B37">
        <w:rPr>
          <w:spacing w:val="-9"/>
        </w:rPr>
        <w:t xml:space="preserve"> </w:t>
      </w:r>
      <w:r w:rsidR="00A7150D" w:rsidRPr="007B7B37">
        <w:t>general</w:t>
      </w:r>
      <w:r w:rsidR="00A7150D" w:rsidRPr="007B7B37">
        <w:rPr>
          <w:spacing w:val="-9"/>
        </w:rPr>
        <w:t xml:space="preserve"> </w:t>
      </w:r>
      <w:r w:rsidR="00A7150D" w:rsidRPr="007B7B37">
        <w:t>en</w:t>
      </w:r>
      <w:r w:rsidR="00A7150D" w:rsidRPr="007B7B37">
        <w:rPr>
          <w:spacing w:val="-10"/>
        </w:rPr>
        <w:t xml:space="preserve"> </w:t>
      </w:r>
      <w:r w:rsidR="00A7150D" w:rsidRPr="007B7B37">
        <w:t>materia</w:t>
      </w:r>
      <w:r w:rsidR="00A7150D" w:rsidRPr="007B7B37">
        <w:rPr>
          <w:spacing w:val="-9"/>
        </w:rPr>
        <w:t xml:space="preserve"> </w:t>
      </w:r>
      <w:r w:rsidR="00A7150D" w:rsidRPr="007B7B37">
        <w:t>de</w:t>
      </w:r>
      <w:r w:rsidR="00A7150D" w:rsidRPr="007B7B37">
        <w:rPr>
          <w:spacing w:val="-9"/>
        </w:rPr>
        <w:t xml:space="preserve"> </w:t>
      </w:r>
      <w:r w:rsidR="00A7150D" w:rsidRPr="007B7B37">
        <w:t>compras</w:t>
      </w:r>
      <w:r w:rsidR="00A7150D" w:rsidRPr="007B7B37">
        <w:rPr>
          <w:spacing w:val="-10"/>
        </w:rPr>
        <w:t xml:space="preserve"> </w:t>
      </w:r>
      <w:r w:rsidR="00A7150D" w:rsidRPr="007B7B37">
        <w:t>y</w:t>
      </w:r>
      <w:r w:rsidR="00A7150D" w:rsidRPr="007B7B37">
        <w:rPr>
          <w:spacing w:val="-9"/>
        </w:rPr>
        <w:t xml:space="preserve"> </w:t>
      </w:r>
      <w:r w:rsidR="00A7150D" w:rsidRPr="007B7B37">
        <w:t>contratación</w:t>
      </w:r>
      <w:r w:rsidR="00A7150D" w:rsidRPr="007B7B37">
        <w:rPr>
          <w:spacing w:val="-9"/>
        </w:rPr>
        <w:t xml:space="preserve"> </w:t>
      </w:r>
      <w:r w:rsidR="00A7150D" w:rsidRPr="007B7B37">
        <w:t>pública.</w:t>
      </w:r>
      <w:r w:rsidR="00A7150D" w:rsidRPr="007B7B37">
        <w:rPr>
          <w:spacing w:val="-10"/>
        </w:rPr>
        <w:t xml:space="preserve"> </w:t>
      </w:r>
      <w:r w:rsidR="00A7150D" w:rsidRPr="007B7B37">
        <w:t>En</w:t>
      </w:r>
      <w:r w:rsidR="00A7150D" w:rsidRPr="007B7B37">
        <w:rPr>
          <w:spacing w:val="-9"/>
        </w:rPr>
        <w:t xml:space="preserve"> </w:t>
      </w:r>
      <w:r w:rsidR="00A7150D" w:rsidRPr="007B7B37">
        <w:t>ese</w:t>
      </w:r>
      <w:r w:rsidR="00A7150D" w:rsidRPr="007B7B37">
        <w:rPr>
          <w:spacing w:val="-9"/>
        </w:rPr>
        <w:t xml:space="preserve"> </w:t>
      </w:r>
      <w:r w:rsidR="00A7150D" w:rsidRPr="007B7B37">
        <w:t>sentido,</w:t>
      </w:r>
      <w:r w:rsidR="00A7150D" w:rsidRPr="007B7B37">
        <w:rPr>
          <w:spacing w:val="-10"/>
        </w:rPr>
        <w:t xml:space="preserve"> </w:t>
      </w:r>
      <w:r w:rsidR="00A7150D" w:rsidRPr="007B7B37">
        <w:t>resolver</w:t>
      </w:r>
      <w:r w:rsidR="00A7150D" w:rsidRPr="007B7B37">
        <w:rPr>
          <w:spacing w:val="-9"/>
        </w:rPr>
        <w:t xml:space="preserve"> </w:t>
      </w:r>
      <w:r w:rsidR="00A7150D" w:rsidRPr="007B7B37">
        <w:t>casos</w:t>
      </w:r>
      <w:r w:rsidR="00A7150D" w:rsidRPr="007B7B37">
        <w:rPr>
          <w:spacing w:val="-59"/>
        </w:rPr>
        <w:t xml:space="preserve"> </w:t>
      </w:r>
      <w:r w:rsidR="00A7150D" w:rsidRPr="007B7B37">
        <w:t>particulares</w:t>
      </w:r>
      <w:r w:rsidR="00A7150D" w:rsidRPr="007B7B37">
        <w:rPr>
          <w:spacing w:val="-11"/>
        </w:rPr>
        <w:t xml:space="preserve"> </w:t>
      </w:r>
      <w:r w:rsidR="00A7150D" w:rsidRPr="007B7B37">
        <w:t>desborda</w:t>
      </w:r>
      <w:r w:rsidR="00A7150D" w:rsidRPr="007B7B37">
        <w:rPr>
          <w:spacing w:val="-11"/>
        </w:rPr>
        <w:t xml:space="preserve"> </w:t>
      </w:r>
      <w:r w:rsidR="00A7150D" w:rsidRPr="007B7B37">
        <w:lastRenderedPageBreak/>
        <w:t>las</w:t>
      </w:r>
      <w:r w:rsidR="00A7150D" w:rsidRPr="007B7B37">
        <w:rPr>
          <w:spacing w:val="-10"/>
        </w:rPr>
        <w:t xml:space="preserve"> </w:t>
      </w:r>
      <w:r w:rsidR="00A7150D" w:rsidRPr="007B7B37">
        <w:t>atribuciones</w:t>
      </w:r>
      <w:r w:rsidR="00A7150D" w:rsidRPr="007B7B37">
        <w:rPr>
          <w:spacing w:val="-11"/>
        </w:rPr>
        <w:t xml:space="preserve"> </w:t>
      </w:r>
      <w:r w:rsidR="00A7150D" w:rsidRPr="007B7B37">
        <w:t>asignadas</w:t>
      </w:r>
      <w:r w:rsidR="00A7150D" w:rsidRPr="007B7B37">
        <w:rPr>
          <w:spacing w:val="-10"/>
        </w:rPr>
        <w:t xml:space="preserve"> </w:t>
      </w:r>
      <w:r w:rsidR="00A7150D" w:rsidRPr="007B7B37">
        <w:t>por</w:t>
      </w:r>
      <w:r w:rsidR="00A7150D" w:rsidRPr="007B7B37">
        <w:rPr>
          <w:spacing w:val="-11"/>
        </w:rPr>
        <w:t xml:space="preserve"> </w:t>
      </w:r>
      <w:r w:rsidR="00A7150D" w:rsidRPr="007B7B37">
        <w:t>el</w:t>
      </w:r>
      <w:r w:rsidR="00A7150D" w:rsidRPr="007B7B37">
        <w:rPr>
          <w:spacing w:val="-10"/>
        </w:rPr>
        <w:t xml:space="preserve"> </w:t>
      </w:r>
      <w:r w:rsidR="00A7150D" w:rsidRPr="007B7B37">
        <w:t>legislador</w:t>
      </w:r>
      <w:r w:rsidR="00A7150D" w:rsidRPr="007B7B37">
        <w:rPr>
          <w:spacing w:val="-11"/>
        </w:rPr>
        <w:t xml:space="preserve"> </w:t>
      </w:r>
      <w:r w:rsidR="00A7150D" w:rsidRPr="007B7B37">
        <w:t>extraordinario,</w:t>
      </w:r>
      <w:r w:rsidR="00A7150D" w:rsidRPr="007B7B37">
        <w:rPr>
          <w:spacing w:val="-10"/>
        </w:rPr>
        <w:t xml:space="preserve"> </w:t>
      </w:r>
      <w:r w:rsidR="00A7150D" w:rsidRPr="007B7B37">
        <w:t>que</w:t>
      </w:r>
      <w:r w:rsidR="00A7150D" w:rsidRPr="007B7B37">
        <w:rPr>
          <w:spacing w:val="-11"/>
        </w:rPr>
        <w:t xml:space="preserve"> </w:t>
      </w:r>
      <w:r w:rsidR="00A7150D" w:rsidRPr="007B7B37">
        <w:t>no</w:t>
      </w:r>
      <w:r w:rsidR="00A7150D" w:rsidRPr="007B7B37">
        <w:rPr>
          <w:spacing w:val="-10"/>
        </w:rPr>
        <w:t xml:space="preserve"> </w:t>
      </w:r>
      <w:r w:rsidR="00A7150D" w:rsidRPr="007B7B37">
        <w:t>concibió</w:t>
      </w:r>
      <w:r w:rsidR="00A7150D" w:rsidRPr="007B7B37">
        <w:rPr>
          <w:spacing w:val="1"/>
        </w:rPr>
        <w:t xml:space="preserve"> </w:t>
      </w:r>
      <w:r w:rsidR="00A7150D" w:rsidRPr="007B7B37">
        <w:t>a</w:t>
      </w:r>
      <w:r w:rsidR="00A7150D" w:rsidRPr="007B7B37">
        <w:rPr>
          <w:spacing w:val="-8"/>
        </w:rPr>
        <w:t xml:space="preserve"> </w:t>
      </w:r>
      <w:r w:rsidR="00A7150D" w:rsidRPr="007B7B37">
        <w:t>esta</w:t>
      </w:r>
      <w:r w:rsidR="00A7150D" w:rsidRPr="007B7B37">
        <w:rPr>
          <w:spacing w:val="-7"/>
        </w:rPr>
        <w:t xml:space="preserve"> </w:t>
      </w:r>
      <w:r w:rsidR="00A7150D" w:rsidRPr="007B7B37">
        <w:t>Agencia</w:t>
      </w:r>
      <w:r w:rsidR="00A7150D" w:rsidRPr="007B7B37">
        <w:rPr>
          <w:spacing w:val="-6"/>
        </w:rPr>
        <w:t xml:space="preserve"> </w:t>
      </w:r>
      <w:r w:rsidR="00A7150D" w:rsidRPr="007B7B37">
        <w:t>como</w:t>
      </w:r>
      <w:r w:rsidR="00A7150D" w:rsidRPr="007B7B37">
        <w:rPr>
          <w:spacing w:val="-7"/>
        </w:rPr>
        <w:t xml:space="preserve"> </w:t>
      </w:r>
      <w:r w:rsidR="00A7150D" w:rsidRPr="007B7B37">
        <w:t>una</w:t>
      </w:r>
      <w:r w:rsidR="00A7150D" w:rsidRPr="007B7B37">
        <w:rPr>
          <w:spacing w:val="-7"/>
        </w:rPr>
        <w:t xml:space="preserve"> </w:t>
      </w:r>
      <w:r w:rsidR="00A7150D" w:rsidRPr="007B7B37">
        <w:t>autoridad</w:t>
      </w:r>
      <w:r w:rsidR="00A7150D" w:rsidRPr="007B7B37">
        <w:rPr>
          <w:spacing w:val="-7"/>
        </w:rPr>
        <w:t xml:space="preserve"> </w:t>
      </w:r>
      <w:r w:rsidR="00A7150D" w:rsidRPr="007B7B37">
        <w:t>para</w:t>
      </w:r>
      <w:r w:rsidR="00A7150D" w:rsidRPr="007B7B37">
        <w:rPr>
          <w:spacing w:val="-7"/>
        </w:rPr>
        <w:t xml:space="preserve"> </w:t>
      </w:r>
      <w:r w:rsidR="00A7150D" w:rsidRPr="007B7B37">
        <w:t>solucionar</w:t>
      </w:r>
      <w:r w:rsidR="00A7150D" w:rsidRPr="007B7B37">
        <w:rPr>
          <w:spacing w:val="-7"/>
        </w:rPr>
        <w:t xml:space="preserve"> </w:t>
      </w:r>
      <w:r w:rsidR="00A7150D" w:rsidRPr="007B7B37">
        <w:t>problemas</w:t>
      </w:r>
      <w:r w:rsidR="00A7150D" w:rsidRPr="007B7B37">
        <w:rPr>
          <w:spacing w:val="-7"/>
        </w:rPr>
        <w:t xml:space="preserve"> </w:t>
      </w:r>
      <w:r w:rsidR="00A7150D" w:rsidRPr="007B7B37">
        <w:t>jurídicos</w:t>
      </w:r>
      <w:r w:rsidR="00A7150D" w:rsidRPr="007B7B37">
        <w:rPr>
          <w:spacing w:val="-7"/>
        </w:rPr>
        <w:t xml:space="preserve"> </w:t>
      </w:r>
      <w:r w:rsidR="00A7150D" w:rsidRPr="007B7B37">
        <w:t>particulares</w:t>
      </w:r>
      <w:r w:rsidR="00A7150D" w:rsidRPr="007B7B37">
        <w:rPr>
          <w:spacing w:val="-7"/>
        </w:rPr>
        <w:t xml:space="preserve"> </w:t>
      </w:r>
      <w:r w:rsidR="00A7150D" w:rsidRPr="007B7B37">
        <w:t>de</w:t>
      </w:r>
      <w:r w:rsidR="00A7150D" w:rsidRPr="007B7B37">
        <w:rPr>
          <w:spacing w:val="-7"/>
        </w:rPr>
        <w:t xml:space="preserve"> </w:t>
      </w:r>
      <w:r w:rsidR="00A7150D" w:rsidRPr="007B7B37">
        <w:t>todos</w:t>
      </w:r>
      <w:r w:rsidR="00A7150D" w:rsidRPr="007B7B37">
        <w:rPr>
          <w:spacing w:val="-7"/>
        </w:rPr>
        <w:t xml:space="preserve"> </w:t>
      </w:r>
      <w:r w:rsidR="00A7150D" w:rsidRPr="007B7B37">
        <w:t>los</w:t>
      </w:r>
      <w:r w:rsidR="00A7150D" w:rsidRPr="007B7B37">
        <w:rPr>
          <w:spacing w:val="-59"/>
        </w:rPr>
        <w:t xml:space="preserve"> </w:t>
      </w:r>
      <w:r w:rsidR="00A7150D" w:rsidRPr="007B7B37">
        <w:t>partícipes</w:t>
      </w:r>
      <w:r w:rsidR="00A7150D" w:rsidRPr="007B7B37">
        <w:rPr>
          <w:spacing w:val="-2"/>
        </w:rPr>
        <w:t xml:space="preserve"> </w:t>
      </w:r>
      <w:r w:rsidR="00A7150D" w:rsidRPr="007B7B37">
        <w:t>de</w:t>
      </w:r>
      <w:r w:rsidR="00A7150D" w:rsidRPr="007B7B37">
        <w:rPr>
          <w:spacing w:val="-1"/>
        </w:rPr>
        <w:t xml:space="preserve"> </w:t>
      </w:r>
      <w:r w:rsidR="00A7150D" w:rsidRPr="007B7B37">
        <w:t>la</w:t>
      </w:r>
      <w:r w:rsidR="00A7150D" w:rsidRPr="007B7B37">
        <w:rPr>
          <w:spacing w:val="-1"/>
        </w:rPr>
        <w:t xml:space="preserve"> </w:t>
      </w:r>
      <w:r w:rsidR="00A7150D" w:rsidRPr="007B7B37">
        <w:t>contratación</w:t>
      </w:r>
      <w:r w:rsidR="00A7150D" w:rsidRPr="007B7B37">
        <w:rPr>
          <w:spacing w:val="-1"/>
        </w:rPr>
        <w:t xml:space="preserve"> </w:t>
      </w:r>
      <w:r w:rsidR="00A7150D" w:rsidRPr="007B7B37">
        <w:t>estatal.</w:t>
      </w:r>
    </w:p>
    <w:p w14:paraId="598336CF" w14:textId="6B54BA81" w:rsidR="00A7150D" w:rsidRPr="007B7B37" w:rsidRDefault="00A7150D" w:rsidP="00A52EF9">
      <w:pPr>
        <w:pStyle w:val="Textoindependiente"/>
        <w:ind w:left="119" w:right="334" w:firstLine="708"/>
        <w:jc w:val="both"/>
      </w:pPr>
      <w:r w:rsidRPr="007B7B37">
        <w:t>La competencia de esta entidad se fija con límites claros, con el objeto de evitar que la</w:t>
      </w:r>
      <w:r w:rsidRPr="007B7B37">
        <w:rPr>
          <w:spacing w:val="1"/>
        </w:rPr>
        <w:t xml:space="preserve"> </w:t>
      </w:r>
      <w:r w:rsidRPr="007B7B37">
        <w:t>Agencia</w:t>
      </w:r>
      <w:r w:rsidRPr="007B7B37">
        <w:rPr>
          <w:spacing w:val="-4"/>
        </w:rPr>
        <w:t xml:space="preserve"> </w:t>
      </w:r>
      <w:r w:rsidRPr="007B7B37">
        <w:t>actúe</w:t>
      </w:r>
      <w:r w:rsidRPr="007B7B37">
        <w:rPr>
          <w:spacing w:val="-3"/>
        </w:rPr>
        <w:t xml:space="preserve"> </w:t>
      </w:r>
      <w:r w:rsidRPr="007B7B37">
        <w:t>como</w:t>
      </w:r>
      <w:r w:rsidRPr="007B7B37">
        <w:rPr>
          <w:spacing w:val="-4"/>
        </w:rPr>
        <w:t xml:space="preserve"> </w:t>
      </w:r>
      <w:r w:rsidRPr="007B7B37">
        <w:t>una</w:t>
      </w:r>
      <w:r w:rsidRPr="007B7B37">
        <w:rPr>
          <w:spacing w:val="-4"/>
        </w:rPr>
        <w:t xml:space="preserve"> </w:t>
      </w:r>
      <w:r w:rsidRPr="007B7B37">
        <w:t>instancia</w:t>
      </w:r>
      <w:r w:rsidRPr="007B7B37">
        <w:rPr>
          <w:spacing w:val="-4"/>
        </w:rPr>
        <w:t xml:space="preserve"> </w:t>
      </w:r>
      <w:r w:rsidRPr="007B7B37">
        <w:t>de</w:t>
      </w:r>
      <w:r w:rsidRPr="007B7B37">
        <w:rPr>
          <w:spacing w:val="-4"/>
        </w:rPr>
        <w:t xml:space="preserve"> </w:t>
      </w:r>
      <w:r w:rsidRPr="007B7B37">
        <w:t>validación</w:t>
      </w:r>
      <w:r w:rsidRPr="007B7B37">
        <w:rPr>
          <w:spacing w:val="-4"/>
        </w:rPr>
        <w:t xml:space="preserve"> </w:t>
      </w:r>
      <w:r w:rsidRPr="007B7B37">
        <w:t>de</w:t>
      </w:r>
      <w:r w:rsidRPr="007B7B37">
        <w:rPr>
          <w:spacing w:val="-4"/>
        </w:rPr>
        <w:t xml:space="preserve"> </w:t>
      </w:r>
      <w:r w:rsidRPr="007B7B37">
        <w:t>las</w:t>
      </w:r>
      <w:r w:rsidRPr="007B7B37">
        <w:rPr>
          <w:spacing w:val="-4"/>
        </w:rPr>
        <w:t xml:space="preserve"> </w:t>
      </w:r>
      <w:r w:rsidRPr="007B7B37">
        <w:t>actuaciones</w:t>
      </w:r>
      <w:r w:rsidRPr="007B7B37">
        <w:rPr>
          <w:spacing w:val="-4"/>
        </w:rPr>
        <w:t xml:space="preserve"> </w:t>
      </w:r>
      <w:r w:rsidRPr="007B7B37">
        <w:t>de</w:t>
      </w:r>
      <w:r w:rsidRPr="007B7B37">
        <w:rPr>
          <w:spacing w:val="-4"/>
        </w:rPr>
        <w:t xml:space="preserve"> </w:t>
      </w:r>
      <w:r w:rsidRPr="007B7B37">
        <w:t>las</w:t>
      </w:r>
      <w:r w:rsidRPr="007B7B37">
        <w:rPr>
          <w:spacing w:val="-4"/>
        </w:rPr>
        <w:t xml:space="preserve"> </w:t>
      </w:r>
      <w:r w:rsidRPr="007B7B37">
        <w:t>entidades</w:t>
      </w:r>
      <w:r w:rsidRPr="007B7B37">
        <w:rPr>
          <w:spacing w:val="-4"/>
        </w:rPr>
        <w:t xml:space="preserve"> </w:t>
      </w:r>
      <w:r w:rsidRPr="007B7B37">
        <w:t>sujetas</w:t>
      </w:r>
      <w:r w:rsidRPr="007B7B37">
        <w:rPr>
          <w:spacing w:val="-4"/>
        </w:rPr>
        <w:t xml:space="preserve"> </w:t>
      </w:r>
      <w:r w:rsidRPr="007B7B37">
        <w:t>a</w:t>
      </w:r>
      <w:r w:rsidRPr="007B7B37">
        <w:rPr>
          <w:spacing w:val="-4"/>
        </w:rPr>
        <w:t xml:space="preserve"> </w:t>
      </w:r>
      <w:r w:rsidRPr="007B7B37">
        <w:t>la</w:t>
      </w:r>
      <w:r w:rsidRPr="007B7B37">
        <w:rPr>
          <w:spacing w:val="-59"/>
        </w:rPr>
        <w:t xml:space="preserve"> </w:t>
      </w:r>
      <w:r w:rsidRPr="007B7B37">
        <w:t>Ley 80 de 1993 o de los demás participantes de la contratación pública</w:t>
      </w:r>
      <w:r w:rsidR="00DE378C" w:rsidRPr="007B7B37">
        <w:rPr>
          <w:rStyle w:val="Refdenotaalpie"/>
        </w:rPr>
        <w:footnoteReference w:id="1"/>
      </w:r>
      <w:r w:rsidRPr="007B7B37">
        <w:t>. Esta competencia de</w:t>
      </w:r>
      <w:r w:rsidRPr="007B7B37">
        <w:rPr>
          <w:spacing w:val="1"/>
        </w:rPr>
        <w:t xml:space="preserve"> </w:t>
      </w:r>
      <w:r w:rsidRPr="007B7B37">
        <w:t>interpretación de normas generales, por definición, no puede extenderse a la resolución de</w:t>
      </w:r>
      <w:r w:rsidRPr="007B7B37">
        <w:rPr>
          <w:spacing w:val="1"/>
        </w:rPr>
        <w:t xml:space="preserve"> </w:t>
      </w:r>
      <w:r w:rsidRPr="007B7B37">
        <w:t>controversias, ni a brindar asesorías sobre casos puntuales. Esto en la medida en que, para</w:t>
      </w:r>
      <w:r w:rsidRPr="007B7B37">
        <w:rPr>
          <w:spacing w:val="1"/>
        </w:rPr>
        <w:t xml:space="preserve"> </w:t>
      </w:r>
      <w:r w:rsidRPr="007B7B37">
        <w:t>resolver una consulta de carácter particular, además de conocer un sinnúmero de detalles de la</w:t>
      </w:r>
      <w:r w:rsidRPr="007B7B37">
        <w:rPr>
          <w:spacing w:val="1"/>
        </w:rPr>
        <w:t xml:space="preserve"> </w:t>
      </w:r>
      <w:r w:rsidRPr="007B7B37">
        <w:t>actuación</w:t>
      </w:r>
      <w:r w:rsidRPr="007B7B37">
        <w:rPr>
          <w:spacing w:val="1"/>
        </w:rPr>
        <w:t xml:space="preserve"> </w:t>
      </w:r>
      <w:r w:rsidRPr="007B7B37">
        <w:t>administrativa,</w:t>
      </w:r>
      <w:r w:rsidRPr="007B7B37">
        <w:rPr>
          <w:spacing w:val="1"/>
        </w:rPr>
        <w:t xml:space="preserve"> </w:t>
      </w:r>
      <w:r w:rsidRPr="007B7B37">
        <w:t>es</w:t>
      </w:r>
      <w:r w:rsidRPr="007B7B37">
        <w:rPr>
          <w:spacing w:val="1"/>
        </w:rPr>
        <w:t xml:space="preserve"> </w:t>
      </w:r>
      <w:r w:rsidRPr="007B7B37">
        <w:t>necesario</w:t>
      </w:r>
      <w:r w:rsidRPr="007B7B37">
        <w:rPr>
          <w:spacing w:val="1"/>
        </w:rPr>
        <w:t xml:space="preserve"> </w:t>
      </w:r>
      <w:r w:rsidRPr="007B7B37">
        <w:t>acceder</w:t>
      </w:r>
      <w:r w:rsidRPr="007B7B37">
        <w:rPr>
          <w:spacing w:val="1"/>
        </w:rPr>
        <w:t xml:space="preserve"> </w:t>
      </w:r>
      <w:r w:rsidRPr="007B7B37">
        <w:t>al</w:t>
      </w:r>
      <w:r w:rsidRPr="007B7B37">
        <w:rPr>
          <w:spacing w:val="1"/>
        </w:rPr>
        <w:t xml:space="preserve"> </w:t>
      </w:r>
      <w:r w:rsidRPr="007B7B37">
        <w:t>expediente</w:t>
      </w:r>
      <w:r w:rsidRPr="007B7B37">
        <w:rPr>
          <w:spacing w:val="1"/>
        </w:rPr>
        <w:t xml:space="preserve"> </w:t>
      </w:r>
      <w:r w:rsidRPr="007B7B37">
        <w:t>y</w:t>
      </w:r>
      <w:r w:rsidRPr="007B7B37">
        <w:rPr>
          <w:spacing w:val="1"/>
        </w:rPr>
        <w:t xml:space="preserve"> </w:t>
      </w:r>
      <w:r w:rsidRPr="007B7B37">
        <w:t>a</w:t>
      </w:r>
      <w:r w:rsidRPr="007B7B37">
        <w:rPr>
          <w:spacing w:val="1"/>
        </w:rPr>
        <w:t xml:space="preserve"> </w:t>
      </w:r>
      <w:r w:rsidRPr="007B7B37">
        <w:t>los</w:t>
      </w:r>
      <w:r w:rsidRPr="007B7B37">
        <w:rPr>
          <w:spacing w:val="1"/>
        </w:rPr>
        <w:t xml:space="preserve"> </w:t>
      </w:r>
      <w:r w:rsidRPr="007B7B37">
        <w:t>documentos</w:t>
      </w:r>
      <w:r w:rsidRPr="007B7B37">
        <w:rPr>
          <w:spacing w:val="1"/>
        </w:rPr>
        <w:t xml:space="preserve"> </w:t>
      </w:r>
      <w:r w:rsidRPr="007B7B37">
        <w:t>del</w:t>
      </w:r>
      <w:r w:rsidRPr="007B7B37">
        <w:rPr>
          <w:spacing w:val="1"/>
        </w:rPr>
        <w:t xml:space="preserve"> </w:t>
      </w:r>
      <w:r w:rsidRPr="007B7B37">
        <w:t>procedimiento contractual donde surge la inquietud. Por lo anterior, previo concepto de sus</w:t>
      </w:r>
      <w:r w:rsidRPr="007B7B37">
        <w:rPr>
          <w:spacing w:val="1"/>
        </w:rPr>
        <w:t xml:space="preserve"> </w:t>
      </w:r>
      <w:r w:rsidRPr="007B7B37">
        <w:t>órganos</w:t>
      </w:r>
      <w:r w:rsidRPr="007B7B37">
        <w:rPr>
          <w:spacing w:val="1"/>
        </w:rPr>
        <w:t xml:space="preserve"> </w:t>
      </w:r>
      <w:r w:rsidRPr="007B7B37">
        <w:t>asesores,</w:t>
      </w:r>
      <w:r w:rsidRPr="007B7B37">
        <w:rPr>
          <w:spacing w:val="1"/>
        </w:rPr>
        <w:t xml:space="preserve"> </w:t>
      </w:r>
      <w:r w:rsidRPr="007B7B37">
        <w:t>la</w:t>
      </w:r>
      <w:r w:rsidRPr="007B7B37">
        <w:rPr>
          <w:spacing w:val="1"/>
        </w:rPr>
        <w:t xml:space="preserve"> </w:t>
      </w:r>
      <w:r w:rsidRPr="007B7B37">
        <w:t>solución</w:t>
      </w:r>
      <w:r w:rsidRPr="007B7B37">
        <w:rPr>
          <w:spacing w:val="1"/>
        </w:rPr>
        <w:t xml:space="preserve"> </w:t>
      </w:r>
      <w:r w:rsidRPr="007B7B37">
        <w:t>de</w:t>
      </w:r>
      <w:r w:rsidRPr="007B7B37">
        <w:rPr>
          <w:spacing w:val="1"/>
        </w:rPr>
        <w:t xml:space="preserve"> </w:t>
      </w:r>
      <w:r w:rsidRPr="007B7B37">
        <w:t>estos</w:t>
      </w:r>
      <w:r w:rsidRPr="007B7B37">
        <w:rPr>
          <w:spacing w:val="1"/>
        </w:rPr>
        <w:t xml:space="preserve"> </w:t>
      </w:r>
      <w:r w:rsidRPr="007B7B37">
        <w:t>temas</w:t>
      </w:r>
      <w:r w:rsidRPr="007B7B37">
        <w:rPr>
          <w:spacing w:val="1"/>
        </w:rPr>
        <w:t xml:space="preserve"> </w:t>
      </w:r>
      <w:r w:rsidRPr="007B7B37">
        <w:t>corresponde</w:t>
      </w:r>
      <w:r w:rsidRPr="007B7B37">
        <w:rPr>
          <w:spacing w:val="1"/>
        </w:rPr>
        <w:t xml:space="preserve"> </w:t>
      </w:r>
      <w:r w:rsidRPr="007B7B37">
        <w:t>a</w:t>
      </w:r>
      <w:r w:rsidRPr="007B7B37">
        <w:rPr>
          <w:spacing w:val="1"/>
        </w:rPr>
        <w:t xml:space="preserve"> </w:t>
      </w:r>
      <w:r w:rsidRPr="007B7B37">
        <w:t>la</w:t>
      </w:r>
      <w:r w:rsidRPr="007B7B37">
        <w:rPr>
          <w:spacing w:val="1"/>
        </w:rPr>
        <w:t xml:space="preserve"> </w:t>
      </w:r>
      <w:r w:rsidRPr="007B7B37">
        <w:t>entidad</w:t>
      </w:r>
      <w:r w:rsidRPr="007B7B37">
        <w:rPr>
          <w:spacing w:val="1"/>
        </w:rPr>
        <w:t xml:space="preserve"> </w:t>
      </w:r>
      <w:r w:rsidRPr="007B7B37">
        <w:t>que</w:t>
      </w:r>
      <w:r w:rsidRPr="007B7B37">
        <w:rPr>
          <w:spacing w:val="1"/>
        </w:rPr>
        <w:t xml:space="preserve"> </w:t>
      </w:r>
      <w:r w:rsidRPr="007B7B37">
        <w:t>adelanta</w:t>
      </w:r>
      <w:r w:rsidRPr="007B7B37">
        <w:rPr>
          <w:spacing w:val="1"/>
        </w:rPr>
        <w:t xml:space="preserve"> </w:t>
      </w:r>
      <w:r w:rsidRPr="007B7B37">
        <w:t>el</w:t>
      </w:r>
      <w:r w:rsidRPr="007B7B37">
        <w:rPr>
          <w:spacing w:val="1"/>
        </w:rPr>
        <w:t xml:space="preserve"> </w:t>
      </w:r>
      <w:r w:rsidRPr="007B7B37">
        <w:t>procedimiento de selección y, en caso de conflicto, a las autoridades judiciales, fiscales y</w:t>
      </w:r>
      <w:r w:rsidRPr="007B7B37">
        <w:rPr>
          <w:spacing w:val="1"/>
        </w:rPr>
        <w:t xml:space="preserve"> </w:t>
      </w:r>
      <w:r w:rsidRPr="007B7B37">
        <w:t>disciplinarias.</w:t>
      </w:r>
    </w:p>
    <w:p w14:paraId="19DA7985" w14:textId="77777777" w:rsidR="00A7150D" w:rsidRPr="007B7B37" w:rsidRDefault="00A7150D" w:rsidP="00A52EF9">
      <w:pPr>
        <w:pStyle w:val="Textoindependiente"/>
        <w:ind w:left="119" w:right="334" w:firstLine="709"/>
        <w:jc w:val="both"/>
      </w:pPr>
      <w:r w:rsidRPr="007B7B37">
        <w:t>Sin perjuicio de lo anterior, la Subdirección –dentro de los límites de sus atribuciones–</w:t>
      </w:r>
      <w:r w:rsidRPr="007B7B37">
        <w:rPr>
          <w:spacing w:val="1"/>
        </w:rPr>
        <w:t xml:space="preserve"> </w:t>
      </w:r>
      <w:r w:rsidRPr="007B7B37">
        <w:t>resolverá la consulta conforme a las normas generales en materia de contratación estatal., para</w:t>
      </w:r>
      <w:r w:rsidRPr="007B7B37">
        <w:rPr>
          <w:spacing w:val="1"/>
        </w:rPr>
        <w:t xml:space="preserve"> </w:t>
      </w:r>
      <w:r w:rsidRPr="007B7B37">
        <w:t>lo cual se estudiarán los siguientes temas: i) Regulación del deber de selección objetiva en la</w:t>
      </w:r>
      <w:r w:rsidRPr="007B7B37">
        <w:rPr>
          <w:spacing w:val="1"/>
        </w:rPr>
        <w:t xml:space="preserve"> </w:t>
      </w:r>
      <w:r w:rsidRPr="007B7B37">
        <w:t>contratación</w:t>
      </w:r>
      <w:r w:rsidRPr="007B7B37">
        <w:rPr>
          <w:spacing w:val="-14"/>
        </w:rPr>
        <w:t xml:space="preserve"> </w:t>
      </w:r>
      <w:r w:rsidRPr="007B7B37">
        <w:t>estatal.</w:t>
      </w:r>
      <w:r w:rsidRPr="007B7B37">
        <w:rPr>
          <w:spacing w:val="-13"/>
        </w:rPr>
        <w:t xml:space="preserve"> </w:t>
      </w:r>
      <w:r w:rsidRPr="007B7B37">
        <w:t>Importancia</w:t>
      </w:r>
      <w:r w:rsidRPr="007B7B37">
        <w:rPr>
          <w:spacing w:val="-12"/>
        </w:rPr>
        <w:t xml:space="preserve"> </w:t>
      </w:r>
      <w:r w:rsidRPr="007B7B37">
        <w:t>del</w:t>
      </w:r>
      <w:r w:rsidRPr="007B7B37">
        <w:rPr>
          <w:spacing w:val="-13"/>
        </w:rPr>
        <w:t xml:space="preserve"> </w:t>
      </w:r>
      <w:r w:rsidRPr="007B7B37">
        <w:t>pliego</w:t>
      </w:r>
      <w:r w:rsidRPr="007B7B37">
        <w:rPr>
          <w:spacing w:val="-14"/>
        </w:rPr>
        <w:t xml:space="preserve"> </w:t>
      </w:r>
      <w:r w:rsidRPr="007B7B37">
        <w:t>de</w:t>
      </w:r>
      <w:r w:rsidRPr="007B7B37">
        <w:rPr>
          <w:spacing w:val="-13"/>
        </w:rPr>
        <w:t xml:space="preserve"> </w:t>
      </w:r>
      <w:r w:rsidRPr="007B7B37">
        <w:t>condiciones</w:t>
      </w:r>
      <w:r w:rsidRPr="007B7B37">
        <w:rPr>
          <w:spacing w:val="-13"/>
        </w:rPr>
        <w:t xml:space="preserve"> </w:t>
      </w:r>
      <w:r w:rsidRPr="007B7B37">
        <w:t>para</w:t>
      </w:r>
      <w:r w:rsidRPr="007B7B37">
        <w:rPr>
          <w:spacing w:val="-14"/>
        </w:rPr>
        <w:t xml:space="preserve"> </w:t>
      </w:r>
      <w:r w:rsidRPr="007B7B37">
        <w:t>la</w:t>
      </w:r>
      <w:r w:rsidRPr="007B7B37">
        <w:rPr>
          <w:spacing w:val="-13"/>
        </w:rPr>
        <w:t xml:space="preserve"> </w:t>
      </w:r>
      <w:r w:rsidRPr="007B7B37">
        <w:t>determinación</w:t>
      </w:r>
      <w:r w:rsidRPr="007B7B37">
        <w:rPr>
          <w:spacing w:val="-14"/>
        </w:rPr>
        <w:t xml:space="preserve"> </w:t>
      </w:r>
      <w:r w:rsidRPr="007B7B37">
        <w:t>de</w:t>
      </w:r>
      <w:r w:rsidRPr="007B7B37">
        <w:rPr>
          <w:spacing w:val="-13"/>
        </w:rPr>
        <w:t xml:space="preserve"> </w:t>
      </w:r>
      <w:r w:rsidRPr="007B7B37">
        <w:t>la</w:t>
      </w:r>
      <w:r w:rsidRPr="007B7B37">
        <w:rPr>
          <w:spacing w:val="-13"/>
        </w:rPr>
        <w:t xml:space="preserve"> </w:t>
      </w:r>
      <w:r w:rsidRPr="007B7B37">
        <w:t>oferta</w:t>
      </w:r>
      <w:r w:rsidRPr="007B7B37">
        <w:rPr>
          <w:spacing w:val="-14"/>
        </w:rPr>
        <w:t xml:space="preserve"> </w:t>
      </w:r>
      <w:r w:rsidRPr="007B7B37">
        <w:t>más</w:t>
      </w:r>
      <w:r w:rsidRPr="007B7B37">
        <w:rPr>
          <w:spacing w:val="-59"/>
        </w:rPr>
        <w:t xml:space="preserve"> </w:t>
      </w:r>
      <w:r w:rsidRPr="007B7B37">
        <w:t>favorable;</w:t>
      </w:r>
      <w:r w:rsidRPr="007B7B37">
        <w:rPr>
          <w:spacing w:val="1"/>
        </w:rPr>
        <w:t xml:space="preserve"> </w:t>
      </w:r>
      <w:r w:rsidRPr="007B7B37">
        <w:t>y</w:t>
      </w:r>
      <w:r w:rsidRPr="007B7B37">
        <w:rPr>
          <w:spacing w:val="1"/>
        </w:rPr>
        <w:t xml:space="preserve"> </w:t>
      </w:r>
      <w:proofErr w:type="spellStart"/>
      <w:r w:rsidRPr="007B7B37">
        <w:t>ii</w:t>
      </w:r>
      <w:proofErr w:type="spellEnd"/>
      <w:r w:rsidRPr="007B7B37">
        <w:t>)</w:t>
      </w:r>
      <w:r w:rsidRPr="007B7B37">
        <w:rPr>
          <w:spacing w:val="1"/>
        </w:rPr>
        <w:t xml:space="preserve"> </w:t>
      </w:r>
      <w:r w:rsidRPr="007B7B37">
        <w:t>Regulación</w:t>
      </w:r>
      <w:r w:rsidRPr="007B7B37">
        <w:rPr>
          <w:spacing w:val="1"/>
        </w:rPr>
        <w:t xml:space="preserve"> </w:t>
      </w:r>
      <w:r w:rsidRPr="007B7B37">
        <w:t>de</w:t>
      </w:r>
      <w:r w:rsidRPr="007B7B37">
        <w:rPr>
          <w:spacing w:val="1"/>
        </w:rPr>
        <w:t xml:space="preserve"> </w:t>
      </w:r>
      <w:r w:rsidRPr="007B7B37">
        <w:t>los</w:t>
      </w:r>
      <w:r w:rsidRPr="007B7B37">
        <w:rPr>
          <w:spacing w:val="1"/>
        </w:rPr>
        <w:t xml:space="preserve"> </w:t>
      </w:r>
      <w:r w:rsidRPr="007B7B37">
        <w:t>precios</w:t>
      </w:r>
      <w:r w:rsidRPr="007B7B37">
        <w:rPr>
          <w:spacing w:val="1"/>
        </w:rPr>
        <w:t xml:space="preserve"> </w:t>
      </w:r>
      <w:r w:rsidRPr="007B7B37">
        <w:t>artificialmente</w:t>
      </w:r>
      <w:r w:rsidRPr="007B7B37">
        <w:rPr>
          <w:spacing w:val="1"/>
        </w:rPr>
        <w:t xml:space="preserve"> </w:t>
      </w:r>
      <w:r w:rsidRPr="007B7B37">
        <w:t>bajos</w:t>
      </w:r>
      <w:r w:rsidRPr="007B7B37">
        <w:rPr>
          <w:spacing w:val="1"/>
        </w:rPr>
        <w:t xml:space="preserve"> </w:t>
      </w:r>
      <w:r w:rsidRPr="007B7B37">
        <w:t>en</w:t>
      </w:r>
      <w:r w:rsidRPr="007B7B37">
        <w:rPr>
          <w:spacing w:val="1"/>
        </w:rPr>
        <w:t xml:space="preserve"> </w:t>
      </w:r>
      <w:r w:rsidRPr="007B7B37">
        <w:t>la</w:t>
      </w:r>
      <w:r w:rsidRPr="007B7B37">
        <w:rPr>
          <w:spacing w:val="1"/>
        </w:rPr>
        <w:t xml:space="preserve"> </w:t>
      </w:r>
      <w:r w:rsidRPr="007B7B37">
        <w:t>contratación</w:t>
      </w:r>
      <w:r w:rsidRPr="007B7B37">
        <w:rPr>
          <w:spacing w:val="1"/>
        </w:rPr>
        <w:t xml:space="preserve"> </w:t>
      </w:r>
      <w:r w:rsidRPr="007B7B37">
        <w:t>pública.</w:t>
      </w:r>
      <w:r w:rsidRPr="007B7B37">
        <w:rPr>
          <w:spacing w:val="1"/>
        </w:rPr>
        <w:t xml:space="preserve"> </w:t>
      </w:r>
      <w:r w:rsidRPr="007B7B37">
        <w:t>Procedencia</w:t>
      </w:r>
      <w:r w:rsidRPr="007B7B37">
        <w:rPr>
          <w:spacing w:val="-2"/>
        </w:rPr>
        <w:t xml:space="preserve"> </w:t>
      </w:r>
      <w:r w:rsidRPr="007B7B37">
        <w:t>de</w:t>
      </w:r>
      <w:r w:rsidRPr="007B7B37">
        <w:rPr>
          <w:spacing w:val="-1"/>
        </w:rPr>
        <w:t xml:space="preserve"> </w:t>
      </w:r>
      <w:r w:rsidRPr="007B7B37">
        <w:t>la</w:t>
      </w:r>
      <w:r w:rsidRPr="007B7B37">
        <w:rPr>
          <w:spacing w:val="-1"/>
        </w:rPr>
        <w:t xml:space="preserve"> </w:t>
      </w:r>
      <w:r w:rsidRPr="007B7B37">
        <w:t>aplicación</w:t>
      </w:r>
      <w:r w:rsidRPr="007B7B37">
        <w:rPr>
          <w:spacing w:val="-2"/>
        </w:rPr>
        <w:t xml:space="preserve"> </w:t>
      </w:r>
      <w:r w:rsidRPr="007B7B37">
        <w:t>analógica.</w:t>
      </w:r>
    </w:p>
    <w:p w14:paraId="6D74A061" w14:textId="77777777" w:rsidR="00A7150D" w:rsidRPr="007B7B37" w:rsidRDefault="00A7150D" w:rsidP="00A52EF9">
      <w:pPr>
        <w:pStyle w:val="Textoindependiente"/>
        <w:ind w:left="119" w:right="334" w:firstLine="709"/>
        <w:jc w:val="both"/>
      </w:pPr>
      <w:r w:rsidRPr="007B7B37">
        <w:rPr>
          <w:color w:val="161616"/>
        </w:rPr>
        <w:t xml:space="preserve">La Agencia Nacional de Contratación Pública − Colombia Compra Eficiente </w:t>
      </w:r>
      <w:r w:rsidRPr="007B7B37">
        <w:t>analizó la</w:t>
      </w:r>
      <w:r w:rsidRPr="007B7B37">
        <w:rPr>
          <w:spacing w:val="1"/>
        </w:rPr>
        <w:t xml:space="preserve"> </w:t>
      </w:r>
      <w:r w:rsidRPr="007B7B37">
        <w:t>noción</w:t>
      </w:r>
      <w:r w:rsidRPr="007B7B37">
        <w:rPr>
          <w:spacing w:val="1"/>
        </w:rPr>
        <w:t xml:space="preserve"> </w:t>
      </w:r>
      <w:r w:rsidRPr="007B7B37">
        <w:t>y</w:t>
      </w:r>
      <w:r w:rsidRPr="007B7B37">
        <w:rPr>
          <w:spacing w:val="1"/>
        </w:rPr>
        <w:t xml:space="preserve"> </w:t>
      </w:r>
      <w:r w:rsidRPr="007B7B37">
        <w:t>alcance</w:t>
      </w:r>
      <w:r w:rsidRPr="007B7B37">
        <w:rPr>
          <w:spacing w:val="1"/>
        </w:rPr>
        <w:t xml:space="preserve"> </w:t>
      </w:r>
      <w:r w:rsidRPr="007B7B37">
        <w:t>de</w:t>
      </w:r>
      <w:r w:rsidRPr="007B7B37">
        <w:rPr>
          <w:spacing w:val="1"/>
        </w:rPr>
        <w:t xml:space="preserve"> </w:t>
      </w:r>
      <w:r w:rsidRPr="007B7B37">
        <w:t>la</w:t>
      </w:r>
      <w:r w:rsidRPr="007B7B37">
        <w:rPr>
          <w:spacing w:val="1"/>
        </w:rPr>
        <w:t xml:space="preserve"> </w:t>
      </w:r>
      <w:r w:rsidRPr="007B7B37">
        <w:t>regulación</w:t>
      </w:r>
      <w:r w:rsidRPr="007B7B37">
        <w:rPr>
          <w:spacing w:val="1"/>
        </w:rPr>
        <w:t xml:space="preserve"> </w:t>
      </w:r>
      <w:r w:rsidRPr="007B7B37">
        <w:t>de</w:t>
      </w:r>
      <w:r w:rsidRPr="007B7B37">
        <w:rPr>
          <w:spacing w:val="1"/>
        </w:rPr>
        <w:t xml:space="preserve"> </w:t>
      </w:r>
      <w:r w:rsidRPr="007B7B37">
        <w:t>los</w:t>
      </w:r>
      <w:r w:rsidRPr="007B7B37">
        <w:rPr>
          <w:spacing w:val="1"/>
        </w:rPr>
        <w:t xml:space="preserve"> </w:t>
      </w:r>
      <w:r w:rsidRPr="007B7B37">
        <w:t>precios</w:t>
      </w:r>
      <w:r w:rsidRPr="007B7B37">
        <w:rPr>
          <w:spacing w:val="1"/>
        </w:rPr>
        <w:t xml:space="preserve"> </w:t>
      </w:r>
      <w:r w:rsidRPr="007B7B37">
        <w:t>artificialmente</w:t>
      </w:r>
      <w:r w:rsidRPr="007B7B37">
        <w:rPr>
          <w:spacing w:val="1"/>
        </w:rPr>
        <w:t xml:space="preserve"> </w:t>
      </w:r>
      <w:r w:rsidRPr="007B7B37">
        <w:t>bajos</w:t>
      </w:r>
      <w:r w:rsidRPr="007B7B37">
        <w:rPr>
          <w:spacing w:val="1"/>
        </w:rPr>
        <w:t xml:space="preserve"> </w:t>
      </w:r>
      <w:r w:rsidRPr="007B7B37">
        <w:t>en</w:t>
      </w:r>
      <w:r w:rsidRPr="007B7B37">
        <w:rPr>
          <w:spacing w:val="1"/>
        </w:rPr>
        <w:t xml:space="preserve"> </w:t>
      </w:r>
      <w:r w:rsidRPr="007B7B37">
        <w:t>los</w:t>
      </w:r>
      <w:r w:rsidRPr="007B7B37">
        <w:rPr>
          <w:spacing w:val="1"/>
        </w:rPr>
        <w:t xml:space="preserve"> </w:t>
      </w:r>
      <w:r w:rsidRPr="007B7B37">
        <w:t>conceptos</w:t>
      </w:r>
      <w:r w:rsidRPr="007B7B37">
        <w:rPr>
          <w:spacing w:val="1"/>
        </w:rPr>
        <w:t xml:space="preserve"> </w:t>
      </w:r>
      <w:r w:rsidRPr="007B7B37">
        <w:t>2201913000007853 del 21 de</w:t>
      </w:r>
      <w:r w:rsidRPr="007B7B37">
        <w:rPr>
          <w:spacing w:val="1"/>
        </w:rPr>
        <w:t xml:space="preserve"> </w:t>
      </w:r>
      <w:r w:rsidRPr="007B7B37">
        <w:t>octubre de 2019;</w:t>
      </w:r>
      <w:r w:rsidRPr="007B7B37">
        <w:rPr>
          <w:spacing w:val="1"/>
        </w:rPr>
        <w:t xml:space="preserve"> </w:t>
      </w:r>
      <w:r w:rsidRPr="007B7B37">
        <w:t>2201913000008058 del 28</w:t>
      </w:r>
      <w:r w:rsidRPr="007B7B37">
        <w:rPr>
          <w:spacing w:val="1"/>
        </w:rPr>
        <w:t xml:space="preserve"> </w:t>
      </w:r>
      <w:r w:rsidRPr="007B7B37">
        <w:t>de octubre de</w:t>
      </w:r>
      <w:r w:rsidRPr="007B7B37">
        <w:rPr>
          <w:spacing w:val="1"/>
        </w:rPr>
        <w:t xml:space="preserve"> </w:t>
      </w:r>
      <w:r w:rsidRPr="007B7B37">
        <w:t>2019,</w:t>
      </w:r>
    </w:p>
    <w:p w14:paraId="2E39AADE" w14:textId="77777777" w:rsidR="00A7150D" w:rsidRPr="007B7B37" w:rsidRDefault="00A7150D" w:rsidP="00A52EF9">
      <w:pPr>
        <w:pStyle w:val="Textoindependiente"/>
        <w:ind w:left="119" w:right="334"/>
        <w:jc w:val="both"/>
      </w:pPr>
      <w:r w:rsidRPr="007B7B37">
        <w:t>2201913000008288</w:t>
      </w:r>
      <w:r w:rsidRPr="007B7B37">
        <w:rPr>
          <w:spacing w:val="19"/>
        </w:rPr>
        <w:t xml:space="preserve"> </w:t>
      </w:r>
      <w:r w:rsidRPr="007B7B37">
        <w:t>del</w:t>
      </w:r>
      <w:r w:rsidRPr="007B7B37">
        <w:rPr>
          <w:spacing w:val="19"/>
        </w:rPr>
        <w:t xml:space="preserve"> </w:t>
      </w:r>
      <w:r w:rsidRPr="007B7B37">
        <w:t>7</w:t>
      </w:r>
      <w:r w:rsidRPr="007B7B37">
        <w:rPr>
          <w:spacing w:val="19"/>
        </w:rPr>
        <w:t xml:space="preserve"> </w:t>
      </w:r>
      <w:r w:rsidRPr="007B7B37">
        <w:t>de</w:t>
      </w:r>
      <w:r w:rsidRPr="007B7B37">
        <w:rPr>
          <w:spacing w:val="19"/>
        </w:rPr>
        <w:t xml:space="preserve"> </w:t>
      </w:r>
      <w:r w:rsidRPr="007B7B37">
        <w:t>noviembre</w:t>
      </w:r>
      <w:r w:rsidRPr="007B7B37">
        <w:rPr>
          <w:spacing w:val="19"/>
        </w:rPr>
        <w:t xml:space="preserve"> </w:t>
      </w:r>
      <w:r w:rsidRPr="007B7B37">
        <w:t>de</w:t>
      </w:r>
      <w:r w:rsidRPr="007B7B37">
        <w:rPr>
          <w:spacing w:val="19"/>
        </w:rPr>
        <w:t xml:space="preserve"> </w:t>
      </w:r>
      <w:r w:rsidRPr="007B7B37">
        <w:t>2019;</w:t>
      </w:r>
      <w:r w:rsidRPr="007B7B37">
        <w:rPr>
          <w:spacing w:val="19"/>
        </w:rPr>
        <w:t xml:space="preserve"> </w:t>
      </w:r>
      <w:r w:rsidRPr="007B7B37">
        <w:t>2201913000009110</w:t>
      </w:r>
      <w:r w:rsidRPr="007B7B37">
        <w:rPr>
          <w:spacing w:val="19"/>
        </w:rPr>
        <w:t xml:space="preserve"> </w:t>
      </w:r>
      <w:r w:rsidRPr="007B7B37">
        <w:t>del</w:t>
      </w:r>
      <w:r w:rsidRPr="007B7B37">
        <w:rPr>
          <w:spacing w:val="19"/>
        </w:rPr>
        <w:t xml:space="preserve"> </w:t>
      </w:r>
      <w:r w:rsidRPr="007B7B37">
        <w:t>11</w:t>
      </w:r>
      <w:r w:rsidRPr="007B7B37">
        <w:rPr>
          <w:spacing w:val="19"/>
        </w:rPr>
        <w:t xml:space="preserve"> </w:t>
      </w:r>
      <w:r w:rsidRPr="007B7B37">
        <w:t>de</w:t>
      </w:r>
      <w:r w:rsidRPr="007B7B37">
        <w:rPr>
          <w:spacing w:val="19"/>
        </w:rPr>
        <w:t xml:space="preserve"> </w:t>
      </w:r>
      <w:r w:rsidRPr="007B7B37">
        <w:t>diciembre</w:t>
      </w:r>
      <w:r w:rsidRPr="007B7B37">
        <w:rPr>
          <w:spacing w:val="19"/>
        </w:rPr>
        <w:t xml:space="preserve"> </w:t>
      </w:r>
      <w:r w:rsidRPr="007B7B37">
        <w:t>de</w:t>
      </w:r>
    </w:p>
    <w:p w14:paraId="27E3A0C5" w14:textId="547EB78E" w:rsidR="007513B7" w:rsidRPr="007B7B37" w:rsidRDefault="00A7150D" w:rsidP="00A52EF9">
      <w:pPr>
        <w:pStyle w:val="Textoindependiente"/>
        <w:ind w:left="119" w:right="334"/>
        <w:jc w:val="both"/>
      </w:pPr>
      <w:r w:rsidRPr="007B7B37">
        <w:t>2019, 2201913000009489 del 20 de diciembre de 2019, 2202013000000038 del 7 de enero de</w:t>
      </w:r>
      <w:r w:rsidRPr="007B7B37">
        <w:rPr>
          <w:spacing w:val="1"/>
        </w:rPr>
        <w:t xml:space="preserve"> </w:t>
      </w:r>
      <w:r w:rsidRPr="007B7B37">
        <w:t>2020,</w:t>
      </w:r>
      <w:r w:rsidRPr="007B7B37">
        <w:rPr>
          <w:spacing w:val="-12"/>
        </w:rPr>
        <w:t xml:space="preserve"> </w:t>
      </w:r>
      <w:r w:rsidRPr="007B7B37">
        <w:t>C−163</w:t>
      </w:r>
      <w:r w:rsidRPr="007B7B37">
        <w:rPr>
          <w:spacing w:val="-11"/>
        </w:rPr>
        <w:t xml:space="preserve"> </w:t>
      </w:r>
      <w:r w:rsidRPr="007B7B37">
        <w:t>del</w:t>
      </w:r>
      <w:r w:rsidRPr="007B7B37">
        <w:rPr>
          <w:spacing w:val="-12"/>
        </w:rPr>
        <w:t xml:space="preserve"> </w:t>
      </w:r>
      <w:r w:rsidRPr="007B7B37">
        <w:t>31</w:t>
      </w:r>
      <w:r w:rsidRPr="007B7B37">
        <w:rPr>
          <w:spacing w:val="-11"/>
        </w:rPr>
        <w:t xml:space="preserve"> </w:t>
      </w:r>
      <w:r w:rsidRPr="007B7B37">
        <w:t>de</w:t>
      </w:r>
      <w:r w:rsidRPr="007B7B37">
        <w:rPr>
          <w:spacing w:val="-12"/>
        </w:rPr>
        <w:t xml:space="preserve"> </w:t>
      </w:r>
      <w:r w:rsidRPr="007B7B37">
        <w:t>marzo</w:t>
      </w:r>
      <w:r w:rsidRPr="007B7B37">
        <w:rPr>
          <w:spacing w:val="-11"/>
        </w:rPr>
        <w:t xml:space="preserve"> </w:t>
      </w:r>
      <w:r w:rsidRPr="007B7B37">
        <w:t>de</w:t>
      </w:r>
      <w:r w:rsidRPr="007B7B37">
        <w:rPr>
          <w:spacing w:val="-12"/>
        </w:rPr>
        <w:t xml:space="preserve"> </w:t>
      </w:r>
      <w:r w:rsidRPr="007B7B37">
        <w:t>2020,</w:t>
      </w:r>
      <w:r w:rsidRPr="007B7B37">
        <w:rPr>
          <w:spacing w:val="-11"/>
        </w:rPr>
        <w:t xml:space="preserve"> </w:t>
      </w:r>
      <w:r w:rsidRPr="007B7B37">
        <w:t>C–012</w:t>
      </w:r>
      <w:r w:rsidRPr="007B7B37">
        <w:rPr>
          <w:spacing w:val="-12"/>
        </w:rPr>
        <w:t xml:space="preserve"> </w:t>
      </w:r>
      <w:r w:rsidRPr="007B7B37">
        <w:t>del</w:t>
      </w:r>
      <w:r w:rsidRPr="007B7B37">
        <w:rPr>
          <w:spacing w:val="-11"/>
        </w:rPr>
        <w:t xml:space="preserve"> </w:t>
      </w:r>
      <w:r w:rsidRPr="007B7B37">
        <w:t>28</w:t>
      </w:r>
      <w:r w:rsidRPr="007B7B37">
        <w:rPr>
          <w:spacing w:val="-12"/>
        </w:rPr>
        <w:t xml:space="preserve"> </w:t>
      </w:r>
      <w:r w:rsidRPr="007B7B37">
        <w:t>de</w:t>
      </w:r>
      <w:r w:rsidRPr="007B7B37">
        <w:rPr>
          <w:spacing w:val="-11"/>
        </w:rPr>
        <w:t xml:space="preserve"> </w:t>
      </w:r>
      <w:r w:rsidRPr="007B7B37">
        <w:t>enero</w:t>
      </w:r>
      <w:r w:rsidRPr="007B7B37">
        <w:rPr>
          <w:spacing w:val="-12"/>
        </w:rPr>
        <w:t xml:space="preserve"> </w:t>
      </w:r>
      <w:r w:rsidRPr="007B7B37">
        <w:t>de</w:t>
      </w:r>
      <w:r w:rsidRPr="007B7B37">
        <w:rPr>
          <w:spacing w:val="-11"/>
        </w:rPr>
        <w:t xml:space="preserve"> </w:t>
      </w:r>
      <w:r w:rsidRPr="007B7B37">
        <w:t>2020,</w:t>
      </w:r>
      <w:r w:rsidRPr="007B7B37">
        <w:rPr>
          <w:spacing w:val="-12"/>
        </w:rPr>
        <w:t xml:space="preserve"> </w:t>
      </w:r>
      <w:r w:rsidRPr="007B7B37">
        <w:t>C–200</w:t>
      </w:r>
      <w:r w:rsidRPr="007B7B37">
        <w:rPr>
          <w:spacing w:val="-11"/>
        </w:rPr>
        <w:t xml:space="preserve"> </w:t>
      </w:r>
      <w:r w:rsidRPr="007B7B37">
        <w:t>del</w:t>
      </w:r>
      <w:r w:rsidRPr="007B7B37">
        <w:rPr>
          <w:spacing w:val="-12"/>
        </w:rPr>
        <w:t xml:space="preserve"> </w:t>
      </w:r>
      <w:r w:rsidRPr="007B7B37">
        <w:t>14</w:t>
      </w:r>
      <w:r w:rsidRPr="007B7B37">
        <w:rPr>
          <w:spacing w:val="-11"/>
        </w:rPr>
        <w:t xml:space="preserve"> </w:t>
      </w:r>
      <w:r w:rsidRPr="007B7B37">
        <w:t>de</w:t>
      </w:r>
      <w:r w:rsidRPr="007B7B37">
        <w:rPr>
          <w:spacing w:val="-12"/>
        </w:rPr>
        <w:t xml:space="preserve"> </w:t>
      </w:r>
      <w:r w:rsidRPr="007B7B37">
        <w:t>abril</w:t>
      </w:r>
      <w:r w:rsidRPr="007B7B37">
        <w:rPr>
          <w:spacing w:val="-11"/>
        </w:rPr>
        <w:t xml:space="preserve"> </w:t>
      </w:r>
      <w:r w:rsidRPr="007B7B37">
        <w:t>de</w:t>
      </w:r>
      <w:r w:rsidRPr="007B7B37">
        <w:rPr>
          <w:spacing w:val="-59"/>
        </w:rPr>
        <w:t xml:space="preserve"> </w:t>
      </w:r>
      <w:r w:rsidRPr="007B7B37">
        <w:rPr>
          <w:w w:val="95"/>
        </w:rPr>
        <w:t>2020,</w:t>
      </w:r>
      <w:r w:rsidRPr="007B7B37">
        <w:rPr>
          <w:spacing w:val="-8"/>
          <w:w w:val="95"/>
        </w:rPr>
        <w:t xml:space="preserve"> </w:t>
      </w:r>
      <w:r w:rsidRPr="007B7B37">
        <w:rPr>
          <w:w w:val="95"/>
        </w:rPr>
        <w:t>C−473</w:t>
      </w:r>
      <w:r w:rsidRPr="007B7B37">
        <w:rPr>
          <w:spacing w:val="-7"/>
          <w:w w:val="95"/>
        </w:rPr>
        <w:t xml:space="preserve"> </w:t>
      </w:r>
      <w:r w:rsidRPr="007B7B37">
        <w:rPr>
          <w:w w:val="95"/>
        </w:rPr>
        <w:t>del</w:t>
      </w:r>
      <w:r w:rsidRPr="007B7B37">
        <w:rPr>
          <w:spacing w:val="-7"/>
          <w:w w:val="95"/>
        </w:rPr>
        <w:t xml:space="preserve"> </w:t>
      </w:r>
      <w:r w:rsidRPr="007B7B37">
        <w:rPr>
          <w:w w:val="95"/>
        </w:rPr>
        <w:t>13</w:t>
      </w:r>
      <w:r w:rsidRPr="007B7B37">
        <w:rPr>
          <w:spacing w:val="-8"/>
          <w:w w:val="95"/>
        </w:rPr>
        <w:t xml:space="preserve"> </w:t>
      </w:r>
      <w:r w:rsidRPr="007B7B37">
        <w:rPr>
          <w:w w:val="95"/>
        </w:rPr>
        <w:t>de</w:t>
      </w:r>
      <w:r w:rsidRPr="007B7B37">
        <w:rPr>
          <w:spacing w:val="-7"/>
          <w:w w:val="95"/>
        </w:rPr>
        <w:t xml:space="preserve"> </w:t>
      </w:r>
      <w:r w:rsidRPr="007B7B37">
        <w:rPr>
          <w:w w:val="95"/>
        </w:rPr>
        <w:t>julio</w:t>
      </w:r>
      <w:r w:rsidRPr="007B7B37">
        <w:rPr>
          <w:spacing w:val="-7"/>
          <w:w w:val="95"/>
        </w:rPr>
        <w:t xml:space="preserve"> </w:t>
      </w:r>
      <w:r w:rsidRPr="007B7B37">
        <w:rPr>
          <w:w w:val="95"/>
        </w:rPr>
        <w:t>de</w:t>
      </w:r>
      <w:r w:rsidRPr="007B7B37">
        <w:rPr>
          <w:spacing w:val="-8"/>
          <w:w w:val="95"/>
        </w:rPr>
        <w:t xml:space="preserve"> </w:t>
      </w:r>
      <w:r w:rsidRPr="007B7B37">
        <w:rPr>
          <w:w w:val="95"/>
        </w:rPr>
        <w:t>2020,</w:t>
      </w:r>
      <w:r w:rsidRPr="007B7B37">
        <w:rPr>
          <w:spacing w:val="-7"/>
          <w:w w:val="95"/>
        </w:rPr>
        <w:t xml:space="preserve"> </w:t>
      </w:r>
      <w:r w:rsidRPr="007B7B37">
        <w:rPr>
          <w:w w:val="95"/>
        </w:rPr>
        <w:t>C−496</w:t>
      </w:r>
      <w:r w:rsidRPr="007B7B37">
        <w:rPr>
          <w:spacing w:val="-7"/>
          <w:w w:val="95"/>
        </w:rPr>
        <w:t xml:space="preserve"> </w:t>
      </w:r>
      <w:r w:rsidRPr="007B7B37">
        <w:rPr>
          <w:w w:val="95"/>
        </w:rPr>
        <w:t>del</w:t>
      </w:r>
      <w:r w:rsidRPr="007B7B37">
        <w:rPr>
          <w:spacing w:val="-8"/>
          <w:w w:val="95"/>
        </w:rPr>
        <w:t xml:space="preserve"> </w:t>
      </w:r>
      <w:r w:rsidRPr="007B7B37">
        <w:rPr>
          <w:w w:val="95"/>
        </w:rPr>
        <w:t>27</w:t>
      </w:r>
      <w:r w:rsidRPr="007B7B37">
        <w:rPr>
          <w:spacing w:val="-7"/>
          <w:w w:val="95"/>
        </w:rPr>
        <w:t xml:space="preserve"> </w:t>
      </w:r>
      <w:r w:rsidRPr="007B7B37">
        <w:rPr>
          <w:w w:val="95"/>
        </w:rPr>
        <w:t>de</w:t>
      </w:r>
      <w:r w:rsidRPr="007B7B37">
        <w:rPr>
          <w:spacing w:val="-7"/>
          <w:w w:val="95"/>
        </w:rPr>
        <w:t xml:space="preserve"> </w:t>
      </w:r>
      <w:r w:rsidRPr="007B7B37">
        <w:rPr>
          <w:w w:val="95"/>
        </w:rPr>
        <w:t>julio</w:t>
      </w:r>
      <w:r w:rsidRPr="007B7B37">
        <w:rPr>
          <w:spacing w:val="-8"/>
          <w:w w:val="95"/>
        </w:rPr>
        <w:t xml:space="preserve"> </w:t>
      </w:r>
      <w:r w:rsidRPr="007B7B37">
        <w:rPr>
          <w:w w:val="95"/>
        </w:rPr>
        <w:t>de</w:t>
      </w:r>
      <w:r w:rsidRPr="007B7B37">
        <w:rPr>
          <w:spacing w:val="-7"/>
          <w:w w:val="95"/>
        </w:rPr>
        <w:t xml:space="preserve"> </w:t>
      </w:r>
      <w:r w:rsidRPr="007B7B37">
        <w:rPr>
          <w:w w:val="95"/>
        </w:rPr>
        <w:t>2020,</w:t>
      </w:r>
      <w:r w:rsidRPr="007B7B37">
        <w:rPr>
          <w:spacing w:val="-7"/>
          <w:w w:val="95"/>
        </w:rPr>
        <w:t xml:space="preserve"> </w:t>
      </w:r>
      <w:r w:rsidRPr="007B7B37">
        <w:rPr>
          <w:w w:val="95"/>
        </w:rPr>
        <w:t>C−506</w:t>
      </w:r>
      <w:r w:rsidRPr="007B7B37">
        <w:rPr>
          <w:spacing w:val="-8"/>
          <w:w w:val="95"/>
        </w:rPr>
        <w:t xml:space="preserve"> </w:t>
      </w:r>
      <w:r w:rsidRPr="007B7B37">
        <w:rPr>
          <w:w w:val="95"/>
        </w:rPr>
        <w:t>del</w:t>
      </w:r>
      <w:r w:rsidRPr="007B7B37">
        <w:rPr>
          <w:spacing w:val="-7"/>
          <w:w w:val="95"/>
        </w:rPr>
        <w:t xml:space="preserve"> </w:t>
      </w:r>
      <w:r w:rsidRPr="007B7B37">
        <w:rPr>
          <w:w w:val="95"/>
        </w:rPr>
        <w:t>29</w:t>
      </w:r>
      <w:r w:rsidRPr="007B7B37">
        <w:rPr>
          <w:spacing w:val="-7"/>
          <w:w w:val="95"/>
        </w:rPr>
        <w:t xml:space="preserve"> </w:t>
      </w:r>
      <w:r w:rsidRPr="007B7B37">
        <w:rPr>
          <w:w w:val="95"/>
        </w:rPr>
        <w:t>de</w:t>
      </w:r>
      <w:r w:rsidRPr="007B7B37">
        <w:rPr>
          <w:spacing w:val="-8"/>
          <w:w w:val="95"/>
        </w:rPr>
        <w:t xml:space="preserve"> </w:t>
      </w:r>
      <w:r w:rsidRPr="007B7B37">
        <w:rPr>
          <w:w w:val="95"/>
        </w:rPr>
        <w:t>julio</w:t>
      </w:r>
      <w:r w:rsidRPr="007B7B37">
        <w:rPr>
          <w:spacing w:val="-7"/>
          <w:w w:val="95"/>
        </w:rPr>
        <w:t xml:space="preserve"> </w:t>
      </w:r>
      <w:r w:rsidRPr="007B7B37">
        <w:rPr>
          <w:w w:val="95"/>
        </w:rPr>
        <w:t>de</w:t>
      </w:r>
      <w:r w:rsidRPr="007B7B37">
        <w:rPr>
          <w:spacing w:val="-7"/>
          <w:w w:val="95"/>
        </w:rPr>
        <w:t xml:space="preserve"> </w:t>
      </w:r>
      <w:r w:rsidRPr="007B7B37">
        <w:rPr>
          <w:w w:val="95"/>
        </w:rPr>
        <w:t>2020,</w:t>
      </w:r>
      <w:r w:rsidRPr="007B7B37">
        <w:rPr>
          <w:spacing w:val="1"/>
          <w:w w:val="95"/>
        </w:rPr>
        <w:t xml:space="preserve"> </w:t>
      </w:r>
      <w:r w:rsidRPr="007B7B37">
        <w:rPr>
          <w:spacing w:val="-1"/>
        </w:rPr>
        <w:t>C-679</w:t>
      </w:r>
      <w:r w:rsidRPr="007B7B37">
        <w:rPr>
          <w:spacing w:val="-14"/>
        </w:rPr>
        <w:t xml:space="preserve"> </w:t>
      </w:r>
      <w:r w:rsidRPr="007B7B37">
        <w:rPr>
          <w:spacing w:val="-1"/>
        </w:rPr>
        <w:t>del</w:t>
      </w:r>
      <w:r w:rsidRPr="007B7B37">
        <w:rPr>
          <w:spacing w:val="-15"/>
        </w:rPr>
        <w:t xml:space="preserve"> </w:t>
      </w:r>
      <w:r w:rsidRPr="007B7B37">
        <w:rPr>
          <w:spacing w:val="-1"/>
        </w:rPr>
        <w:t>23</w:t>
      </w:r>
      <w:r w:rsidRPr="007B7B37">
        <w:rPr>
          <w:spacing w:val="-15"/>
        </w:rPr>
        <w:t xml:space="preserve"> </w:t>
      </w:r>
      <w:r w:rsidRPr="007B7B37">
        <w:rPr>
          <w:spacing w:val="-1"/>
        </w:rPr>
        <w:t>de</w:t>
      </w:r>
      <w:r w:rsidRPr="007B7B37">
        <w:rPr>
          <w:spacing w:val="-15"/>
        </w:rPr>
        <w:t xml:space="preserve"> </w:t>
      </w:r>
      <w:r w:rsidRPr="007B7B37">
        <w:rPr>
          <w:spacing w:val="-1"/>
        </w:rPr>
        <w:t>noviembre</w:t>
      </w:r>
      <w:r w:rsidRPr="007B7B37">
        <w:rPr>
          <w:spacing w:val="-14"/>
        </w:rPr>
        <w:t xml:space="preserve"> </w:t>
      </w:r>
      <w:r w:rsidRPr="007B7B37">
        <w:rPr>
          <w:spacing w:val="-1"/>
        </w:rPr>
        <w:t>de</w:t>
      </w:r>
      <w:r w:rsidRPr="007B7B37">
        <w:rPr>
          <w:spacing w:val="-15"/>
        </w:rPr>
        <w:t xml:space="preserve"> </w:t>
      </w:r>
      <w:r w:rsidRPr="007B7B37">
        <w:rPr>
          <w:spacing w:val="-1"/>
        </w:rPr>
        <w:t>2020,</w:t>
      </w:r>
      <w:r w:rsidRPr="007B7B37">
        <w:rPr>
          <w:spacing w:val="-15"/>
        </w:rPr>
        <w:t xml:space="preserve"> </w:t>
      </w:r>
      <w:r w:rsidRPr="007B7B37">
        <w:rPr>
          <w:spacing w:val="-1"/>
        </w:rPr>
        <w:t>C–767</w:t>
      </w:r>
      <w:r w:rsidRPr="007B7B37">
        <w:rPr>
          <w:spacing w:val="-14"/>
        </w:rPr>
        <w:t xml:space="preserve"> </w:t>
      </w:r>
      <w:r w:rsidRPr="007B7B37">
        <w:rPr>
          <w:spacing w:val="-1"/>
        </w:rPr>
        <w:t>del</w:t>
      </w:r>
      <w:r w:rsidRPr="007B7B37">
        <w:rPr>
          <w:spacing w:val="-15"/>
        </w:rPr>
        <w:t xml:space="preserve"> </w:t>
      </w:r>
      <w:r w:rsidRPr="007B7B37">
        <w:rPr>
          <w:spacing w:val="-1"/>
        </w:rPr>
        <w:t>7</w:t>
      </w:r>
      <w:r w:rsidRPr="007B7B37">
        <w:rPr>
          <w:spacing w:val="-15"/>
        </w:rPr>
        <w:t xml:space="preserve"> </w:t>
      </w:r>
      <w:r w:rsidRPr="007B7B37">
        <w:rPr>
          <w:spacing w:val="-1"/>
        </w:rPr>
        <w:t>de</w:t>
      </w:r>
      <w:r w:rsidRPr="007B7B37">
        <w:rPr>
          <w:spacing w:val="-15"/>
        </w:rPr>
        <w:t xml:space="preserve"> </w:t>
      </w:r>
      <w:r w:rsidRPr="007B7B37">
        <w:rPr>
          <w:spacing w:val="-1"/>
        </w:rPr>
        <w:t>enero</w:t>
      </w:r>
      <w:r w:rsidRPr="007B7B37">
        <w:rPr>
          <w:spacing w:val="-15"/>
        </w:rPr>
        <w:t xml:space="preserve"> </w:t>
      </w:r>
      <w:r w:rsidRPr="007B7B37">
        <w:rPr>
          <w:spacing w:val="-1"/>
        </w:rPr>
        <w:t>de</w:t>
      </w:r>
      <w:r w:rsidRPr="007B7B37">
        <w:rPr>
          <w:spacing w:val="-15"/>
        </w:rPr>
        <w:t xml:space="preserve"> </w:t>
      </w:r>
      <w:r w:rsidRPr="007B7B37">
        <w:rPr>
          <w:spacing w:val="-1"/>
        </w:rPr>
        <w:t>2021,</w:t>
      </w:r>
      <w:r w:rsidRPr="007B7B37">
        <w:rPr>
          <w:spacing w:val="-15"/>
        </w:rPr>
        <w:t xml:space="preserve"> </w:t>
      </w:r>
      <w:r w:rsidRPr="007B7B37">
        <w:t>C-205</w:t>
      </w:r>
      <w:r w:rsidRPr="007B7B37">
        <w:rPr>
          <w:spacing w:val="-13"/>
        </w:rPr>
        <w:t xml:space="preserve"> </w:t>
      </w:r>
      <w:r w:rsidRPr="007B7B37">
        <w:t>del</w:t>
      </w:r>
      <w:r w:rsidRPr="007B7B37">
        <w:rPr>
          <w:spacing w:val="-15"/>
        </w:rPr>
        <w:t xml:space="preserve"> </w:t>
      </w:r>
      <w:r w:rsidRPr="007B7B37">
        <w:t>7</w:t>
      </w:r>
      <w:r w:rsidRPr="007B7B37">
        <w:rPr>
          <w:spacing w:val="-15"/>
        </w:rPr>
        <w:t xml:space="preserve"> </w:t>
      </w:r>
      <w:r w:rsidRPr="007B7B37">
        <w:t>de</w:t>
      </w:r>
      <w:r w:rsidRPr="007B7B37">
        <w:rPr>
          <w:spacing w:val="-15"/>
        </w:rPr>
        <w:t xml:space="preserve"> </w:t>
      </w:r>
      <w:r w:rsidRPr="007B7B37">
        <w:t>mayo</w:t>
      </w:r>
      <w:r w:rsidRPr="007B7B37">
        <w:rPr>
          <w:spacing w:val="-15"/>
        </w:rPr>
        <w:t xml:space="preserve"> </w:t>
      </w:r>
      <w:r w:rsidRPr="007B7B37">
        <w:t>de</w:t>
      </w:r>
      <w:r w:rsidRPr="007B7B37">
        <w:rPr>
          <w:spacing w:val="-15"/>
        </w:rPr>
        <w:t xml:space="preserve"> </w:t>
      </w:r>
      <w:r w:rsidRPr="007B7B37">
        <w:t>2021,</w:t>
      </w:r>
      <w:r w:rsidRPr="007B7B37">
        <w:rPr>
          <w:spacing w:val="1"/>
        </w:rPr>
        <w:t xml:space="preserve"> </w:t>
      </w:r>
      <w:r w:rsidRPr="007B7B37">
        <w:t>C-737 del 27 de enero de 2022,</w:t>
      </w:r>
      <w:r w:rsidRPr="007B7B37">
        <w:rPr>
          <w:spacing w:val="1"/>
        </w:rPr>
        <w:t xml:space="preserve"> </w:t>
      </w:r>
      <w:r w:rsidRPr="007B7B37">
        <w:t>C-287 del 4 de mayo de 2022, C-205 del 7 de mayo de 2022,</w:t>
      </w:r>
      <w:r w:rsidRPr="007B7B37">
        <w:rPr>
          <w:spacing w:val="1"/>
        </w:rPr>
        <w:t xml:space="preserve"> </w:t>
      </w:r>
      <w:r w:rsidRPr="007B7B37">
        <w:t>C-299</w:t>
      </w:r>
      <w:r w:rsidRPr="007B7B37">
        <w:rPr>
          <w:spacing w:val="-5"/>
        </w:rPr>
        <w:t xml:space="preserve"> </w:t>
      </w:r>
      <w:r w:rsidRPr="007B7B37">
        <w:t>del</w:t>
      </w:r>
      <w:r w:rsidRPr="007B7B37">
        <w:rPr>
          <w:spacing w:val="-4"/>
        </w:rPr>
        <w:t xml:space="preserve"> </w:t>
      </w:r>
      <w:r w:rsidRPr="007B7B37">
        <w:t>15</w:t>
      </w:r>
      <w:r w:rsidRPr="007B7B37">
        <w:rPr>
          <w:spacing w:val="-4"/>
        </w:rPr>
        <w:t xml:space="preserve"> </w:t>
      </w:r>
      <w:r w:rsidRPr="007B7B37">
        <w:t>de</w:t>
      </w:r>
      <w:r w:rsidRPr="007B7B37">
        <w:rPr>
          <w:spacing w:val="-5"/>
        </w:rPr>
        <w:t xml:space="preserve"> </w:t>
      </w:r>
      <w:r w:rsidRPr="007B7B37">
        <w:t>mayo</w:t>
      </w:r>
      <w:r w:rsidRPr="007B7B37">
        <w:rPr>
          <w:spacing w:val="-4"/>
        </w:rPr>
        <w:t xml:space="preserve"> </w:t>
      </w:r>
      <w:r w:rsidRPr="007B7B37">
        <w:t>de</w:t>
      </w:r>
      <w:r w:rsidRPr="007B7B37">
        <w:rPr>
          <w:spacing w:val="-4"/>
        </w:rPr>
        <w:t xml:space="preserve"> </w:t>
      </w:r>
      <w:r w:rsidRPr="007B7B37">
        <w:t>2022,</w:t>
      </w:r>
      <w:r w:rsidRPr="007B7B37">
        <w:rPr>
          <w:spacing w:val="-5"/>
        </w:rPr>
        <w:t xml:space="preserve"> </w:t>
      </w:r>
      <w:r w:rsidRPr="007B7B37">
        <w:t>C-403</w:t>
      </w:r>
      <w:r w:rsidRPr="007B7B37">
        <w:rPr>
          <w:spacing w:val="-4"/>
        </w:rPr>
        <w:t xml:space="preserve"> </w:t>
      </w:r>
      <w:r w:rsidRPr="007B7B37">
        <w:t>del</w:t>
      </w:r>
      <w:r w:rsidRPr="007B7B37">
        <w:rPr>
          <w:spacing w:val="-4"/>
        </w:rPr>
        <w:t xml:space="preserve"> </w:t>
      </w:r>
      <w:r w:rsidRPr="007B7B37">
        <w:t>22</w:t>
      </w:r>
      <w:r w:rsidRPr="007B7B37">
        <w:rPr>
          <w:spacing w:val="-5"/>
        </w:rPr>
        <w:t xml:space="preserve"> </w:t>
      </w:r>
      <w:r w:rsidRPr="007B7B37">
        <w:t>de</w:t>
      </w:r>
      <w:r w:rsidRPr="007B7B37">
        <w:rPr>
          <w:spacing w:val="-4"/>
        </w:rPr>
        <w:t xml:space="preserve"> </w:t>
      </w:r>
      <w:r w:rsidRPr="007B7B37">
        <w:t>junio</w:t>
      </w:r>
      <w:r w:rsidRPr="007B7B37">
        <w:rPr>
          <w:spacing w:val="-4"/>
        </w:rPr>
        <w:t xml:space="preserve"> </w:t>
      </w:r>
      <w:r w:rsidRPr="007B7B37">
        <w:t>de</w:t>
      </w:r>
      <w:r w:rsidRPr="007B7B37">
        <w:rPr>
          <w:spacing w:val="-5"/>
        </w:rPr>
        <w:t xml:space="preserve"> </w:t>
      </w:r>
      <w:r w:rsidRPr="007B7B37">
        <w:t>2022,</w:t>
      </w:r>
      <w:r w:rsidRPr="007B7B37">
        <w:rPr>
          <w:spacing w:val="-4"/>
        </w:rPr>
        <w:t xml:space="preserve"> </w:t>
      </w:r>
      <w:r w:rsidRPr="007B7B37">
        <w:t>C-484</w:t>
      </w:r>
      <w:r w:rsidRPr="007B7B37">
        <w:rPr>
          <w:spacing w:val="-4"/>
        </w:rPr>
        <w:t xml:space="preserve"> </w:t>
      </w:r>
      <w:r w:rsidRPr="007B7B37">
        <w:t>del</w:t>
      </w:r>
      <w:r w:rsidRPr="007B7B37">
        <w:rPr>
          <w:spacing w:val="-5"/>
        </w:rPr>
        <w:t xml:space="preserve"> </w:t>
      </w:r>
      <w:r w:rsidRPr="007B7B37">
        <w:t>28</w:t>
      </w:r>
      <w:r w:rsidRPr="007B7B37">
        <w:rPr>
          <w:spacing w:val="-4"/>
        </w:rPr>
        <w:t xml:space="preserve"> </w:t>
      </w:r>
      <w:r w:rsidRPr="007B7B37">
        <w:t>de</w:t>
      </w:r>
      <w:r w:rsidRPr="007B7B37">
        <w:rPr>
          <w:spacing w:val="-4"/>
        </w:rPr>
        <w:t xml:space="preserve"> </w:t>
      </w:r>
      <w:r w:rsidRPr="007B7B37">
        <w:t>julio</w:t>
      </w:r>
      <w:r w:rsidRPr="007B7B37">
        <w:rPr>
          <w:spacing w:val="-5"/>
        </w:rPr>
        <w:t xml:space="preserve"> </w:t>
      </w:r>
      <w:r w:rsidRPr="007B7B37">
        <w:t>de</w:t>
      </w:r>
      <w:r w:rsidRPr="007B7B37">
        <w:rPr>
          <w:spacing w:val="-4"/>
        </w:rPr>
        <w:t xml:space="preserve"> </w:t>
      </w:r>
      <w:r w:rsidRPr="007B7B37">
        <w:t>2022,</w:t>
      </w:r>
      <w:r w:rsidRPr="007B7B37">
        <w:rPr>
          <w:spacing w:val="-4"/>
        </w:rPr>
        <w:t xml:space="preserve"> </w:t>
      </w:r>
      <w:r w:rsidRPr="007B7B37">
        <w:t>C-</w:t>
      </w:r>
      <w:r w:rsidR="007513B7" w:rsidRPr="007B7B37">
        <w:t>546</w:t>
      </w:r>
      <w:r w:rsidR="007513B7" w:rsidRPr="007B7B37">
        <w:rPr>
          <w:spacing w:val="-10"/>
        </w:rPr>
        <w:t xml:space="preserve"> </w:t>
      </w:r>
      <w:r w:rsidR="007513B7" w:rsidRPr="007B7B37">
        <w:t>del</w:t>
      </w:r>
      <w:r w:rsidR="007513B7" w:rsidRPr="007B7B37">
        <w:rPr>
          <w:spacing w:val="-9"/>
        </w:rPr>
        <w:t xml:space="preserve"> </w:t>
      </w:r>
      <w:r w:rsidR="007513B7" w:rsidRPr="007B7B37">
        <w:t>30</w:t>
      </w:r>
      <w:r w:rsidR="007513B7" w:rsidRPr="007B7B37">
        <w:rPr>
          <w:spacing w:val="-10"/>
        </w:rPr>
        <w:t xml:space="preserve"> </w:t>
      </w:r>
      <w:r w:rsidR="007513B7" w:rsidRPr="007B7B37">
        <w:t>de</w:t>
      </w:r>
      <w:r w:rsidR="007513B7" w:rsidRPr="007B7B37">
        <w:rPr>
          <w:spacing w:val="-9"/>
        </w:rPr>
        <w:t xml:space="preserve"> </w:t>
      </w:r>
      <w:r w:rsidR="007513B7" w:rsidRPr="007B7B37">
        <w:t>agosto</w:t>
      </w:r>
      <w:r w:rsidR="007513B7" w:rsidRPr="007B7B37">
        <w:rPr>
          <w:spacing w:val="-10"/>
        </w:rPr>
        <w:t xml:space="preserve"> </w:t>
      </w:r>
      <w:r w:rsidR="007513B7" w:rsidRPr="007B7B37">
        <w:t>de</w:t>
      </w:r>
      <w:r w:rsidR="007513B7" w:rsidRPr="007B7B37">
        <w:rPr>
          <w:spacing w:val="-9"/>
        </w:rPr>
        <w:t xml:space="preserve"> </w:t>
      </w:r>
      <w:r w:rsidR="007513B7" w:rsidRPr="007B7B37">
        <w:t>2022</w:t>
      </w:r>
      <w:r w:rsidR="007513B7" w:rsidRPr="007B7B37">
        <w:rPr>
          <w:spacing w:val="-10"/>
        </w:rPr>
        <w:t xml:space="preserve"> </w:t>
      </w:r>
      <w:r w:rsidR="007513B7" w:rsidRPr="007B7B37">
        <w:t>y</w:t>
      </w:r>
      <w:r w:rsidR="007513B7" w:rsidRPr="007B7B37">
        <w:rPr>
          <w:spacing w:val="-9"/>
        </w:rPr>
        <w:t xml:space="preserve"> </w:t>
      </w:r>
      <w:r w:rsidR="007513B7" w:rsidRPr="007B7B37">
        <w:t>C-756</w:t>
      </w:r>
      <w:r w:rsidR="007513B7" w:rsidRPr="007B7B37">
        <w:rPr>
          <w:spacing w:val="-9"/>
        </w:rPr>
        <w:t xml:space="preserve"> </w:t>
      </w:r>
      <w:r w:rsidR="007513B7" w:rsidRPr="007B7B37">
        <w:t>del</w:t>
      </w:r>
      <w:r w:rsidR="007513B7" w:rsidRPr="007B7B37">
        <w:rPr>
          <w:spacing w:val="-10"/>
        </w:rPr>
        <w:t xml:space="preserve"> </w:t>
      </w:r>
      <w:r w:rsidR="007513B7" w:rsidRPr="007B7B37">
        <w:t>11</w:t>
      </w:r>
      <w:r w:rsidR="007513B7" w:rsidRPr="007B7B37">
        <w:rPr>
          <w:spacing w:val="-9"/>
        </w:rPr>
        <w:t xml:space="preserve"> </w:t>
      </w:r>
      <w:r w:rsidR="007513B7" w:rsidRPr="007B7B37">
        <w:t>de</w:t>
      </w:r>
      <w:r w:rsidR="007513B7" w:rsidRPr="007B7B37">
        <w:rPr>
          <w:spacing w:val="-10"/>
        </w:rPr>
        <w:t xml:space="preserve"> </w:t>
      </w:r>
      <w:r w:rsidR="007513B7" w:rsidRPr="007B7B37">
        <w:t>noviembre</w:t>
      </w:r>
      <w:r w:rsidR="007513B7" w:rsidRPr="007B7B37">
        <w:rPr>
          <w:spacing w:val="-9"/>
        </w:rPr>
        <w:t xml:space="preserve"> </w:t>
      </w:r>
      <w:r w:rsidR="007513B7" w:rsidRPr="007B7B37">
        <w:t>de</w:t>
      </w:r>
      <w:r w:rsidR="007513B7" w:rsidRPr="007B7B37">
        <w:rPr>
          <w:spacing w:val="-10"/>
        </w:rPr>
        <w:t xml:space="preserve"> </w:t>
      </w:r>
      <w:r w:rsidR="007513B7" w:rsidRPr="007B7B37">
        <w:t>2022</w:t>
      </w:r>
      <w:r w:rsidR="005F3C32" w:rsidRPr="007B7B37">
        <w:rPr>
          <w:rStyle w:val="Refdenotaalpie"/>
        </w:rPr>
        <w:footnoteReference w:id="2"/>
      </w:r>
      <w:r w:rsidR="007513B7" w:rsidRPr="007B7B37">
        <w:t>.</w:t>
      </w:r>
      <w:r w:rsidR="007513B7" w:rsidRPr="007B7B37">
        <w:rPr>
          <w:spacing w:val="-9"/>
        </w:rPr>
        <w:t xml:space="preserve"> </w:t>
      </w:r>
      <w:r w:rsidR="007513B7" w:rsidRPr="007B7B37">
        <w:t>Algunos</w:t>
      </w:r>
      <w:r w:rsidR="007513B7" w:rsidRPr="007B7B37">
        <w:rPr>
          <w:spacing w:val="-8"/>
        </w:rPr>
        <w:t xml:space="preserve"> </w:t>
      </w:r>
      <w:r w:rsidR="007513B7" w:rsidRPr="007B7B37">
        <w:t>de</w:t>
      </w:r>
      <w:r w:rsidR="007513B7" w:rsidRPr="007B7B37">
        <w:rPr>
          <w:spacing w:val="-10"/>
        </w:rPr>
        <w:t xml:space="preserve"> </w:t>
      </w:r>
      <w:r w:rsidR="007513B7" w:rsidRPr="007B7B37">
        <w:t>los</w:t>
      </w:r>
      <w:r w:rsidR="007513B7" w:rsidRPr="007B7B37">
        <w:rPr>
          <w:spacing w:val="-9"/>
        </w:rPr>
        <w:t xml:space="preserve"> </w:t>
      </w:r>
      <w:r w:rsidR="007513B7" w:rsidRPr="007B7B37">
        <w:t>argumentos</w:t>
      </w:r>
      <w:r w:rsidR="007513B7" w:rsidRPr="007B7B37">
        <w:rPr>
          <w:spacing w:val="-59"/>
        </w:rPr>
        <w:t xml:space="preserve"> </w:t>
      </w:r>
      <w:r w:rsidR="007513B7" w:rsidRPr="007B7B37">
        <w:t>expuestos</w:t>
      </w:r>
      <w:r w:rsidR="007513B7" w:rsidRPr="007B7B37">
        <w:rPr>
          <w:spacing w:val="-2"/>
        </w:rPr>
        <w:t xml:space="preserve"> </w:t>
      </w:r>
      <w:r w:rsidR="007513B7" w:rsidRPr="007B7B37">
        <w:t>en</w:t>
      </w:r>
      <w:r w:rsidR="007513B7" w:rsidRPr="007B7B37">
        <w:rPr>
          <w:spacing w:val="-1"/>
        </w:rPr>
        <w:t xml:space="preserve"> </w:t>
      </w:r>
      <w:r w:rsidR="007513B7" w:rsidRPr="007B7B37">
        <w:t>estos</w:t>
      </w:r>
      <w:r w:rsidR="007513B7" w:rsidRPr="007B7B37">
        <w:rPr>
          <w:spacing w:val="-1"/>
        </w:rPr>
        <w:t xml:space="preserve"> </w:t>
      </w:r>
      <w:r w:rsidR="007513B7" w:rsidRPr="007B7B37">
        <w:t>conceptos</w:t>
      </w:r>
      <w:r w:rsidR="007513B7" w:rsidRPr="007B7B37">
        <w:rPr>
          <w:spacing w:val="-2"/>
        </w:rPr>
        <w:t xml:space="preserve"> </w:t>
      </w:r>
      <w:r w:rsidR="007513B7" w:rsidRPr="007B7B37">
        <w:t>se</w:t>
      </w:r>
      <w:r w:rsidR="007513B7" w:rsidRPr="007B7B37">
        <w:rPr>
          <w:spacing w:val="-1"/>
        </w:rPr>
        <w:t xml:space="preserve"> </w:t>
      </w:r>
      <w:r w:rsidR="007513B7" w:rsidRPr="007B7B37">
        <w:t>retoman</w:t>
      </w:r>
      <w:r w:rsidR="007513B7" w:rsidRPr="007B7B37">
        <w:rPr>
          <w:spacing w:val="-1"/>
        </w:rPr>
        <w:t xml:space="preserve"> </w:t>
      </w:r>
      <w:r w:rsidR="007513B7" w:rsidRPr="007B7B37">
        <w:t>y</w:t>
      </w:r>
      <w:r w:rsidR="007513B7" w:rsidRPr="007B7B37">
        <w:rPr>
          <w:spacing w:val="-2"/>
        </w:rPr>
        <w:t xml:space="preserve"> </w:t>
      </w:r>
      <w:r w:rsidR="007513B7" w:rsidRPr="007B7B37">
        <w:t>complementan</w:t>
      </w:r>
      <w:r w:rsidR="007513B7" w:rsidRPr="007B7B37">
        <w:rPr>
          <w:spacing w:val="-1"/>
        </w:rPr>
        <w:t xml:space="preserve"> </w:t>
      </w:r>
      <w:r w:rsidR="007513B7" w:rsidRPr="007B7B37">
        <w:t>a</w:t>
      </w:r>
      <w:r w:rsidR="007513B7" w:rsidRPr="007B7B37">
        <w:rPr>
          <w:spacing w:val="-1"/>
        </w:rPr>
        <w:t xml:space="preserve"> </w:t>
      </w:r>
      <w:r w:rsidR="007513B7" w:rsidRPr="007B7B37">
        <w:t>continuación.</w:t>
      </w:r>
    </w:p>
    <w:p w14:paraId="629B6DA5" w14:textId="77777777" w:rsidR="007513B7" w:rsidRPr="007B7B37" w:rsidRDefault="007513B7" w:rsidP="00A52EF9">
      <w:pPr>
        <w:pStyle w:val="Textoindependiente"/>
        <w:ind w:left="119" w:right="334"/>
      </w:pPr>
    </w:p>
    <w:p w14:paraId="7FCA491A" w14:textId="77777777" w:rsidR="007513B7" w:rsidRPr="007B7B37" w:rsidRDefault="007513B7" w:rsidP="00A52EF9">
      <w:pPr>
        <w:pStyle w:val="Ttulo1"/>
        <w:numPr>
          <w:ilvl w:val="1"/>
          <w:numId w:val="6"/>
        </w:numPr>
        <w:tabs>
          <w:tab w:val="left" w:pos="549"/>
        </w:tabs>
        <w:ind w:left="119" w:right="334" w:firstLine="0"/>
      </w:pPr>
      <w:r w:rsidRPr="007B7B37">
        <w:t>Regulación del deber de selección objetiva en la contratación estatal. Importancia del</w:t>
      </w:r>
      <w:r w:rsidRPr="007B7B37">
        <w:rPr>
          <w:spacing w:val="-59"/>
        </w:rPr>
        <w:t xml:space="preserve"> </w:t>
      </w:r>
      <w:r w:rsidRPr="007B7B37">
        <w:t>pliego</w:t>
      </w:r>
      <w:r w:rsidRPr="007B7B37">
        <w:rPr>
          <w:spacing w:val="-2"/>
        </w:rPr>
        <w:t xml:space="preserve"> </w:t>
      </w:r>
      <w:r w:rsidRPr="007B7B37">
        <w:t>de</w:t>
      </w:r>
      <w:r w:rsidRPr="007B7B37">
        <w:rPr>
          <w:spacing w:val="-2"/>
        </w:rPr>
        <w:t xml:space="preserve"> </w:t>
      </w:r>
      <w:r w:rsidRPr="007B7B37">
        <w:t>condiciones</w:t>
      </w:r>
      <w:r w:rsidRPr="007B7B37">
        <w:rPr>
          <w:spacing w:val="-2"/>
        </w:rPr>
        <w:t xml:space="preserve"> </w:t>
      </w:r>
      <w:r w:rsidRPr="007B7B37">
        <w:t>para</w:t>
      </w:r>
      <w:r w:rsidRPr="007B7B37">
        <w:rPr>
          <w:spacing w:val="-2"/>
        </w:rPr>
        <w:t xml:space="preserve"> </w:t>
      </w:r>
      <w:r w:rsidRPr="007B7B37">
        <w:t>la</w:t>
      </w:r>
      <w:r w:rsidRPr="007B7B37">
        <w:rPr>
          <w:spacing w:val="-2"/>
        </w:rPr>
        <w:t xml:space="preserve"> </w:t>
      </w:r>
      <w:r w:rsidRPr="007B7B37">
        <w:t>determinación</w:t>
      </w:r>
      <w:r w:rsidRPr="007B7B37">
        <w:rPr>
          <w:spacing w:val="-2"/>
        </w:rPr>
        <w:t xml:space="preserve"> </w:t>
      </w:r>
      <w:r w:rsidRPr="007B7B37">
        <w:t>de</w:t>
      </w:r>
      <w:r w:rsidRPr="007B7B37">
        <w:rPr>
          <w:spacing w:val="-2"/>
        </w:rPr>
        <w:t xml:space="preserve"> </w:t>
      </w:r>
      <w:r w:rsidRPr="007B7B37">
        <w:t>la</w:t>
      </w:r>
      <w:r w:rsidRPr="007B7B37">
        <w:rPr>
          <w:spacing w:val="-2"/>
        </w:rPr>
        <w:t xml:space="preserve"> </w:t>
      </w:r>
      <w:r w:rsidRPr="007B7B37">
        <w:t>oferta</w:t>
      </w:r>
      <w:r w:rsidRPr="007B7B37">
        <w:rPr>
          <w:spacing w:val="-2"/>
        </w:rPr>
        <w:t xml:space="preserve"> </w:t>
      </w:r>
      <w:r w:rsidRPr="007B7B37">
        <w:t>más</w:t>
      </w:r>
      <w:r w:rsidRPr="007B7B37">
        <w:rPr>
          <w:spacing w:val="-2"/>
        </w:rPr>
        <w:t xml:space="preserve"> </w:t>
      </w:r>
      <w:r w:rsidRPr="007B7B37">
        <w:lastRenderedPageBreak/>
        <w:t>favorable.</w:t>
      </w:r>
    </w:p>
    <w:p w14:paraId="0E635572" w14:textId="77777777" w:rsidR="007513B7" w:rsidRPr="007B7B37" w:rsidRDefault="007513B7" w:rsidP="00A52EF9">
      <w:pPr>
        <w:pStyle w:val="Textoindependiente"/>
        <w:ind w:left="119" w:right="334"/>
        <w:rPr>
          <w:b/>
        </w:rPr>
      </w:pPr>
    </w:p>
    <w:p w14:paraId="13D1B894" w14:textId="77777777" w:rsidR="007513B7" w:rsidRPr="007B7B37" w:rsidRDefault="007513B7" w:rsidP="00A52EF9">
      <w:pPr>
        <w:pStyle w:val="Textoindependiente"/>
        <w:ind w:left="119" w:right="334"/>
        <w:jc w:val="both"/>
      </w:pPr>
      <w:r w:rsidRPr="007B7B37">
        <w:t>Uno de los principios transversales de los procedimientos contractuales es el de selección</w:t>
      </w:r>
      <w:r w:rsidRPr="007B7B37">
        <w:rPr>
          <w:spacing w:val="1"/>
        </w:rPr>
        <w:t xml:space="preserve"> </w:t>
      </w:r>
      <w:r w:rsidRPr="007B7B37">
        <w:t>objetiva. Se trata del postulado que exige que la escogencia de la oferta ganadora se debe</w:t>
      </w:r>
      <w:r w:rsidRPr="007B7B37">
        <w:rPr>
          <w:spacing w:val="1"/>
        </w:rPr>
        <w:t xml:space="preserve"> </w:t>
      </w:r>
      <w:r w:rsidRPr="007B7B37">
        <w:t>fundamentar en factores objetivos, de carácter técnico, jurídico y financiero, y no en criterios</w:t>
      </w:r>
      <w:r w:rsidRPr="007B7B37">
        <w:rPr>
          <w:spacing w:val="1"/>
        </w:rPr>
        <w:t xml:space="preserve"> </w:t>
      </w:r>
      <w:r w:rsidRPr="007B7B37">
        <w:t>subjetivos,</w:t>
      </w:r>
      <w:r w:rsidRPr="007B7B37">
        <w:rPr>
          <w:spacing w:val="-2"/>
        </w:rPr>
        <w:t xml:space="preserve"> </w:t>
      </w:r>
      <w:r w:rsidRPr="007B7B37">
        <w:t>como</w:t>
      </w:r>
      <w:r w:rsidRPr="007B7B37">
        <w:rPr>
          <w:spacing w:val="-2"/>
        </w:rPr>
        <w:t xml:space="preserve"> </w:t>
      </w:r>
      <w:r w:rsidRPr="007B7B37">
        <w:t>el</w:t>
      </w:r>
      <w:r w:rsidRPr="007B7B37">
        <w:rPr>
          <w:spacing w:val="-2"/>
        </w:rPr>
        <w:t xml:space="preserve"> </w:t>
      </w:r>
      <w:r w:rsidRPr="007B7B37">
        <w:t>afecto,</w:t>
      </w:r>
      <w:r w:rsidRPr="007B7B37">
        <w:rPr>
          <w:spacing w:val="-2"/>
        </w:rPr>
        <w:t xml:space="preserve"> </w:t>
      </w:r>
      <w:r w:rsidRPr="007B7B37">
        <w:t>la</w:t>
      </w:r>
      <w:r w:rsidRPr="007B7B37">
        <w:rPr>
          <w:spacing w:val="-2"/>
        </w:rPr>
        <w:t xml:space="preserve"> </w:t>
      </w:r>
      <w:r w:rsidRPr="007B7B37">
        <w:t>amistad,</w:t>
      </w:r>
      <w:r w:rsidRPr="007B7B37">
        <w:rPr>
          <w:spacing w:val="-2"/>
        </w:rPr>
        <w:t xml:space="preserve"> </w:t>
      </w:r>
      <w:r w:rsidRPr="007B7B37">
        <w:t>el</w:t>
      </w:r>
      <w:r w:rsidRPr="007B7B37">
        <w:rPr>
          <w:spacing w:val="-2"/>
        </w:rPr>
        <w:t xml:space="preserve"> </w:t>
      </w:r>
      <w:r w:rsidRPr="007B7B37">
        <w:t>ánimo</w:t>
      </w:r>
      <w:r w:rsidRPr="007B7B37">
        <w:rPr>
          <w:spacing w:val="-2"/>
        </w:rPr>
        <w:t xml:space="preserve"> </w:t>
      </w:r>
      <w:r w:rsidRPr="007B7B37">
        <w:t>de</w:t>
      </w:r>
      <w:r w:rsidRPr="007B7B37">
        <w:rPr>
          <w:spacing w:val="-2"/>
        </w:rPr>
        <w:t xml:space="preserve"> </w:t>
      </w:r>
      <w:r w:rsidRPr="007B7B37">
        <w:t>ayuda</w:t>
      </w:r>
      <w:r w:rsidRPr="007B7B37">
        <w:rPr>
          <w:spacing w:val="2"/>
        </w:rPr>
        <w:t xml:space="preserve"> </w:t>
      </w:r>
      <w:r w:rsidRPr="007B7B37">
        <w:t>o</w:t>
      </w:r>
      <w:r w:rsidRPr="007B7B37">
        <w:rPr>
          <w:spacing w:val="58"/>
        </w:rPr>
        <w:t xml:space="preserve"> </w:t>
      </w:r>
      <w:r w:rsidRPr="007B7B37">
        <w:t>el</w:t>
      </w:r>
      <w:r w:rsidRPr="007B7B37">
        <w:rPr>
          <w:spacing w:val="-1"/>
        </w:rPr>
        <w:t xml:space="preserve"> </w:t>
      </w:r>
      <w:r w:rsidRPr="007B7B37">
        <w:t>interés</w:t>
      </w:r>
      <w:r w:rsidRPr="007B7B37">
        <w:rPr>
          <w:spacing w:val="-2"/>
        </w:rPr>
        <w:t xml:space="preserve"> </w:t>
      </w:r>
      <w:r w:rsidRPr="007B7B37">
        <w:t>personal.</w:t>
      </w:r>
    </w:p>
    <w:p w14:paraId="6FA2C826" w14:textId="2204D6F9" w:rsidR="007513B7" w:rsidRPr="007B7B37" w:rsidRDefault="007513B7" w:rsidP="00A52EF9">
      <w:pPr>
        <w:pStyle w:val="Textoindependiente"/>
        <w:ind w:left="119" w:right="334" w:firstLine="709"/>
        <w:jc w:val="both"/>
      </w:pPr>
      <w:r w:rsidRPr="007B7B37">
        <w:t>Si bien dentro de la historia de la contratación pública en Colombia se vislumbran</w:t>
      </w:r>
      <w:r w:rsidRPr="007B7B37">
        <w:rPr>
          <w:spacing w:val="1"/>
        </w:rPr>
        <w:t xml:space="preserve"> </w:t>
      </w:r>
      <w:r w:rsidRPr="007B7B37">
        <w:t>antecedentes normativos que consagraban dicho principio</w:t>
      </w:r>
      <w:r w:rsidR="001E6C02" w:rsidRPr="007B7B37">
        <w:rPr>
          <w:rStyle w:val="Refdenotaalpie"/>
        </w:rPr>
        <w:footnoteReference w:id="3"/>
      </w:r>
      <w:r w:rsidRPr="007B7B37">
        <w:t>, en la actualidad la disposición legal</w:t>
      </w:r>
      <w:r w:rsidRPr="007B7B37">
        <w:rPr>
          <w:spacing w:val="1"/>
        </w:rPr>
        <w:t xml:space="preserve"> </w:t>
      </w:r>
      <w:r w:rsidRPr="007B7B37">
        <w:t>que</w:t>
      </w:r>
      <w:r w:rsidRPr="007B7B37">
        <w:rPr>
          <w:spacing w:val="-8"/>
        </w:rPr>
        <w:t xml:space="preserve"> </w:t>
      </w:r>
      <w:r w:rsidRPr="007B7B37">
        <w:t>lo</w:t>
      </w:r>
      <w:r w:rsidRPr="007B7B37">
        <w:rPr>
          <w:spacing w:val="-8"/>
        </w:rPr>
        <w:t xml:space="preserve"> </w:t>
      </w:r>
      <w:r w:rsidRPr="007B7B37">
        <w:t>regula</w:t>
      </w:r>
      <w:r w:rsidRPr="007B7B37">
        <w:rPr>
          <w:spacing w:val="-8"/>
        </w:rPr>
        <w:t xml:space="preserve"> </w:t>
      </w:r>
      <w:r w:rsidRPr="007B7B37">
        <w:t>es</w:t>
      </w:r>
      <w:r w:rsidRPr="007B7B37">
        <w:rPr>
          <w:spacing w:val="-8"/>
        </w:rPr>
        <w:t xml:space="preserve"> </w:t>
      </w:r>
      <w:r w:rsidRPr="007B7B37">
        <w:t>el</w:t>
      </w:r>
      <w:r w:rsidRPr="007B7B37">
        <w:rPr>
          <w:spacing w:val="-8"/>
        </w:rPr>
        <w:t xml:space="preserve"> </w:t>
      </w:r>
      <w:r w:rsidRPr="007B7B37">
        <w:t>artículo</w:t>
      </w:r>
      <w:r w:rsidRPr="007B7B37">
        <w:rPr>
          <w:spacing w:val="-8"/>
        </w:rPr>
        <w:t xml:space="preserve"> </w:t>
      </w:r>
      <w:r w:rsidRPr="007B7B37">
        <w:t>5</w:t>
      </w:r>
      <w:r w:rsidRPr="007B7B37">
        <w:rPr>
          <w:spacing w:val="-8"/>
        </w:rPr>
        <w:t xml:space="preserve"> </w:t>
      </w:r>
      <w:r w:rsidRPr="007B7B37">
        <w:t>de</w:t>
      </w:r>
      <w:r w:rsidRPr="007B7B37">
        <w:rPr>
          <w:spacing w:val="-8"/>
        </w:rPr>
        <w:t xml:space="preserve"> </w:t>
      </w:r>
      <w:r w:rsidRPr="007B7B37">
        <w:t>la</w:t>
      </w:r>
      <w:r w:rsidRPr="007B7B37">
        <w:rPr>
          <w:spacing w:val="-8"/>
        </w:rPr>
        <w:t xml:space="preserve"> </w:t>
      </w:r>
      <w:r w:rsidRPr="007B7B37">
        <w:t>Ley</w:t>
      </w:r>
      <w:r w:rsidRPr="007B7B37">
        <w:rPr>
          <w:spacing w:val="-8"/>
        </w:rPr>
        <w:t xml:space="preserve"> </w:t>
      </w:r>
      <w:r w:rsidRPr="007B7B37">
        <w:t>1150</w:t>
      </w:r>
      <w:r w:rsidRPr="007B7B37">
        <w:rPr>
          <w:spacing w:val="-8"/>
        </w:rPr>
        <w:t xml:space="preserve"> </w:t>
      </w:r>
      <w:r w:rsidRPr="007B7B37">
        <w:t>de</w:t>
      </w:r>
      <w:r w:rsidRPr="007B7B37">
        <w:rPr>
          <w:spacing w:val="-8"/>
        </w:rPr>
        <w:t xml:space="preserve"> </w:t>
      </w:r>
      <w:r w:rsidRPr="007B7B37">
        <w:t>2007,</w:t>
      </w:r>
      <w:r w:rsidRPr="007B7B37">
        <w:rPr>
          <w:spacing w:val="-8"/>
        </w:rPr>
        <w:t xml:space="preserve"> </w:t>
      </w:r>
      <w:r w:rsidRPr="007B7B37">
        <w:t>modificado</w:t>
      </w:r>
      <w:r w:rsidRPr="007B7B37">
        <w:rPr>
          <w:spacing w:val="-8"/>
        </w:rPr>
        <w:t xml:space="preserve"> </w:t>
      </w:r>
      <w:r w:rsidRPr="007B7B37">
        <w:t>por</w:t>
      </w:r>
      <w:r w:rsidRPr="007B7B37">
        <w:rPr>
          <w:spacing w:val="-8"/>
        </w:rPr>
        <w:t xml:space="preserve"> </w:t>
      </w:r>
      <w:r w:rsidRPr="007B7B37">
        <w:t>el</w:t>
      </w:r>
      <w:r w:rsidRPr="007B7B37">
        <w:rPr>
          <w:spacing w:val="-8"/>
        </w:rPr>
        <w:t xml:space="preserve"> </w:t>
      </w:r>
      <w:r w:rsidRPr="007B7B37">
        <w:t>artículo</w:t>
      </w:r>
      <w:r w:rsidRPr="007B7B37">
        <w:rPr>
          <w:spacing w:val="-8"/>
        </w:rPr>
        <w:t xml:space="preserve"> </w:t>
      </w:r>
      <w:r w:rsidRPr="007B7B37">
        <w:t>88</w:t>
      </w:r>
      <w:r w:rsidRPr="007B7B37">
        <w:rPr>
          <w:spacing w:val="-8"/>
        </w:rPr>
        <w:t xml:space="preserve"> </w:t>
      </w:r>
      <w:r w:rsidRPr="007B7B37">
        <w:t>de</w:t>
      </w:r>
      <w:r w:rsidRPr="007B7B37">
        <w:rPr>
          <w:spacing w:val="-8"/>
        </w:rPr>
        <w:t xml:space="preserve"> </w:t>
      </w:r>
      <w:r w:rsidRPr="007B7B37">
        <w:t>la</w:t>
      </w:r>
      <w:r w:rsidRPr="007B7B37">
        <w:rPr>
          <w:spacing w:val="-7"/>
        </w:rPr>
        <w:t xml:space="preserve"> </w:t>
      </w:r>
      <w:r w:rsidRPr="007B7B37">
        <w:t>Ley</w:t>
      </w:r>
      <w:r w:rsidRPr="007B7B37">
        <w:rPr>
          <w:spacing w:val="-8"/>
        </w:rPr>
        <w:t xml:space="preserve"> </w:t>
      </w:r>
      <w:r w:rsidRPr="007B7B37">
        <w:t>1474</w:t>
      </w:r>
      <w:r w:rsidRPr="007B7B37">
        <w:rPr>
          <w:spacing w:val="-59"/>
        </w:rPr>
        <w:t xml:space="preserve"> </w:t>
      </w:r>
      <w:r w:rsidRPr="007B7B37">
        <w:t>de</w:t>
      </w:r>
      <w:r w:rsidRPr="007B7B37">
        <w:rPr>
          <w:spacing w:val="-9"/>
        </w:rPr>
        <w:t xml:space="preserve"> </w:t>
      </w:r>
      <w:r w:rsidRPr="007B7B37">
        <w:t>2011.</w:t>
      </w:r>
      <w:r w:rsidRPr="007B7B37">
        <w:rPr>
          <w:spacing w:val="-8"/>
        </w:rPr>
        <w:t xml:space="preserve"> </w:t>
      </w:r>
      <w:r w:rsidRPr="007B7B37">
        <w:t>De</w:t>
      </w:r>
      <w:r w:rsidRPr="007B7B37">
        <w:rPr>
          <w:spacing w:val="-9"/>
        </w:rPr>
        <w:t xml:space="preserve"> </w:t>
      </w:r>
      <w:r w:rsidRPr="007B7B37">
        <w:t>acuerdo</w:t>
      </w:r>
      <w:r w:rsidRPr="007B7B37">
        <w:rPr>
          <w:spacing w:val="-8"/>
        </w:rPr>
        <w:t xml:space="preserve"> </w:t>
      </w:r>
      <w:r w:rsidRPr="007B7B37">
        <w:t>con</w:t>
      </w:r>
      <w:r w:rsidRPr="007B7B37">
        <w:rPr>
          <w:spacing w:val="-8"/>
        </w:rPr>
        <w:t xml:space="preserve"> </w:t>
      </w:r>
      <w:r w:rsidRPr="007B7B37">
        <w:t>esta</w:t>
      </w:r>
      <w:r w:rsidRPr="007B7B37">
        <w:rPr>
          <w:spacing w:val="-9"/>
        </w:rPr>
        <w:t xml:space="preserve"> </w:t>
      </w:r>
      <w:r w:rsidRPr="007B7B37">
        <w:t>norma,</w:t>
      </w:r>
      <w:r w:rsidRPr="007B7B37">
        <w:rPr>
          <w:spacing w:val="-8"/>
        </w:rPr>
        <w:t xml:space="preserve"> </w:t>
      </w:r>
      <w:r w:rsidRPr="007B7B37">
        <w:t>y</w:t>
      </w:r>
      <w:r w:rsidRPr="007B7B37">
        <w:rPr>
          <w:spacing w:val="-8"/>
        </w:rPr>
        <w:t xml:space="preserve"> </w:t>
      </w:r>
      <w:r w:rsidRPr="007B7B37">
        <w:t>conforme</w:t>
      </w:r>
      <w:r w:rsidRPr="007B7B37">
        <w:rPr>
          <w:spacing w:val="-9"/>
        </w:rPr>
        <w:t xml:space="preserve"> </w:t>
      </w:r>
      <w:r w:rsidRPr="007B7B37">
        <w:t>ha</w:t>
      </w:r>
      <w:r w:rsidRPr="007B7B37">
        <w:rPr>
          <w:spacing w:val="-8"/>
        </w:rPr>
        <w:t xml:space="preserve"> </w:t>
      </w:r>
      <w:r w:rsidRPr="007B7B37">
        <w:t>explicado</w:t>
      </w:r>
      <w:r w:rsidRPr="007B7B37">
        <w:rPr>
          <w:spacing w:val="-9"/>
        </w:rPr>
        <w:t xml:space="preserve"> </w:t>
      </w:r>
      <w:r w:rsidRPr="007B7B37">
        <w:t>esta</w:t>
      </w:r>
      <w:r w:rsidRPr="007B7B37">
        <w:rPr>
          <w:spacing w:val="-8"/>
        </w:rPr>
        <w:t xml:space="preserve"> </w:t>
      </w:r>
      <w:r w:rsidRPr="007B7B37">
        <w:t>Agencia,</w:t>
      </w:r>
      <w:r w:rsidRPr="007B7B37">
        <w:rPr>
          <w:spacing w:val="-7"/>
        </w:rPr>
        <w:t xml:space="preserve"> </w:t>
      </w:r>
      <w:r w:rsidRPr="007B7B37">
        <w:t>propósito</w:t>
      </w:r>
      <w:r w:rsidRPr="007B7B37">
        <w:rPr>
          <w:spacing w:val="-9"/>
        </w:rPr>
        <w:t xml:space="preserve"> </w:t>
      </w:r>
      <w:r w:rsidRPr="007B7B37">
        <w:t>del</w:t>
      </w:r>
      <w:r w:rsidRPr="007B7B37">
        <w:rPr>
          <w:spacing w:val="-8"/>
        </w:rPr>
        <w:t xml:space="preserve"> </w:t>
      </w:r>
      <w:r w:rsidRPr="007B7B37">
        <w:t>deber</w:t>
      </w:r>
      <w:r w:rsidRPr="007B7B37">
        <w:rPr>
          <w:spacing w:val="-59"/>
        </w:rPr>
        <w:t xml:space="preserve"> </w:t>
      </w:r>
      <w:r w:rsidRPr="007B7B37">
        <w:t>de selección objetiva es que las entidades escojan en los procesos de selección el “[…]</w:t>
      </w:r>
      <w:r w:rsidRPr="007B7B37">
        <w:rPr>
          <w:spacing w:val="1"/>
        </w:rPr>
        <w:t xml:space="preserve"> </w:t>
      </w:r>
      <w:r w:rsidRPr="007B7B37">
        <w:t>ofrecimiento más favorable a la entidad y a los fines que ella busca […]”. Tal favorabilidad debe</w:t>
      </w:r>
      <w:r w:rsidRPr="007B7B37">
        <w:rPr>
          <w:spacing w:val="-59"/>
        </w:rPr>
        <w:t xml:space="preserve"> </w:t>
      </w:r>
      <w:r w:rsidRPr="007B7B37">
        <w:t>determinarse a partir de criterios que pueden variar, de acuerdo con el objeto contractual o la</w:t>
      </w:r>
      <w:r w:rsidRPr="007B7B37">
        <w:rPr>
          <w:spacing w:val="1"/>
        </w:rPr>
        <w:t xml:space="preserve"> </w:t>
      </w:r>
      <w:r w:rsidRPr="007B7B37">
        <w:t>modalidad de selección aplicable, los cuales, en todo caso, para que la selección sea objetiva,</w:t>
      </w:r>
      <w:r w:rsidRPr="007B7B37">
        <w:rPr>
          <w:spacing w:val="1"/>
        </w:rPr>
        <w:t xml:space="preserve"> </w:t>
      </w:r>
      <w:r w:rsidRPr="007B7B37">
        <w:t>deben</w:t>
      </w:r>
      <w:r w:rsidRPr="007B7B37">
        <w:rPr>
          <w:spacing w:val="-2"/>
        </w:rPr>
        <w:t xml:space="preserve"> </w:t>
      </w:r>
      <w:r w:rsidRPr="007B7B37">
        <w:t>estar</w:t>
      </w:r>
      <w:r w:rsidRPr="007B7B37">
        <w:rPr>
          <w:spacing w:val="-2"/>
        </w:rPr>
        <w:t xml:space="preserve"> </w:t>
      </w:r>
      <w:r w:rsidRPr="007B7B37">
        <w:t>señalados</w:t>
      </w:r>
      <w:r w:rsidRPr="007B7B37">
        <w:rPr>
          <w:spacing w:val="-2"/>
        </w:rPr>
        <w:t xml:space="preserve"> </w:t>
      </w:r>
      <w:r w:rsidRPr="007B7B37">
        <w:t>en</w:t>
      </w:r>
      <w:r w:rsidRPr="007B7B37">
        <w:rPr>
          <w:spacing w:val="-2"/>
        </w:rPr>
        <w:t xml:space="preserve"> </w:t>
      </w:r>
      <w:r w:rsidRPr="007B7B37">
        <w:t>el</w:t>
      </w:r>
      <w:r w:rsidRPr="007B7B37">
        <w:rPr>
          <w:spacing w:val="-2"/>
        </w:rPr>
        <w:t xml:space="preserve"> </w:t>
      </w:r>
      <w:r w:rsidRPr="007B7B37">
        <w:t>pliego</w:t>
      </w:r>
      <w:r w:rsidRPr="007B7B37">
        <w:rPr>
          <w:spacing w:val="-2"/>
        </w:rPr>
        <w:t xml:space="preserve"> </w:t>
      </w:r>
      <w:r w:rsidRPr="007B7B37">
        <w:t>de</w:t>
      </w:r>
      <w:r w:rsidRPr="007B7B37">
        <w:rPr>
          <w:spacing w:val="-1"/>
        </w:rPr>
        <w:t xml:space="preserve"> </w:t>
      </w:r>
      <w:r w:rsidRPr="007B7B37">
        <w:t>condiciones</w:t>
      </w:r>
      <w:r w:rsidRPr="007B7B37">
        <w:rPr>
          <w:spacing w:val="-2"/>
        </w:rPr>
        <w:t xml:space="preserve"> </w:t>
      </w:r>
      <w:r w:rsidRPr="007B7B37">
        <w:t>o</w:t>
      </w:r>
      <w:r w:rsidRPr="007B7B37">
        <w:rPr>
          <w:spacing w:val="-2"/>
        </w:rPr>
        <w:t xml:space="preserve"> </w:t>
      </w:r>
      <w:r w:rsidRPr="007B7B37">
        <w:t>documento</w:t>
      </w:r>
      <w:r w:rsidRPr="007B7B37">
        <w:rPr>
          <w:spacing w:val="-2"/>
        </w:rPr>
        <w:t xml:space="preserve"> </w:t>
      </w:r>
      <w:r w:rsidRPr="007B7B37">
        <w:t>equivalente.</w:t>
      </w:r>
    </w:p>
    <w:p w14:paraId="52E55775" w14:textId="77777777" w:rsidR="007513B7" w:rsidRPr="007B7B37" w:rsidRDefault="007513B7" w:rsidP="00A52EF9">
      <w:pPr>
        <w:pStyle w:val="Textoindependiente"/>
        <w:ind w:left="119" w:right="334" w:firstLine="709"/>
        <w:jc w:val="both"/>
      </w:pPr>
      <w:r w:rsidRPr="007B7B37">
        <w:t>Además</w:t>
      </w:r>
      <w:r w:rsidRPr="007B7B37">
        <w:rPr>
          <w:spacing w:val="-10"/>
        </w:rPr>
        <w:t xml:space="preserve"> </w:t>
      </w:r>
      <w:r w:rsidRPr="007B7B37">
        <w:t>del</w:t>
      </w:r>
      <w:r w:rsidRPr="007B7B37">
        <w:rPr>
          <w:spacing w:val="-10"/>
        </w:rPr>
        <w:t xml:space="preserve"> </w:t>
      </w:r>
      <w:r w:rsidRPr="007B7B37">
        <w:t>artículo</w:t>
      </w:r>
      <w:r w:rsidRPr="007B7B37">
        <w:rPr>
          <w:spacing w:val="-10"/>
        </w:rPr>
        <w:t xml:space="preserve"> </w:t>
      </w:r>
      <w:r w:rsidRPr="007B7B37">
        <w:t>5</w:t>
      </w:r>
      <w:r w:rsidRPr="007B7B37">
        <w:rPr>
          <w:spacing w:val="-10"/>
        </w:rPr>
        <w:t xml:space="preserve"> </w:t>
      </w:r>
      <w:r w:rsidRPr="007B7B37">
        <w:t>de</w:t>
      </w:r>
      <w:r w:rsidRPr="007B7B37">
        <w:rPr>
          <w:spacing w:val="-11"/>
        </w:rPr>
        <w:t xml:space="preserve"> </w:t>
      </w:r>
      <w:r w:rsidRPr="007B7B37">
        <w:t>la</w:t>
      </w:r>
      <w:r w:rsidRPr="007B7B37">
        <w:rPr>
          <w:spacing w:val="-10"/>
        </w:rPr>
        <w:t xml:space="preserve"> </w:t>
      </w:r>
      <w:r w:rsidRPr="007B7B37">
        <w:t>Ley</w:t>
      </w:r>
      <w:r w:rsidRPr="007B7B37">
        <w:rPr>
          <w:spacing w:val="-10"/>
        </w:rPr>
        <w:t xml:space="preserve"> </w:t>
      </w:r>
      <w:r w:rsidRPr="007B7B37">
        <w:t>1150</w:t>
      </w:r>
      <w:r w:rsidRPr="007B7B37">
        <w:rPr>
          <w:spacing w:val="-10"/>
        </w:rPr>
        <w:t xml:space="preserve"> </w:t>
      </w:r>
      <w:r w:rsidRPr="007B7B37">
        <w:t>de</w:t>
      </w:r>
      <w:r w:rsidRPr="007B7B37">
        <w:rPr>
          <w:spacing w:val="-10"/>
        </w:rPr>
        <w:t xml:space="preserve"> </w:t>
      </w:r>
      <w:r w:rsidRPr="007B7B37">
        <w:t>2007,</w:t>
      </w:r>
      <w:r w:rsidRPr="007B7B37">
        <w:rPr>
          <w:spacing w:val="-10"/>
        </w:rPr>
        <w:t xml:space="preserve"> </w:t>
      </w:r>
      <w:r w:rsidRPr="007B7B37">
        <w:t>el</w:t>
      </w:r>
      <w:r w:rsidRPr="007B7B37">
        <w:rPr>
          <w:spacing w:val="-11"/>
        </w:rPr>
        <w:t xml:space="preserve"> </w:t>
      </w:r>
      <w:r w:rsidRPr="007B7B37">
        <w:t>deber</w:t>
      </w:r>
      <w:r w:rsidRPr="007B7B37">
        <w:rPr>
          <w:spacing w:val="-10"/>
        </w:rPr>
        <w:t xml:space="preserve"> </w:t>
      </w:r>
      <w:r w:rsidRPr="007B7B37">
        <w:t>de</w:t>
      </w:r>
      <w:r w:rsidRPr="007B7B37">
        <w:rPr>
          <w:spacing w:val="-10"/>
        </w:rPr>
        <w:t xml:space="preserve"> </w:t>
      </w:r>
      <w:r w:rsidRPr="007B7B37">
        <w:t>selección</w:t>
      </w:r>
      <w:r w:rsidRPr="007B7B37">
        <w:rPr>
          <w:spacing w:val="-10"/>
        </w:rPr>
        <w:t xml:space="preserve"> </w:t>
      </w:r>
      <w:r w:rsidRPr="007B7B37">
        <w:t>objetiva</w:t>
      </w:r>
      <w:r w:rsidRPr="007B7B37">
        <w:rPr>
          <w:spacing w:val="-10"/>
        </w:rPr>
        <w:t xml:space="preserve"> </w:t>
      </w:r>
      <w:r w:rsidRPr="007B7B37">
        <w:t>y</w:t>
      </w:r>
      <w:r w:rsidRPr="007B7B37">
        <w:rPr>
          <w:spacing w:val="-11"/>
        </w:rPr>
        <w:t xml:space="preserve"> </w:t>
      </w:r>
      <w:r w:rsidRPr="007B7B37">
        <w:t>su</w:t>
      </w:r>
      <w:r w:rsidRPr="007B7B37">
        <w:rPr>
          <w:spacing w:val="-10"/>
        </w:rPr>
        <w:t xml:space="preserve"> </w:t>
      </w:r>
      <w:r w:rsidRPr="007B7B37">
        <w:t>carácter</w:t>
      </w:r>
      <w:r w:rsidRPr="007B7B37">
        <w:rPr>
          <w:spacing w:val="-59"/>
        </w:rPr>
        <w:t xml:space="preserve"> </w:t>
      </w:r>
      <w:r w:rsidRPr="007B7B37">
        <w:t>vinculante encuentre fundamento en varios apartados de la Ley 80 de 1993, como: i) el primer</w:t>
      </w:r>
      <w:r w:rsidRPr="007B7B37">
        <w:rPr>
          <w:spacing w:val="1"/>
        </w:rPr>
        <w:t xml:space="preserve"> </w:t>
      </w:r>
      <w:r w:rsidRPr="007B7B37">
        <w:t>inciso</w:t>
      </w:r>
      <w:r w:rsidRPr="007B7B37">
        <w:rPr>
          <w:spacing w:val="-10"/>
        </w:rPr>
        <w:t xml:space="preserve"> </w:t>
      </w:r>
      <w:r w:rsidRPr="007B7B37">
        <w:t>del</w:t>
      </w:r>
      <w:r w:rsidRPr="007B7B37">
        <w:rPr>
          <w:spacing w:val="-9"/>
        </w:rPr>
        <w:t xml:space="preserve"> </w:t>
      </w:r>
      <w:r w:rsidRPr="007B7B37">
        <w:t>artículo</w:t>
      </w:r>
      <w:r w:rsidRPr="007B7B37">
        <w:rPr>
          <w:spacing w:val="-9"/>
        </w:rPr>
        <w:t xml:space="preserve"> </w:t>
      </w:r>
      <w:r w:rsidRPr="007B7B37">
        <w:t>21,</w:t>
      </w:r>
      <w:r w:rsidRPr="007B7B37">
        <w:rPr>
          <w:spacing w:val="-10"/>
        </w:rPr>
        <w:t xml:space="preserve"> </w:t>
      </w:r>
      <w:r w:rsidRPr="007B7B37">
        <w:t>que</w:t>
      </w:r>
      <w:r w:rsidRPr="007B7B37">
        <w:rPr>
          <w:spacing w:val="-9"/>
        </w:rPr>
        <w:t xml:space="preserve"> </w:t>
      </w:r>
      <w:r w:rsidRPr="007B7B37">
        <w:t>obliga</w:t>
      </w:r>
      <w:r w:rsidRPr="007B7B37">
        <w:rPr>
          <w:spacing w:val="-9"/>
        </w:rPr>
        <w:t xml:space="preserve"> </w:t>
      </w:r>
      <w:r w:rsidRPr="007B7B37">
        <w:t>a</w:t>
      </w:r>
      <w:r w:rsidRPr="007B7B37">
        <w:rPr>
          <w:spacing w:val="-9"/>
        </w:rPr>
        <w:t xml:space="preserve"> </w:t>
      </w:r>
      <w:r w:rsidRPr="007B7B37">
        <w:t>las</w:t>
      </w:r>
      <w:r w:rsidRPr="007B7B37">
        <w:rPr>
          <w:spacing w:val="-10"/>
        </w:rPr>
        <w:t xml:space="preserve"> </w:t>
      </w:r>
      <w:r w:rsidRPr="007B7B37">
        <w:t>entidades</w:t>
      </w:r>
      <w:r w:rsidRPr="007B7B37">
        <w:rPr>
          <w:spacing w:val="-9"/>
        </w:rPr>
        <w:t xml:space="preserve"> </w:t>
      </w:r>
      <w:r w:rsidRPr="007B7B37">
        <w:t>estatales</w:t>
      </w:r>
      <w:r w:rsidRPr="007B7B37">
        <w:rPr>
          <w:spacing w:val="-9"/>
        </w:rPr>
        <w:t xml:space="preserve"> </w:t>
      </w:r>
      <w:r w:rsidRPr="007B7B37">
        <w:t>a</w:t>
      </w:r>
      <w:r w:rsidRPr="007B7B37">
        <w:rPr>
          <w:spacing w:val="-9"/>
        </w:rPr>
        <w:t xml:space="preserve"> </w:t>
      </w:r>
      <w:r w:rsidRPr="007B7B37">
        <w:t>tener</w:t>
      </w:r>
      <w:r w:rsidRPr="007B7B37">
        <w:rPr>
          <w:spacing w:val="-9"/>
        </w:rPr>
        <w:t xml:space="preserve"> </w:t>
      </w:r>
      <w:r w:rsidRPr="007B7B37">
        <w:t>en</w:t>
      </w:r>
      <w:r w:rsidRPr="007B7B37">
        <w:rPr>
          <w:spacing w:val="-9"/>
        </w:rPr>
        <w:t xml:space="preserve"> </w:t>
      </w:r>
      <w:r w:rsidRPr="007B7B37">
        <w:t>cuenta</w:t>
      </w:r>
      <w:r w:rsidRPr="007B7B37">
        <w:rPr>
          <w:spacing w:val="-9"/>
        </w:rPr>
        <w:t xml:space="preserve"> </w:t>
      </w:r>
      <w:r w:rsidRPr="007B7B37">
        <w:t>la</w:t>
      </w:r>
      <w:r w:rsidRPr="007B7B37">
        <w:rPr>
          <w:spacing w:val="-9"/>
        </w:rPr>
        <w:t xml:space="preserve"> </w:t>
      </w:r>
      <w:r w:rsidRPr="007B7B37">
        <w:t>selección</w:t>
      </w:r>
      <w:r w:rsidRPr="007B7B37">
        <w:rPr>
          <w:spacing w:val="-10"/>
        </w:rPr>
        <w:t xml:space="preserve"> </w:t>
      </w:r>
      <w:r w:rsidRPr="007B7B37">
        <w:t>objetiva,</w:t>
      </w:r>
      <w:r w:rsidRPr="007B7B37">
        <w:rPr>
          <w:spacing w:val="1"/>
        </w:rPr>
        <w:t xml:space="preserve"> </w:t>
      </w:r>
      <w:r w:rsidRPr="007B7B37">
        <w:rPr>
          <w:spacing w:val="-1"/>
        </w:rPr>
        <w:t>al</w:t>
      </w:r>
      <w:r w:rsidRPr="007B7B37">
        <w:rPr>
          <w:spacing w:val="-15"/>
        </w:rPr>
        <w:t xml:space="preserve"> </w:t>
      </w:r>
      <w:r w:rsidRPr="007B7B37">
        <w:rPr>
          <w:spacing w:val="-1"/>
        </w:rPr>
        <w:t>garantizar</w:t>
      </w:r>
      <w:r w:rsidRPr="007B7B37">
        <w:rPr>
          <w:spacing w:val="-15"/>
        </w:rPr>
        <w:t xml:space="preserve"> </w:t>
      </w:r>
      <w:r w:rsidRPr="007B7B37">
        <w:rPr>
          <w:spacing w:val="-1"/>
        </w:rPr>
        <w:t>la</w:t>
      </w:r>
      <w:r w:rsidRPr="007B7B37">
        <w:rPr>
          <w:spacing w:val="-15"/>
        </w:rPr>
        <w:t xml:space="preserve"> </w:t>
      </w:r>
      <w:r w:rsidRPr="007B7B37">
        <w:rPr>
          <w:spacing w:val="-1"/>
        </w:rPr>
        <w:t>participación</w:t>
      </w:r>
      <w:r w:rsidRPr="007B7B37">
        <w:rPr>
          <w:spacing w:val="-15"/>
        </w:rPr>
        <w:t xml:space="preserve"> </w:t>
      </w:r>
      <w:r w:rsidRPr="007B7B37">
        <w:rPr>
          <w:spacing w:val="-1"/>
        </w:rPr>
        <w:t>de</w:t>
      </w:r>
      <w:r w:rsidRPr="007B7B37">
        <w:rPr>
          <w:spacing w:val="-15"/>
        </w:rPr>
        <w:t xml:space="preserve"> </w:t>
      </w:r>
      <w:r w:rsidRPr="007B7B37">
        <w:rPr>
          <w:spacing w:val="-1"/>
        </w:rPr>
        <w:t>los</w:t>
      </w:r>
      <w:r w:rsidRPr="007B7B37">
        <w:rPr>
          <w:spacing w:val="-14"/>
        </w:rPr>
        <w:t xml:space="preserve"> </w:t>
      </w:r>
      <w:r w:rsidRPr="007B7B37">
        <w:rPr>
          <w:spacing w:val="-1"/>
        </w:rPr>
        <w:t>oferentes</w:t>
      </w:r>
      <w:r w:rsidRPr="007B7B37">
        <w:rPr>
          <w:spacing w:val="-15"/>
        </w:rPr>
        <w:t xml:space="preserve"> </w:t>
      </w:r>
      <w:r w:rsidRPr="007B7B37">
        <w:rPr>
          <w:spacing w:val="-1"/>
        </w:rPr>
        <w:t>de</w:t>
      </w:r>
      <w:r w:rsidRPr="007B7B37">
        <w:rPr>
          <w:spacing w:val="-15"/>
        </w:rPr>
        <w:t xml:space="preserve"> </w:t>
      </w:r>
      <w:r w:rsidRPr="007B7B37">
        <w:rPr>
          <w:spacing w:val="-1"/>
        </w:rPr>
        <w:t>bienes</w:t>
      </w:r>
      <w:r w:rsidRPr="007B7B37">
        <w:rPr>
          <w:spacing w:val="-15"/>
        </w:rPr>
        <w:t xml:space="preserve"> </w:t>
      </w:r>
      <w:r w:rsidRPr="007B7B37">
        <w:rPr>
          <w:spacing w:val="-1"/>
        </w:rPr>
        <w:t>y</w:t>
      </w:r>
      <w:r w:rsidRPr="007B7B37">
        <w:rPr>
          <w:spacing w:val="-15"/>
        </w:rPr>
        <w:t xml:space="preserve"> </w:t>
      </w:r>
      <w:r w:rsidRPr="007B7B37">
        <w:rPr>
          <w:spacing w:val="-1"/>
        </w:rPr>
        <w:t>servicios</w:t>
      </w:r>
      <w:r w:rsidRPr="007B7B37">
        <w:rPr>
          <w:spacing w:val="-15"/>
        </w:rPr>
        <w:t xml:space="preserve"> </w:t>
      </w:r>
      <w:r w:rsidRPr="007B7B37">
        <w:rPr>
          <w:spacing w:val="-1"/>
        </w:rPr>
        <w:t>de</w:t>
      </w:r>
      <w:r w:rsidRPr="007B7B37">
        <w:rPr>
          <w:spacing w:val="-14"/>
        </w:rPr>
        <w:t xml:space="preserve"> </w:t>
      </w:r>
      <w:r w:rsidRPr="007B7B37">
        <w:rPr>
          <w:spacing w:val="-1"/>
        </w:rPr>
        <w:t>origen</w:t>
      </w:r>
      <w:r w:rsidRPr="007B7B37">
        <w:rPr>
          <w:spacing w:val="-15"/>
        </w:rPr>
        <w:t xml:space="preserve"> </w:t>
      </w:r>
      <w:r w:rsidRPr="007B7B37">
        <w:t>nacional,</w:t>
      </w:r>
      <w:r w:rsidRPr="007B7B37">
        <w:rPr>
          <w:spacing w:val="-15"/>
        </w:rPr>
        <w:t xml:space="preserve"> </w:t>
      </w:r>
      <w:proofErr w:type="spellStart"/>
      <w:r w:rsidRPr="007B7B37">
        <w:t>ii</w:t>
      </w:r>
      <w:proofErr w:type="spellEnd"/>
      <w:r w:rsidRPr="007B7B37">
        <w:t>)</w:t>
      </w:r>
      <w:r w:rsidRPr="007B7B37">
        <w:rPr>
          <w:spacing w:val="-15"/>
        </w:rPr>
        <w:t xml:space="preserve"> </w:t>
      </w:r>
      <w:r w:rsidRPr="007B7B37">
        <w:t>el</w:t>
      </w:r>
      <w:r w:rsidRPr="007B7B37">
        <w:rPr>
          <w:spacing w:val="-15"/>
        </w:rPr>
        <w:t xml:space="preserve"> </w:t>
      </w:r>
      <w:r w:rsidRPr="007B7B37">
        <w:t>artículo</w:t>
      </w:r>
      <w:r w:rsidRPr="007B7B37">
        <w:rPr>
          <w:spacing w:val="1"/>
        </w:rPr>
        <w:t xml:space="preserve"> </w:t>
      </w:r>
      <w:r w:rsidRPr="007B7B37">
        <w:t>24, numeral 5º, literal a), que manda que en los pliegos de condiciones se indiquen “[…] los</w:t>
      </w:r>
      <w:r w:rsidRPr="007B7B37">
        <w:rPr>
          <w:spacing w:val="1"/>
        </w:rPr>
        <w:t xml:space="preserve"> </w:t>
      </w:r>
      <w:r w:rsidRPr="007B7B37">
        <w:t>requisitos</w:t>
      </w:r>
      <w:r w:rsidRPr="007B7B37">
        <w:rPr>
          <w:spacing w:val="-10"/>
        </w:rPr>
        <w:t xml:space="preserve"> </w:t>
      </w:r>
      <w:r w:rsidRPr="007B7B37">
        <w:t>objetivos</w:t>
      </w:r>
      <w:r w:rsidRPr="007B7B37">
        <w:rPr>
          <w:spacing w:val="-8"/>
        </w:rPr>
        <w:t xml:space="preserve"> </w:t>
      </w:r>
      <w:r w:rsidRPr="007B7B37">
        <w:t>necesarios</w:t>
      </w:r>
      <w:r w:rsidRPr="007B7B37">
        <w:rPr>
          <w:spacing w:val="-8"/>
        </w:rPr>
        <w:t xml:space="preserve"> </w:t>
      </w:r>
      <w:r w:rsidRPr="007B7B37">
        <w:t>para</w:t>
      </w:r>
      <w:r w:rsidRPr="007B7B37">
        <w:rPr>
          <w:spacing w:val="-9"/>
        </w:rPr>
        <w:t xml:space="preserve"> </w:t>
      </w:r>
      <w:r w:rsidRPr="007B7B37">
        <w:t>participar</w:t>
      </w:r>
      <w:r w:rsidRPr="007B7B37">
        <w:rPr>
          <w:spacing w:val="-8"/>
        </w:rPr>
        <w:t xml:space="preserve"> </w:t>
      </w:r>
      <w:r w:rsidRPr="007B7B37">
        <w:t>en</w:t>
      </w:r>
      <w:r w:rsidRPr="007B7B37">
        <w:rPr>
          <w:spacing w:val="-9"/>
        </w:rPr>
        <w:t xml:space="preserve"> </w:t>
      </w:r>
      <w:r w:rsidRPr="007B7B37">
        <w:t>el</w:t>
      </w:r>
      <w:r w:rsidRPr="007B7B37">
        <w:rPr>
          <w:spacing w:val="-9"/>
        </w:rPr>
        <w:t xml:space="preserve"> </w:t>
      </w:r>
      <w:r w:rsidRPr="007B7B37">
        <w:t>correspondiente</w:t>
      </w:r>
      <w:r w:rsidRPr="007B7B37">
        <w:rPr>
          <w:spacing w:val="-10"/>
        </w:rPr>
        <w:t xml:space="preserve"> </w:t>
      </w:r>
      <w:r w:rsidRPr="007B7B37">
        <w:t>proceso</w:t>
      </w:r>
      <w:r w:rsidRPr="007B7B37">
        <w:rPr>
          <w:spacing w:val="-8"/>
        </w:rPr>
        <w:t xml:space="preserve"> </w:t>
      </w:r>
      <w:r w:rsidRPr="007B7B37">
        <w:t>de</w:t>
      </w:r>
      <w:r w:rsidRPr="007B7B37">
        <w:rPr>
          <w:spacing w:val="-9"/>
        </w:rPr>
        <w:t xml:space="preserve"> </w:t>
      </w:r>
      <w:r w:rsidRPr="007B7B37">
        <w:t>selección”,</w:t>
      </w:r>
      <w:r w:rsidRPr="007B7B37">
        <w:rPr>
          <w:spacing w:val="-9"/>
        </w:rPr>
        <w:t xml:space="preserve"> </w:t>
      </w:r>
      <w:proofErr w:type="spellStart"/>
      <w:r w:rsidRPr="007B7B37">
        <w:t>iii</w:t>
      </w:r>
      <w:proofErr w:type="spellEnd"/>
      <w:r w:rsidRPr="007B7B37">
        <w:t>)</w:t>
      </w:r>
      <w:r w:rsidRPr="007B7B37">
        <w:rPr>
          <w:spacing w:val="-10"/>
        </w:rPr>
        <w:t xml:space="preserve"> </w:t>
      </w:r>
      <w:r w:rsidRPr="007B7B37">
        <w:t>el</w:t>
      </w:r>
      <w:r w:rsidRPr="007B7B37">
        <w:rPr>
          <w:spacing w:val="-58"/>
        </w:rPr>
        <w:t xml:space="preserve"> </w:t>
      </w:r>
      <w:r w:rsidRPr="007B7B37">
        <w:rPr>
          <w:spacing w:val="-1"/>
        </w:rPr>
        <w:t>artículo</w:t>
      </w:r>
      <w:r w:rsidRPr="007B7B37">
        <w:rPr>
          <w:spacing w:val="-14"/>
        </w:rPr>
        <w:t xml:space="preserve"> </w:t>
      </w:r>
      <w:r w:rsidRPr="007B7B37">
        <w:rPr>
          <w:spacing w:val="-1"/>
        </w:rPr>
        <w:t>24,</w:t>
      </w:r>
      <w:r w:rsidRPr="007B7B37">
        <w:rPr>
          <w:spacing w:val="-14"/>
        </w:rPr>
        <w:t xml:space="preserve"> </w:t>
      </w:r>
      <w:r w:rsidRPr="007B7B37">
        <w:rPr>
          <w:spacing w:val="-1"/>
        </w:rPr>
        <w:t>numeral</w:t>
      </w:r>
      <w:r w:rsidRPr="007B7B37">
        <w:rPr>
          <w:spacing w:val="-14"/>
        </w:rPr>
        <w:t xml:space="preserve"> </w:t>
      </w:r>
      <w:r w:rsidRPr="007B7B37">
        <w:rPr>
          <w:spacing w:val="-1"/>
        </w:rPr>
        <w:t>5º,</w:t>
      </w:r>
      <w:r w:rsidRPr="007B7B37">
        <w:rPr>
          <w:spacing w:val="-14"/>
        </w:rPr>
        <w:t xml:space="preserve"> </w:t>
      </w:r>
      <w:r w:rsidRPr="007B7B37">
        <w:rPr>
          <w:spacing w:val="-1"/>
        </w:rPr>
        <w:t>literal</w:t>
      </w:r>
      <w:r w:rsidRPr="007B7B37">
        <w:rPr>
          <w:spacing w:val="-14"/>
        </w:rPr>
        <w:t xml:space="preserve"> </w:t>
      </w:r>
      <w:r w:rsidRPr="007B7B37">
        <w:t>b),</w:t>
      </w:r>
      <w:r w:rsidRPr="007B7B37">
        <w:rPr>
          <w:spacing w:val="-14"/>
        </w:rPr>
        <w:t xml:space="preserve"> </w:t>
      </w:r>
      <w:r w:rsidRPr="007B7B37">
        <w:t>que</w:t>
      </w:r>
      <w:r w:rsidRPr="007B7B37">
        <w:rPr>
          <w:spacing w:val="-14"/>
        </w:rPr>
        <w:t xml:space="preserve"> </w:t>
      </w:r>
      <w:r w:rsidRPr="007B7B37">
        <w:t>establece</w:t>
      </w:r>
      <w:r w:rsidRPr="007B7B37">
        <w:rPr>
          <w:spacing w:val="-13"/>
        </w:rPr>
        <w:t xml:space="preserve"> </w:t>
      </w:r>
      <w:r w:rsidRPr="007B7B37">
        <w:t>que</w:t>
      </w:r>
      <w:r w:rsidRPr="007B7B37">
        <w:rPr>
          <w:spacing w:val="-14"/>
        </w:rPr>
        <w:t xml:space="preserve"> </w:t>
      </w:r>
      <w:r w:rsidRPr="007B7B37">
        <w:t>en</w:t>
      </w:r>
      <w:r w:rsidRPr="007B7B37">
        <w:rPr>
          <w:spacing w:val="-14"/>
        </w:rPr>
        <w:t xml:space="preserve"> </w:t>
      </w:r>
      <w:r w:rsidRPr="007B7B37">
        <w:t>los</w:t>
      </w:r>
      <w:r w:rsidRPr="007B7B37">
        <w:rPr>
          <w:spacing w:val="-14"/>
        </w:rPr>
        <w:t xml:space="preserve"> </w:t>
      </w:r>
      <w:r w:rsidRPr="007B7B37">
        <w:t>pliegos</w:t>
      </w:r>
      <w:r w:rsidRPr="007B7B37">
        <w:rPr>
          <w:spacing w:val="-14"/>
        </w:rPr>
        <w:t xml:space="preserve"> </w:t>
      </w:r>
      <w:r w:rsidRPr="007B7B37">
        <w:t>de</w:t>
      </w:r>
      <w:r w:rsidRPr="007B7B37">
        <w:rPr>
          <w:spacing w:val="-14"/>
        </w:rPr>
        <w:t xml:space="preserve"> </w:t>
      </w:r>
      <w:r w:rsidRPr="007B7B37">
        <w:t>condiciones</w:t>
      </w:r>
      <w:r w:rsidRPr="007B7B37">
        <w:rPr>
          <w:spacing w:val="-14"/>
        </w:rPr>
        <w:t xml:space="preserve"> </w:t>
      </w:r>
      <w:r w:rsidRPr="007B7B37">
        <w:t>se</w:t>
      </w:r>
      <w:r w:rsidRPr="007B7B37">
        <w:rPr>
          <w:spacing w:val="-14"/>
        </w:rPr>
        <w:t xml:space="preserve"> </w:t>
      </w:r>
      <w:r w:rsidRPr="007B7B37">
        <w:t>deben</w:t>
      </w:r>
      <w:r w:rsidRPr="007B7B37">
        <w:rPr>
          <w:spacing w:val="-13"/>
        </w:rPr>
        <w:t xml:space="preserve"> </w:t>
      </w:r>
      <w:r w:rsidRPr="007B7B37">
        <w:t>definir</w:t>
      </w:r>
    </w:p>
    <w:p w14:paraId="00BBD890" w14:textId="77777777" w:rsidR="00132D35" w:rsidRPr="007B7B37" w:rsidRDefault="007513B7" w:rsidP="00A52EF9">
      <w:pPr>
        <w:pStyle w:val="Textoindependiente"/>
        <w:ind w:left="119" w:right="334"/>
        <w:jc w:val="both"/>
      </w:pPr>
      <w:r w:rsidRPr="007B7B37">
        <w:t>“[…] reglas objetivas, justas, claras y completas que permitan la confección de ofrecimientos de</w:t>
      </w:r>
      <w:r w:rsidRPr="007B7B37">
        <w:rPr>
          <w:spacing w:val="-59"/>
        </w:rPr>
        <w:t xml:space="preserve"> </w:t>
      </w:r>
      <w:r w:rsidRPr="007B7B37">
        <w:t>la misma índole, aseguren una escogencia objetiva y eviten la declaratoria de desierta de la</w:t>
      </w:r>
      <w:r w:rsidRPr="007B7B37">
        <w:rPr>
          <w:spacing w:val="1"/>
        </w:rPr>
        <w:t xml:space="preserve"> </w:t>
      </w:r>
      <w:r w:rsidRPr="007B7B37">
        <w:t xml:space="preserve">licitación”, </w:t>
      </w:r>
      <w:proofErr w:type="spellStart"/>
      <w:r w:rsidRPr="007B7B37">
        <w:t>iv</w:t>
      </w:r>
      <w:proofErr w:type="spellEnd"/>
      <w:r w:rsidRPr="007B7B37">
        <w:t>) el artículo 24, numeral 8º, según el cual “Las autoridades no actuarán con</w:t>
      </w:r>
      <w:r w:rsidRPr="007B7B37">
        <w:rPr>
          <w:spacing w:val="1"/>
        </w:rPr>
        <w:t xml:space="preserve"> </w:t>
      </w:r>
      <w:r w:rsidRPr="007B7B37">
        <w:t>desviación</w:t>
      </w:r>
      <w:r w:rsidRPr="007B7B37">
        <w:rPr>
          <w:spacing w:val="52"/>
        </w:rPr>
        <w:t xml:space="preserve"> </w:t>
      </w:r>
      <w:r w:rsidRPr="007B7B37">
        <w:t>o</w:t>
      </w:r>
      <w:r w:rsidRPr="007B7B37">
        <w:rPr>
          <w:spacing w:val="51"/>
        </w:rPr>
        <w:t xml:space="preserve"> </w:t>
      </w:r>
      <w:r w:rsidRPr="007B7B37">
        <w:t>abuso</w:t>
      </w:r>
      <w:r w:rsidRPr="007B7B37">
        <w:rPr>
          <w:spacing w:val="52"/>
        </w:rPr>
        <w:t xml:space="preserve"> </w:t>
      </w:r>
      <w:r w:rsidRPr="007B7B37">
        <w:t>de</w:t>
      </w:r>
      <w:r w:rsidRPr="007B7B37">
        <w:rPr>
          <w:spacing w:val="51"/>
        </w:rPr>
        <w:t xml:space="preserve"> </w:t>
      </w:r>
      <w:r w:rsidRPr="007B7B37">
        <w:t>poder</w:t>
      </w:r>
      <w:r w:rsidRPr="007B7B37">
        <w:rPr>
          <w:spacing w:val="52"/>
        </w:rPr>
        <w:t xml:space="preserve"> </w:t>
      </w:r>
      <w:r w:rsidRPr="007B7B37">
        <w:t>y</w:t>
      </w:r>
      <w:r w:rsidRPr="007B7B37">
        <w:rPr>
          <w:spacing w:val="51"/>
        </w:rPr>
        <w:t xml:space="preserve"> </w:t>
      </w:r>
      <w:r w:rsidRPr="007B7B37">
        <w:t>ejercerán</w:t>
      </w:r>
      <w:r w:rsidRPr="007B7B37">
        <w:rPr>
          <w:spacing w:val="52"/>
        </w:rPr>
        <w:t xml:space="preserve"> </w:t>
      </w:r>
      <w:r w:rsidRPr="007B7B37">
        <w:t>sus</w:t>
      </w:r>
      <w:r w:rsidRPr="007B7B37">
        <w:rPr>
          <w:spacing w:val="51"/>
        </w:rPr>
        <w:t xml:space="preserve"> </w:t>
      </w:r>
      <w:r w:rsidRPr="007B7B37">
        <w:t>competencias</w:t>
      </w:r>
      <w:r w:rsidRPr="007B7B37">
        <w:rPr>
          <w:spacing w:val="51"/>
        </w:rPr>
        <w:t xml:space="preserve"> </w:t>
      </w:r>
      <w:r w:rsidRPr="007B7B37">
        <w:t>exclusivamente</w:t>
      </w:r>
      <w:r w:rsidRPr="007B7B37">
        <w:rPr>
          <w:spacing w:val="52"/>
        </w:rPr>
        <w:t xml:space="preserve"> </w:t>
      </w:r>
      <w:r w:rsidRPr="007B7B37">
        <w:t>para</w:t>
      </w:r>
      <w:r w:rsidRPr="007B7B37">
        <w:rPr>
          <w:spacing w:val="52"/>
        </w:rPr>
        <w:t xml:space="preserve"> </w:t>
      </w:r>
      <w:r w:rsidRPr="007B7B37">
        <w:t>los</w:t>
      </w:r>
      <w:r w:rsidRPr="007B7B37">
        <w:rPr>
          <w:spacing w:val="51"/>
        </w:rPr>
        <w:t xml:space="preserve"> </w:t>
      </w:r>
      <w:r w:rsidRPr="007B7B37">
        <w:t>fines</w:t>
      </w:r>
      <w:r w:rsidR="00132D35" w:rsidRPr="007B7B37">
        <w:t xml:space="preserve"> </w:t>
      </w:r>
      <w:r w:rsidR="00132D35" w:rsidRPr="007B7B37">
        <w:t>previstos</w:t>
      </w:r>
      <w:r w:rsidR="00132D35" w:rsidRPr="007B7B37">
        <w:rPr>
          <w:spacing w:val="-7"/>
        </w:rPr>
        <w:t xml:space="preserve"> </w:t>
      </w:r>
      <w:r w:rsidR="00132D35" w:rsidRPr="007B7B37">
        <w:t>en</w:t>
      </w:r>
      <w:r w:rsidR="00132D35" w:rsidRPr="007B7B37">
        <w:rPr>
          <w:spacing w:val="-6"/>
        </w:rPr>
        <w:t xml:space="preserve"> </w:t>
      </w:r>
      <w:r w:rsidR="00132D35" w:rsidRPr="007B7B37">
        <w:t>la</w:t>
      </w:r>
      <w:r w:rsidR="00132D35" w:rsidRPr="007B7B37">
        <w:rPr>
          <w:spacing w:val="-7"/>
        </w:rPr>
        <w:t xml:space="preserve"> </w:t>
      </w:r>
      <w:r w:rsidR="00132D35" w:rsidRPr="007B7B37">
        <w:t>ley.</w:t>
      </w:r>
      <w:r w:rsidR="00132D35" w:rsidRPr="007B7B37">
        <w:rPr>
          <w:spacing w:val="-6"/>
        </w:rPr>
        <w:t xml:space="preserve"> </w:t>
      </w:r>
      <w:r w:rsidR="00132D35" w:rsidRPr="007B7B37">
        <w:t>Igualmente,</w:t>
      </w:r>
      <w:r w:rsidR="00132D35" w:rsidRPr="007B7B37">
        <w:rPr>
          <w:spacing w:val="-6"/>
        </w:rPr>
        <w:t xml:space="preserve"> </w:t>
      </w:r>
      <w:r w:rsidR="00132D35" w:rsidRPr="007B7B37">
        <w:t>les</w:t>
      </w:r>
      <w:r w:rsidR="00132D35" w:rsidRPr="007B7B37">
        <w:rPr>
          <w:spacing w:val="-6"/>
        </w:rPr>
        <w:t xml:space="preserve"> </w:t>
      </w:r>
      <w:r w:rsidR="00132D35" w:rsidRPr="007B7B37">
        <w:t>será</w:t>
      </w:r>
      <w:r w:rsidR="00132D35" w:rsidRPr="007B7B37">
        <w:rPr>
          <w:spacing w:val="-6"/>
        </w:rPr>
        <w:t xml:space="preserve"> </w:t>
      </w:r>
      <w:r w:rsidR="00132D35" w:rsidRPr="007B7B37">
        <w:t>prohibido</w:t>
      </w:r>
      <w:r w:rsidR="00132D35" w:rsidRPr="007B7B37">
        <w:rPr>
          <w:spacing w:val="-7"/>
        </w:rPr>
        <w:t xml:space="preserve"> </w:t>
      </w:r>
      <w:r w:rsidR="00132D35" w:rsidRPr="007B7B37">
        <w:t>eludir</w:t>
      </w:r>
      <w:r w:rsidR="00132D35" w:rsidRPr="007B7B37">
        <w:rPr>
          <w:spacing w:val="-6"/>
        </w:rPr>
        <w:t xml:space="preserve"> </w:t>
      </w:r>
      <w:r w:rsidR="00132D35" w:rsidRPr="007B7B37">
        <w:t>los</w:t>
      </w:r>
      <w:r w:rsidR="00132D35" w:rsidRPr="007B7B37">
        <w:rPr>
          <w:spacing w:val="-7"/>
        </w:rPr>
        <w:t xml:space="preserve"> </w:t>
      </w:r>
      <w:r w:rsidR="00132D35" w:rsidRPr="007B7B37">
        <w:t>procedimientos</w:t>
      </w:r>
      <w:r w:rsidR="00132D35" w:rsidRPr="007B7B37">
        <w:rPr>
          <w:spacing w:val="-6"/>
        </w:rPr>
        <w:t xml:space="preserve"> </w:t>
      </w:r>
      <w:r w:rsidR="00132D35" w:rsidRPr="007B7B37">
        <w:t>de</w:t>
      </w:r>
      <w:r w:rsidR="00132D35" w:rsidRPr="007B7B37">
        <w:rPr>
          <w:spacing w:val="-6"/>
        </w:rPr>
        <w:t xml:space="preserve"> </w:t>
      </w:r>
      <w:r w:rsidR="00132D35" w:rsidRPr="007B7B37">
        <w:t>selección</w:t>
      </w:r>
      <w:r w:rsidR="00132D35" w:rsidRPr="007B7B37">
        <w:rPr>
          <w:spacing w:val="-7"/>
        </w:rPr>
        <w:t xml:space="preserve"> </w:t>
      </w:r>
      <w:r w:rsidR="00132D35" w:rsidRPr="007B7B37">
        <w:t>objetiva</w:t>
      </w:r>
      <w:r w:rsidR="00132D35" w:rsidRPr="007B7B37">
        <w:rPr>
          <w:spacing w:val="-58"/>
        </w:rPr>
        <w:t xml:space="preserve"> </w:t>
      </w:r>
      <w:r w:rsidR="00132D35" w:rsidRPr="007B7B37">
        <w:t>y los demás requisitos previstos en el presente estatuto”, v) el segundo inciso del parágrafo 3º</w:t>
      </w:r>
      <w:r w:rsidR="00132D35" w:rsidRPr="007B7B37">
        <w:rPr>
          <w:spacing w:val="1"/>
        </w:rPr>
        <w:t xml:space="preserve"> </w:t>
      </w:r>
      <w:r w:rsidR="00132D35" w:rsidRPr="007B7B37">
        <w:t>del artículo 24, que exige tener en cuenta la selección objetiva de la entidad veedora para el</w:t>
      </w:r>
      <w:r w:rsidR="00132D35" w:rsidRPr="007B7B37">
        <w:rPr>
          <w:spacing w:val="1"/>
        </w:rPr>
        <w:t xml:space="preserve"> </w:t>
      </w:r>
      <w:r w:rsidR="00132D35" w:rsidRPr="007B7B37">
        <w:t>procedimiento de venta de bienes de las entidades estatales por el sistema de martillo; vi) el</w:t>
      </w:r>
      <w:r w:rsidR="00132D35" w:rsidRPr="007B7B37">
        <w:rPr>
          <w:spacing w:val="1"/>
        </w:rPr>
        <w:t xml:space="preserve"> </w:t>
      </w:r>
      <w:r w:rsidR="00132D35" w:rsidRPr="007B7B37">
        <w:t>numeral 18 del artículo 25, el cual señala que “La declaratoria de desierta de la licitación</w:t>
      </w:r>
      <w:r w:rsidR="00132D35" w:rsidRPr="007B7B37">
        <w:rPr>
          <w:spacing w:val="1"/>
        </w:rPr>
        <w:t xml:space="preserve"> </w:t>
      </w:r>
      <w:r w:rsidR="00132D35" w:rsidRPr="007B7B37">
        <w:t>únicamente</w:t>
      </w:r>
      <w:r w:rsidR="00132D35" w:rsidRPr="007B7B37">
        <w:rPr>
          <w:spacing w:val="-6"/>
        </w:rPr>
        <w:t xml:space="preserve"> </w:t>
      </w:r>
      <w:r w:rsidR="00132D35" w:rsidRPr="007B7B37">
        <w:t>procederá</w:t>
      </w:r>
      <w:r w:rsidR="00132D35" w:rsidRPr="007B7B37">
        <w:rPr>
          <w:spacing w:val="-6"/>
        </w:rPr>
        <w:t xml:space="preserve"> </w:t>
      </w:r>
      <w:r w:rsidR="00132D35" w:rsidRPr="007B7B37">
        <w:t>por</w:t>
      </w:r>
      <w:r w:rsidR="00132D35" w:rsidRPr="007B7B37">
        <w:rPr>
          <w:spacing w:val="-6"/>
        </w:rPr>
        <w:t xml:space="preserve"> </w:t>
      </w:r>
      <w:r w:rsidR="00132D35" w:rsidRPr="007B7B37">
        <w:t>motivos</w:t>
      </w:r>
      <w:r w:rsidR="00132D35" w:rsidRPr="007B7B37">
        <w:rPr>
          <w:spacing w:val="-6"/>
        </w:rPr>
        <w:t xml:space="preserve"> </w:t>
      </w:r>
      <w:r w:rsidR="00132D35" w:rsidRPr="007B7B37">
        <w:t>o</w:t>
      </w:r>
      <w:r w:rsidR="00132D35" w:rsidRPr="007B7B37">
        <w:rPr>
          <w:spacing w:val="-6"/>
        </w:rPr>
        <w:t xml:space="preserve"> </w:t>
      </w:r>
      <w:r w:rsidR="00132D35" w:rsidRPr="007B7B37">
        <w:t>causas</w:t>
      </w:r>
      <w:r w:rsidR="00132D35" w:rsidRPr="007B7B37">
        <w:rPr>
          <w:spacing w:val="-6"/>
        </w:rPr>
        <w:t xml:space="preserve"> </w:t>
      </w:r>
      <w:r w:rsidR="00132D35" w:rsidRPr="007B7B37">
        <w:t>que</w:t>
      </w:r>
      <w:r w:rsidR="00132D35" w:rsidRPr="007B7B37">
        <w:rPr>
          <w:spacing w:val="-6"/>
        </w:rPr>
        <w:t xml:space="preserve"> </w:t>
      </w:r>
      <w:r w:rsidR="00132D35" w:rsidRPr="007B7B37">
        <w:t>impidan</w:t>
      </w:r>
      <w:r w:rsidR="00132D35" w:rsidRPr="007B7B37">
        <w:rPr>
          <w:spacing w:val="-5"/>
        </w:rPr>
        <w:t xml:space="preserve"> </w:t>
      </w:r>
      <w:r w:rsidR="00132D35" w:rsidRPr="007B7B37">
        <w:t>la</w:t>
      </w:r>
      <w:r w:rsidR="00132D35" w:rsidRPr="007B7B37">
        <w:rPr>
          <w:spacing w:val="-6"/>
        </w:rPr>
        <w:t xml:space="preserve"> </w:t>
      </w:r>
      <w:r w:rsidR="00132D35" w:rsidRPr="007B7B37">
        <w:t>escogencia</w:t>
      </w:r>
      <w:r w:rsidR="00132D35" w:rsidRPr="007B7B37">
        <w:rPr>
          <w:spacing w:val="-6"/>
        </w:rPr>
        <w:t xml:space="preserve"> </w:t>
      </w:r>
      <w:r w:rsidR="00132D35" w:rsidRPr="007B7B37">
        <w:lastRenderedPageBreak/>
        <w:t>objetiva”,</w:t>
      </w:r>
      <w:r w:rsidR="00132D35" w:rsidRPr="007B7B37">
        <w:rPr>
          <w:spacing w:val="-6"/>
        </w:rPr>
        <w:t xml:space="preserve"> </w:t>
      </w:r>
      <w:proofErr w:type="spellStart"/>
      <w:r w:rsidR="00132D35" w:rsidRPr="007B7B37">
        <w:t>vii</w:t>
      </w:r>
      <w:proofErr w:type="spellEnd"/>
      <w:r w:rsidR="00132D35" w:rsidRPr="007B7B37">
        <w:t>)</w:t>
      </w:r>
      <w:r w:rsidR="00132D35" w:rsidRPr="007B7B37">
        <w:rPr>
          <w:spacing w:val="-6"/>
        </w:rPr>
        <w:t xml:space="preserve"> </w:t>
      </w:r>
      <w:r w:rsidR="00132D35" w:rsidRPr="007B7B37">
        <w:t>el</w:t>
      </w:r>
      <w:r w:rsidR="00132D35" w:rsidRPr="007B7B37">
        <w:rPr>
          <w:spacing w:val="-6"/>
        </w:rPr>
        <w:t xml:space="preserve"> </w:t>
      </w:r>
      <w:r w:rsidR="00132D35" w:rsidRPr="007B7B37">
        <w:t>numeral</w:t>
      </w:r>
      <w:r w:rsidR="00132D35" w:rsidRPr="007B7B37">
        <w:rPr>
          <w:spacing w:val="-59"/>
        </w:rPr>
        <w:t xml:space="preserve"> </w:t>
      </w:r>
      <w:r w:rsidR="00132D35" w:rsidRPr="007B7B37">
        <w:t>2</w:t>
      </w:r>
      <w:r w:rsidR="00132D35" w:rsidRPr="007B7B37">
        <w:rPr>
          <w:spacing w:val="-8"/>
        </w:rPr>
        <w:t xml:space="preserve"> </w:t>
      </w:r>
      <w:r w:rsidR="00132D35" w:rsidRPr="007B7B37">
        <w:t>del</w:t>
      </w:r>
      <w:r w:rsidR="00132D35" w:rsidRPr="007B7B37">
        <w:rPr>
          <w:spacing w:val="-8"/>
        </w:rPr>
        <w:t xml:space="preserve"> </w:t>
      </w:r>
      <w:r w:rsidR="00132D35" w:rsidRPr="007B7B37">
        <w:t>artículo</w:t>
      </w:r>
      <w:r w:rsidR="00132D35" w:rsidRPr="007B7B37">
        <w:rPr>
          <w:spacing w:val="-8"/>
        </w:rPr>
        <w:t xml:space="preserve"> </w:t>
      </w:r>
      <w:r w:rsidR="00132D35" w:rsidRPr="007B7B37">
        <w:t>30,</w:t>
      </w:r>
      <w:r w:rsidR="00132D35" w:rsidRPr="007B7B37">
        <w:rPr>
          <w:spacing w:val="-8"/>
        </w:rPr>
        <w:t xml:space="preserve"> </w:t>
      </w:r>
      <w:r w:rsidR="00132D35" w:rsidRPr="007B7B37">
        <w:t>que</w:t>
      </w:r>
      <w:r w:rsidR="00132D35" w:rsidRPr="007B7B37">
        <w:rPr>
          <w:spacing w:val="-8"/>
        </w:rPr>
        <w:t xml:space="preserve"> </w:t>
      </w:r>
      <w:r w:rsidR="00132D35" w:rsidRPr="007B7B37">
        <w:t>dispone</w:t>
      </w:r>
      <w:r w:rsidR="00132D35" w:rsidRPr="007B7B37">
        <w:rPr>
          <w:spacing w:val="-8"/>
        </w:rPr>
        <w:t xml:space="preserve"> </w:t>
      </w:r>
      <w:r w:rsidR="00132D35" w:rsidRPr="007B7B37">
        <w:t>que</w:t>
      </w:r>
      <w:r w:rsidR="00132D35" w:rsidRPr="007B7B37">
        <w:rPr>
          <w:spacing w:val="-8"/>
        </w:rPr>
        <w:t xml:space="preserve"> </w:t>
      </w:r>
      <w:r w:rsidR="00132D35" w:rsidRPr="007B7B37">
        <w:t>“La</w:t>
      </w:r>
      <w:r w:rsidR="00132D35" w:rsidRPr="007B7B37">
        <w:rPr>
          <w:spacing w:val="-8"/>
        </w:rPr>
        <w:t xml:space="preserve"> </w:t>
      </w:r>
      <w:r w:rsidR="00132D35" w:rsidRPr="007B7B37">
        <w:t>entidad</w:t>
      </w:r>
      <w:r w:rsidR="00132D35" w:rsidRPr="007B7B37">
        <w:rPr>
          <w:spacing w:val="-8"/>
        </w:rPr>
        <w:t xml:space="preserve"> </w:t>
      </w:r>
      <w:r w:rsidR="00132D35" w:rsidRPr="007B7B37">
        <w:t>interesada</w:t>
      </w:r>
      <w:r w:rsidR="00132D35" w:rsidRPr="007B7B37">
        <w:rPr>
          <w:spacing w:val="-8"/>
        </w:rPr>
        <w:t xml:space="preserve"> </w:t>
      </w:r>
      <w:r w:rsidR="00132D35" w:rsidRPr="007B7B37">
        <w:t>elaborará</w:t>
      </w:r>
      <w:r w:rsidR="00132D35" w:rsidRPr="007B7B37">
        <w:rPr>
          <w:spacing w:val="-8"/>
        </w:rPr>
        <w:t xml:space="preserve"> </w:t>
      </w:r>
      <w:r w:rsidR="00132D35" w:rsidRPr="007B7B37">
        <w:t>los</w:t>
      </w:r>
      <w:r w:rsidR="00132D35" w:rsidRPr="007B7B37">
        <w:rPr>
          <w:spacing w:val="-8"/>
        </w:rPr>
        <w:t xml:space="preserve"> </w:t>
      </w:r>
      <w:r w:rsidR="00132D35" w:rsidRPr="007B7B37">
        <w:t>correspondientes</w:t>
      </w:r>
      <w:r w:rsidR="00132D35" w:rsidRPr="007B7B37">
        <w:rPr>
          <w:spacing w:val="-8"/>
        </w:rPr>
        <w:t xml:space="preserve"> </w:t>
      </w:r>
      <w:r w:rsidR="00132D35" w:rsidRPr="007B7B37">
        <w:t>pliegos</w:t>
      </w:r>
      <w:r w:rsidR="00132D35" w:rsidRPr="007B7B37">
        <w:rPr>
          <w:spacing w:val="-58"/>
        </w:rPr>
        <w:t xml:space="preserve"> </w:t>
      </w:r>
      <w:r w:rsidR="00132D35" w:rsidRPr="007B7B37">
        <w:t>de condiciones, […], en los cuales se detallarán especialmente los aspectos relativos al objeto</w:t>
      </w:r>
      <w:r w:rsidR="00132D35" w:rsidRPr="007B7B37">
        <w:rPr>
          <w:spacing w:val="1"/>
        </w:rPr>
        <w:t xml:space="preserve"> </w:t>
      </w:r>
      <w:r w:rsidR="00132D35" w:rsidRPr="007B7B37">
        <w:t>del contrato, su regulación jurídica, los derechos y obligaciones de las partes, la determinación y</w:t>
      </w:r>
      <w:r w:rsidR="00132D35" w:rsidRPr="007B7B37">
        <w:rPr>
          <w:spacing w:val="-60"/>
        </w:rPr>
        <w:t xml:space="preserve"> </w:t>
      </w:r>
      <w:r w:rsidR="00132D35" w:rsidRPr="007B7B37">
        <w:t>ponderación de los factores objetivos de selección y todas las demás circunstancias de tiempo,</w:t>
      </w:r>
      <w:r w:rsidR="00132D35" w:rsidRPr="007B7B37">
        <w:rPr>
          <w:spacing w:val="1"/>
        </w:rPr>
        <w:t xml:space="preserve"> </w:t>
      </w:r>
      <w:r w:rsidR="00132D35" w:rsidRPr="007B7B37">
        <w:t>modo</w:t>
      </w:r>
      <w:r w:rsidR="00132D35" w:rsidRPr="007B7B37">
        <w:rPr>
          <w:spacing w:val="-12"/>
        </w:rPr>
        <w:t xml:space="preserve"> </w:t>
      </w:r>
      <w:r w:rsidR="00132D35" w:rsidRPr="007B7B37">
        <w:t>y</w:t>
      </w:r>
      <w:r w:rsidR="00132D35" w:rsidRPr="007B7B37">
        <w:rPr>
          <w:spacing w:val="-12"/>
        </w:rPr>
        <w:t xml:space="preserve"> </w:t>
      </w:r>
      <w:r w:rsidR="00132D35" w:rsidRPr="007B7B37">
        <w:t>lugar</w:t>
      </w:r>
      <w:r w:rsidR="00132D35" w:rsidRPr="007B7B37">
        <w:rPr>
          <w:spacing w:val="-11"/>
        </w:rPr>
        <w:t xml:space="preserve"> </w:t>
      </w:r>
      <w:r w:rsidR="00132D35" w:rsidRPr="007B7B37">
        <w:t>que</w:t>
      </w:r>
      <w:r w:rsidR="00132D35" w:rsidRPr="007B7B37">
        <w:rPr>
          <w:spacing w:val="-12"/>
        </w:rPr>
        <w:t xml:space="preserve"> </w:t>
      </w:r>
      <w:r w:rsidR="00132D35" w:rsidRPr="007B7B37">
        <w:t>se</w:t>
      </w:r>
      <w:r w:rsidR="00132D35" w:rsidRPr="007B7B37">
        <w:rPr>
          <w:spacing w:val="-11"/>
        </w:rPr>
        <w:t xml:space="preserve"> </w:t>
      </w:r>
      <w:r w:rsidR="00132D35" w:rsidRPr="007B7B37">
        <w:t>consideren</w:t>
      </w:r>
      <w:r w:rsidR="00132D35" w:rsidRPr="007B7B37">
        <w:rPr>
          <w:spacing w:val="-12"/>
        </w:rPr>
        <w:t xml:space="preserve"> </w:t>
      </w:r>
      <w:r w:rsidR="00132D35" w:rsidRPr="007B7B37">
        <w:t>necesarias</w:t>
      </w:r>
      <w:r w:rsidR="00132D35" w:rsidRPr="007B7B37">
        <w:rPr>
          <w:spacing w:val="-12"/>
        </w:rPr>
        <w:t xml:space="preserve"> </w:t>
      </w:r>
      <w:r w:rsidR="00132D35" w:rsidRPr="007B7B37">
        <w:t>para</w:t>
      </w:r>
      <w:r w:rsidR="00132D35" w:rsidRPr="007B7B37">
        <w:rPr>
          <w:spacing w:val="-11"/>
        </w:rPr>
        <w:t xml:space="preserve"> </w:t>
      </w:r>
      <w:r w:rsidR="00132D35" w:rsidRPr="007B7B37">
        <w:t>garantizar</w:t>
      </w:r>
      <w:r w:rsidR="00132D35" w:rsidRPr="007B7B37">
        <w:rPr>
          <w:spacing w:val="-12"/>
        </w:rPr>
        <w:t xml:space="preserve"> </w:t>
      </w:r>
      <w:r w:rsidR="00132D35" w:rsidRPr="007B7B37">
        <w:t>reglas</w:t>
      </w:r>
      <w:r w:rsidR="00132D35" w:rsidRPr="007B7B37">
        <w:rPr>
          <w:spacing w:val="-11"/>
        </w:rPr>
        <w:t xml:space="preserve"> </w:t>
      </w:r>
      <w:r w:rsidR="00132D35" w:rsidRPr="007B7B37">
        <w:t>objetivas,</w:t>
      </w:r>
      <w:r w:rsidR="00132D35" w:rsidRPr="007B7B37">
        <w:rPr>
          <w:spacing w:val="-12"/>
        </w:rPr>
        <w:t xml:space="preserve"> </w:t>
      </w:r>
      <w:r w:rsidR="00132D35" w:rsidRPr="007B7B37">
        <w:t>claras</w:t>
      </w:r>
      <w:r w:rsidR="00132D35" w:rsidRPr="007B7B37">
        <w:rPr>
          <w:spacing w:val="-12"/>
        </w:rPr>
        <w:t xml:space="preserve"> </w:t>
      </w:r>
      <w:r w:rsidR="00132D35" w:rsidRPr="007B7B37">
        <w:t>y</w:t>
      </w:r>
      <w:r w:rsidR="00132D35" w:rsidRPr="007B7B37">
        <w:rPr>
          <w:spacing w:val="-11"/>
        </w:rPr>
        <w:t xml:space="preserve"> </w:t>
      </w:r>
      <w:r w:rsidR="00132D35" w:rsidRPr="007B7B37">
        <w:t>completas”,</w:t>
      </w:r>
    </w:p>
    <w:p w14:paraId="416FBDD7" w14:textId="77777777" w:rsidR="00132D35" w:rsidRPr="007B7B37" w:rsidRDefault="00132D35" w:rsidP="00A52EF9">
      <w:pPr>
        <w:pStyle w:val="Textoindependiente"/>
        <w:ind w:left="119" w:right="334"/>
        <w:jc w:val="both"/>
      </w:pPr>
      <w:proofErr w:type="spellStart"/>
      <w:r w:rsidRPr="007B7B37">
        <w:t>viii</w:t>
      </w:r>
      <w:proofErr w:type="spellEnd"/>
      <w:r w:rsidRPr="007B7B37">
        <w:t>) el inciso final del artículo 38, que obliga a las entidades estatales que tengan como objeto la</w:t>
      </w:r>
      <w:r w:rsidRPr="007B7B37">
        <w:rPr>
          <w:spacing w:val="-59"/>
        </w:rPr>
        <w:t xml:space="preserve"> </w:t>
      </w:r>
      <w:r w:rsidRPr="007B7B37">
        <w:t>prestación de servicios y actividades de telecomunicaciones a respetar el principio de selección</w:t>
      </w:r>
      <w:r w:rsidRPr="007B7B37">
        <w:rPr>
          <w:spacing w:val="1"/>
        </w:rPr>
        <w:t xml:space="preserve"> </w:t>
      </w:r>
      <w:r w:rsidRPr="007B7B37">
        <w:t xml:space="preserve">objetiva, y </w:t>
      </w:r>
      <w:proofErr w:type="spellStart"/>
      <w:r w:rsidRPr="007B7B37">
        <w:t>ix</w:t>
      </w:r>
      <w:proofErr w:type="spellEnd"/>
      <w:r w:rsidRPr="007B7B37">
        <w:t>) el segundo inciso del artículo 76, que ordena cumplir también con dicho principio a</w:t>
      </w:r>
      <w:r w:rsidRPr="007B7B37">
        <w:rPr>
          <w:spacing w:val="-60"/>
        </w:rPr>
        <w:t xml:space="preserve"> </w:t>
      </w:r>
      <w:r w:rsidRPr="007B7B37">
        <w:t>las entidades que tengan por objeto la exploración, explotación y comercialización de recursos</w:t>
      </w:r>
      <w:r w:rsidRPr="007B7B37">
        <w:rPr>
          <w:spacing w:val="1"/>
        </w:rPr>
        <w:t xml:space="preserve"> </w:t>
      </w:r>
      <w:r w:rsidRPr="007B7B37">
        <w:t>naturales</w:t>
      </w:r>
      <w:r w:rsidRPr="007B7B37">
        <w:rPr>
          <w:spacing w:val="-2"/>
        </w:rPr>
        <w:t xml:space="preserve"> </w:t>
      </w:r>
      <w:r w:rsidRPr="007B7B37">
        <w:t>renovables</w:t>
      </w:r>
      <w:r w:rsidRPr="007B7B37">
        <w:rPr>
          <w:spacing w:val="-1"/>
        </w:rPr>
        <w:t xml:space="preserve"> </w:t>
      </w:r>
      <w:r w:rsidRPr="007B7B37">
        <w:t>y</w:t>
      </w:r>
      <w:r w:rsidRPr="007B7B37">
        <w:rPr>
          <w:spacing w:val="-1"/>
        </w:rPr>
        <w:t xml:space="preserve"> </w:t>
      </w:r>
      <w:r w:rsidRPr="007B7B37">
        <w:t>no</w:t>
      </w:r>
      <w:r w:rsidRPr="007B7B37">
        <w:rPr>
          <w:spacing w:val="-1"/>
        </w:rPr>
        <w:t xml:space="preserve"> </w:t>
      </w:r>
      <w:r w:rsidRPr="007B7B37">
        <w:t>renovables.</w:t>
      </w:r>
    </w:p>
    <w:p w14:paraId="76D2BD6A" w14:textId="2C1D2C56" w:rsidR="00132D35" w:rsidRPr="007B7B37" w:rsidRDefault="00132D35" w:rsidP="00A52EF9">
      <w:pPr>
        <w:pStyle w:val="Textoindependiente"/>
        <w:ind w:left="119" w:right="334" w:firstLine="709"/>
        <w:jc w:val="both"/>
      </w:pPr>
      <w:r w:rsidRPr="007B7B37">
        <w:t>De una parte, el numeral 1 del artículo 5 de la Ley 1150 de 2007 se refiere a algunos</w:t>
      </w:r>
      <w:r w:rsidRPr="007B7B37">
        <w:rPr>
          <w:spacing w:val="1"/>
        </w:rPr>
        <w:t xml:space="preserve"> </w:t>
      </w:r>
      <w:r w:rsidRPr="007B7B37">
        <w:t>requisitos exigibles en la generalidad de los procesos de selección adelantados conforme al</w:t>
      </w:r>
      <w:r w:rsidRPr="007B7B37">
        <w:rPr>
          <w:spacing w:val="1"/>
        </w:rPr>
        <w:t xml:space="preserve"> </w:t>
      </w:r>
      <w:r w:rsidRPr="007B7B37">
        <w:t>EGCAP,</w:t>
      </w:r>
      <w:r w:rsidRPr="007B7B37">
        <w:rPr>
          <w:spacing w:val="-13"/>
        </w:rPr>
        <w:t xml:space="preserve"> </w:t>
      </w:r>
      <w:r w:rsidRPr="007B7B37">
        <w:t>tales</w:t>
      </w:r>
      <w:r w:rsidRPr="007B7B37">
        <w:rPr>
          <w:spacing w:val="-12"/>
        </w:rPr>
        <w:t xml:space="preserve"> </w:t>
      </w:r>
      <w:r w:rsidRPr="007B7B37">
        <w:t>como</w:t>
      </w:r>
      <w:r w:rsidRPr="007B7B37">
        <w:rPr>
          <w:spacing w:val="-13"/>
        </w:rPr>
        <w:t xml:space="preserve"> </w:t>
      </w:r>
      <w:r w:rsidRPr="007B7B37">
        <w:t>la</w:t>
      </w:r>
      <w:r w:rsidRPr="007B7B37">
        <w:rPr>
          <w:spacing w:val="-13"/>
        </w:rPr>
        <w:t xml:space="preserve"> </w:t>
      </w:r>
      <w:r w:rsidRPr="007B7B37">
        <w:t>capacidad</w:t>
      </w:r>
      <w:r w:rsidRPr="007B7B37">
        <w:rPr>
          <w:spacing w:val="-13"/>
        </w:rPr>
        <w:t xml:space="preserve"> </w:t>
      </w:r>
      <w:r w:rsidRPr="007B7B37">
        <w:t>jurídica,</w:t>
      </w:r>
      <w:r w:rsidRPr="007B7B37">
        <w:rPr>
          <w:spacing w:val="-12"/>
        </w:rPr>
        <w:t xml:space="preserve"> </w:t>
      </w:r>
      <w:r w:rsidRPr="007B7B37">
        <w:t>las</w:t>
      </w:r>
      <w:r w:rsidRPr="007B7B37">
        <w:rPr>
          <w:spacing w:val="-13"/>
        </w:rPr>
        <w:t xml:space="preserve"> </w:t>
      </w:r>
      <w:r w:rsidRPr="007B7B37">
        <w:t>condiciones</w:t>
      </w:r>
      <w:r w:rsidRPr="007B7B37">
        <w:rPr>
          <w:spacing w:val="-13"/>
        </w:rPr>
        <w:t xml:space="preserve"> </w:t>
      </w:r>
      <w:r w:rsidRPr="007B7B37">
        <w:t>de</w:t>
      </w:r>
      <w:r w:rsidRPr="007B7B37">
        <w:rPr>
          <w:spacing w:val="-13"/>
        </w:rPr>
        <w:t xml:space="preserve"> </w:t>
      </w:r>
      <w:r w:rsidRPr="007B7B37">
        <w:t>experiencia,</w:t>
      </w:r>
      <w:r w:rsidRPr="007B7B37">
        <w:rPr>
          <w:spacing w:val="-12"/>
        </w:rPr>
        <w:t xml:space="preserve"> </w:t>
      </w:r>
      <w:r w:rsidRPr="007B7B37">
        <w:t>la</w:t>
      </w:r>
      <w:r w:rsidRPr="007B7B37">
        <w:rPr>
          <w:spacing w:val="-13"/>
        </w:rPr>
        <w:t xml:space="preserve"> </w:t>
      </w:r>
      <w:r w:rsidRPr="007B7B37">
        <w:t>capacidad</w:t>
      </w:r>
      <w:r w:rsidRPr="007B7B37">
        <w:rPr>
          <w:spacing w:val="-13"/>
        </w:rPr>
        <w:t xml:space="preserve"> </w:t>
      </w:r>
      <w:r w:rsidRPr="007B7B37">
        <w:t>financiera</w:t>
      </w:r>
      <w:r w:rsidRPr="007B7B37">
        <w:rPr>
          <w:spacing w:val="1"/>
        </w:rPr>
        <w:t xml:space="preserve"> </w:t>
      </w:r>
      <w:r w:rsidRPr="007B7B37">
        <w:t>y de organización, denominados requisitos habilitantes, los cuales –en principio, salvo expresa</w:t>
      </w:r>
      <w:r w:rsidRPr="007B7B37">
        <w:rPr>
          <w:spacing w:val="1"/>
        </w:rPr>
        <w:t xml:space="preserve"> </w:t>
      </w:r>
      <w:r w:rsidRPr="007B7B37">
        <w:t>disposición legal– no otorgan puntaje. Tales requisitos no se refieren a la oferta misma sino a la</w:t>
      </w:r>
      <w:r w:rsidRPr="007B7B37">
        <w:rPr>
          <w:spacing w:val="1"/>
        </w:rPr>
        <w:t xml:space="preserve"> </w:t>
      </w:r>
      <w:r w:rsidRPr="007B7B37">
        <w:t>idoneidad del oferente para asumir adecuadamente la ejecución del contrato</w:t>
      </w:r>
      <w:r w:rsidR="001052DD" w:rsidRPr="007B7B37">
        <w:rPr>
          <w:rStyle w:val="Refdenotaalpie"/>
        </w:rPr>
        <w:footnoteReference w:id="4"/>
      </w:r>
      <w:r w:rsidRPr="007B7B37">
        <w:t>. Los oferentes que</w:t>
      </w:r>
      <w:r w:rsidRPr="007B7B37">
        <w:rPr>
          <w:spacing w:val="-59"/>
        </w:rPr>
        <w:t xml:space="preserve"> </w:t>
      </w:r>
      <w:r w:rsidRPr="007B7B37">
        <w:t>cumplan</w:t>
      </w:r>
      <w:r w:rsidRPr="007B7B37">
        <w:rPr>
          <w:spacing w:val="1"/>
        </w:rPr>
        <w:t xml:space="preserve"> </w:t>
      </w:r>
      <w:r w:rsidRPr="007B7B37">
        <w:t>estos</w:t>
      </w:r>
      <w:r w:rsidRPr="007B7B37">
        <w:rPr>
          <w:spacing w:val="1"/>
        </w:rPr>
        <w:t xml:space="preserve"> </w:t>
      </w:r>
      <w:r w:rsidRPr="007B7B37">
        <w:t>requisitos</w:t>
      </w:r>
      <w:r w:rsidRPr="007B7B37">
        <w:rPr>
          <w:spacing w:val="1"/>
        </w:rPr>
        <w:t xml:space="preserve"> </w:t>
      </w:r>
      <w:r w:rsidRPr="007B7B37">
        <w:t>habilitantes</w:t>
      </w:r>
      <w:r w:rsidRPr="007B7B37">
        <w:rPr>
          <w:spacing w:val="1"/>
        </w:rPr>
        <w:t xml:space="preserve"> </w:t>
      </w:r>
      <w:r w:rsidRPr="007B7B37">
        <w:t>son</w:t>
      </w:r>
      <w:r w:rsidRPr="007B7B37">
        <w:rPr>
          <w:spacing w:val="1"/>
        </w:rPr>
        <w:t xml:space="preserve"> </w:t>
      </w:r>
      <w:r w:rsidRPr="007B7B37">
        <w:t>considerados</w:t>
      </w:r>
      <w:r w:rsidRPr="007B7B37">
        <w:rPr>
          <w:spacing w:val="1"/>
        </w:rPr>
        <w:t xml:space="preserve"> </w:t>
      </w:r>
      <w:r w:rsidRPr="007B7B37">
        <w:t>idóneos</w:t>
      </w:r>
      <w:r w:rsidRPr="007B7B37">
        <w:rPr>
          <w:spacing w:val="1"/>
        </w:rPr>
        <w:t xml:space="preserve"> </w:t>
      </w:r>
      <w:r w:rsidRPr="007B7B37">
        <w:t>para</w:t>
      </w:r>
      <w:r w:rsidRPr="007B7B37">
        <w:rPr>
          <w:spacing w:val="1"/>
        </w:rPr>
        <w:t xml:space="preserve"> </w:t>
      </w:r>
      <w:r w:rsidRPr="007B7B37">
        <w:t>ejecutar</w:t>
      </w:r>
      <w:r w:rsidRPr="007B7B37">
        <w:rPr>
          <w:spacing w:val="1"/>
        </w:rPr>
        <w:t xml:space="preserve"> </w:t>
      </w:r>
      <w:r w:rsidRPr="007B7B37">
        <w:t>el</w:t>
      </w:r>
      <w:r w:rsidRPr="007B7B37">
        <w:rPr>
          <w:spacing w:val="1"/>
        </w:rPr>
        <w:t xml:space="preserve"> </w:t>
      </w:r>
      <w:r w:rsidRPr="007B7B37">
        <w:t>objeto</w:t>
      </w:r>
      <w:r w:rsidRPr="007B7B37">
        <w:rPr>
          <w:spacing w:val="1"/>
        </w:rPr>
        <w:t xml:space="preserve"> </w:t>
      </w:r>
      <w:r w:rsidRPr="007B7B37">
        <w:t>contractual, de manera que sus ofertas pueden ser consideradas en la evaluación dirigida a</w:t>
      </w:r>
      <w:r w:rsidRPr="007B7B37">
        <w:rPr>
          <w:spacing w:val="1"/>
        </w:rPr>
        <w:t xml:space="preserve"> </w:t>
      </w:r>
      <w:r w:rsidRPr="007B7B37">
        <w:rPr>
          <w:spacing w:val="-1"/>
        </w:rPr>
        <w:t>determinar</w:t>
      </w:r>
      <w:r w:rsidRPr="007B7B37">
        <w:rPr>
          <w:spacing w:val="-14"/>
        </w:rPr>
        <w:t xml:space="preserve"> </w:t>
      </w:r>
      <w:r w:rsidRPr="007B7B37">
        <w:rPr>
          <w:spacing w:val="-1"/>
        </w:rPr>
        <w:t>cuál</w:t>
      </w:r>
      <w:r w:rsidRPr="007B7B37">
        <w:rPr>
          <w:spacing w:val="-15"/>
        </w:rPr>
        <w:t xml:space="preserve"> </w:t>
      </w:r>
      <w:r w:rsidRPr="007B7B37">
        <w:rPr>
          <w:spacing w:val="-1"/>
        </w:rPr>
        <w:t>es</w:t>
      </w:r>
      <w:r w:rsidRPr="007B7B37">
        <w:rPr>
          <w:spacing w:val="-15"/>
        </w:rPr>
        <w:t xml:space="preserve"> </w:t>
      </w:r>
      <w:r w:rsidRPr="007B7B37">
        <w:rPr>
          <w:spacing w:val="-1"/>
        </w:rPr>
        <w:t>la</w:t>
      </w:r>
      <w:r w:rsidRPr="007B7B37">
        <w:rPr>
          <w:spacing w:val="-15"/>
        </w:rPr>
        <w:t xml:space="preserve"> </w:t>
      </w:r>
      <w:r w:rsidRPr="007B7B37">
        <w:rPr>
          <w:spacing w:val="-1"/>
        </w:rPr>
        <w:t>más</w:t>
      </w:r>
      <w:r w:rsidRPr="007B7B37">
        <w:rPr>
          <w:spacing w:val="-15"/>
        </w:rPr>
        <w:t xml:space="preserve"> </w:t>
      </w:r>
      <w:r w:rsidRPr="007B7B37">
        <w:rPr>
          <w:spacing w:val="-1"/>
        </w:rPr>
        <w:t>favorable</w:t>
      </w:r>
      <w:r w:rsidRPr="007B7B37">
        <w:rPr>
          <w:spacing w:val="-13"/>
        </w:rPr>
        <w:t xml:space="preserve"> </w:t>
      </w:r>
      <w:r w:rsidRPr="007B7B37">
        <w:rPr>
          <w:spacing w:val="-1"/>
        </w:rPr>
        <w:t>para</w:t>
      </w:r>
      <w:r w:rsidRPr="007B7B37">
        <w:rPr>
          <w:spacing w:val="-15"/>
        </w:rPr>
        <w:t xml:space="preserve"> </w:t>
      </w:r>
      <w:r w:rsidRPr="007B7B37">
        <w:rPr>
          <w:spacing w:val="-1"/>
        </w:rPr>
        <w:t>la</w:t>
      </w:r>
      <w:r w:rsidRPr="007B7B37">
        <w:rPr>
          <w:spacing w:val="-15"/>
        </w:rPr>
        <w:t xml:space="preserve"> </w:t>
      </w:r>
      <w:r w:rsidRPr="007B7B37">
        <w:rPr>
          <w:spacing w:val="-1"/>
        </w:rPr>
        <w:t>entidad</w:t>
      </w:r>
      <w:r w:rsidRPr="007B7B37">
        <w:rPr>
          <w:spacing w:val="-15"/>
        </w:rPr>
        <w:t xml:space="preserve"> </w:t>
      </w:r>
      <w:r w:rsidRPr="007B7B37">
        <w:t>y</w:t>
      </w:r>
      <w:r w:rsidRPr="007B7B37">
        <w:rPr>
          <w:spacing w:val="-14"/>
        </w:rPr>
        <w:t xml:space="preserve"> </w:t>
      </w:r>
      <w:r w:rsidRPr="007B7B37">
        <w:t>a</w:t>
      </w:r>
      <w:r w:rsidRPr="007B7B37">
        <w:rPr>
          <w:spacing w:val="-15"/>
        </w:rPr>
        <w:t xml:space="preserve"> </w:t>
      </w:r>
      <w:r w:rsidRPr="007B7B37">
        <w:t>los</w:t>
      </w:r>
      <w:r w:rsidRPr="007B7B37">
        <w:rPr>
          <w:spacing w:val="-15"/>
        </w:rPr>
        <w:t xml:space="preserve"> </w:t>
      </w:r>
      <w:r w:rsidRPr="007B7B37">
        <w:t>fines</w:t>
      </w:r>
      <w:r w:rsidRPr="007B7B37">
        <w:rPr>
          <w:spacing w:val="-14"/>
        </w:rPr>
        <w:t xml:space="preserve"> </w:t>
      </w:r>
      <w:r w:rsidRPr="007B7B37">
        <w:t>de</w:t>
      </w:r>
      <w:r w:rsidRPr="007B7B37">
        <w:rPr>
          <w:spacing w:val="-15"/>
        </w:rPr>
        <w:t xml:space="preserve"> </w:t>
      </w:r>
      <w:r w:rsidRPr="007B7B37">
        <w:t>la</w:t>
      </w:r>
      <w:r w:rsidRPr="007B7B37">
        <w:rPr>
          <w:spacing w:val="-15"/>
        </w:rPr>
        <w:t xml:space="preserve"> </w:t>
      </w:r>
      <w:r w:rsidRPr="007B7B37">
        <w:t>contratación.</w:t>
      </w:r>
      <w:r w:rsidRPr="007B7B37">
        <w:rPr>
          <w:spacing w:val="-15"/>
        </w:rPr>
        <w:t xml:space="preserve"> </w:t>
      </w:r>
      <w:r w:rsidRPr="007B7B37">
        <w:t>En</w:t>
      </w:r>
      <w:r w:rsidRPr="007B7B37">
        <w:rPr>
          <w:spacing w:val="-15"/>
        </w:rPr>
        <w:t xml:space="preserve"> </w:t>
      </w:r>
      <w:r w:rsidRPr="007B7B37">
        <w:t>este</w:t>
      </w:r>
      <w:r w:rsidRPr="007B7B37">
        <w:rPr>
          <w:spacing w:val="-15"/>
        </w:rPr>
        <w:t xml:space="preserve"> </w:t>
      </w:r>
      <w:r w:rsidRPr="007B7B37">
        <w:t>sentido,</w:t>
      </w:r>
      <w:r w:rsidRPr="007B7B37">
        <w:rPr>
          <w:spacing w:val="-58"/>
        </w:rPr>
        <w:t xml:space="preserve"> </w:t>
      </w:r>
      <w:r w:rsidRPr="007B7B37">
        <w:t xml:space="preserve">los requisitos </w:t>
      </w:r>
      <w:r w:rsidRPr="007B7B37">
        <w:rPr>
          <w:i/>
        </w:rPr>
        <w:t xml:space="preserve">habilitantes </w:t>
      </w:r>
      <w:r w:rsidRPr="007B7B37">
        <w:t>son aquellos que deben acreditar los proponentes para demostrar que</w:t>
      </w:r>
      <w:r w:rsidRPr="007B7B37">
        <w:rPr>
          <w:spacing w:val="1"/>
        </w:rPr>
        <w:t xml:space="preserve"> </w:t>
      </w:r>
      <w:r w:rsidRPr="007B7B37">
        <w:t>cumplen con las condiciones requeridas para ejecutar el contrato, de tal manera que pueden</w:t>
      </w:r>
      <w:r w:rsidRPr="007B7B37">
        <w:rPr>
          <w:spacing w:val="1"/>
        </w:rPr>
        <w:t xml:space="preserve"> </w:t>
      </w:r>
      <w:r w:rsidRPr="007B7B37">
        <w:t>participar de la fase competitiva del procedimiento de selección y optar a la adjudicación del</w:t>
      </w:r>
      <w:r w:rsidRPr="007B7B37">
        <w:rPr>
          <w:spacing w:val="1"/>
        </w:rPr>
        <w:t xml:space="preserve"> </w:t>
      </w:r>
      <w:r w:rsidRPr="007B7B37">
        <w:t>contrato.</w:t>
      </w:r>
    </w:p>
    <w:p w14:paraId="195A9B61" w14:textId="77777777" w:rsidR="00A42952" w:rsidRPr="007B7B37" w:rsidRDefault="00132D35" w:rsidP="00A52EF9">
      <w:pPr>
        <w:pStyle w:val="Textoindependiente"/>
        <w:ind w:left="119" w:right="334"/>
        <w:jc w:val="both"/>
        <w:rPr>
          <w:rFonts w:eastAsia="Arial MT"/>
        </w:rPr>
      </w:pPr>
      <w:r w:rsidRPr="007B7B37">
        <w:t>En</w:t>
      </w:r>
      <w:r w:rsidRPr="007B7B37">
        <w:rPr>
          <w:spacing w:val="-7"/>
        </w:rPr>
        <w:t xml:space="preserve"> </w:t>
      </w:r>
      <w:r w:rsidRPr="007B7B37">
        <w:t>contraposición</w:t>
      </w:r>
      <w:r w:rsidRPr="007B7B37">
        <w:rPr>
          <w:spacing w:val="-6"/>
        </w:rPr>
        <w:t xml:space="preserve"> </w:t>
      </w:r>
      <w:r w:rsidRPr="007B7B37">
        <w:t>a</w:t>
      </w:r>
      <w:r w:rsidRPr="007B7B37">
        <w:rPr>
          <w:spacing w:val="-6"/>
        </w:rPr>
        <w:t xml:space="preserve"> </w:t>
      </w:r>
      <w:r w:rsidRPr="007B7B37">
        <w:t>los</w:t>
      </w:r>
      <w:r w:rsidRPr="007B7B37">
        <w:rPr>
          <w:spacing w:val="-6"/>
        </w:rPr>
        <w:t xml:space="preserve"> </w:t>
      </w:r>
      <w:r w:rsidRPr="007B7B37">
        <w:t>requisitos</w:t>
      </w:r>
      <w:r w:rsidRPr="007B7B37">
        <w:rPr>
          <w:spacing w:val="-6"/>
        </w:rPr>
        <w:t xml:space="preserve"> </w:t>
      </w:r>
      <w:r w:rsidRPr="007B7B37">
        <w:t>habilitantes,</w:t>
      </w:r>
      <w:r w:rsidRPr="007B7B37">
        <w:rPr>
          <w:spacing w:val="-5"/>
        </w:rPr>
        <w:t xml:space="preserve"> </w:t>
      </w:r>
      <w:r w:rsidRPr="007B7B37">
        <w:t>el</w:t>
      </w:r>
      <w:r w:rsidRPr="007B7B37">
        <w:rPr>
          <w:spacing w:val="-7"/>
        </w:rPr>
        <w:t xml:space="preserve"> </w:t>
      </w:r>
      <w:r w:rsidRPr="007B7B37">
        <w:t>artículo</w:t>
      </w:r>
      <w:r w:rsidRPr="007B7B37">
        <w:rPr>
          <w:spacing w:val="-6"/>
        </w:rPr>
        <w:t xml:space="preserve"> </w:t>
      </w:r>
      <w:r w:rsidRPr="007B7B37">
        <w:t>5</w:t>
      </w:r>
      <w:r w:rsidRPr="007B7B37">
        <w:rPr>
          <w:spacing w:val="-6"/>
        </w:rPr>
        <w:t xml:space="preserve"> </w:t>
      </w:r>
      <w:r w:rsidRPr="007B7B37">
        <w:t>de</w:t>
      </w:r>
      <w:r w:rsidRPr="007B7B37">
        <w:rPr>
          <w:spacing w:val="-6"/>
        </w:rPr>
        <w:t xml:space="preserve"> </w:t>
      </w:r>
      <w:r w:rsidRPr="007B7B37">
        <w:t>la</w:t>
      </w:r>
      <w:r w:rsidRPr="007B7B37">
        <w:rPr>
          <w:spacing w:val="-6"/>
        </w:rPr>
        <w:t xml:space="preserve"> </w:t>
      </w:r>
      <w:r w:rsidRPr="007B7B37">
        <w:t>Ley</w:t>
      </w:r>
      <w:r w:rsidRPr="007B7B37">
        <w:rPr>
          <w:spacing w:val="-6"/>
        </w:rPr>
        <w:t xml:space="preserve"> </w:t>
      </w:r>
      <w:r w:rsidRPr="007B7B37">
        <w:t>1150</w:t>
      </w:r>
      <w:r w:rsidRPr="007B7B37">
        <w:rPr>
          <w:spacing w:val="-6"/>
        </w:rPr>
        <w:t xml:space="preserve"> </w:t>
      </w:r>
      <w:r w:rsidRPr="007B7B37">
        <w:t>de</w:t>
      </w:r>
      <w:r w:rsidRPr="007B7B37">
        <w:rPr>
          <w:spacing w:val="-7"/>
        </w:rPr>
        <w:t xml:space="preserve"> </w:t>
      </w:r>
      <w:r w:rsidRPr="007B7B37">
        <w:t>2007</w:t>
      </w:r>
      <w:r w:rsidRPr="007B7B37">
        <w:rPr>
          <w:spacing w:val="-6"/>
        </w:rPr>
        <w:t xml:space="preserve"> </w:t>
      </w:r>
      <w:r w:rsidRPr="007B7B37">
        <w:t>regula</w:t>
      </w:r>
      <w:r w:rsidRPr="007B7B37">
        <w:rPr>
          <w:spacing w:val="-59"/>
        </w:rPr>
        <w:t xml:space="preserve"> </w:t>
      </w:r>
      <w:r w:rsidRPr="007B7B37">
        <w:t>los factores dirigidos a determinar cuál es la propuesta más favorable. En ese sentido, el inciso</w:t>
      </w:r>
      <w:r w:rsidRPr="007B7B37">
        <w:rPr>
          <w:spacing w:val="1"/>
        </w:rPr>
        <w:t xml:space="preserve"> </w:t>
      </w:r>
      <w:r w:rsidRPr="007B7B37">
        <w:t>primero dispone los factores de escogencia y calificación que deben indicarse en los pliegos de</w:t>
      </w:r>
      <w:r w:rsidRPr="007B7B37">
        <w:rPr>
          <w:spacing w:val="1"/>
        </w:rPr>
        <w:t xml:space="preserve"> </w:t>
      </w:r>
      <w:r w:rsidRPr="007B7B37">
        <w:t>condiciones o documentos equivalentes. En concordancia con esto, el numeral 2 de esta norma</w:t>
      </w:r>
      <w:r w:rsidRPr="007B7B37">
        <w:rPr>
          <w:spacing w:val="-59"/>
        </w:rPr>
        <w:t xml:space="preserve"> </w:t>
      </w:r>
      <w:r w:rsidRPr="007B7B37">
        <w:t>establece</w:t>
      </w:r>
      <w:r w:rsidRPr="007B7B37">
        <w:rPr>
          <w:spacing w:val="-12"/>
        </w:rPr>
        <w:t xml:space="preserve"> </w:t>
      </w:r>
      <w:r w:rsidRPr="007B7B37">
        <w:t>que</w:t>
      </w:r>
      <w:r w:rsidRPr="007B7B37">
        <w:rPr>
          <w:spacing w:val="-12"/>
        </w:rPr>
        <w:t xml:space="preserve"> </w:t>
      </w:r>
      <w:r w:rsidRPr="007B7B37">
        <w:t>la</w:t>
      </w:r>
      <w:r w:rsidRPr="007B7B37">
        <w:rPr>
          <w:spacing w:val="-12"/>
        </w:rPr>
        <w:t xml:space="preserve"> </w:t>
      </w:r>
      <w:r w:rsidRPr="007B7B37">
        <w:t>oferta</w:t>
      </w:r>
      <w:r w:rsidRPr="007B7B37">
        <w:rPr>
          <w:spacing w:val="-11"/>
        </w:rPr>
        <w:t xml:space="preserve"> </w:t>
      </w:r>
      <w:r w:rsidRPr="007B7B37">
        <w:t>más</w:t>
      </w:r>
      <w:r w:rsidRPr="007B7B37">
        <w:rPr>
          <w:spacing w:val="-12"/>
        </w:rPr>
        <w:t xml:space="preserve"> </w:t>
      </w:r>
      <w:r w:rsidRPr="007B7B37">
        <w:t>favorable</w:t>
      </w:r>
      <w:r w:rsidRPr="007B7B37">
        <w:rPr>
          <w:spacing w:val="-10"/>
        </w:rPr>
        <w:t xml:space="preserve"> </w:t>
      </w:r>
      <w:r w:rsidRPr="007B7B37">
        <w:t>es</w:t>
      </w:r>
      <w:r w:rsidRPr="007B7B37">
        <w:rPr>
          <w:spacing w:val="-11"/>
        </w:rPr>
        <w:t xml:space="preserve"> </w:t>
      </w:r>
      <w:r w:rsidRPr="007B7B37">
        <w:t>aquella</w:t>
      </w:r>
      <w:r w:rsidRPr="007B7B37">
        <w:rPr>
          <w:spacing w:val="-12"/>
        </w:rPr>
        <w:t xml:space="preserve"> </w:t>
      </w:r>
      <w:r w:rsidRPr="007B7B37">
        <w:t>que</w:t>
      </w:r>
      <w:r w:rsidRPr="007B7B37">
        <w:rPr>
          <w:spacing w:val="-12"/>
        </w:rPr>
        <w:t xml:space="preserve"> </w:t>
      </w:r>
      <w:r w:rsidRPr="007B7B37">
        <w:t>resulte</w:t>
      </w:r>
      <w:r w:rsidRPr="007B7B37">
        <w:rPr>
          <w:spacing w:val="-12"/>
        </w:rPr>
        <w:t xml:space="preserve"> </w:t>
      </w:r>
      <w:r w:rsidRPr="007B7B37">
        <w:t>ser</w:t>
      </w:r>
      <w:r w:rsidRPr="007B7B37">
        <w:rPr>
          <w:spacing w:val="-11"/>
        </w:rPr>
        <w:t xml:space="preserve"> </w:t>
      </w:r>
      <w:r w:rsidRPr="007B7B37">
        <w:t>la</w:t>
      </w:r>
      <w:r w:rsidRPr="007B7B37">
        <w:rPr>
          <w:spacing w:val="-12"/>
        </w:rPr>
        <w:t xml:space="preserve"> </w:t>
      </w:r>
      <w:r w:rsidRPr="007B7B37">
        <w:t>más</w:t>
      </w:r>
      <w:r w:rsidRPr="007B7B37">
        <w:rPr>
          <w:spacing w:val="-12"/>
        </w:rPr>
        <w:t xml:space="preserve"> </w:t>
      </w:r>
      <w:r w:rsidRPr="007B7B37">
        <w:t>ventajosa</w:t>
      </w:r>
      <w:r w:rsidRPr="007B7B37">
        <w:rPr>
          <w:spacing w:val="-11"/>
        </w:rPr>
        <w:t xml:space="preserve"> </w:t>
      </w:r>
      <w:r w:rsidRPr="007B7B37">
        <w:t>para</w:t>
      </w:r>
      <w:r w:rsidRPr="007B7B37">
        <w:rPr>
          <w:spacing w:val="-12"/>
        </w:rPr>
        <w:t xml:space="preserve"> </w:t>
      </w:r>
      <w:r w:rsidRPr="007B7B37">
        <w:t>la</w:t>
      </w:r>
      <w:r w:rsidRPr="007B7B37">
        <w:rPr>
          <w:spacing w:val="-12"/>
        </w:rPr>
        <w:t xml:space="preserve"> </w:t>
      </w:r>
      <w:r w:rsidRPr="007B7B37">
        <w:t>entidad,</w:t>
      </w:r>
      <w:r w:rsidRPr="007B7B37">
        <w:rPr>
          <w:spacing w:val="-58"/>
        </w:rPr>
        <w:t xml:space="preserve"> </w:t>
      </w:r>
      <w:r w:rsidRPr="007B7B37">
        <w:t>una vez se realice la ponderación precisa y detallada de los factores técnicos y económicos de</w:t>
      </w:r>
      <w:r w:rsidRPr="007B7B37">
        <w:rPr>
          <w:spacing w:val="1"/>
        </w:rPr>
        <w:t xml:space="preserve"> </w:t>
      </w:r>
      <w:r w:rsidRPr="007B7B37">
        <w:t>escogencia, de acuerdo con los parámetros establecidos en los pliegos de condiciones para la</w:t>
      </w:r>
      <w:r w:rsidRPr="007B7B37">
        <w:rPr>
          <w:spacing w:val="1"/>
        </w:rPr>
        <w:t xml:space="preserve"> </w:t>
      </w:r>
      <w:r w:rsidRPr="007B7B37">
        <w:t>comparación</w:t>
      </w:r>
      <w:r w:rsidRPr="007B7B37">
        <w:rPr>
          <w:spacing w:val="4"/>
        </w:rPr>
        <w:t xml:space="preserve"> </w:t>
      </w:r>
      <w:r w:rsidRPr="007B7B37">
        <w:t>de</w:t>
      </w:r>
      <w:r w:rsidRPr="007B7B37">
        <w:rPr>
          <w:spacing w:val="4"/>
        </w:rPr>
        <w:t xml:space="preserve"> </w:t>
      </w:r>
      <w:r w:rsidRPr="007B7B37">
        <w:t>ofertas.</w:t>
      </w:r>
      <w:r w:rsidRPr="007B7B37">
        <w:rPr>
          <w:spacing w:val="5"/>
        </w:rPr>
        <w:t xml:space="preserve"> </w:t>
      </w:r>
      <w:r w:rsidRPr="007B7B37">
        <w:t>Este</w:t>
      </w:r>
      <w:r w:rsidRPr="007B7B37">
        <w:rPr>
          <w:spacing w:val="5"/>
        </w:rPr>
        <w:t xml:space="preserve"> </w:t>
      </w:r>
      <w:r w:rsidRPr="007B7B37">
        <w:t>numeral</w:t>
      </w:r>
      <w:r w:rsidRPr="007B7B37">
        <w:rPr>
          <w:spacing w:val="5"/>
        </w:rPr>
        <w:t xml:space="preserve"> </w:t>
      </w:r>
      <w:r w:rsidRPr="007B7B37">
        <w:t>2</w:t>
      </w:r>
      <w:r w:rsidRPr="007B7B37">
        <w:rPr>
          <w:spacing w:val="4"/>
        </w:rPr>
        <w:t xml:space="preserve"> </w:t>
      </w:r>
      <w:r w:rsidRPr="007B7B37">
        <w:t>se</w:t>
      </w:r>
      <w:r w:rsidRPr="007B7B37">
        <w:rPr>
          <w:spacing w:val="5"/>
        </w:rPr>
        <w:t xml:space="preserve"> </w:t>
      </w:r>
      <w:r w:rsidRPr="007B7B37">
        <w:t>divide</w:t>
      </w:r>
      <w:r w:rsidRPr="007B7B37">
        <w:rPr>
          <w:spacing w:val="4"/>
        </w:rPr>
        <w:t xml:space="preserve"> </w:t>
      </w:r>
      <w:r w:rsidRPr="007B7B37">
        <w:t>en</w:t>
      </w:r>
      <w:r w:rsidRPr="007B7B37">
        <w:rPr>
          <w:spacing w:val="4"/>
        </w:rPr>
        <w:t xml:space="preserve"> </w:t>
      </w:r>
      <w:r w:rsidRPr="007B7B37">
        <w:t>dos</w:t>
      </w:r>
      <w:r w:rsidRPr="007B7B37">
        <w:rPr>
          <w:spacing w:val="5"/>
        </w:rPr>
        <w:t xml:space="preserve"> </w:t>
      </w:r>
      <w:r w:rsidRPr="007B7B37">
        <w:t>literales,</w:t>
      </w:r>
      <w:r w:rsidRPr="007B7B37">
        <w:rPr>
          <w:spacing w:val="4"/>
        </w:rPr>
        <w:t xml:space="preserve"> </w:t>
      </w:r>
      <w:r w:rsidRPr="007B7B37">
        <w:t>cada</w:t>
      </w:r>
      <w:r w:rsidRPr="007B7B37">
        <w:rPr>
          <w:spacing w:val="5"/>
        </w:rPr>
        <w:t xml:space="preserve"> </w:t>
      </w:r>
      <w:r w:rsidRPr="007B7B37">
        <w:t>uno</w:t>
      </w:r>
      <w:r w:rsidRPr="007B7B37">
        <w:rPr>
          <w:spacing w:val="4"/>
        </w:rPr>
        <w:t xml:space="preserve"> </w:t>
      </w:r>
      <w:r w:rsidRPr="007B7B37">
        <w:t>de</w:t>
      </w:r>
      <w:r w:rsidRPr="007B7B37">
        <w:rPr>
          <w:spacing w:val="5"/>
        </w:rPr>
        <w:t xml:space="preserve"> </w:t>
      </w:r>
      <w:r w:rsidRPr="007B7B37">
        <w:t>los</w:t>
      </w:r>
      <w:r w:rsidRPr="007B7B37">
        <w:rPr>
          <w:spacing w:val="4"/>
        </w:rPr>
        <w:t xml:space="preserve"> </w:t>
      </w:r>
      <w:r w:rsidRPr="007B7B37">
        <w:t>cuales</w:t>
      </w:r>
      <w:r w:rsidRPr="007B7B37">
        <w:rPr>
          <w:spacing w:val="5"/>
        </w:rPr>
        <w:t xml:space="preserve"> </w:t>
      </w:r>
      <w:r w:rsidRPr="007B7B37">
        <w:t>hace</w:t>
      </w:r>
      <w:r w:rsidR="00A42952" w:rsidRPr="007B7B37">
        <w:t xml:space="preserve"> </w:t>
      </w:r>
      <w:r w:rsidR="00A42952" w:rsidRPr="007B7B37">
        <w:rPr>
          <w:rFonts w:eastAsia="Arial MT"/>
        </w:rPr>
        <w:t>referencia</w:t>
      </w:r>
      <w:r w:rsidR="00A42952" w:rsidRPr="007B7B37">
        <w:rPr>
          <w:rFonts w:eastAsia="Arial MT"/>
          <w:spacing w:val="-13"/>
        </w:rPr>
        <w:t xml:space="preserve"> </w:t>
      </w:r>
      <w:r w:rsidR="00A42952" w:rsidRPr="007B7B37">
        <w:rPr>
          <w:rFonts w:eastAsia="Arial MT"/>
        </w:rPr>
        <w:t>a</w:t>
      </w:r>
      <w:r w:rsidR="00A42952" w:rsidRPr="007B7B37">
        <w:rPr>
          <w:rFonts w:eastAsia="Arial MT"/>
          <w:spacing w:val="-12"/>
        </w:rPr>
        <w:t xml:space="preserve"> </w:t>
      </w:r>
      <w:r w:rsidR="00A42952" w:rsidRPr="007B7B37">
        <w:rPr>
          <w:rFonts w:eastAsia="Arial MT"/>
        </w:rPr>
        <w:t>los</w:t>
      </w:r>
      <w:r w:rsidR="00A42952" w:rsidRPr="007B7B37">
        <w:rPr>
          <w:rFonts w:eastAsia="Arial MT"/>
          <w:spacing w:val="-12"/>
        </w:rPr>
        <w:t xml:space="preserve"> </w:t>
      </w:r>
      <w:r w:rsidR="00A42952" w:rsidRPr="007B7B37">
        <w:rPr>
          <w:rFonts w:eastAsia="Arial MT"/>
        </w:rPr>
        <w:t>mecanismos</w:t>
      </w:r>
      <w:r w:rsidR="00A42952" w:rsidRPr="007B7B37">
        <w:rPr>
          <w:rFonts w:eastAsia="Arial MT"/>
          <w:spacing w:val="-12"/>
        </w:rPr>
        <w:t xml:space="preserve"> </w:t>
      </w:r>
      <w:r w:rsidR="00A42952" w:rsidRPr="007B7B37">
        <w:rPr>
          <w:rFonts w:eastAsia="Arial MT"/>
        </w:rPr>
        <w:t>por</w:t>
      </w:r>
      <w:r w:rsidR="00A42952" w:rsidRPr="007B7B37">
        <w:rPr>
          <w:rFonts w:eastAsia="Arial MT"/>
          <w:spacing w:val="-12"/>
        </w:rPr>
        <w:t xml:space="preserve"> </w:t>
      </w:r>
      <w:r w:rsidR="00A42952" w:rsidRPr="007B7B37">
        <w:rPr>
          <w:rFonts w:eastAsia="Arial MT"/>
        </w:rPr>
        <w:t>los</w:t>
      </w:r>
      <w:r w:rsidR="00A42952" w:rsidRPr="007B7B37">
        <w:rPr>
          <w:rFonts w:eastAsia="Arial MT"/>
          <w:spacing w:val="-13"/>
        </w:rPr>
        <w:t xml:space="preserve"> </w:t>
      </w:r>
      <w:r w:rsidR="00A42952" w:rsidRPr="007B7B37">
        <w:rPr>
          <w:rFonts w:eastAsia="Arial MT"/>
        </w:rPr>
        <w:t>que</w:t>
      </w:r>
      <w:r w:rsidR="00A42952" w:rsidRPr="007B7B37">
        <w:rPr>
          <w:rFonts w:eastAsia="Arial MT"/>
          <w:spacing w:val="-12"/>
        </w:rPr>
        <w:t xml:space="preserve"> </w:t>
      </w:r>
      <w:r w:rsidR="00A42952" w:rsidRPr="007B7B37">
        <w:rPr>
          <w:rFonts w:eastAsia="Arial MT"/>
        </w:rPr>
        <w:t>pueden</w:t>
      </w:r>
      <w:r w:rsidR="00A42952" w:rsidRPr="007B7B37">
        <w:rPr>
          <w:rFonts w:eastAsia="Arial MT"/>
          <w:spacing w:val="-12"/>
        </w:rPr>
        <w:t xml:space="preserve"> </w:t>
      </w:r>
      <w:r w:rsidR="00A42952" w:rsidRPr="007B7B37">
        <w:rPr>
          <w:rFonts w:eastAsia="Arial MT"/>
        </w:rPr>
        <w:t>optar</w:t>
      </w:r>
      <w:r w:rsidR="00A42952" w:rsidRPr="007B7B37">
        <w:rPr>
          <w:rFonts w:eastAsia="Arial MT"/>
          <w:spacing w:val="-12"/>
        </w:rPr>
        <w:t xml:space="preserve"> </w:t>
      </w:r>
      <w:r w:rsidR="00A42952" w:rsidRPr="007B7B37">
        <w:rPr>
          <w:rFonts w:eastAsia="Arial MT"/>
        </w:rPr>
        <w:t>las</w:t>
      </w:r>
      <w:r w:rsidR="00A42952" w:rsidRPr="007B7B37">
        <w:rPr>
          <w:rFonts w:eastAsia="Arial MT"/>
          <w:spacing w:val="-12"/>
        </w:rPr>
        <w:t xml:space="preserve"> </w:t>
      </w:r>
      <w:r w:rsidR="00A42952" w:rsidRPr="007B7B37">
        <w:rPr>
          <w:rFonts w:eastAsia="Arial MT"/>
        </w:rPr>
        <w:t>entidades</w:t>
      </w:r>
      <w:r w:rsidR="00A42952" w:rsidRPr="007B7B37">
        <w:rPr>
          <w:rFonts w:eastAsia="Arial MT"/>
          <w:spacing w:val="-13"/>
        </w:rPr>
        <w:t xml:space="preserve"> </w:t>
      </w:r>
      <w:r w:rsidR="00A42952" w:rsidRPr="007B7B37">
        <w:rPr>
          <w:rFonts w:eastAsia="Arial MT"/>
        </w:rPr>
        <w:t>para</w:t>
      </w:r>
      <w:r w:rsidR="00A42952" w:rsidRPr="007B7B37">
        <w:rPr>
          <w:rFonts w:eastAsia="Arial MT"/>
          <w:spacing w:val="-12"/>
        </w:rPr>
        <w:t xml:space="preserve"> </w:t>
      </w:r>
      <w:r w:rsidR="00A42952" w:rsidRPr="007B7B37">
        <w:rPr>
          <w:rFonts w:eastAsia="Arial MT"/>
        </w:rPr>
        <w:t>ponderar</w:t>
      </w:r>
      <w:r w:rsidR="00A42952" w:rsidRPr="007B7B37">
        <w:rPr>
          <w:rFonts w:eastAsia="Arial MT"/>
          <w:spacing w:val="-12"/>
        </w:rPr>
        <w:t xml:space="preserve"> </w:t>
      </w:r>
      <w:r w:rsidR="00A42952" w:rsidRPr="007B7B37">
        <w:rPr>
          <w:rFonts w:eastAsia="Arial MT"/>
        </w:rPr>
        <w:t>los</w:t>
      </w:r>
      <w:r w:rsidR="00A42952" w:rsidRPr="007B7B37">
        <w:rPr>
          <w:rFonts w:eastAsia="Arial MT"/>
          <w:spacing w:val="-12"/>
        </w:rPr>
        <w:t xml:space="preserve"> </w:t>
      </w:r>
      <w:r w:rsidR="00A42952" w:rsidRPr="007B7B37">
        <w:rPr>
          <w:rFonts w:eastAsia="Arial MT"/>
        </w:rPr>
        <w:t>elementos</w:t>
      </w:r>
      <w:r w:rsidR="00A42952" w:rsidRPr="007B7B37">
        <w:rPr>
          <w:rFonts w:eastAsia="Arial MT"/>
          <w:spacing w:val="-59"/>
        </w:rPr>
        <w:t xml:space="preserve"> </w:t>
      </w:r>
      <w:r w:rsidR="00A42952" w:rsidRPr="007B7B37">
        <w:rPr>
          <w:rFonts w:eastAsia="Arial MT"/>
        </w:rPr>
        <w:t>de calidad y precio de las ofertas. El literal a) alude a la ponderación de los referidos elementos</w:t>
      </w:r>
      <w:r w:rsidR="00A42952" w:rsidRPr="007B7B37">
        <w:rPr>
          <w:rFonts w:eastAsia="Arial MT"/>
          <w:spacing w:val="1"/>
        </w:rPr>
        <w:t xml:space="preserve"> </w:t>
      </w:r>
      <w:r w:rsidR="00A42952" w:rsidRPr="007B7B37">
        <w:rPr>
          <w:rFonts w:eastAsia="Arial MT"/>
        </w:rPr>
        <w:t>mediante puntajes o fórmulas, mientras que el literal b) se refiere la elección de la oferta que</w:t>
      </w:r>
      <w:r w:rsidR="00A42952" w:rsidRPr="007B7B37">
        <w:rPr>
          <w:rFonts w:eastAsia="Arial MT"/>
          <w:spacing w:val="1"/>
        </w:rPr>
        <w:t xml:space="preserve"> </w:t>
      </w:r>
      <w:r w:rsidR="00A42952" w:rsidRPr="007B7B37">
        <w:rPr>
          <w:rFonts w:eastAsia="Arial MT"/>
        </w:rPr>
        <w:t>represente</w:t>
      </w:r>
      <w:r w:rsidR="00A42952" w:rsidRPr="007B7B37">
        <w:rPr>
          <w:rFonts w:eastAsia="Arial MT"/>
          <w:spacing w:val="-2"/>
        </w:rPr>
        <w:t xml:space="preserve"> </w:t>
      </w:r>
      <w:r w:rsidR="00A42952" w:rsidRPr="007B7B37">
        <w:rPr>
          <w:rFonts w:eastAsia="Arial MT"/>
        </w:rPr>
        <w:t>la</w:t>
      </w:r>
      <w:r w:rsidR="00A42952" w:rsidRPr="007B7B37">
        <w:rPr>
          <w:rFonts w:eastAsia="Arial MT"/>
          <w:spacing w:val="-1"/>
        </w:rPr>
        <w:t xml:space="preserve"> </w:t>
      </w:r>
      <w:r w:rsidR="00A42952" w:rsidRPr="007B7B37">
        <w:rPr>
          <w:rFonts w:eastAsia="Arial MT"/>
        </w:rPr>
        <w:t>mejor</w:t>
      </w:r>
      <w:r w:rsidR="00A42952" w:rsidRPr="007B7B37">
        <w:rPr>
          <w:rFonts w:eastAsia="Arial MT"/>
          <w:spacing w:val="-1"/>
        </w:rPr>
        <w:t xml:space="preserve"> </w:t>
      </w:r>
      <w:r w:rsidR="00A42952" w:rsidRPr="007B7B37">
        <w:rPr>
          <w:rFonts w:eastAsia="Arial MT"/>
        </w:rPr>
        <w:t>relación</w:t>
      </w:r>
      <w:r w:rsidR="00A42952" w:rsidRPr="007B7B37">
        <w:rPr>
          <w:rFonts w:eastAsia="Arial MT"/>
          <w:spacing w:val="-1"/>
        </w:rPr>
        <w:t xml:space="preserve"> </w:t>
      </w:r>
      <w:r w:rsidR="00A42952" w:rsidRPr="007B7B37">
        <w:rPr>
          <w:rFonts w:eastAsia="Arial MT"/>
        </w:rPr>
        <w:t>costo-beneficio</w:t>
      </w:r>
      <w:r w:rsidR="00A42952" w:rsidRPr="007B7B37">
        <w:rPr>
          <w:rFonts w:eastAsia="Arial MT"/>
          <w:spacing w:val="-1"/>
        </w:rPr>
        <w:t xml:space="preserve"> </w:t>
      </w:r>
      <w:r w:rsidR="00A42952" w:rsidRPr="007B7B37">
        <w:rPr>
          <w:rFonts w:eastAsia="Arial MT"/>
        </w:rPr>
        <w:t>para</w:t>
      </w:r>
      <w:r w:rsidR="00A42952" w:rsidRPr="007B7B37">
        <w:rPr>
          <w:rFonts w:eastAsia="Arial MT"/>
          <w:spacing w:val="-2"/>
        </w:rPr>
        <w:t xml:space="preserve"> </w:t>
      </w:r>
      <w:r w:rsidR="00A42952" w:rsidRPr="007B7B37">
        <w:rPr>
          <w:rFonts w:eastAsia="Arial MT"/>
        </w:rPr>
        <w:t>la</w:t>
      </w:r>
      <w:r w:rsidR="00A42952" w:rsidRPr="007B7B37">
        <w:rPr>
          <w:rFonts w:eastAsia="Arial MT"/>
          <w:spacing w:val="-1"/>
        </w:rPr>
        <w:t xml:space="preserve"> </w:t>
      </w:r>
      <w:r w:rsidR="00A42952" w:rsidRPr="007B7B37">
        <w:rPr>
          <w:rFonts w:eastAsia="Arial MT"/>
        </w:rPr>
        <w:t>entidad.</w:t>
      </w:r>
    </w:p>
    <w:p w14:paraId="44079BF9" w14:textId="77777777" w:rsidR="00A42952" w:rsidRPr="00A42952" w:rsidRDefault="00A42952" w:rsidP="00A52EF9">
      <w:pPr>
        <w:widowControl w:val="0"/>
        <w:autoSpaceDE w:val="0"/>
        <w:autoSpaceDN w:val="0"/>
        <w:spacing w:after="0" w:line="240" w:lineRule="auto"/>
        <w:ind w:left="119" w:right="334" w:firstLine="709"/>
        <w:rPr>
          <w:rFonts w:ascii="Arial" w:eastAsia="Arial MT" w:hAnsi="Arial" w:cs="Arial"/>
          <w:sz w:val="22"/>
          <w:lang w:val="es-ES"/>
        </w:rPr>
      </w:pPr>
      <w:r w:rsidRPr="00A42952">
        <w:rPr>
          <w:rFonts w:ascii="Arial" w:eastAsia="Arial MT" w:hAnsi="Arial" w:cs="Arial"/>
          <w:sz w:val="22"/>
          <w:lang w:val="es-ES"/>
        </w:rPr>
        <w:t>Por su parte, el numeral 3 establece que en los procesos de selección de bienes y</w:t>
      </w:r>
      <w:r w:rsidRPr="00A42952">
        <w:rPr>
          <w:rFonts w:ascii="Arial" w:eastAsia="Arial MT" w:hAnsi="Arial" w:cs="Arial"/>
          <w:spacing w:val="1"/>
          <w:sz w:val="22"/>
          <w:lang w:val="es-ES"/>
        </w:rPr>
        <w:t xml:space="preserve"> </w:t>
      </w:r>
      <w:r w:rsidRPr="00A42952">
        <w:rPr>
          <w:rFonts w:ascii="Arial" w:eastAsia="Arial MT" w:hAnsi="Arial" w:cs="Arial"/>
          <w:sz w:val="22"/>
          <w:lang w:val="es-ES"/>
        </w:rPr>
        <w:t>servicios</w:t>
      </w:r>
      <w:r w:rsidRPr="00A42952">
        <w:rPr>
          <w:rFonts w:ascii="Arial" w:eastAsia="Arial MT" w:hAnsi="Arial" w:cs="Arial"/>
          <w:spacing w:val="1"/>
          <w:sz w:val="22"/>
          <w:lang w:val="es-ES"/>
        </w:rPr>
        <w:t xml:space="preserve"> </w:t>
      </w:r>
      <w:r w:rsidRPr="00A42952">
        <w:rPr>
          <w:rFonts w:ascii="Arial" w:eastAsia="Arial MT" w:hAnsi="Arial" w:cs="Arial"/>
          <w:sz w:val="22"/>
          <w:lang w:val="es-ES"/>
        </w:rPr>
        <w:t>de</w:t>
      </w:r>
      <w:r w:rsidRPr="00A42952">
        <w:rPr>
          <w:rFonts w:ascii="Arial" w:eastAsia="Arial MT" w:hAnsi="Arial" w:cs="Arial"/>
          <w:spacing w:val="1"/>
          <w:sz w:val="22"/>
          <w:lang w:val="es-ES"/>
        </w:rPr>
        <w:t xml:space="preserve"> </w:t>
      </w:r>
      <w:r w:rsidRPr="00A42952">
        <w:rPr>
          <w:rFonts w:ascii="Arial" w:eastAsia="Arial MT" w:hAnsi="Arial" w:cs="Arial"/>
          <w:sz w:val="22"/>
          <w:lang w:val="es-ES"/>
        </w:rPr>
        <w:t>características</w:t>
      </w:r>
      <w:r w:rsidRPr="00A42952">
        <w:rPr>
          <w:rFonts w:ascii="Arial" w:eastAsia="Arial MT" w:hAnsi="Arial" w:cs="Arial"/>
          <w:spacing w:val="1"/>
          <w:sz w:val="22"/>
          <w:lang w:val="es-ES"/>
        </w:rPr>
        <w:t xml:space="preserve"> </w:t>
      </w:r>
      <w:r w:rsidRPr="00A42952">
        <w:rPr>
          <w:rFonts w:ascii="Arial" w:eastAsia="Arial MT" w:hAnsi="Arial" w:cs="Arial"/>
          <w:sz w:val="22"/>
          <w:lang w:val="es-ES"/>
        </w:rPr>
        <w:t>técnicas</w:t>
      </w:r>
      <w:r w:rsidRPr="00A42952">
        <w:rPr>
          <w:rFonts w:ascii="Arial" w:eastAsia="Arial MT" w:hAnsi="Arial" w:cs="Arial"/>
          <w:spacing w:val="1"/>
          <w:sz w:val="22"/>
          <w:lang w:val="es-ES"/>
        </w:rPr>
        <w:t xml:space="preserve"> </w:t>
      </w:r>
      <w:r w:rsidRPr="00A42952">
        <w:rPr>
          <w:rFonts w:ascii="Arial" w:eastAsia="Arial MT" w:hAnsi="Arial" w:cs="Arial"/>
          <w:sz w:val="22"/>
          <w:lang w:val="es-ES"/>
        </w:rPr>
        <w:t>uniformes</w:t>
      </w:r>
      <w:r w:rsidRPr="00A42952">
        <w:rPr>
          <w:rFonts w:ascii="Arial" w:eastAsia="Arial MT" w:hAnsi="Arial" w:cs="Arial"/>
          <w:spacing w:val="1"/>
          <w:sz w:val="22"/>
          <w:lang w:val="es-ES"/>
        </w:rPr>
        <w:t xml:space="preserve"> </w:t>
      </w:r>
      <w:r w:rsidRPr="00A42952">
        <w:rPr>
          <w:rFonts w:ascii="Arial" w:eastAsia="Arial MT" w:hAnsi="Arial" w:cs="Arial"/>
          <w:sz w:val="22"/>
          <w:lang w:val="es-ES"/>
        </w:rPr>
        <w:t>y</w:t>
      </w:r>
      <w:r w:rsidRPr="00A42952">
        <w:rPr>
          <w:rFonts w:ascii="Arial" w:eastAsia="Arial MT" w:hAnsi="Arial" w:cs="Arial"/>
          <w:spacing w:val="1"/>
          <w:sz w:val="22"/>
          <w:lang w:val="es-ES"/>
        </w:rPr>
        <w:t xml:space="preserve"> </w:t>
      </w:r>
      <w:r w:rsidRPr="00A42952">
        <w:rPr>
          <w:rFonts w:ascii="Arial" w:eastAsia="Arial MT" w:hAnsi="Arial" w:cs="Arial"/>
          <w:sz w:val="22"/>
          <w:lang w:val="es-ES"/>
        </w:rPr>
        <w:t>de</w:t>
      </w:r>
      <w:r w:rsidRPr="00A42952">
        <w:rPr>
          <w:rFonts w:ascii="Arial" w:eastAsia="Arial MT" w:hAnsi="Arial" w:cs="Arial"/>
          <w:spacing w:val="1"/>
          <w:sz w:val="22"/>
          <w:lang w:val="es-ES"/>
        </w:rPr>
        <w:t xml:space="preserve"> </w:t>
      </w:r>
      <w:r w:rsidRPr="00A42952">
        <w:rPr>
          <w:rFonts w:ascii="Arial" w:eastAsia="Arial MT" w:hAnsi="Arial" w:cs="Arial"/>
          <w:sz w:val="22"/>
          <w:lang w:val="es-ES"/>
        </w:rPr>
        <w:t>común</w:t>
      </w:r>
      <w:r w:rsidRPr="00A42952">
        <w:rPr>
          <w:rFonts w:ascii="Arial" w:eastAsia="Arial MT" w:hAnsi="Arial" w:cs="Arial"/>
          <w:spacing w:val="1"/>
          <w:sz w:val="22"/>
          <w:lang w:val="es-ES"/>
        </w:rPr>
        <w:t xml:space="preserve"> </w:t>
      </w:r>
      <w:r w:rsidRPr="00A42952">
        <w:rPr>
          <w:rFonts w:ascii="Arial" w:eastAsia="Arial MT" w:hAnsi="Arial" w:cs="Arial"/>
          <w:sz w:val="22"/>
          <w:lang w:val="es-ES"/>
        </w:rPr>
        <w:t>utilización</w:t>
      </w:r>
      <w:r w:rsidRPr="00A42952">
        <w:rPr>
          <w:rFonts w:ascii="Arial" w:eastAsia="Arial MT" w:hAnsi="Arial" w:cs="Arial"/>
          <w:spacing w:val="1"/>
          <w:sz w:val="22"/>
          <w:lang w:val="es-ES"/>
        </w:rPr>
        <w:t xml:space="preserve"> </w:t>
      </w:r>
      <w:r w:rsidRPr="00A42952">
        <w:rPr>
          <w:rFonts w:ascii="Arial" w:eastAsia="Arial MT" w:hAnsi="Arial" w:cs="Arial"/>
          <w:sz w:val="22"/>
          <w:lang w:val="es-ES"/>
        </w:rPr>
        <w:t>el</w:t>
      </w:r>
      <w:r w:rsidRPr="00A42952">
        <w:rPr>
          <w:rFonts w:ascii="Arial" w:eastAsia="Arial MT" w:hAnsi="Arial" w:cs="Arial"/>
          <w:spacing w:val="1"/>
          <w:sz w:val="22"/>
          <w:lang w:val="es-ES"/>
        </w:rPr>
        <w:t xml:space="preserve"> </w:t>
      </w:r>
      <w:r w:rsidRPr="00A42952">
        <w:rPr>
          <w:rFonts w:ascii="Arial" w:eastAsia="Arial MT" w:hAnsi="Arial" w:cs="Arial"/>
          <w:sz w:val="22"/>
          <w:lang w:val="es-ES"/>
        </w:rPr>
        <w:t>único</w:t>
      </w:r>
      <w:r w:rsidRPr="00A42952">
        <w:rPr>
          <w:rFonts w:ascii="Arial" w:eastAsia="Arial MT" w:hAnsi="Arial" w:cs="Arial"/>
          <w:spacing w:val="1"/>
          <w:sz w:val="22"/>
          <w:lang w:val="es-ES"/>
        </w:rPr>
        <w:t xml:space="preserve"> </w:t>
      </w:r>
      <w:r w:rsidRPr="00A42952">
        <w:rPr>
          <w:rFonts w:ascii="Arial" w:eastAsia="Arial MT" w:hAnsi="Arial" w:cs="Arial"/>
          <w:sz w:val="22"/>
          <w:lang w:val="es-ES"/>
        </w:rPr>
        <w:t>factor</w:t>
      </w:r>
      <w:r w:rsidRPr="00A42952">
        <w:rPr>
          <w:rFonts w:ascii="Arial" w:eastAsia="Arial MT" w:hAnsi="Arial" w:cs="Arial"/>
          <w:spacing w:val="1"/>
          <w:sz w:val="22"/>
          <w:lang w:val="es-ES"/>
        </w:rPr>
        <w:t xml:space="preserve"> </w:t>
      </w:r>
      <w:r w:rsidRPr="00A42952">
        <w:rPr>
          <w:rFonts w:ascii="Arial" w:eastAsia="Arial MT" w:hAnsi="Arial" w:cs="Arial"/>
          <w:sz w:val="22"/>
          <w:lang w:val="es-ES"/>
        </w:rPr>
        <w:t>de</w:t>
      </w:r>
      <w:r w:rsidRPr="00A42952">
        <w:rPr>
          <w:rFonts w:ascii="Arial" w:eastAsia="Arial MT" w:hAnsi="Arial" w:cs="Arial"/>
          <w:spacing w:val="1"/>
          <w:sz w:val="22"/>
          <w:lang w:val="es-ES"/>
        </w:rPr>
        <w:t xml:space="preserve"> </w:t>
      </w:r>
      <w:r w:rsidRPr="00A42952">
        <w:rPr>
          <w:rFonts w:ascii="Arial" w:eastAsia="Arial MT" w:hAnsi="Arial" w:cs="Arial"/>
          <w:sz w:val="22"/>
          <w:lang w:val="es-ES"/>
        </w:rPr>
        <w:t>evaluación consiste en el menor precio. Por último, el numeral 4, referente a los procedimientos</w:t>
      </w:r>
      <w:r w:rsidRPr="00A42952">
        <w:rPr>
          <w:rFonts w:ascii="Arial" w:eastAsia="Arial MT" w:hAnsi="Arial" w:cs="Arial"/>
          <w:spacing w:val="1"/>
          <w:sz w:val="22"/>
          <w:lang w:val="es-ES"/>
        </w:rPr>
        <w:t xml:space="preserve"> </w:t>
      </w:r>
      <w:r w:rsidRPr="00A42952">
        <w:rPr>
          <w:rFonts w:ascii="Arial" w:eastAsia="Arial MT" w:hAnsi="Arial" w:cs="Arial"/>
          <w:sz w:val="22"/>
          <w:lang w:val="es-ES"/>
        </w:rPr>
        <w:t xml:space="preserve">para la selección de consultores, señala que deben usarse factores de </w:t>
      </w:r>
      <w:r w:rsidRPr="00A42952">
        <w:rPr>
          <w:rFonts w:ascii="Arial" w:eastAsia="Arial MT" w:hAnsi="Arial" w:cs="Arial"/>
          <w:sz w:val="22"/>
          <w:lang w:val="es-ES"/>
        </w:rPr>
        <w:lastRenderedPageBreak/>
        <w:t>calificación, para valorar</w:t>
      </w:r>
      <w:r w:rsidRPr="00A42952">
        <w:rPr>
          <w:rFonts w:ascii="Arial" w:eastAsia="Arial MT" w:hAnsi="Arial" w:cs="Arial"/>
          <w:spacing w:val="1"/>
          <w:sz w:val="22"/>
          <w:lang w:val="es-ES"/>
        </w:rPr>
        <w:t xml:space="preserve"> </w:t>
      </w:r>
      <w:r w:rsidRPr="00A42952">
        <w:rPr>
          <w:rFonts w:ascii="Arial" w:eastAsia="Arial MT" w:hAnsi="Arial" w:cs="Arial"/>
          <w:sz w:val="22"/>
          <w:lang w:val="es-ES"/>
        </w:rPr>
        <w:t>los</w:t>
      </w:r>
      <w:r w:rsidRPr="00A42952">
        <w:rPr>
          <w:rFonts w:ascii="Arial" w:eastAsia="Arial MT" w:hAnsi="Arial" w:cs="Arial"/>
          <w:spacing w:val="-4"/>
          <w:sz w:val="22"/>
          <w:lang w:val="es-ES"/>
        </w:rPr>
        <w:t xml:space="preserve"> </w:t>
      </w:r>
      <w:r w:rsidRPr="00A42952">
        <w:rPr>
          <w:rFonts w:ascii="Arial" w:eastAsia="Arial MT" w:hAnsi="Arial" w:cs="Arial"/>
          <w:sz w:val="22"/>
          <w:lang w:val="es-ES"/>
        </w:rPr>
        <w:t>aspectos</w:t>
      </w:r>
      <w:r w:rsidRPr="00A42952">
        <w:rPr>
          <w:rFonts w:ascii="Arial" w:eastAsia="Arial MT" w:hAnsi="Arial" w:cs="Arial"/>
          <w:spacing w:val="-3"/>
          <w:sz w:val="22"/>
          <w:lang w:val="es-ES"/>
        </w:rPr>
        <w:t xml:space="preserve"> </w:t>
      </w:r>
      <w:r w:rsidRPr="00A42952">
        <w:rPr>
          <w:rFonts w:ascii="Arial" w:eastAsia="Arial MT" w:hAnsi="Arial" w:cs="Arial"/>
          <w:sz w:val="22"/>
          <w:lang w:val="es-ES"/>
        </w:rPr>
        <w:t>técnicos</w:t>
      </w:r>
      <w:r w:rsidRPr="00A42952">
        <w:rPr>
          <w:rFonts w:ascii="Arial" w:eastAsia="Arial MT" w:hAnsi="Arial" w:cs="Arial"/>
          <w:spacing w:val="-4"/>
          <w:sz w:val="22"/>
          <w:lang w:val="es-ES"/>
        </w:rPr>
        <w:t xml:space="preserve"> </w:t>
      </w:r>
      <w:r w:rsidRPr="00A42952">
        <w:rPr>
          <w:rFonts w:ascii="Arial" w:eastAsia="Arial MT" w:hAnsi="Arial" w:cs="Arial"/>
          <w:sz w:val="22"/>
          <w:lang w:val="es-ES"/>
        </w:rPr>
        <w:t>de</w:t>
      </w:r>
      <w:r w:rsidRPr="00A42952">
        <w:rPr>
          <w:rFonts w:ascii="Arial" w:eastAsia="Arial MT" w:hAnsi="Arial" w:cs="Arial"/>
          <w:spacing w:val="-3"/>
          <w:sz w:val="22"/>
          <w:lang w:val="es-ES"/>
        </w:rPr>
        <w:t xml:space="preserve"> </w:t>
      </w:r>
      <w:r w:rsidRPr="00A42952">
        <w:rPr>
          <w:rFonts w:ascii="Arial" w:eastAsia="Arial MT" w:hAnsi="Arial" w:cs="Arial"/>
          <w:sz w:val="22"/>
          <w:lang w:val="es-ES"/>
        </w:rPr>
        <w:t>la</w:t>
      </w:r>
      <w:r w:rsidRPr="00A42952">
        <w:rPr>
          <w:rFonts w:ascii="Arial" w:eastAsia="Arial MT" w:hAnsi="Arial" w:cs="Arial"/>
          <w:spacing w:val="-3"/>
          <w:sz w:val="22"/>
          <w:lang w:val="es-ES"/>
        </w:rPr>
        <w:t xml:space="preserve"> </w:t>
      </w:r>
      <w:r w:rsidRPr="00A42952">
        <w:rPr>
          <w:rFonts w:ascii="Arial" w:eastAsia="Arial MT" w:hAnsi="Arial" w:cs="Arial"/>
          <w:sz w:val="22"/>
          <w:lang w:val="es-ES"/>
        </w:rPr>
        <w:t>oferta,</w:t>
      </w:r>
      <w:r w:rsidRPr="00A42952">
        <w:rPr>
          <w:rFonts w:ascii="Arial" w:eastAsia="Arial MT" w:hAnsi="Arial" w:cs="Arial"/>
          <w:spacing w:val="-4"/>
          <w:sz w:val="22"/>
          <w:lang w:val="es-ES"/>
        </w:rPr>
        <w:t xml:space="preserve"> </w:t>
      </w:r>
      <w:r w:rsidRPr="00A42952">
        <w:rPr>
          <w:rFonts w:ascii="Arial" w:eastAsia="Arial MT" w:hAnsi="Arial" w:cs="Arial"/>
          <w:sz w:val="22"/>
          <w:lang w:val="es-ES"/>
        </w:rPr>
        <w:t>permitiendo</w:t>
      </w:r>
      <w:r w:rsidRPr="00A42952">
        <w:rPr>
          <w:rFonts w:ascii="Arial" w:eastAsia="Arial MT" w:hAnsi="Arial" w:cs="Arial"/>
          <w:spacing w:val="-3"/>
          <w:sz w:val="22"/>
          <w:lang w:val="es-ES"/>
        </w:rPr>
        <w:t xml:space="preserve"> </w:t>
      </w:r>
      <w:r w:rsidRPr="00A42952">
        <w:rPr>
          <w:rFonts w:ascii="Arial" w:eastAsia="Arial MT" w:hAnsi="Arial" w:cs="Arial"/>
          <w:sz w:val="22"/>
          <w:lang w:val="es-ES"/>
        </w:rPr>
        <w:t>que</w:t>
      </w:r>
      <w:r w:rsidRPr="00A42952">
        <w:rPr>
          <w:rFonts w:ascii="Arial" w:eastAsia="Arial MT" w:hAnsi="Arial" w:cs="Arial"/>
          <w:spacing w:val="-4"/>
          <w:sz w:val="22"/>
          <w:lang w:val="es-ES"/>
        </w:rPr>
        <w:t xml:space="preserve"> </w:t>
      </w:r>
      <w:r w:rsidRPr="00A42952">
        <w:rPr>
          <w:rFonts w:ascii="Arial" w:eastAsia="Arial MT" w:hAnsi="Arial" w:cs="Arial"/>
          <w:sz w:val="22"/>
          <w:lang w:val="es-ES"/>
        </w:rPr>
        <w:t>entre</w:t>
      </w:r>
      <w:r w:rsidRPr="00A42952">
        <w:rPr>
          <w:rFonts w:ascii="Arial" w:eastAsia="Arial MT" w:hAnsi="Arial" w:cs="Arial"/>
          <w:spacing w:val="-3"/>
          <w:sz w:val="22"/>
          <w:lang w:val="es-ES"/>
        </w:rPr>
        <w:t xml:space="preserve"> </w:t>
      </w:r>
      <w:r w:rsidRPr="00A42952">
        <w:rPr>
          <w:rFonts w:ascii="Arial" w:eastAsia="Arial MT" w:hAnsi="Arial" w:cs="Arial"/>
          <w:sz w:val="22"/>
          <w:lang w:val="es-ES"/>
        </w:rPr>
        <w:t>ellos</w:t>
      </w:r>
      <w:r w:rsidRPr="00A42952">
        <w:rPr>
          <w:rFonts w:ascii="Arial" w:eastAsia="Arial MT" w:hAnsi="Arial" w:cs="Arial"/>
          <w:spacing w:val="-3"/>
          <w:sz w:val="22"/>
          <w:lang w:val="es-ES"/>
        </w:rPr>
        <w:t xml:space="preserve"> </w:t>
      </w:r>
      <w:r w:rsidRPr="00A42952">
        <w:rPr>
          <w:rFonts w:ascii="Arial" w:eastAsia="Arial MT" w:hAnsi="Arial" w:cs="Arial"/>
          <w:sz w:val="22"/>
          <w:lang w:val="es-ES"/>
        </w:rPr>
        <w:t>se</w:t>
      </w:r>
      <w:r w:rsidRPr="00A42952">
        <w:rPr>
          <w:rFonts w:ascii="Arial" w:eastAsia="Arial MT" w:hAnsi="Arial" w:cs="Arial"/>
          <w:spacing w:val="-4"/>
          <w:sz w:val="22"/>
          <w:lang w:val="es-ES"/>
        </w:rPr>
        <w:t xml:space="preserve"> </w:t>
      </w:r>
      <w:r w:rsidRPr="00A42952">
        <w:rPr>
          <w:rFonts w:ascii="Arial" w:eastAsia="Arial MT" w:hAnsi="Arial" w:cs="Arial"/>
          <w:sz w:val="22"/>
          <w:lang w:val="es-ES"/>
        </w:rPr>
        <w:t>pondere</w:t>
      </w:r>
      <w:r w:rsidRPr="00A42952">
        <w:rPr>
          <w:rFonts w:ascii="Arial" w:eastAsia="Arial MT" w:hAnsi="Arial" w:cs="Arial"/>
          <w:spacing w:val="-3"/>
          <w:sz w:val="22"/>
          <w:lang w:val="es-ES"/>
        </w:rPr>
        <w:t xml:space="preserve"> </w:t>
      </w:r>
      <w:r w:rsidRPr="00A42952">
        <w:rPr>
          <w:rFonts w:ascii="Arial" w:eastAsia="Arial MT" w:hAnsi="Arial" w:cs="Arial"/>
          <w:sz w:val="22"/>
          <w:lang w:val="es-ES"/>
        </w:rPr>
        <w:t>la</w:t>
      </w:r>
      <w:r w:rsidRPr="00A42952">
        <w:rPr>
          <w:rFonts w:ascii="Arial" w:eastAsia="Arial MT" w:hAnsi="Arial" w:cs="Arial"/>
          <w:spacing w:val="-3"/>
          <w:sz w:val="22"/>
          <w:lang w:val="es-ES"/>
        </w:rPr>
        <w:t xml:space="preserve"> </w:t>
      </w:r>
      <w:r w:rsidRPr="00A42952">
        <w:rPr>
          <w:rFonts w:ascii="Arial" w:eastAsia="Arial MT" w:hAnsi="Arial" w:cs="Arial"/>
          <w:sz w:val="22"/>
          <w:lang w:val="es-ES"/>
        </w:rPr>
        <w:t>experiencia.</w:t>
      </w:r>
    </w:p>
    <w:p w14:paraId="72F78116" w14:textId="6FD96CE4" w:rsidR="00A42952" w:rsidRPr="00A42952" w:rsidRDefault="00A42952" w:rsidP="00A52EF9">
      <w:pPr>
        <w:widowControl w:val="0"/>
        <w:autoSpaceDE w:val="0"/>
        <w:autoSpaceDN w:val="0"/>
        <w:spacing w:after="0" w:line="240" w:lineRule="auto"/>
        <w:ind w:left="119" w:right="334" w:firstLine="709"/>
        <w:rPr>
          <w:rFonts w:ascii="Arial" w:eastAsia="Arial MT" w:hAnsi="Arial" w:cs="Arial"/>
          <w:sz w:val="22"/>
          <w:lang w:val="es-ES"/>
        </w:rPr>
      </w:pPr>
      <w:r w:rsidRPr="00A42952">
        <w:rPr>
          <w:rFonts w:ascii="Arial" w:eastAsia="Arial MT" w:hAnsi="Arial" w:cs="Arial"/>
          <w:sz w:val="22"/>
          <w:lang w:val="es-ES"/>
        </w:rPr>
        <w:t>Conforme a lo anterior, el artículo 5 de la Ley 1150 de 2007 establece una regulación</w:t>
      </w:r>
      <w:r w:rsidRPr="00A42952">
        <w:rPr>
          <w:rFonts w:ascii="Arial" w:eastAsia="Arial MT" w:hAnsi="Arial" w:cs="Arial"/>
          <w:spacing w:val="1"/>
          <w:sz w:val="22"/>
          <w:lang w:val="es-ES"/>
        </w:rPr>
        <w:t xml:space="preserve"> </w:t>
      </w:r>
      <w:r w:rsidRPr="00A42952">
        <w:rPr>
          <w:rFonts w:ascii="Arial" w:eastAsia="Arial MT" w:hAnsi="Arial" w:cs="Arial"/>
          <w:sz w:val="22"/>
          <w:lang w:val="es-ES"/>
        </w:rPr>
        <w:t>general de los factores que inciden en la selección de ofertas en los procesos de contratación</w:t>
      </w:r>
      <w:r w:rsidRPr="00A42952">
        <w:rPr>
          <w:rFonts w:ascii="Arial" w:eastAsia="Arial MT" w:hAnsi="Arial" w:cs="Arial"/>
          <w:spacing w:val="1"/>
          <w:sz w:val="22"/>
          <w:lang w:val="es-ES"/>
        </w:rPr>
        <w:t xml:space="preserve"> </w:t>
      </w:r>
      <w:r w:rsidRPr="00A42952">
        <w:rPr>
          <w:rFonts w:ascii="Arial" w:eastAsia="Arial MT" w:hAnsi="Arial" w:cs="Arial"/>
          <w:spacing w:val="-1"/>
          <w:sz w:val="22"/>
          <w:lang w:val="es-ES"/>
        </w:rPr>
        <w:t>pública,</w:t>
      </w:r>
      <w:r w:rsidRPr="00A42952">
        <w:rPr>
          <w:rFonts w:ascii="Arial" w:eastAsia="Arial MT" w:hAnsi="Arial" w:cs="Arial"/>
          <w:spacing w:val="-14"/>
          <w:sz w:val="22"/>
          <w:lang w:val="es-ES"/>
        </w:rPr>
        <w:t xml:space="preserve"> </w:t>
      </w:r>
      <w:r w:rsidRPr="00A42952">
        <w:rPr>
          <w:rFonts w:ascii="Arial" w:eastAsia="Arial MT" w:hAnsi="Arial" w:cs="Arial"/>
          <w:spacing w:val="-1"/>
          <w:sz w:val="22"/>
          <w:lang w:val="es-ES"/>
        </w:rPr>
        <w:t>refiriéndose</w:t>
      </w:r>
      <w:r w:rsidRPr="00A42952">
        <w:rPr>
          <w:rFonts w:ascii="Arial" w:eastAsia="Arial MT" w:hAnsi="Arial" w:cs="Arial"/>
          <w:spacing w:val="-14"/>
          <w:sz w:val="22"/>
          <w:lang w:val="es-ES"/>
        </w:rPr>
        <w:t xml:space="preserve"> </w:t>
      </w:r>
      <w:r w:rsidRPr="00A42952">
        <w:rPr>
          <w:rFonts w:ascii="Arial" w:eastAsia="Arial MT" w:hAnsi="Arial" w:cs="Arial"/>
          <w:spacing w:val="-1"/>
          <w:sz w:val="22"/>
          <w:lang w:val="es-ES"/>
        </w:rPr>
        <w:t>a</w:t>
      </w:r>
      <w:r w:rsidRPr="00A42952">
        <w:rPr>
          <w:rFonts w:ascii="Arial" w:eastAsia="Arial MT" w:hAnsi="Arial" w:cs="Arial"/>
          <w:spacing w:val="-14"/>
          <w:sz w:val="22"/>
          <w:lang w:val="es-ES"/>
        </w:rPr>
        <w:t xml:space="preserve"> </w:t>
      </w:r>
      <w:r w:rsidRPr="00A42952">
        <w:rPr>
          <w:rFonts w:ascii="Arial" w:eastAsia="Arial MT" w:hAnsi="Arial" w:cs="Arial"/>
          <w:spacing w:val="-1"/>
          <w:sz w:val="22"/>
          <w:lang w:val="es-ES"/>
        </w:rPr>
        <w:t>unos</w:t>
      </w:r>
      <w:r w:rsidRPr="00A42952">
        <w:rPr>
          <w:rFonts w:ascii="Arial" w:eastAsia="Arial MT" w:hAnsi="Arial" w:cs="Arial"/>
          <w:spacing w:val="-14"/>
          <w:sz w:val="22"/>
          <w:lang w:val="es-ES"/>
        </w:rPr>
        <w:t xml:space="preserve"> </w:t>
      </w:r>
      <w:r w:rsidRPr="00A42952">
        <w:rPr>
          <w:rFonts w:ascii="Arial" w:eastAsia="Arial MT" w:hAnsi="Arial" w:cs="Arial"/>
          <w:spacing w:val="-1"/>
          <w:sz w:val="22"/>
          <w:lang w:val="es-ES"/>
        </w:rPr>
        <w:t>factores</w:t>
      </w:r>
      <w:r w:rsidRPr="00A42952">
        <w:rPr>
          <w:rFonts w:ascii="Arial" w:eastAsia="Arial MT" w:hAnsi="Arial" w:cs="Arial"/>
          <w:spacing w:val="-13"/>
          <w:sz w:val="22"/>
          <w:lang w:val="es-ES"/>
        </w:rPr>
        <w:t xml:space="preserve"> </w:t>
      </w:r>
      <w:r w:rsidRPr="00A42952">
        <w:rPr>
          <w:rFonts w:ascii="Arial" w:eastAsia="Arial MT" w:hAnsi="Arial" w:cs="Arial"/>
          <w:spacing w:val="-1"/>
          <w:sz w:val="22"/>
          <w:lang w:val="es-ES"/>
        </w:rPr>
        <w:t>que</w:t>
      </w:r>
      <w:r w:rsidRPr="00A42952">
        <w:rPr>
          <w:rFonts w:ascii="Arial" w:eastAsia="Arial MT" w:hAnsi="Arial" w:cs="Arial"/>
          <w:spacing w:val="-14"/>
          <w:sz w:val="22"/>
          <w:lang w:val="es-ES"/>
        </w:rPr>
        <w:t xml:space="preserve"> </w:t>
      </w:r>
      <w:r w:rsidRPr="00A42952">
        <w:rPr>
          <w:rFonts w:ascii="Arial" w:eastAsia="Arial MT" w:hAnsi="Arial" w:cs="Arial"/>
          <w:spacing w:val="-1"/>
          <w:sz w:val="22"/>
          <w:lang w:val="es-ES"/>
        </w:rPr>
        <w:t>determinan</w:t>
      </w:r>
      <w:r w:rsidRPr="00A42952">
        <w:rPr>
          <w:rFonts w:ascii="Arial" w:eastAsia="Arial MT" w:hAnsi="Arial" w:cs="Arial"/>
          <w:spacing w:val="-12"/>
          <w:sz w:val="22"/>
          <w:lang w:val="es-ES"/>
        </w:rPr>
        <w:t xml:space="preserve"> </w:t>
      </w:r>
      <w:r w:rsidRPr="00A42952">
        <w:rPr>
          <w:rFonts w:ascii="Arial" w:eastAsia="Arial MT" w:hAnsi="Arial" w:cs="Arial"/>
          <w:sz w:val="22"/>
          <w:lang w:val="es-ES"/>
        </w:rPr>
        <w:t>la</w:t>
      </w:r>
      <w:r w:rsidRPr="00A42952">
        <w:rPr>
          <w:rFonts w:ascii="Arial" w:eastAsia="Arial MT" w:hAnsi="Arial" w:cs="Arial"/>
          <w:spacing w:val="-14"/>
          <w:sz w:val="22"/>
          <w:lang w:val="es-ES"/>
        </w:rPr>
        <w:t xml:space="preserve"> </w:t>
      </w:r>
      <w:r w:rsidRPr="00A42952">
        <w:rPr>
          <w:rFonts w:ascii="Arial" w:eastAsia="Arial MT" w:hAnsi="Arial" w:cs="Arial"/>
          <w:sz w:val="22"/>
          <w:lang w:val="es-ES"/>
        </w:rPr>
        <w:t>participación</w:t>
      </w:r>
      <w:r w:rsidRPr="00A42952">
        <w:rPr>
          <w:rFonts w:ascii="Arial" w:eastAsia="Arial MT" w:hAnsi="Arial" w:cs="Arial"/>
          <w:spacing w:val="-13"/>
          <w:sz w:val="22"/>
          <w:lang w:val="es-ES"/>
        </w:rPr>
        <w:t xml:space="preserve"> </w:t>
      </w:r>
      <w:r w:rsidRPr="00A42952">
        <w:rPr>
          <w:rFonts w:ascii="Arial" w:eastAsia="Arial MT" w:hAnsi="Arial" w:cs="Arial"/>
          <w:sz w:val="22"/>
          <w:lang w:val="es-ES"/>
        </w:rPr>
        <w:t>en</w:t>
      </w:r>
      <w:r w:rsidRPr="00A42952">
        <w:rPr>
          <w:rFonts w:ascii="Arial" w:eastAsia="Arial MT" w:hAnsi="Arial" w:cs="Arial"/>
          <w:spacing w:val="-14"/>
          <w:sz w:val="22"/>
          <w:lang w:val="es-ES"/>
        </w:rPr>
        <w:t xml:space="preserve"> </w:t>
      </w:r>
      <w:r w:rsidRPr="00A42952">
        <w:rPr>
          <w:rFonts w:ascii="Arial" w:eastAsia="Arial MT" w:hAnsi="Arial" w:cs="Arial"/>
          <w:sz w:val="22"/>
          <w:lang w:val="es-ES"/>
        </w:rPr>
        <w:t>el</w:t>
      </w:r>
      <w:r w:rsidRPr="00A42952">
        <w:rPr>
          <w:rFonts w:ascii="Arial" w:eastAsia="Arial MT" w:hAnsi="Arial" w:cs="Arial"/>
          <w:spacing w:val="-14"/>
          <w:sz w:val="22"/>
          <w:lang w:val="es-ES"/>
        </w:rPr>
        <w:t xml:space="preserve"> </w:t>
      </w:r>
      <w:r w:rsidRPr="00A42952">
        <w:rPr>
          <w:rFonts w:ascii="Arial" w:eastAsia="Arial MT" w:hAnsi="Arial" w:cs="Arial"/>
          <w:sz w:val="22"/>
          <w:lang w:val="es-ES"/>
        </w:rPr>
        <w:t>proceso</w:t>
      </w:r>
      <w:r w:rsidRPr="00A42952">
        <w:rPr>
          <w:rFonts w:ascii="Arial" w:eastAsia="Arial MT" w:hAnsi="Arial" w:cs="Arial"/>
          <w:spacing w:val="-14"/>
          <w:sz w:val="22"/>
          <w:lang w:val="es-ES"/>
        </w:rPr>
        <w:t xml:space="preserve"> </w:t>
      </w:r>
      <w:r w:rsidRPr="00A42952">
        <w:rPr>
          <w:rFonts w:ascii="Arial" w:eastAsia="Arial MT" w:hAnsi="Arial" w:cs="Arial"/>
          <w:sz w:val="22"/>
          <w:lang w:val="es-ES"/>
        </w:rPr>
        <w:t>que</w:t>
      </w:r>
      <w:r w:rsidRPr="00A42952">
        <w:rPr>
          <w:rFonts w:ascii="Arial" w:eastAsia="Arial MT" w:hAnsi="Arial" w:cs="Arial"/>
          <w:spacing w:val="-13"/>
          <w:sz w:val="22"/>
          <w:lang w:val="es-ES"/>
        </w:rPr>
        <w:t xml:space="preserve"> </w:t>
      </w:r>
      <w:r w:rsidRPr="00A42952">
        <w:rPr>
          <w:rFonts w:ascii="Arial" w:eastAsia="Arial MT" w:hAnsi="Arial" w:cs="Arial"/>
          <w:sz w:val="22"/>
          <w:lang w:val="es-ES"/>
        </w:rPr>
        <w:t>no</w:t>
      </w:r>
      <w:r w:rsidRPr="00A42952">
        <w:rPr>
          <w:rFonts w:ascii="Arial" w:eastAsia="Arial MT" w:hAnsi="Arial" w:cs="Arial"/>
          <w:spacing w:val="-14"/>
          <w:sz w:val="22"/>
          <w:lang w:val="es-ES"/>
        </w:rPr>
        <w:t xml:space="preserve"> </w:t>
      </w:r>
      <w:r w:rsidRPr="00A42952">
        <w:rPr>
          <w:rFonts w:ascii="Arial" w:eastAsia="Arial MT" w:hAnsi="Arial" w:cs="Arial"/>
          <w:sz w:val="22"/>
          <w:lang w:val="es-ES"/>
        </w:rPr>
        <w:t>otorgan</w:t>
      </w:r>
      <w:r w:rsidRPr="00A42952">
        <w:rPr>
          <w:rFonts w:ascii="Arial" w:eastAsia="Arial MT" w:hAnsi="Arial" w:cs="Arial"/>
          <w:spacing w:val="1"/>
          <w:sz w:val="22"/>
          <w:lang w:val="es-ES"/>
        </w:rPr>
        <w:t xml:space="preserve"> </w:t>
      </w:r>
      <w:r w:rsidRPr="00A42952">
        <w:rPr>
          <w:rFonts w:ascii="Arial" w:eastAsia="Arial MT" w:hAnsi="Arial" w:cs="Arial"/>
          <w:sz w:val="22"/>
          <w:lang w:val="es-ES"/>
        </w:rPr>
        <w:t>puntaje, denominados requisitos habilitantes, así como a otros criterios técnicos y económicos</w:t>
      </w:r>
      <w:r w:rsidRPr="00A42952">
        <w:rPr>
          <w:rFonts w:ascii="Arial" w:eastAsia="Arial MT" w:hAnsi="Arial" w:cs="Arial"/>
          <w:spacing w:val="1"/>
          <w:sz w:val="22"/>
          <w:lang w:val="es-ES"/>
        </w:rPr>
        <w:t xml:space="preserve"> </w:t>
      </w:r>
      <w:r w:rsidRPr="00A42952">
        <w:rPr>
          <w:rFonts w:ascii="Arial" w:eastAsia="Arial MT" w:hAnsi="Arial" w:cs="Arial"/>
          <w:sz w:val="22"/>
          <w:lang w:val="es-ES"/>
        </w:rPr>
        <w:t>que permiten la ponderación y comparación de las ofertas, denominados factores ponderables o</w:t>
      </w:r>
      <w:r w:rsidRPr="00A42952">
        <w:rPr>
          <w:rFonts w:ascii="Arial" w:eastAsia="Arial MT" w:hAnsi="Arial" w:cs="Arial"/>
          <w:spacing w:val="-60"/>
          <w:sz w:val="22"/>
          <w:lang w:val="es-ES"/>
        </w:rPr>
        <w:t xml:space="preserve"> </w:t>
      </w:r>
      <w:r w:rsidRPr="00A42952">
        <w:rPr>
          <w:rFonts w:ascii="Arial" w:eastAsia="Arial MT" w:hAnsi="Arial" w:cs="Arial"/>
          <w:sz w:val="22"/>
          <w:lang w:val="es-ES"/>
        </w:rPr>
        <w:t>de calificación. Por ello, la doctrina define los requisitos o factores ponderables como “[…]</w:t>
      </w:r>
      <w:r w:rsidRPr="00A42952">
        <w:rPr>
          <w:rFonts w:ascii="Arial" w:eastAsia="Arial MT" w:hAnsi="Arial" w:cs="Arial"/>
          <w:spacing w:val="1"/>
          <w:sz w:val="22"/>
          <w:lang w:val="es-ES"/>
        </w:rPr>
        <w:t xml:space="preserve"> </w:t>
      </w:r>
      <w:r w:rsidRPr="00A42952">
        <w:rPr>
          <w:rFonts w:ascii="Arial" w:eastAsia="Arial MT" w:hAnsi="Arial" w:cs="Arial"/>
          <w:sz w:val="22"/>
          <w:lang w:val="es-ES"/>
        </w:rPr>
        <w:t>aquellas condiciones de la oferta y no de quien la presenta, que sí entrarán a ser evaluadas por</w:t>
      </w:r>
      <w:r w:rsidRPr="00A42952">
        <w:rPr>
          <w:rFonts w:ascii="Arial" w:eastAsia="Arial MT" w:hAnsi="Arial" w:cs="Arial"/>
          <w:spacing w:val="1"/>
          <w:sz w:val="22"/>
          <w:lang w:val="es-ES"/>
        </w:rPr>
        <w:t xml:space="preserve"> </w:t>
      </w:r>
      <w:r w:rsidRPr="00A42952">
        <w:rPr>
          <w:rFonts w:ascii="Arial" w:eastAsia="Arial MT" w:hAnsi="Arial" w:cs="Arial"/>
          <w:sz w:val="22"/>
          <w:lang w:val="es-ES"/>
        </w:rPr>
        <w:t xml:space="preserve">la Administración y </w:t>
      </w:r>
      <w:proofErr w:type="gramStart"/>
      <w:r w:rsidRPr="00A42952">
        <w:rPr>
          <w:rFonts w:ascii="Arial" w:eastAsia="Arial MT" w:hAnsi="Arial" w:cs="Arial"/>
          <w:sz w:val="22"/>
          <w:lang w:val="es-ES"/>
        </w:rPr>
        <w:t>que</w:t>
      </w:r>
      <w:proofErr w:type="gramEnd"/>
      <w:r w:rsidRPr="00A42952">
        <w:rPr>
          <w:rFonts w:ascii="Arial" w:eastAsia="Arial MT" w:hAnsi="Arial" w:cs="Arial"/>
          <w:sz w:val="22"/>
          <w:lang w:val="es-ES"/>
        </w:rPr>
        <w:t xml:space="preserve"> en consecuencia, darán lugar a la escogencia objetiva de la mejor</w:t>
      </w:r>
      <w:r w:rsidRPr="00A42952">
        <w:rPr>
          <w:rFonts w:ascii="Arial" w:eastAsia="Arial MT" w:hAnsi="Arial" w:cs="Arial"/>
          <w:spacing w:val="1"/>
          <w:sz w:val="22"/>
          <w:lang w:val="es-ES"/>
        </w:rPr>
        <w:t xml:space="preserve"> </w:t>
      </w:r>
      <w:r w:rsidRPr="00A42952">
        <w:rPr>
          <w:rFonts w:ascii="Arial" w:eastAsia="Arial MT" w:hAnsi="Arial" w:cs="Arial"/>
          <w:sz w:val="22"/>
          <w:lang w:val="es-ES"/>
        </w:rPr>
        <w:t>propuesta</w:t>
      </w:r>
      <w:r w:rsidRPr="00A42952">
        <w:rPr>
          <w:rFonts w:ascii="Arial" w:eastAsia="Arial MT" w:hAnsi="Arial" w:cs="Arial"/>
          <w:spacing w:val="-13"/>
          <w:sz w:val="22"/>
          <w:lang w:val="es-ES"/>
        </w:rPr>
        <w:t xml:space="preserve"> </w:t>
      </w:r>
      <w:r w:rsidRPr="00A42952">
        <w:rPr>
          <w:rFonts w:ascii="Arial" w:eastAsia="Arial MT" w:hAnsi="Arial" w:cs="Arial"/>
          <w:sz w:val="22"/>
          <w:lang w:val="es-ES"/>
        </w:rPr>
        <w:t>para</w:t>
      </w:r>
      <w:r w:rsidRPr="00A42952">
        <w:rPr>
          <w:rFonts w:ascii="Arial" w:eastAsia="Arial MT" w:hAnsi="Arial" w:cs="Arial"/>
          <w:spacing w:val="-13"/>
          <w:sz w:val="22"/>
          <w:lang w:val="es-ES"/>
        </w:rPr>
        <w:t xml:space="preserve"> </w:t>
      </w:r>
      <w:r w:rsidRPr="00A42952">
        <w:rPr>
          <w:rFonts w:ascii="Arial" w:eastAsia="Arial MT" w:hAnsi="Arial" w:cs="Arial"/>
          <w:sz w:val="22"/>
          <w:lang w:val="es-ES"/>
        </w:rPr>
        <w:t>la</w:t>
      </w:r>
      <w:r w:rsidRPr="00A42952">
        <w:rPr>
          <w:rFonts w:ascii="Arial" w:eastAsia="Arial MT" w:hAnsi="Arial" w:cs="Arial"/>
          <w:spacing w:val="-12"/>
          <w:sz w:val="22"/>
          <w:lang w:val="es-ES"/>
        </w:rPr>
        <w:t xml:space="preserve"> </w:t>
      </w:r>
      <w:r w:rsidRPr="00A42952">
        <w:rPr>
          <w:rFonts w:ascii="Arial" w:eastAsia="Arial MT" w:hAnsi="Arial" w:cs="Arial"/>
          <w:sz w:val="22"/>
          <w:lang w:val="es-ES"/>
        </w:rPr>
        <w:t>entidad”</w:t>
      </w:r>
      <w:r w:rsidR="006B0A3D" w:rsidRPr="007B7B37">
        <w:rPr>
          <w:rStyle w:val="Refdenotaalpie"/>
          <w:rFonts w:ascii="Arial" w:eastAsia="Arial MT" w:hAnsi="Arial" w:cs="Arial"/>
          <w:sz w:val="22"/>
          <w:lang w:val="es-ES"/>
        </w:rPr>
        <w:footnoteReference w:id="5"/>
      </w:r>
      <w:r w:rsidRPr="00A42952">
        <w:rPr>
          <w:rFonts w:ascii="Arial" w:eastAsia="Arial MT" w:hAnsi="Arial" w:cs="Arial"/>
          <w:sz w:val="22"/>
          <w:lang w:val="es-ES"/>
        </w:rPr>
        <w:t>.</w:t>
      </w:r>
      <w:r w:rsidRPr="00A42952">
        <w:rPr>
          <w:rFonts w:ascii="Arial" w:eastAsia="Arial MT" w:hAnsi="Arial" w:cs="Arial"/>
          <w:spacing w:val="-13"/>
          <w:sz w:val="22"/>
          <w:lang w:val="es-ES"/>
        </w:rPr>
        <w:t xml:space="preserve"> </w:t>
      </w:r>
      <w:r w:rsidRPr="00A42952">
        <w:rPr>
          <w:rFonts w:ascii="Arial" w:eastAsia="Arial MT" w:hAnsi="Arial" w:cs="Arial"/>
          <w:sz w:val="22"/>
          <w:lang w:val="es-ES"/>
        </w:rPr>
        <w:t>Todas</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estas</w:t>
      </w:r>
      <w:r w:rsidRPr="00A42952">
        <w:rPr>
          <w:rFonts w:ascii="Arial" w:eastAsia="Arial MT" w:hAnsi="Arial" w:cs="Arial"/>
          <w:spacing w:val="-13"/>
          <w:sz w:val="22"/>
          <w:lang w:val="es-ES"/>
        </w:rPr>
        <w:t xml:space="preserve"> </w:t>
      </w:r>
      <w:r w:rsidRPr="00A42952">
        <w:rPr>
          <w:rFonts w:ascii="Arial" w:eastAsia="Arial MT" w:hAnsi="Arial" w:cs="Arial"/>
          <w:sz w:val="22"/>
          <w:lang w:val="es-ES"/>
        </w:rPr>
        <w:t>categorías</w:t>
      </w:r>
      <w:r w:rsidRPr="00A42952">
        <w:rPr>
          <w:rFonts w:ascii="Arial" w:eastAsia="Arial MT" w:hAnsi="Arial" w:cs="Arial"/>
          <w:spacing w:val="-12"/>
          <w:sz w:val="22"/>
          <w:lang w:val="es-ES"/>
        </w:rPr>
        <w:t xml:space="preserve"> </w:t>
      </w:r>
      <w:r w:rsidRPr="00A42952">
        <w:rPr>
          <w:rFonts w:ascii="Arial" w:eastAsia="Arial MT" w:hAnsi="Arial" w:cs="Arial"/>
          <w:sz w:val="22"/>
          <w:lang w:val="es-ES"/>
        </w:rPr>
        <w:t>designan</w:t>
      </w:r>
      <w:r w:rsidRPr="00A42952">
        <w:rPr>
          <w:rFonts w:ascii="Arial" w:eastAsia="Arial MT" w:hAnsi="Arial" w:cs="Arial"/>
          <w:spacing w:val="-13"/>
          <w:sz w:val="22"/>
          <w:lang w:val="es-ES"/>
        </w:rPr>
        <w:t xml:space="preserve"> </w:t>
      </w:r>
      <w:r w:rsidRPr="00A42952">
        <w:rPr>
          <w:rFonts w:ascii="Arial" w:eastAsia="Arial MT" w:hAnsi="Arial" w:cs="Arial"/>
          <w:sz w:val="22"/>
          <w:lang w:val="es-ES"/>
        </w:rPr>
        <w:t>los</w:t>
      </w:r>
      <w:r w:rsidRPr="00A42952">
        <w:rPr>
          <w:rFonts w:ascii="Arial" w:eastAsia="Arial MT" w:hAnsi="Arial" w:cs="Arial"/>
          <w:spacing w:val="-13"/>
          <w:sz w:val="22"/>
          <w:lang w:val="es-ES"/>
        </w:rPr>
        <w:t xml:space="preserve"> </w:t>
      </w:r>
      <w:r w:rsidRPr="00A42952">
        <w:rPr>
          <w:rFonts w:ascii="Arial" w:eastAsia="Arial MT" w:hAnsi="Arial" w:cs="Arial"/>
          <w:sz w:val="22"/>
          <w:lang w:val="es-ES"/>
        </w:rPr>
        <w:t>“[…]</w:t>
      </w:r>
      <w:r w:rsidRPr="00A42952">
        <w:rPr>
          <w:rFonts w:ascii="Arial" w:eastAsia="Arial MT" w:hAnsi="Arial" w:cs="Arial"/>
          <w:spacing w:val="-12"/>
          <w:sz w:val="22"/>
          <w:lang w:val="es-ES"/>
        </w:rPr>
        <w:t xml:space="preserve"> </w:t>
      </w:r>
      <w:r w:rsidRPr="00A42952">
        <w:rPr>
          <w:rFonts w:ascii="Arial" w:eastAsia="Arial MT" w:hAnsi="Arial" w:cs="Arial"/>
          <w:sz w:val="22"/>
          <w:lang w:val="es-ES"/>
        </w:rPr>
        <w:t>factores</w:t>
      </w:r>
      <w:r w:rsidRPr="00A42952">
        <w:rPr>
          <w:rFonts w:ascii="Arial" w:eastAsia="Arial MT" w:hAnsi="Arial" w:cs="Arial"/>
          <w:spacing w:val="-12"/>
          <w:sz w:val="22"/>
          <w:lang w:val="es-ES"/>
        </w:rPr>
        <w:t xml:space="preserve"> </w:t>
      </w:r>
      <w:r w:rsidRPr="00A42952">
        <w:rPr>
          <w:rFonts w:ascii="Arial" w:eastAsia="Arial MT" w:hAnsi="Arial" w:cs="Arial"/>
          <w:sz w:val="22"/>
          <w:lang w:val="es-ES"/>
        </w:rPr>
        <w:t>a</w:t>
      </w:r>
      <w:r w:rsidRPr="00A42952">
        <w:rPr>
          <w:rFonts w:ascii="Arial" w:eastAsia="Arial MT" w:hAnsi="Arial" w:cs="Arial"/>
          <w:spacing w:val="-12"/>
          <w:sz w:val="22"/>
          <w:lang w:val="es-ES"/>
        </w:rPr>
        <w:t xml:space="preserve"> </w:t>
      </w:r>
      <w:r w:rsidRPr="00A42952">
        <w:rPr>
          <w:rFonts w:ascii="Arial" w:eastAsia="Arial MT" w:hAnsi="Arial" w:cs="Arial"/>
          <w:sz w:val="22"/>
          <w:lang w:val="es-ES"/>
        </w:rPr>
        <w:t>los</w:t>
      </w:r>
      <w:r w:rsidRPr="00A42952">
        <w:rPr>
          <w:rFonts w:ascii="Arial" w:eastAsia="Arial MT" w:hAnsi="Arial" w:cs="Arial"/>
          <w:spacing w:val="-13"/>
          <w:sz w:val="22"/>
          <w:lang w:val="es-ES"/>
        </w:rPr>
        <w:t xml:space="preserve"> </w:t>
      </w:r>
      <w:r w:rsidRPr="00A42952">
        <w:rPr>
          <w:rFonts w:ascii="Arial" w:eastAsia="Arial MT" w:hAnsi="Arial" w:cs="Arial"/>
          <w:sz w:val="22"/>
          <w:lang w:val="es-ES"/>
        </w:rPr>
        <w:t>cuales</w:t>
      </w:r>
      <w:r w:rsidRPr="00A42952">
        <w:rPr>
          <w:rFonts w:ascii="Arial" w:eastAsia="Arial MT" w:hAnsi="Arial" w:cs="Arial"/>
          <w:spacing w:val="-12"/>
          <w:sz w:val="22"/>
          <w:lang w:val="es-ES"/>
        </w:rPr>
        <w:t xml:space="preserve"> </w:t>
      </w:r>
      <w:r w:rsidRPr="00A42952">
        <w:rPr>
          <w:rFonts w:ascii="Arial" w:eastAsia="Arial MT" w:hAnsi="Arial" w:cs="Arial"/>
          <w:sz w:val="22"/>
          <w:lang w:val="es-ES"/>
        </w:rPr>
        <w:t>cabe</w:t>
      </w:r>
      <w:r w:rsidRPr="00A42952">
        <w:rPr>
          <w:rFonts w:ascii="Arial" w:eastAsia="Arial MT" w:hAnsi="Arial" w:cs="Arial"/>
          <w:spacing w:val="-59"/>
          <w:sz w:val="22"/>
          <w:lang w:val="es-ES"/>
        </w:rPr>
        <w:t xml:space="preserve"> </w:t>
      </w:r>
      <w:r w:rsidRPr="00A42952">
        <w:rPr>
          <w:rFonts w:ascii="Arial" w:eastAsia="Arial MT" w:hAnsi="Arial" w:cs="Arial"/>
          <w:sz w:val="22"/>
          <w:lang w:val="es-ES"/>
        </w:rPr>
        <w:t>otorgarles</w:t>
      </w:r>
      <w:r w:rsidRPr="00A42952">
        <w:rPr>
          <w:rFonts w:ascii="Arial" w:eastAsia="Arial MT" w:hAnsi="Arial" w:cs="Arial"/>
          <w:spacing w:val="-15"/>
          <w:sz w:val="22"/>
          <w:lang w:val="es-ES"/>
        </w:rPr>
        <w:t xml:space="preserve"> </w:t>
      </w:r>
      <w:r w:rsidRPr="00A42952">
        <w:rPr>
          <w:rFonts w:ascii="Arial" w:eastAsia="Arial MT" w:hAnsi="Arial" w:cs="Arial"/>
          <w:sz w:val="22"/>
          <w:lang w:val="es-ES"/>
        </w:rPr>
        <w:t>puntajes</w:t>
      </w:r>
      <w:r w:rsidRPr="00A42952">
        <w:rPr>
          <w:rFonts w:ascii="Arial" w:eastAsia="Arial MT" w:hAnsi="Arial" w:cs="Arial"/>
          <w:spacing w:val="-14"/>
          <w:sz w:val="22"/>
          <w:lang w:val="es-ES"/>
        </w:rPr>
        <w:t xml:space="preserve"> </w:t>
      </w:r>
      <w:r w:rsidRPr="00A42952">
        <w:rPr>
          <w:rFonts w:ascii="Arial" w:eastAsia="Arial MT" w:hAnsi="Arial" w:cs="Arial"/>
          <w:sz w:val="22"/>
          <w:lang w:val="es-ES"/>
        </w:rPr>
        <w:t>o</w:t>
      </w:r>
      <w:r w:rsidRPr="00A42952">
        <w:rPr>
          <w:rFonts w:ascii="Arial" w:eastAsia="Arial MT" w:hAnsi="Arial" w:cs="Arial"/>
          <w:spacing w:val="-15"/>
          <w:sz w:val="22"/>
          <w:lang w:val="es-ES"/>
        </w:rPr>
        <w:t xml:space="preserve"> </w:t>
      </w:r>
      <w:r w:rsidRPr="00A42952">
        <w:rPr>
          <w:rFonts w:ascii="Arial" w:eastAsia="Arial MT" w:hAnsi="Arial" w:cs="Arial"/>
          <w:sz w:val="22"/>
          <w:lang w:val="es-ES"/>
        </w:rPr>
        <w:t>que</w:t>
      </w:r>
      <w:r w:rsidRPr="00A42952">
        <w:rPr>
          <w:rFonts w:ascii="Arial" w:eastAsia="Arial MT" w:hAnsi="Arial" w:cs="Arial"/>
          <w:spacing w:val="-14"/>
          <w:sz w:val="22"/>
          <w:lang w:val="es-ES"/>
        </w:rPr>
        <w:t xml:space="preserve"> </w:t>
      </w:r>
      <w:r w:rsidRPr="00A42952">
        <w:rPr>
          <w:rFonts w:ascii="Arial" w:eastAsia="Arial MT" w:hAnsi="Arial" w:cs="Arial"/>
          <w:sz w:val="22"/>
          <w:lang w:val="es-ES"/>
        </w:rPr>
        <w:t>pueden</w:t>
      </w:r>
      <w:r w:rsidRPr="00A42952">
        <w:rPr>
          <w:rFonts w:ascii="Arial" w:eastAsia="Arial MT" w:hAnsi="Arial" w:cs="Arial"/>
          <w:spacing w:val="-15"/>
          <w:sz w:val="22"/>
          <w:lang w:val="es-ES"/>
        </w:rPr>
        <w:t xml:space="preserve"> </w:t>
      </w:r>
      <w:r w:rsidRPr="00A42952">
        <w:rPr>
          <w:rFonts w:ascii="Arial" w:eastAsia="Arial MT" w:hAnsi="Arial" w:cs="Arial"/>
          <w:sz w:val="22"/>
          <w:lang w:val="es-ES"/>
        </w:rPr>
        <w:t>ser</w:t>
      </w:r>
      <w:r w:rsidRPr="00A42952">
        <w:rPr>
          <w:rFonts w:ascii="Arial" w:eastAsia="Arial MT" w:hAnsi="Arial" w:cs="Arial"/>
          <w:spacing w:val="-14"/>
          <w:sz w:val="22"/>
          <w:lang w:val="es-ES"/>
        </w:rPr>
        <w:t xml:space="preserve"> </w:t>
      </w:r>
      <w:r w:rsidRPr="00A42952">
        <w:rPr>
          <w:rFonts w:ascii="Arial" w:eastAsia="Arial MT" w:hAnsi="Arial" w:cs="Arial"/>
          <w:sz w:val="22"/>
          <w:lang w:val="es-ES"/>
        </w:rPr>
        <w:t>ponderados,</w:t>
      </w:r>
      <w:r w:rsidRPr="00A42952">
        <w:rPr>
          <w:rFonts w:ascii="Arial" w:eastAsia="Arial MT" w:hAnsi="Arial" w:cs="Arial"/>
          <w:spacing w:val="-15"/>
          <w:sz w:val="22"/>
          <w:lang w:val="es-ES"/>
        </w:rPr>
        <w:t xml:space="preserve"> </w:t>
      </w:r>
      <w:r w:rsidRPr="00A42952">
        <w:rPr>
          <w:rFonts w:ascii="Arial" w:eastAsia="Arial MT" w:hAnsi="Arial" w:cs="Arial"/>
          <w:sz w:val="22"/>
          <w:lang w:val="es-ES"/>
        </w:rPr>
        <w:t>precisamente,</w:t>
      </w:r>
      <w:r w:rsidRPr="00A42952">
        <w:rPr>
          <w:rFonts w:ascii="Arial" w:eastAsia="Arial MT" w:hAnsi="Arial" w:cs="Arial"/>
          <w:spacing w:val="-14"/>
          <w:sz w:val="22"/>
          <w:lang w:val="es-ES"/>
        </w:rPr>
        <w:t xml:space="preserve"> </w:t>
      </w:r>
      <w:r w:rsidRPr="00A42952">
        <w:rPr>
          <w:rFonts w:ascii="Arial" w:eastAsia="Arial MT" w:hAnsi="Arial" w:cs="Arial"/>
          <w:sz w:val="22"/>
          <w:lang w:val="es-ES"/>
        </w:rPr>
        <w:t>pues</w:t>
      </w:r>
      <w:r w:rsidRPr="00A42952">
        <w:rPr>
          <w:rFonts w:ascii="Arial" w:eastAsia="Arial MT" w:hAnsi="Arial" w:cs="Arial"/>
          <w:spacing w:val="-14"/>
          <w:sz w:val="22"/>
          <w:lang w:val="es-ES"/>
        </w:rPr>
        <w:t xml:space="preserve"> </w:t>
      </w:r>
      <w:r w:rsidRPr="00A42952">
        <w:rPr>
          <w:rFonts w:ascii="Arial" w:eastAsia="Arial MT" w:hAnsi="Arial" w:cs="Arial"/>
          <w:sz w:val="22"/>
          <w:lang w:val="es-ES"/>
        </w:rPr>
        <w:t>estos</w:t>
      </w:r>
      <w:r w:rsidRPr="00A42952">
        <w:rPr>
          <w:rFonts w:ascii="Arial" w:eastAsia="Arial MT" w:hAnsi="Arial" w:cs="Arial"/>
          <w:spacing w:val="-15"/>
          <w:sz w:val="22"/>
          <w:lang w:val="es-ES"/>
        </w:rPr>
        <w:t xml:space="preserve"> </w:t>
      </w:r>
      <w:r w:rsidRPr="00A42952">
        <w:rPr>
          <w:rFonts w:ascii="Arial" w:eastAsia="Arial MT" w:hAnsi="Arial" w:cs="Arial"/>
          <w:sz w:val="22"/>
          <w:lang w:val="es-ES"/>
        </w:rPr>
        <w:t>son</w:t>
      </w:r>
      <w:r w:rsidRPr="00A42952">
        <w:rPr>
          <w:rFonts w:ascii="Arial" w:eastAsia="Arial MT" w:hAnsi="Arial" w:cs="Arial"/>
          <w:spacing w:val="-14"/>
          <w:sz w:val="22"/>
          <w:lang w:val="es-ES"/>
        </w:rPr>
        <w:t xml:space="preserve"> </w:t>
      </w:r>
      <w:r w:rsidRPr="00A42952">
        <w:rPr>
          <w:rFonts w:ascii="Arial" w:eastAsia="Arial MT" w:hAnsi="Arial" w:cs="Arial"/>
          <w:sz w:val="22"/>
          <w:lang w:val="es-ES"/>
        </w:rPr>
        <w:t>los</w:t>
      </w:r>
      <w:r w:rsidRPr="00A42952">
        <w:rPr>
          <w:rFonts w:ascii="Arial" w:eastAsia="Arial MT" w:hAnsi="Arial" w:cs="Arial"/>
          <w:spacing w:val="-15"/>
          <w:sz w:val="22"/>
          <w:lang w:val="es-ES"/>
        </w:rPr>
        <w:t xml:space="preserve"> </w:t>
      </w:r>
      <w:r w:rsidRPr="00A42952">
        <w:rPr>
          <w:rFonts w:ascii="Arial" w:eastAsia="Arial MT" w:hAnsi="Arial" w:cs="Arial"/>
          <w:sz w:val="22"/>
          <w:lang w:val="es-ES"/>
        </w:rPr>
        <w:t>factores</w:t>
      </w:r>
      <w:r w:rsidRPr="00A42952">
        <w:rPr>
          <w:rFonts w:ascii="Arial" w:eastAsia="Arial MT" w:hAnsi="Arial" w:cs="Arial"/>
          <w:spacing w:val="-13"/>
          <w:sz w:val="22"/>
          <w:lang w:val="es-ES"/>
        </w:rPr>
        <w:t xml:space="preserve"> </w:t>
      </w:r>
      <w:r w:rsidRPr="00A42952">
        <w:rPr>
          <w:rFonts w:ascii="Arial" w:eastAsia="Arial MT" w:hAnsi="Arial" w:cs="Arial"/>
          <w:sz w:val="22"/>
          <w:lang w:val="es-ES"/>
        </w:rPr>
        <w:t>que</w:t>
      </w:r>
      <w:r w:rsidRPr="00A42952">
        <w:rPr>
          <w:rFonts w:ascii="Arial" w:eastAsia="Arial MT" w:hAnsi="Arial" w:cs="Arial"/>
          <w:spacing w:val="1"/>
          <w:sz w:val="22"/>
          <w:lang w:val="es-ES"/>
        </w:rPr>
        <w:t xml:space="preserve"> </w:t>
      </w:r>
      <w:r w:rsidRPr="00A42952">
        <w:rPr>
          <w:rFonts w:ascii="Arial" w:eastAsia="Arial MT" w:hAnsi="Arial" w:cs="Arial"/>
          <w:sz w:val="22"/>
          <w:lang w:val="es-ES"/>
        </w:rPr>
        <w:t>en últimas permiten una comparación de ofertas y una diferenciación entre ellas”</w:t>
      </w:r>
      <w:r w:rsidR="00F7678D" w:rsidRPr="007B7B37">
        <w:rPr>
          <w:rStyle w:val="Refdenotaalpie"/>
          <w:rFonts w:ascii="Arial" w:eastAsia="Arial MT" w:hAnsi="Arial" w:cs="Arial"/>
          <w:sz w:val="22"/>
          <w:lang w:val="es-ES"/>
        </w:rPr>
        <w:footnoteReference w:id="6"/>
      </w:r>
      <w:r w:rsidRPr="00A42952">
        <w:rPr>
          <w:rFonts w:ascii="Arial" w:eastAsia="Arial MT" w:hAnsi="Arial" w:cs="Arial"/>
          <w:sz w:val="22"/>
          <w:lang w:val="es-ES"/>
        </w:rPr>
        <w:t>. Sobre la</w:t>
      </w:r>
      <w:r w:rsidRPr="00A42952">
        <w:rPr>
          <w:rFonts w:ascii="Arial" w:eastAsia="Arial MT" w:hAnsi="Arial" w:cs="Arial"/>
          <w:spacing w:val="1"/>
          <w:sz w:val="22"/>
          <w:lang w:val="es-ES"/>
        </w:rPr>
        <w:t xml:space="preserve"> </w:t>
      </w:r>
      <w:r w:rsidRPr="00A42952">
        <w:rPr>
          <w:rFonts w:ascii="Arial" w:eastAsia="Arial MT" w:hAnsi="Arial" w:cs="Arial"/>
          <w:sz w:val="22"/>
          <w:lang w:val="es-ES"/>
        </w:rPr>
        <w:t>escogencia</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de</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la</w:t>
      </w:r>
      <w:r w:rsidRPr="00A42952">
        <w:rPr>
          <w:rFonts w:ascii="Arial" w:eastAsia="Arial MT" w:hAnsi="Arial" w:cs="Arial"/>
          <w:spacing w:val="-12"/>
          <w:sz w:val="22"/>
          <w:lang w:val="es-ES"/>
        </w:rPr>
        <w:t xml:space="preserve"> </w:t>
      </w:r>
      <w:r w:rsidRPr="00A42952">
        <w:rPr>
          <w:rFonts w:ascii="Arial" w:eastAsia="Arial MT" w:hAnsi="Arial" w:cs="Arial"/>
          <w:sz w:val="22"/>
          <w:lang w:val="es-ES"/>
        </w:rPr>
        <w:t>oferta</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más</w:t>
      </w:r>
      <w:r w:rsidRPr="00A42952">
        <w:rPr>
          <w:rFonts w:ascii="Arial" w:eastAsia="Arial MT" w:hAnsi="Arial" w:cs="Arial"/>
          <w:spacing w:val="-12"/>
          <w:sz w:val="22"/>
          <w:lang w:val="es-ES"/>
        </w:rPr>
        <w:t xml:space="preserve"> </w:t>
      </w:r>
      <w:r w:rsidRPr="00A42952">
        <w:rPr>
          <w:rFonts w:ascii="Arial" w:eastAsia="Arial MT" w:hAnsi="Arial" w:cs="Arial"/>
          <w:sz w:val="22"/>
          <w:lang w:val="es-ES"/>
        </w:rPr>
        <w:t>favorable</w:t>
      </w:r>
      <w:r w:rsidRPr="00A42952">
        <w:rPr>
          <w:rFonts w:ascii="Arial" w:eastAsia="Arial MT" w:hAnsi="Arial" w:cs="Arial"/>
          <w:spacing w:val="-9"/>
          <w:sz w:val="22"/>
          <w:lang w:val="es-ES"/>
        </w:rPr>
        <w:t xml:space="preserve"> </w:t>
      </w:r>
      <w:r w:rsidRPr="00A42952">
        <w:rPr>
          <w:rFonts w:ascii="Arial" w:eastAsia="Arial MT" w:hAnsi="Arial" w:cs="Arial"/>
          <w:sz w:val="22"/>
          <w:lang w:val="es-ES"/>
        </w:rPr>
        <w:t>a</w:t>
      </w:r>
      <w:r w:rsidRPr="00A42952">
        <w:rPr>
          <w:rFonts w:ascii="Arial" w:eastAsia="Arial MT" w:hAnsi="Arial" w:cs="Arial"/>
          <w:spacing w:val="-12"/>
          <w:sz w:val="22"/>
          <w:lang w:val="es-ES"/>
        </w:rPr>
        <w:t xml:space="preserve"> </w:t>
      </w:r>
      <w:r w:rsidRPr="00A42952">
        <w:rPr>
          <w:rFonts w:ascii="Arial" w:eastAsia="Arial MT" w:hAnsi="Arial" w:cs="Arial"/>
          <w:sz w:val="22"/>
          <w:lang w:val="es-ES"/>
        </w:rPr>
        <w:t>los</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intereses</w:t>
      </w:r>
      <w:r w:rsidRPr="00A42952">
        <w:rPr>
          <w:rFonts w:ascii="Arial" w:eastAsia="Arial MT" w:hAnsi="Arial" w:cs="Arial"/>
          <w:spacing w:val="-10"/>
          <w:sz w:val="22"/>
          <w:lang w:val="es-ES"/>
        </w:rPr>
        <w:t xml:space="preserve"> </w:t>
      </w:r>
      <w:r w:rsidRPr="00A42952">
        <w:rPr>
          <w:rFonts w:ascii="Arial" w:eastAsia="Arial MT" w:hAnsi="Arial" w:cs="Arial"/>
          <w:sz w:val="22"/>
          <w:lang w:val="es-ES"/>
        </w:rPr>
        <w:t>de</w:t>
      </w:r>
      <w:r w:rsidRPr="00A42952">
        <w:rPr>
          <w:rFonts w:ascii="Arial" w:eastAsia="Arial MT" w:hAnsi="Arial" w:cs="Arial"/>
          <w:spacing w:val="-12"/>
          <w:sz w:val="22"/>
          <w:lang w:val="es-ES"/>
        </w:rPr>
        <w:t xml:space="preserve"> </w:t>
      </w:r>
      <w:r w:rsidRPr="00A42952">
        <w:rPr>
          <w:rFonts w:ascii="Arial" w:eastAsia="Arial MT" w:hAnsi="Arial" w:cs="Arial"/>
          <w:sz w:val="22"/>
          <w:lang w:val="es-ES"/>
        </w:rPr>
        <w:t>la</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entidad</w:t>
      </w:r>
      <w:r w:rsidRPr="00A42952">
        <w:rPr>
          <w:rFonts w:ascii="Arial" w:eastAsia="Arial MT" w:hAnsi="Arial" w:cs="Arial"/>
          <w:spacing w:val="-12"/>
          <w:sz w:val="22"/>
          <w:lang w:val="es-ES"/>
        </w:rPr>
        <w:t xml:space="preserve"> </w:t>
      </w:r>
      <w:r w:rsidRPr="00A42952">
        <w:rPr>
          <w:rFonts w:ascii="Arial" w:eastAsia="Arial MT" w:hAnsi="Arial" w:cs="Arial"/>
          <w:sz w:val="22"/>
          <w:lang w:val="es-ES"/>
        </w:rPr>
        <w:t>y</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la</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evaluación</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de</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los</w:t>
      </w:r>
      <w:r w:rsidRPr="00A42952">
        <w:rPr>
          <w:rFonts w:ascii="Arial" w:eastAsia="Arial MT" w:hAnsi="Arial" w:cs="Arial"/>
          <w:spacing w:val="-12"/>
          <w:sz w:val="22"/>
          <w:lang w:val="es-ES"/>
        </w:rPr>
        <w:t xml:space="preserve"> </w:t>
      </w:r>
      <w:r w:rsidRPr="00A42952">
        <w:rPr>
          <w:rFonts w:ascii="Arial" w:eastAsia="Arial MT" w:hAnsi="Arial" w:cs="Arial"/>
          <w:sz w:val="22"/>
          <w:lang w:val="es-ES"/>
        </w:rPr>
        <w:t>factores</w:t>
      </w:r>
      <w:r w:rsidRPr="00A42952">
        <w:rPr>
          <w:rFonts w:ascii="Arial" w:eastAsia="Arial MT" w:hAnsi="Arial" w:cs="Arial"/>
          <w:spacing w:val="1"/>
          <w:sz w:val="22"/>
          <w:lang w:val="es-ES"/>
        </w:rPr>
        <w:t xml:space="preserve"> </w:t>
      </w:r>
      <w:r w:rsidRPr="00A42952">
        <w:rPr>
          <w:rFonts w:ascii="Arial" w:eastAsia="Arial MT" w:hAnsi="Arial" w:cs="Arial"/>
          <w:sz w:val="22"/>
          <w:lang w:val="es-ES"/>
        </w:rPr>
        <w:t>exigidos</w:t>
      </w:r>
      <w:r w:rsidRPr="00A42952">
        <w:rPr>
          <w:rFonts w:ascii="Arial" w:eastAsia="Arial MT" w:hAnsi="Arial" w:cs="Arial"/>
          <w:spacing w:val="-2"/>
          <w:sz w:val="22"/>
          <w:lang w:val="es-ES"/>
        </w:rPr>
        <w:t xml:space="preserve"> </w:t>
      </w:r>
      <w:r w:rsidRPr="00A42952">
        <w:rPr>
          <w:rFonts w:ascii="Arial" w:eastAsia="Arial MT" w:hAnsi="Arial" w:cs="Arial"/>
          <w:sz w:val="22"/>
          <w:lang w:val="es-ES"/>
        </w:rPr>
        <w:t>en</w:t>
      </w:r>
      <w:r w:rsidRPr="00A42952">
        <w:rPr>
          <w:rFonts w:ascii="Arial" w:eastAsia="Arial MT" w:hAnsi="Arial" w:cs="Arial"/>
          <w:spacing w:val="-2"/>
          <w:sz w:val="22"/>
          <w:lang w:val="es-ES"/>
        </w:rPr>
        <w:t xml:space="preserve"> </w:t>
      </w:r>
      <w:r w:rsidRPr="00A42952">
        <w:rPr>
          <w:rFonts w:ascii="Arial" w:eastAsia="Arial MT" w:hAnsi="Arial" w:cs="Arial"/>
          <w:sz w:val="22"/>
          <w:lang w:val="es-ES"/>
        </w:rPr>
        <w:t>un</w:t>
      </w:r>
      <w:r w:rsidRPr="00A42952">
        <w:rPr>
          <w:rFonts w:ascii="Arial" w:eastAsia="Arial MT" w:hAnsi="Arial" w:cs="Arial"/>
          <w:spacing w:val="-1"/>
          <w:sz w:val="22"/>
          <w:lang w:val="es-ES"/>
        </w:rPr>
        <w:t xml:space="preserve"> </w:t>
      </w:r>
      <w:r w:rsidRPr="00A42952">
        <w:rPr>
          <w:rFonts w:ascii="Arial" w:eastAsia="Arial MT" w:hAnsi="Arial" w:cs="Arial"/>
          <w:sz w:val="22"/>
          <w:lang w:val="es-ES"/>
        </w:rPr>
        <w:t>caso</w:t>
      </w:r>
      <w:r w:rsidRPr="00A42952">
        <w:rPr>
          <w:rFonts w:ascii="Arial" w:eastAsia="Arial MT" w:hAnsi="Arial" w:cs="Arial"/>
          <w:spacing w:val="-2"/>
          <w:sz w:val="22"/>
          <w:lang w:val="es-ES"/>
        </w:rPr>
        <w:t xml:space="preserve"> </w:t>
      </w:r>
      <w:r w:rsidRPr="00A42952">
        <w:rPr>
          <w:rFonts w:ascii="Arial" w:eastAsia="Arial MT" w:hAnsi="Arial" w:cs="Arial"/>
          <w:sz w:val="22"/>
          <w:lang w:val="es-ES"/>
        </w:rPr>
        <w:t>concreto</w:t>
      </w:r>
      <w:r w:rsidRPr="00A42952">
        <w:rPr>
          <w:rFonts w:ascii="Arial" w:eastAsia="Arial MT" w:hAnsi="Arial" w:cs="Arial"/>
          <w:spacing w:val="-2"/>
          <w:sz w:val="22"/>
          <w:lang w:val="es-ES"/>
        </w:rPr>
        <w:t xml:space="preserve"> </w:t>
      </w:r>
      <w:r w:rsidRPr="00A42952">
        <w:rPr>
          <w:rFonts w:ascii="Arial" w:eastAsia="Arial MT" w:hAnsi="Arial" w:cs="Arial"/>
          <w:sz w:val="22"/>
          <w:lang w:val="es-ES"/>
        </w:rPr>
        <w:t>para</w:t>
      </w:r>
      <w:r w:rsidRPr="00A42952">
        <w:rPr>
          <w:rFonts w:ascii="Arial" w:eastAsia="Arial MT" w:hAnsi="Arial" w:cs="Arial"/>
          <w:spacing w:val="-1"/>
          <w:sz w:val="22"/>
          <w:lang w:val="es-ES"/>
        </w:rPr>
        <w:t xml:space="preserve"> </w:t>
      </w:r>
      <w:r w:rsidRPr="00A42952">
        <w:rPr>
          <w:rFonts w:ascii="Arial" w:eastAsia="Arial MT" w:hAnsi="Arial" w:cs="Arial"/>
          <w:sz w:val="22"/>
          <w:lang w:val="es-ES"/>
        </w:rPr>
        <w:t>el</w:t>
      </w:r>
      <w:r w:rsidRPr="00A42952">
        <w:rPr>
          <w:rFonts w:ascii="Arial" w:eastAsia="Arial MT" w:hAnsi="Arial" w:cs="Arial"/>
          <w:spacing w:val="-2"/>
          <w:sz w:val="22"/>
          <w:lang w:val="es-ES"/>
        </w:rPr>
        <w:t xml:space="preserve"> </w:t>
      </w:r>
      <w:r w:rsidRPr="00A42952">
        <w:rPr>
          <w:rFonts w:ascii="Arial" w:eastAsia="Arial MT" w:hAnsi="Arial" w:cs="Arial"/>
          <w:sz w:val="22"/>
          <w:lang w:val="es-ES"/>
        </w:rPr>
        <w:t>efecto,</w:t>
      </w:r>
      <w:r w:rsidRPr="00A42952">
        <w:rPr>
          <w:rFonts w:ascii="Arial" w:eastAsia="Arial MT" w:hAnsi="Arial" w:cs="Arial"/>
          <w:spacing w:val="-2"/>
          <w:sz w:val="22"/>
          <w:lang w:val="es-ES"/>
        </w:rPr>
        <w:t xml:space="preserve"> </w:t>
      </w:r>
      <w:r w:rsidRPr="00A42952">
        <w:rPr>
          <w:rFonts w:ascii="Arial" w:eastAsia="Arial MT" w:hAnsi="Arial" w:cs="Arial"/>
          <w:sz w:val="22"/>
          <w:lang w:val="es-ES"/>
        </w:rPr>
        <w:t>la</w:t>
      </w:r>
      <w:r w:rsidRPr="00A42952">
        <w:rPr>
          <w:rFonts w:ascii="Arial" w:eastAsia="Arial MT" w:hAnsi="Arial" w:cs="Arial"/>
          <w:spacing w:val="-1"/>
          <w:sz w:val="22"/>
          <w:lang w:val="es-ES"/>
        </w:rPr>
        <w:t xml:space="preserve"> </w:t>
      </w:r>
      <w:r w:rsidRPr="00A42952">
        <w:rPr>
          <w:rFonts w:ascii="Arial" w:eastAsia="Arial MT" w:hAnsi="Arial" w:cs="Arial"/>
          <w:sz w:val="22"/>
          <w:lang w:val="es-ES"/>
        </w:rPr>
        <w:t>doctrina</w:t>
      </w:r>
      <w:r w:rsidRPr="00A42952">
        <w:rPr>
          <w:rFonts w:ascii="Arial" w:eastAsia="Arial MT" w:hAnsi="Arial" w:cs="Arial"/>
          <w:spacing w:val="-2"/>
          <w:sz w:val="22"/>
          <w:lang w:val="es-ES"/>
        </w:rPr>
        <w:t xml:space="preserve"> </w:t>
      </w:r>
      <w:r w:rsidRPr="00A42952">
        <w:rPr>
          <w:rFonts w:ascii="Arial" w:eastAsia="Arial MT" w:hAnsi="Arial" w:cs="Arial"/>
          <w:sz w:val="22"/>
          <w:lang w:val="es-ES"/>
        </w:rPr>
        <w:t>explica</w:t>
      </w:r>
      <w:r w:rsidRPr="00A42952">
        <w:rPr>
          <w:rFonts w:ascii="Arial" w:eastAsia="Arial MT" w:hAnsi="Arial" w:cs="Arial"/>
          <w:spacing w:val="-1"/>
          <w:sz w:val="22"/>
          <w:lang w:val="es-ES"/>
        </w:rPr>
        <w:t xml:space="preserve"> </w:t>
      </w:r>
      <w:r w:rsidRPr="00A42952">
        <w:rPr>
          <w:rFonts w:ascii="Arial" w:eastAsia="Arial MT" w:hAnsi="Arial" w:cs="Arial"/>
          <w:sz w:val="22"/>
          <w:lang w:val="es-ES"/>
        </w:rPr>
        <w:t>que:</w:t>
      </w:r>
    </w:p>
    <w:p w14:paraId="1C201CD5" w14:textId="77777777" w:rsidR="00A42952" w:rsidRPr="00A42952" w:rsidRDefault="00A42952" w:rsidP="00A52EF9">
      <w:pPr>
        <w:widowControl w:val="0"/>
        <w:autoSpaceDE w:val="0"/>
        <w:autoSpaceDN w:val="0"/>
        <w:spacing w:after="0" w:line="240" w:lineRule="auto"/>
        <w:ind w:left="119" w:right="334"/>
        <w:jc w:val="left"/>
        <w:rPr>
          <w:rFonts w:ascii="Arial" w:eastAsia="Arial MT" w:hAnsi="Arial" w:cs="Arial"/>
          <w:sz w:val="22"/>
          <w:lang w:val="es-ES"/>
        </w:rPr>
      </w:pPr>
    </w:p>
    <w:p w14:paraId="5AF833F1" w14:textId="4C736778" w:rsidR="00744D3C" w:rsidRPr="007B7B37" w:rsidRDefault="00A42952" w:rsidP="00A52EF9">
      <w:pPr>
        <w:widowControl w:val="0"/>
        <w:autoSpaceDE w:val="0"/>
        <w:autoSpaceDN w:val="0"/>
        <w:spacing w:after="0" w:line="240" w:lineRule="auto"/>
        <w:ind w:left="119" w:right="334"/>
        <w:rPr>
          <w:rFonts w:ascii="Arial" w:eastAsia="Arial MT" w:hAnsi="Arial" w:cs="Arial"/>
          <w:sz w:val="22"/>
          <w:lang w:val="es-ES"/>
        </w:rPr>
      </w:pPr>
      <w:r w:rsidRPr="00A42952">
        <w:rPr>
          <w:rFonts w:ascii="Arial" w:eastAsia="Arial MT" w:hAnsi="Arial" w:cs="Arial"/>
          <w:sz w:val="22"/>
          <w:lang w:val="es-ES"/>
        </w:rPr>
        <w:t>De acuerdo con ese entendimiento, el numeral 2 del artículo 5.° de la Ley</w:t>
      </w:r>
      <w:r w:rsidRPr="00A42952">
        <w:rPr>
          <w:rFonts w:ascii="Arial" w:eastAsia="Arial MT" w:hAnsi="Arial" w:cs="Arial"/>
          <w:spacing w:val="1"/>
          <w:sz w:val="22"/>
          <w:lang w:val="es-ES"/>
        </w:rPr>
        <w:t xml:space="preserve"> </w:t>
      </w:r>
      <w:r w:rsidRPr="00A42952">
        <w:rPr>
          <w:rFonts w:ascii="Arial" w:eastAsia="Arial MT" w:hAnsi="Arial" w:cs="Arial"/>
          <w:sz w:val="22"/>
          <w:lang w:val="es-ES"/>
        </w:rPr>
        <w:t>1150 de</w:t>
      </w:r>
      <w:r w:rsidRPr="00A42952">
        <w:rPr>
          <w:rFonts w:ascii="Arial" w:eastAsia="Arial MT" w:hAnsi="Arial" w:cs="Arial"/>
          <w:spacing w:val="1"/>
          <w:sz w:val="22"/>
          <w:lang w:val="es-ES"/>
        </w:rPr>
        <w:t xml:space="preserve"> </w:t>
      </w:r>
      <w:r w:rsidRPr="00A42952">
        <w:rPr>
          <w:rFonts w:ascii="Arial" w:eastAsia="Arial MT" w:hAnsi="Arial" w:cs="Arial"/>
          <w:sz w:val="22"/>
          <w:lang w:val="es-ES"/>
        </w:rPr>
        <w:t>2007,</w:t>
      </w:r>
      <w:r w:rsidRPr="00A42952">
        <w:rPr>
          <w:rFonts w:ascii="Arial" w:eastAsia="Arial MT" w:hAnsi="Arial" w:cs="Arial"/>
          <w:spacing w:val="-5"/>
          <w:sz w:val="22"/>
          <w:lang w:val="es-ES"/>
        </w:rPr>
        <w:t xml:space="preserve"> </w:t>
      </w:r>
      <w:r w:rsidRPr="00A42952">
        <w:rPr>
          <w:rFonts w:ascii="Arial" w:eastAsia="Arial MT" w:hAnsi="Arial" w:cs="Arial"/>
          <w:sz w:val="22"/>
          <w:lang w:val="es-ES"/>
        </w:rPr>
        <w:t>modificado</w:t>
      </w:r>
      <w:r w:rsidRPr="00A42952">
        <w:rPr>
          <w:rFonts w:ascii="Arial" w:eastAsia="Arial MT" w:hAnsi="Arial" w:cs="Arial"/>
          <w:spacing w:val="-4"/>
          <w:sz w:val="22"/>
          <w:lang w:val="es-ES"/>
        </w:rPr>
        <w:t xml:space="preserve"> </w:t>
      </w:r>
      <w:r w:rsidRPr="00A42952">
        <w:rPr>
          <w:rFonts w:ascii="Arial" w:eastAsia="Arial MT" w:hAnsi="Arial" w:cs="Arial"/>
          <w:sz w:val="22"/>
          <w:lang w:val="es-ES"/>
        </w:rPr>
        <w:t>por</w:t>
      </w:r>
      <w:r w:rsidRPr="00A42952">
        <w:rPr>
          <w:rFonts w:ascii="Arial" w:eastAsia="Arial MT" w:hAnsi="Arial" w:cs="Arial"/>
          <w:spacing w:val="-4"/>
          <w:sz w:val="22"/>
          <w:lang w:val="es-ES"/>
        </w:rPr>
        <w:t xml:space="preserve"> </w:t>
      </w:r>
      <w:r w:rsidRPr="00A42952">
        <w:rPr>
          <w:rFonts w:ascii="Arial" w:eastAsia="Arial MT" w:hAnsi="Arial" w:cs="Arial"/>
          <w:sz w:val="22"/>
          <w:lang w:val="es-ES"/>
        </w:rPr>
        <w:t>el</w:t>
      </w:r>
      <w:r w:rsidRPr="00A42952">
        <w:rPr>
          <w:rFonts w:ascii="Arial" w:eastAsia="Arial MT" w:hAnsi="Arial" w:cs="Arial"/>
          <w:spacing w:val="-4"/>
          <w:sz w:val="22"/>
          <w:lang w:val="es-ES"/>
        </w:rPr>
        <w:t xml:space="preserve"> </w:t>
      </w:r>
      <w:r w:rsidRPr="00A42952">
        <w:rPr>
          <w:rFonts w:ascii="Arial" w:eastAsia="Arial MT" w:hAnsi="Arial" w:cs="Arial"/>
          <w:sz w:val="22"/>
          <w:lang w:val="es-ES"/>
        </w:rPr>
        <w:t>artículo</w:t>
      </w:r>
      <w:r w:rsidRPr="00A42952">
        <w:rPr>
          <w:rFonts w:ascii="Arial" w:eastAsia="Arial MT" w:hAnsi="Arial" w:cs="Arial"/>
          <w:spacing w:val="-4"/>
          <w:sz w:val="22"/>
          <w:lang w:val="es-ES"/>
        </w:rPr>
        <w:t xml:space="preserve"> </w:t>
      </w:r>
      <w:r w:rsidRPr="00A42952">
        <w:rPr>
          <w:rFonts w:ascii="Arial" w:eastAsia="Arial MT" w:hAnsi="Arial" w:cs="Arial"/>
          <w:sz w:val="22"/>
          <w:lang w:val="es-ES"/>
        </w:rPr>
        <w:t>88</w:t>
      </w:r>
      <w:r w:rsidRPr="00A42952">
        <w:rPr>
          <w:rFonts w:ascii="Arial" w:eastAsia="Arial MT" w:hAnsi="Arial" w:cs="Arial"/>
          <w:spacing w:val="-4"/>
          <w:sz w:val="22"/>
          <w:lang w:val="es-ES"/>
        </w:rPr>
        <w:t xml:space="preserve"> </w:t>
      </w:r>
      <w:r w:rsidRPr="00A42952">
        <w:rPr>
          <w:rFonts w:ascii="Arial" w:eastAsia="Arial MT" w:hAnsi="Arial" w:cs="Arial"/>
          <w:sz w:val="22"/>
          <w:lang w:val="es-ES"/>
        </w:rPr>
        <w:t>de</w:t>
      </w:r>
      <w:r w:rsidRPr="00A42952">
        <w:rPr>
          <w:rFonts w:ascii="Arial" w:eastAsia="Arial MT" w:hAnsi="Arial" w:cs="Arial"/>
          <w:spacing w:val="-4"/>
          <w:sz w:val="22"/>
          <w:lang w:val="es-ES"/>
        </w:rPr>
        <w:t xml:space="preserve"> </w:t>
      </w:r>
      <w:r w:rsidRPr="00A42952">
        <w:rPr>
          <w:rFonts w:ascii="Arial" w:eastAsia="Arial MT" w:hAnsi="Arial" w:cs="Arial"/>
          <w:sz w:val="22"/>
          <w:lang w:val="es-ES"/>
        </w:rPr>
        <w:t>la</w:t>
      </w:r>
      <w:r w:rsidRPr="00A42952">
        <w:rPr>
          <w:rFonts w:ascii="Arial" w:eastAsia="Arial MT" w:hAnsi="Arial" w:cs="Arial"/>
          <w:spacing w:val="-4"/>
          <w:sz w:val="22"/>
          <w:lang w:val="es-ES"/>
        </w:rPr>
        <w:t xml:space="preserve"> </w:t>
      </w:r>
      <w:r w:rsidRPr="00A42952">
        <w:rPr>
          <w:rFonts w:ascii="Arial" w:eastAsia="Arial MT" w:hAnsi="Arial" w:cs="Arial"/>
          <w:sz w:val="22"/>
          <w:lang w:val="es-ES"/>
        </w:rPr>
        <w:t>Ley</w:t>
      </w:r>
      <w:r w:rsidRPr="00A42952">
        <w:rPr>
          <w:rFonts w:ascii="Arial" w:eastAsia="Arial MT" w:hAnsi="Arial" w:cs="Arial"/>
          <w:spacing w:val="-4"/>
          <w:sz w:val="22"/>
          <w:lang w:val="es-ES"/>
        </w:rPr>
        <w:t xml:space="preserve"> </w:t>
      </w:r>
      <w:r w:rsidRPr="00A42952">
        <w:rPr>
          <w:rFonts w:ascii="Arial" w:eastAsia="Arial MT" w:hAnsi="Arial" w:cs="Arial"/>
          <w:sz w:val="22"/>
          <w:lang w:val="es-ES"/>
        </w:rPr>
        <w:t>1474</w:t>
      </w:r>
      <w:r w:rsidRPr="00A42952">
        <w:rPr>
          <w:rFonts w:ascii="Arial" w:eastAsia="Arial MT" w:hAnsi="Arial" w:cs="Arial"/>
          <w:spacing w:val="-4"/>
          <w:sz w:val="22"/>
          <w:lang w:val="es-ES"/>
        </w:rPr>
        <w:t xml:space="preserve"> </w:t>
      </w:r>
      <w:r w:rsidRPr="00A42952">
        <w:rPr>
          <w:rFonts w:ascii="Arial" w:eastAsia="Arial MT" w:hAnsi="Arial" w:cs="Arial"/>
          <w:sz w:val="22"/>
          <w:lang w:val="es-ES"/>
        </w:rPr>
        <w:t>de</w:t>
      </w:r>
      <w:r w:rsidRPr="00A42952">
        <w:rPr>
          <w:rFonts w:ascii="Arial" w:eastAsia="Arial MT" w:hAnsi="Arial" w:cs="Arial"/>
          <w:spacing w:val="-4"/>
          <w:sz w:val="22"/>
          <w:lang w:val="es-ES"/>
        </w:rPr>
        <w:t xml:space="preserve"> </w:t>
      </w:r>
      <w:r w:rsidRPr="00A42952">
        <w:rPr>
          <w:rFonts w:ascii="Arial" w:eastAsia="Arial MT" w:hAnsi="Arial" w:cs="Arial"/>
          <w:sz w:val="22"/>
          <w:lang w:val="es-ES"/>
        </w:rPr>
        <w:t>2011,</w:t>
      </w:r>
      <w:r w:rsidRPr="00A42952">
        <w:rPr>
          <w:rFonts w:ascii="Arial" w:eastAsia="Arial MT" w:hAnsi="Arial" w:cs="Arial"/>
          <w:spacing w:val="-4"/>
          <w:sz w:val="22"/>
          <w:lang w:val="es-ES"/>
        </w:rPr>
        <w:t xml:space="preserve"> </w:t>
      </w:r>
      <w:r w:rsidRPr="00A42952">
        <w:rPr>
          <w:rFonts w:ascii="Arial" w:eastAsia="Arial MT" w:hAnsi="Arial" w:cs="Arial"/>
          <w:sz w:val="22"/>
          <w:lang w:val="es-ES"/>
        </w:rPr>
        <w:t>comienza</w:t>
      </w:r>
      <w:r w:rsidRPr="00A42952">
        <w:rPr>
          <w:rFonts w:ascii="Arial" w:eastAsia="Arial MT" w:hAnsi="Arial" w:cs="Arial"/>
          <w:spacing w:val="-4"/>
          <w:sz w:val="22"/>
          <w:lang w:val="es-ES"/>
        </w:rPr>
        <w:t xml:space="preserve"> </w:t>
      </w:r>
      <w:r w:rsidRPr="00A42952">
        <w:rPr>
          <w:rFonts w:ascii="Arial" w:eastAsia="Arial MT" w:hAnsi="Arial" w:cs="Arial"/>
          <w:sz w:val="22"/>
          <w:lang w:val="es-ES"/>
        </w:rPr>
        <w:t>por</w:t>
      </w:r>
      <w:r w:rsidRPr="00A42952">
        <w:rPr>
          <w:rFonts w:ascii="Arial" w:eastAsia="Arial MT" w:hAnsi="Arial" w:cs="Arial"/>
          <w:spacing w:val="-4"/>
          <w:sz w:val="22"/>
          <w:lang w:val="es-ES"/>
        </w:rPr>
        <w:t xml:space="preserve"> </w:t>
      </w:r>
      <w:r w:rsidRPr="00A42952">
        <w:rPr>
          <w:rFonts w:ascii="Arial" w:eastAsia="Arial MT" w:hAnsi="Arial" w:cs="Arial"/>
          <w:sz w:val="22"/>
          <w:lang w:val="es-ES"/>
        </w:rPr>
        <w:t>señalar</w:t>
      </w:r>
      <w:r w:rsidRPr="00A42952">
        <w:rPr>
          <w:rFonts w:ascii="Arial" w:eastAsia="Arial MT" w:hAnsi="Arial" w:cs="Arial"/>
          <w:spacing w:val="-4"/>
          <w:sz w:val="22"/>
          <w:lang w:val="es-ES"/>
        </w:rPr>
        <w:t xml:space="preserve"> </w:t>
      </w:r>
      <w:r w:rsidRPr="00A42952">
        <w:rPr>
          <w:rFonts w:ascii="Arial" w:eastAsia="Arial MT" w:hAnsi="Arial" w:cs="Arial"/>
          <w:sz w:val="22"/>
          <w:lang w:val="es-ES"/>
        </w:rPr>
        <w:t>que</w:t>
      </w:r>
      <w:r w:rsidRPr="00A42952">
        <w:rPr>
          <w:rFonts w:ascii="Arial" w:eastAsia="Arial MT" w:hAnsi="Arial" w:cs="Arial"/>
          <w:spacing w:val="-56"/>
          <w:sz w:val="22"/>
          <w:lang w:val="es-ES"/>
        </w:rPr>
        <w:t xml:space="preserve"> </w:t>
      </w:r>
      <w:r w:rsidRPr="00A42952">
        <w:rPr>
          <w:rFonts w:ascii="Arial" w:eastAsia="Arial MT" w:hAnsi="Arial" w:cs="Arial"/>
          <w:sz w:val="22"/>
          <w:lang w:val="es-ES"/>
        </w:rPr>
        <w:t>"la oferta más favorable será aquella que, teniendo en cuenta los factores técnicos y</w:t>
      </w:r>
      <w:r w:rsidRPr="00A42952">
        <w:rPr>
          <w:rFonts w:ascii="Arial" w:eastAsia="Arial MT" w:hAnsi="Arial" w:cs="Arial"/>
          <w:spacing w:val="1"/>
          <w:sz w:val="22"/>
          <w:lang w:val="es-ES"/>
        </w:rPr>
        <w:t xml:space="preserve"> </w:t>
      </w:r>
      <w:r w:rsidRPr="00A42952">
        <w:rPr>
          <w:rFonts w:ascii="Arial" w:eastAsia="Arial MT" w:hAnsi="Arial" w:cs="Arial"/>
          <w:sz w:val="22"/>
          <w:lang w:val="es-ES"/>
        </w:rPr>
        <w:t>económicos de escogencia y la ponderación precisa y detallada de los mismos,</w:t>
      </w:r>
      <w:r w:rsidRPr="00A42952">
        <w:rPr>
          <w:rFonts w:ascii="Arial" w:eastAsia="Arial MT" w:hAnsi="Arial" w:cs="Arial"/>
          <w:spacing w:val="1"/>
          <w:sz w:val="22"/>
          <w:lang w:val="es-ES"/>
        </w:rPr>
        <w:t xml:space="preserve"> </w:t>
      </w:r>
      <w:r w:rsidRPr="00A42952">
        <w:rPr>
          <w:rFonts w:ascii="Arial" w:eastAsia="Arial MT" w:hAnsi="Arial" w:cs="Arial"/>
          <w:sz w:val="22"/>
          <w:lang w:val="es-ES"/>
        </w:rPr>
        <w:t>contenida</w:t>
      </w:r>
      <w:r w:rsidRPr="00A42952">
        <w:rPr>
          <w:rFonts w:ascii="Arial" w:eastAsia="Arial MT" w:hAnsi="Arial" w:cs="Arial"/>
          <w:spacing w:val="1"/>
          <w:sz w:val="22"/>
          <w:lang w:val="es-ES"/>
        </w:rPr>
        <w:t xml:space="preserve"> </w:t>
      </w:r>
      <w:r w:rsidRPr="00A42952">
        <w:rPr>
          <w:rFonts w:ascii="Arial" w:eastAsia="Arial MT" w:hAnsi="Arial" w:cs="Arial"/>
          <w:sz w:val="22"/>
          <w:lang w:val="es-ES"/>
        </w:rPr>
        <w:t>en</w:t>
      </w:r>
      <w:r w:rsidRPr="00A42952">
        <w:rPr>
          <w:rFonts w:ascii="Arial" w:eastAsia="Arial MT" w:hAnsi="Arial" w:cs="Arial"/>
          <w:spacing w:val="1"/>
          <w:sz w:val="22"/>
          <w:lang w:val="es-ES"/>
        </w:rPr>
        <w:t xml:space="preserve"> </w:t>
      </w:r>
      <w:r w:rsidRPr="00A42952">
        <w:rPr>
          <w:rFonts w:ascii="Arial" w:eastAsia="Arial MT" w:hAnsi="Arial" w:cs="Arial"/>
          <w:sz w:val="22"/>
          <w:lang w:val="es-ES"/>
        </w:rPr>
        <w:t>los</w:t>
      </w:r>
      <w:r w:rsidRPr="00A42952">
        <w:rPr>
          <w:rFonts w:ascii="Arial" w:eastAsia="Arial MT" w:hAnsi="Arial" w:cs="Arial"/>
          <w:spacing w:val="1"/>
          <w:sz w:val="22"/>
          <w:lang w:val="es-ES"/>
        </w:rPr>
        <w:t xml:space="preserve"> </w:t>
      </w:r>
      <w:r w:rsidRPr="00A42952">
        <w:rPr>
          <w:rFonts w:ascii="Arial" w:eastAsia="Arial MT" w:hAnsi="Arial" w:cs="Arial"/>
          <w:sz w:val="22"/>
          <w:lang w:val="es-ES"/>
        </w:rPr>
        <w:t>pliegos</w:t>
      </w:r>
      <w:r w:rsidRPr="00A42952">
        <w:rPr>
          <w:rFonts w:ascii="Arial" w:eastAsia="Arial MT" w:hAnsi="Arial" w:cs="Arial"/>
          <w:spacing w:val="1"/>
          <w:sz w:val="22"/>
          <w:lang w:val="es-ES"/>
        </w:rPr>
        <w:t xml:space="preserve"> </w:t>
      </w:r>
      <w:r w:rsidRPr="00A42952">
        <w:rPr>
          <w:rFonts w:ascii="Arial" w:eastAsia="Arial MT" w:hAnsi="Arial" w:cs="Arial"/>
          <w:sz w:val="22"/>
          <w:lang w:val="es-ES"/>
        </w:rPr>
        <w:t>de</w:t>
      </w:r>
      <w:r w:rsidRPr="00A42952">
        <w:rPr>
          <w:rFonts w:ascii="Arial" w:eastAsia="Arial MT" w:hAnsi="Arial" w:cs="Arial"/>
          <w:spacing w:val="1"/>
          <w:sz w:val="22"/>
          <w:lang w:val="es-ES"/>
        </w:rPr>
        <w:t xml:space="preserve"> </w:t>
      </w:r>
      <w:r w:rsidRPr="00A42952">
        <w:rPr>
          <w:rFonts w:ascii="Arial" w:eastAsia="Arial MT" w:hAnsi="Arial" w:cs="Arial"/>
          <w:sz w:val="22"/>
          <w:lang w:val="es-ES"/>
        </w:rPr>
        <w:t>condiciones</w:t>
      </w:r>
      <w:r w:rsidRPr="00A42952">
        <w:rPr>
          <w:rFonts w:ascii="Arial" w:eastAsia="Arial MT" w:hAnsi="Arial" w:cs="Arial"/>
          <w:spacing w:val="1"/>
          <w:sz w:val="22"/>
          <w:lang w:val="es-ES"/>
        </w:rPr>
        <w:t xml:space="preserve"> </w:t>
      </w:r>
      <w:r w:rsidRPr="00A42952">
        <w:rPr>
          <w:rFonts w:ascii="Arial" w:eastAsia="Arial MT" w:hAnsi="Arial" w:cs="Arial"/>
          <w:sz w:val="22"/>
          <w:lang w:val="es-ES"/>
        </w:rPr>
        <w:t>o</w:t>
      </w:r>
      <w:r w:rsidRPr="00A42952">
        <w:rPr>
          <w:rFonts w:ascii="Arial" w:eastAsia="Arial MT" w:hAnsi="Arial" w:cs="Arial"/>
          <w:spacing w:val="1"/>
          <w:sz w:val="22"/>
          <w:lang w:val="es-ES"/>
        </w:rPr>
        <w:t xml:space="preserve"> </w:t>
      </w:r>
      <w:r w:rsidRPr="00A42952">
        <w:rPr>
          <w:rFonts w:ascii="Arial" w:eastAsia="Arial MT" w:hAnsi="Arial" w:cs="Arial"/>
          <w:sz w:val="22"/>
          <w:lang w:val="es-ES"/>
        </w:rPr>
        <w:t>sus</w:t>
      </w:r>
      <w:r w:rsidRPr="00A42952">
        <w:rPr>
          <w:rFonts w:ascii="Arial" w:eastAsia="Arial MT" w:hAnsi="Arial" w:cs="Arial"/>
          <w:spacing w:val="1"/>
          <w:sz w:val="22"/>
          <w:lang w:val="es-ES"/>
        </w:rPr>
        <w:t xml:space="preserve"> </w:t>
      </w:r>
      <w:r w:rsidRPr="00A42952">
        <w:rPr>
          <w:rFonts w:ascii="Arial" w:eastAsia="Arial MT" w:hAnsi="Arial" w:cs="Arial"/>
          <w:sz w:val="22"/>
          <w:lang w:val="es-ES"/>
        </w:rPr>
        <w:t>equivalentes,</w:t>
      </w:r>
      <w:r w:rsidRPr="00A42952">
        <w:rPr>
          <w:rFonts w:ascii="Arial" w:eastAsia="Arial MT" w:hAnsi="Arial" w:cs="Arial"/>
          <w:spacing w:val="1"/>
          <w:sz w:val="22"/>
          <w:lang w:val="es-ES"/>
        </w:rPr>
        <w:t xml:space="preserve"> </w:t>
      </w:r>
      <w:r w:rsidRPr="00A42952">
        <w:rPr>
          <w:rFonts w:ascii="Arial" w:eastAsia="Arial MT" w:hAnsi="Arial" w:cs="Arial"/>
          <w:sz w:val="22"/>
          <w:lang w:val="es-ES"/>
        </w:rPr>
        <w:t>resulte</w:t>
      </w:r>
      <w:r w:rsidRPr="00A42952">
        <w:rPr>
          <w:rFonts w:ascii="Arial" w:eastAsia="Arial MT" w:hAnsi="Arial" w:cs="Arial"/>
          <w:spacing w:val="1"/>
          <w:sz w:val="22"/>
          <w:lang w:val="es-ES"/>
        </w:rPr>
        <w:t xml:space="preserve"> </w:t>
      </w:r>
      <w:r w:rsidRPr="00A42952">
        <w:rPr>
          <w:rFonts w:ascii="Arial" w:eastAsia="Arial MT" w:hAnsi="Arial" w:cs="Arial"/>
          <w:sz w:val="22"/>
          <w:lang w:val="es-ES"/>
        </w:rPr>
        <w:t>ser</w:t>
      </w:r>
      <w:r w:rsidRPr="00A42952">
        <w:rPr>
          <w:rFonts w:ascii="Arial" w:eastAsia="Arial MT" w:hAnsi="Arial" w:cs="Arial"/>
          <w:spacing w:val="1"/>
          <w:sz w:val="22"/>
          <w:lang w:val="es-ES"/>
        </w:rPr>
        <w:t xml:space="preserve"> </w:t>
      </w:r>
      <w:r w:rsidRPr="00A42952">
        <w:rPr>
          <w:rFonts w:ascii="Arial" w:eastAsia="Arial MT" w:hAnsi="Arial" w:cs="Arial"/>
          <w:sz w:val="22"/>
          <w:lang w:val="es-ES"/>
        </w:rPr>
        <w:t>la</w:t>
      </w:r>
      <w:r w:rsidRPr="00A42952">
        <w:rPr>
          <w:rFonts w:ascii="Arial" w:eastAsia="Arial MT" w:hAnsi="Arial" w:cs="Arial"/>
          <w:spacing w:val="1"/>
          <w:sz w:val="22"/>
          <w:lang w:val="es-ES"/>
        </w:rPr>
        <w:t xml:space="preserve"> </w:t>
      </w:r>
      <w:r w:rsidRPr="00A42952">
        <w:rPr>
          <w:rFonts w:ascii="Arial" w:eastAsia="Arial MT" w:hAnsi="Arial" w:cs="Arial"/>
          <w:sz w:val="22"/>
          <w:lang w:val="es-ES"/>
        </w:rPr>
        <w:t>más</w:t>
      </w:r>
      <w:r w:rsidRPr="00A42952">
        <w:rPr>
          <w:rFonts w:ascii="Arial" w:eastAsia="Arial MT" w:hAnsi="Arial" w:cs="Arial"/>
          <w:spacing w:val="-56"/>
          <w:sz w:val="22"/>
          <w:lang w:val="es-ES"/>
        </w:rPr>
        <w:t xml:space="preserve"> </w:t>
      </w:r>
      <w:r w:rsidRPr="00A42952">
        <w:rPr>
          <w:rFonts w:ascii="Arial" w:eastAsia="Arial MT" w:hAnsi="Arial" w:cs="Arial"/>
          <w:sz w:val="22"/>
          <w:lang w:val="es-ES"/>
        </w:rPr>
        <w:t>ventajosa para la entidad, sin que la favorabilidad la constituyan factores diferentes a</w:t>
      </w:r>
      <w:r w:rsidRPr="00A42952">
        <w:rPr>
          <w:rFonts w:ascii="Arial" w:eastAsia="Arial MT" w:hAnsi="Arial" w:cs="Arial"/>
          <w:spacing w:val="1"/>
          <w:sz w:val="22"/>
          <w:lang w:val="es-ES"/>
        </w:rPr>
        <w:t xml:space="preserve"> </w:t>
      </w:r>
      <w:r w:rsidRPr="00A42952">
        <w:rPr>
          <w:rFonts w:ascii="Arial" w:eastAsia="Arial MT" w:hAnsi="Arial" w:cs="Arial"/>
          <w:sz w:val="22"/>
          <w:lang w:val="es-ES"/>
        </w:rPr>
        <w:t>los contenidos en dichos documentos". Es decir que los factores de ponderación o de</w:t>
      </w:r>
      <w:r w:rsidRPr="00A42952">
        <w:rPr>
          <w:rFonts w:ascii="Arial" w:eastAsia="Arial MT" w:hAnsi="Arial" w:cs="Arial"/>
          <w:spacing w:val="-56"/>
          <w:sz w:val="22"/>
          <w:lang w:val="es-ES"/>
        </w:rPr>
        <w:t xml:space="preserve"> </w:t>
      </w:r>
      <w:r w:rsidRPr="00A42952">
        <w:rPr>
          <w:rFonts w:ascii="Arial" w:eastAsia="Arial MT" w:hAnsi="Arial" w:cs="Arial"/>
          <w:sz w:val="22"/>
          <w:lang w:val="es-ES"/>
        </w:rPr>
        <w:t>evaluación son los que en realidad determinan la propuesta que mejor satisface las</w:t>
      </w:r>
      <w:r w:rsidRPr="00A42952">
        <w:rPr>
          <w:rFonts w:ascii="Arial" w:eastAsia="Arial MT" w:hAnsi="Arial" w:cs="Arial"/>
          <w:spacing w:val="1"/>
          <w:sz w:val="22"/>
          <w:lang w:val="es-ES"/>
        </w:rPr>
        <w:t xml:space="preserve"> </w:t>
      </w:r>
      <w:r w:rsidRPr="00A42952">
        <w:rPr>
          <w:rFonts w:ascii="Arial" w:eastAsia="Arial MT" w:hAnsi="Arial" w:cs="Arial"/>
          <w:sz w:val="22"/>
          <w:lang w:val="es-ES"/>
        </w:rPr>
        <w:t>necesidades</w:t>
      </w:r>
      <w:r w:rsidRPr="00A42952">
        <w:rPr>
          <w:rFonts w:ascii="Arial" w:eastAsia="Arial MT" w:hAnsi="Arial" w:cs="Arial"/>
          <w:spacing w:val="-10"/>
          <w:sz w:val="22"/>
          <w:lang w:val="es-ES"/>
        </w:rPr>
        <w:t xml:space="preserve"> </w:t>
      </w:r>
      <w:r w:rsidRPr="00A42952">
        <w:rPr>
          <w:rFonts w:ascii="Arial" w:eastAsia="Arial MT" w:hAnsi="Arial" w:cs="Arial"/>
          <w:sz w:val="22"/>
          <w:lang w:val="es-ES"/>
        </w:rPr>
        <w:t>de</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la</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Administración</w:t>
      </w:r>
      <w:r w:rsidRPr="00A42952">
        <w:rPr>
          <w:rFonts w:ascii="Arial" w:eastAsia="Arial MT" w:hAnsi="Arial" w:cs="Arial"/>
          <w:spacing w:val="-8"/>
          <w:sz w:val="22"/>
          <w:lang w:val="es-ES"/>
        </w:rPr>
        <w:t xml:space="preserve"> </w:t>
      </w:r>
      <w:r w:rsidRPr="00A42952">
        <w:rPr>
          <w:rFonts w:ascii="Arial" w:eastAsia="Arial MT" w:hAnsi="Arial" w:cs="Arial"/>
          <w:sz w:val="22"/>
          <w:lang w:val="es-ES"/>
        </w:rPr>
        <w:t>y</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no</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simplemente</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cuál</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de</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los</w:t>
      </w:r>
      <w:r w:rsidRPr="00A42952">
        <w:rPr>
          <w:rFonts w:ascii="Arial" w:eastAsia="Arial MT" w:hAnsi="Arial" w:cs="Arial"/>
          <w:spacing w:val="-10"/>
          <w:sz w:val="22"/>
          <w:lang w:val="es-ES"/>
        </w:rPr>
        <w:t xml:space="preserve"> </w:t>
      </w:r>
      <w:r w:rsidRPr="00A42952">
        <w:rPr>
          <w:rFonts w:ascii="Arial" w:eastAsia="Arial MT" w:hAnsi="Arial" w:cs="Arial"/>
          <w:sz w:val="22"/>
          <w:lang w:val="es-ES"/>
        </w:rPr>
        <w:t>proponentes</w:t>
      </w:r>
      <w:r w:rsidRPr="00A42952">
        <w:rPr>
          <w:rFonts w:ascii="Arial" w:eastAsia="Arial MT" w:hAnsi="Arial" w:cs="Arial"/>
          <w:spacing w:val="-10"/>
          <w:sz w:val="22"/>
          <w:lang w:val="es-ES"/>
        </w:rPr>
        <w:t xml:space="preserve"> </w:t>
      </w:r>
      <w:r w:rsidRPr="00A42952">
        <w:rPr>
          <w:rFonts w:ascii="Arial" w:eastAsia="Arial MT" w:hAnsi="Arial" w:cs="Arial"/>
          <w:sz w:val="22"/>
          <w:lang w:val="es-ES"/>
        </w:rPr>
        <w:t>es</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el</w:t>
      </w:r>
      <w:r w:rsidRPr="00A42952">
        <w:rPr>
          <w:rFonts w:ascii="Arial" w:eastAsia="Arial MT" w:hAnsi="Arial" w:cs="Arial"/>
          <w:spacing w:val="-11"/>
          <w:sz w:val="22"/>
          <w:lang w:val="es-ES"/>
        </w:rPr>
        <w:t xml:space="preserve"> </w:t>
      </w:r>
      <w:r w:rsidRPr="00A42952">
        <w:rPr>
          <w:rFonts w:ascii="Arial" w:eastAsia="Arial MT" w:hAnsi="Arial" w:cs="Arial"/>
          <w:sz w:val="22"/>
          <w:lang w:val="es-ES"/>
        </w:rPr>
        <w:t>más</w:t>
      </w:r>
      <w:r w:rsidRPr="00A42952">
        <w:rPr>
          <w:rFonts w:ascii="Arial" w:eastAsia="Arial MT" w:hAnsi="Arial" w:cs="Arial"/>
          <w:spacing w:val="-56"/>
          <w:sz w:val="22"/>
          <w:lang w:val="es-ES"/>
        </w:rPr>
        <w:t xml:space="preserve"> </w:t>
      </w:r>
      <w:r w:rsidRPr="00A42952">
        <w:rPr>
          <w:rFonts w:ascii="Arial" w:eastAsia="Arial MT" w:hAnsi="Arial" w:cs="Arial"/>
          <w:sz w:val="22"/>
          <w:lang w:val="es-ES"/>
        </w:rPr>
        <w:t>idóneo en la ejecución del contrato, pues, se insiste, todo oferente que supere los</w:t>
      </w:r>
      <w:r w:rsidRPr="00A42952">
        <w:rPr>
          <w:rFonts w:ascii="Arial" w:eastAsia="Arial MT" w:hAnsi="Arial" w:cs="Arial"/>
          <w:spacing w:val="1"/>
          <w:sz w:val="22"/>
          <w:lang w:val="es-ES"/>
        </w:rPr>
        <w:t xml:space="preserve"> </w:t>
      </w:r>
      <w:r w:rsidRPr="00A42952">
        <w:rPr>
          <w:rFonts w:ascii="Arial" w:eastAsia="Arial MT" w:hAnsi="Arial" w:cs="Arial"/>
          <w:sz w:val="22"/>
          <w:lang w:val="es-ES"/>
        </w:rPr>
        <w:t>requisitos mínimos habilitantes se entiende que es suficientemente idóneo para la</w:t>
      </w:r>
      <w:r w:rsidRPr="00A42952">
        <w:rPr>
          <w:rFonts w:ascii="Arial" w:eastAsia="Arial MT" w:hAnsi="Arial" w:cs="Arial"/>
          <w:spacing w:val="1"/>
          <w:sz w:val="22"/>
          <w:lang w:val="es-ES"/>
        </w:rPr>
        <w:t xml:space="preserve"> </w:t>
      </w:r>
      <w:r w:rsidRPr="00A42952">
        <w:rPr>
          <w:rFonts w:ascii="Arial" w:eastAsia="Arial MT" w:hAnsi="Arial" w:cs="Arial"/>
          <w:sz w:val="22"/>
          <w:lang w:val="es-ES"/>
        </w:rPr>
        <w:t>ejecución</w:t>
      </w:r>
      <w:r w:rsidRPr="00A42952">
        <w:rPr>
          <w:rFonts w:ascii="Arial" w:eastAsia="Arial MT" w:hAnsi="Arial" w:cs="Arial"/>
          <w:spacing w:val="-2"/>
          <w:sz w:val="22"/>
          <w:lang w:val="es-ES"/>
        </w:rPr>
        <w:t xml:space="preserve"> </w:t>
      </w:r>
      <w:r w:rsidRPr="00A42952">
        <w:rPr>
          <w:rFonts w:ascii="Arial" w:eastAsia="Arial MT" w:hAnsi="Arial" w:cs="Arial"/>
          <w:sz w:val="22"/>
          <w:lang w:val="es-ES"/>
        </w:rPr>
        <w:t>del</w:t>
      </w:r>
      <w:r w:rsidRPr="00A42952">
        <w:rPr>
          <w:rFonts w:ascii="Arial" w:eastAsia="Arial MT" w:hAnsi="Arial" w:cs="Arial"/>
          <w:spacing w:val="-1"/>
          <w:sz w:val="22"/>
          <w:lang w:val="es-ES"/>
        </w:rPr>
        <w:t xml:space="preserve"> </w:t>
      </w:r>
      <w:r w:rsidRPr="00A42952">
        <w:rPr>
          <w:rFonts w:ascii="Arial" w:eastAsia="Arial MT" w:hAnsi="Arial" w:cs="Arial"/>
          <w:sz w:val="22"/>
          <w:lang w:val="es-ES"/>
        </w:rPr>
        <w:t>objeto</w:t>
      </w:r>
      <w:r w:rsidRPr="00A42952">
        <w:rPr>
          <w:rFonts w:ascii="Arial" w:eastAsia="Arial MT" w:hAnsi="Arial" w:cs="Arial"/>
          <w:spacing w:val="-1"/>
          <w:sz w:val="22"/>
          <w:lang w:val="es-ES"/>
        </w:rPr>
        <w:t xml:space="preserve"> </w:t>
      </w:r>
      <w:r w:rsidRPr="00A42952">
        <w:rPr>
          <w:rFonts w:ascii="Arial" w:eastAsia="Arial MT" w:hAnsi="Arial" w:cs="Arial"/>
          <w:sz w:val="22"/>
          <w:lang w:val="es-ES"/>
        </w:rPr>
        <w:t>contractual.</w:t>
      </w:r>
      <w:r w:rsidR="00744D3C" w:rsidRPr="007B7B37">
        <w:rPr>
          <w:rFonts w:ascii="Arial" w:eastAsia="Arial MT" w:hAnsi="Arial" w:cs="Arial"/>
          <w:sz w:val="22"/>
          <w:lang w:val="es-ES"/>
        </w:rPr>
        <w:t xml:space="preserve"> </w:t>
      </w:r>
      <w:r w:rsidR="00744D3C" w:rsidRPr="007B7B37">
        <w:rPr>
          <w:rFonts w:ascii="Arial" w:eastAsia="Arial MT" w:hAnsi="Arial" w:cs="Arial"/>
          <w:sz w:val="22"/>
          <w:lang w:val="es-ES"/>
        </w:rPr>
        <w:t>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w:t>
      </w:r>
    </w:p>
    <w:p w14:paraId="7EED8102" w14:textId="77777777" w:rsidR="00744D3C" w:rsidRPr="00744D3C" w:rsidRDefault="00744D3C" w:rsidP="00A52EF9">
      <w:pPr>
        <w:widowControl w:val="0"/>
        <w:autoSpaceDE w:val="0"/>
        <w:autoSpaceDN w:val="0"/>
        <w:spacing w:after="0" w:line="240" w:lineRule="auto"/>
        <w:ind w:left="119" w:right="334"/>
        <w:rPr>
          <w:rFonts w:ascii="Arial" w:eastAsia="Arial MT" w:hAnsi="Arial" w:cs="Arial"/>
          <w:sz w:val="22"/>
          <w:lang w:val="es-ES"/>
        </w:rPr>
      </w:pPr>
    </w:p>
    <w:p w14:paraId="787B2F78" w14:textId="77777777" w:rsidR="00744D3C" w:rsidRPr="00744D3C" w:rsidRDefault="00744D3C" w:rsidP="00A52EF9">
      <w:pPr>
        <w:widowControl w:val="0"/>
        <w:autoSpaceDE w:val="0"/>
        <w:autoSpaceDN w:val="0"/>
        <w:spacing w:after="0" w:line="240" w:lineRule="auto"/>
        <w:ind w:left="119" w:right="334"/>
        <w:rPr>
          <w:rFonts w:ascii="Arial" w:eastAsia="Arial MT" w:hAnsi="Arial" w:cs="Arial"/>
          <w:sz w:val="22"/>
          <w:lang w:val="es-ES"/>
        </w:rPr>
      </w:pPr>
      <w:r w:rsidRPr="00744D3C">
        <w:rPr>
          <w:rFonts w:ascii="Arial" w:eastAsia="Arial MT" w:hAnsi="Arial" w:cs="Arial"/>
          <w:sz w:val="22"/>
          <w:lang w:val="es-ES"/>
        </w:rPr>
        <w:t>[…]</w:t>
      </w:r>
    </w:p>
    <w:p w14:paraId="28D917A4" w14:textId="77777777" w:rsidR="00744D3C" w:rsidRPr="00744D3C" w:rsidRDefault="00744D3C" w:rsidP="00A52EF9">
      <w:pPr>
        <w:widowControl w:val="0"/>
        <w:autoSpaceDE w:val="0"/>
        <w:autoSpaceDN w:val="0"/>
        <w:spacing w:after="0" w:line="240" w:lineRule="auto"/>
        <w:ind w:left="119" w:right="334"/>
        <w:rPr>
          <w:rFonts w:ascii="Arial" w:eastAsia="Arial MT" w:hAnsi="Arial" w:cs="Arial"/>
          <w:sz w:val="22"/>
          <w:lang w:val="es-ES"/>
        </w:rPr>
      </w:pPr>
    </w:p>
    <w:p w14:paraId="2B6CAA99" w14:textId="1DF37154" w:rsidR="00744D3C" w:rsidRPr="00744D3C" w:rsidRDefault="00744D3C" w:rsidP="00A52EF9">
      <w:pPr>
        <w:widowControl w:val="0"/>
        <w:autoSpaceDE w:val="0"/>
        <w:autoSpaceDN w:val="0"/>
        <w:spacing w:after="0" w:line="240" w:lineRule="auto"/>
        <w:ind w:left="119" w:right="334"/>
        <w:rPr>
          <w:rFonts w:ascii="Arial" w:eastAsia="Arial MT" w:hAnsi="Arial" w:cs="Arial"/>
          <w:sz w:val="22"/>
          <w:lang w:val="es-ES"/>
        </w:rPr>
      </w:pPr>
      <w:r w:rsidRPr="00744D3C">
        <w:rPr>
          <w:rFonts w:ascii="Arial" w:eastAsia="Arial MT" w:hAnsi="Arial" w:cs="Arial"/>
          <w:sz w:val="22"/>
          <w:lang w:val="es-ES"/>
        </w:rPr>
        <w:t xml:space="preserve">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w:t>
      </w:r>
      <w:r w:rsidRPr="00744D3C">
        <w:rPr>
          <w:rFonts w:ascii="Arial" w:eastAsia="Arial MT" w:hAnsi="Arial" w:cs="Arial"/>
          <w:sz w:val="22"/>
          <w:lang w:val="es-ES"/>
        </w:rPr>
        <w:lastRenderedPageBreak/>
        <w:t>y, con base en ello, poder hacer la comparación entre las ofertas y concluir cuál de ellas es la más ventajosa para la entidad estatal</w:t>
      </w:r>
      <w:r w:rsidRPr="007B7B37">
        <w:rPr>
          <w:rStyle w:val="Refdenotaalpie"/>
          <w:rFonts w:ascii="Arial" w:eastAsia="Arial MT" w:hAnsi="Arial" w:cs="Arial"/>
          <w:sz w:val="22"/>
          <w:lang w:val="es-ES"/>
        </w:rPr>
        <w:footnoteReference w:id="7"/>
      </w:r>
      <w:r w:rsidRPr="00744D3C">
        <w:rPr>
          <w:rFonts w:ascii="Arial" w:eastAsia="Arial MT" w:hAnsi="Arial" w:cs="Arial"/>
          <w:sz w:val="22"/>
          <w:lang w:val="es-ES"/>
        </w:rPr>
        <w:t>.</w:t>
      </w:r>
    </w:p>
    <w:p w14:paraId="02D97605" w14:textId="77777777" w:rsidR="00744D3C" w:rsidRPr="00744D3C" w:rsidRDefault="00744D3C" w:rsidP="00A52EF9">
      <w:pPr>
        <w:widowControl w:val="0"/>
        <w:autoSpaceDE w:val="0"/>
        <w:autoSpaceDN w:val="0"/>
        <w:spacing w:after="0" w:line="240" w:lineRule="auto"/>
        <w:ind w:left="119" w:right="334"/>
        <w:rPr>
          <w:rFonts w:ascii="Arial" w:eastAsia="Arial MT" w:hAnsi="Arial" w:cs="Arial"/>
          <w:sz w:val="22"/>
          <w:lang w:val="es-ES"/>
        </w:rPr>
      </w:pPr>
    </w:p>
    <w:p w14:paraId="6B914766" w14:textId="77777777" w:rsidR="00744D3C" w:rsidRPr="007B7B37" w:rsidRDefault="00744D3C" w:rsidP="00A52EF9">
      <w:pPr>
        <w:widowControl w:val="0"/>
        <w:autoSpaceDE w:val="0"/>
        <w:autoSpaceDN w:val="0"/>
        <w:spacing w:after="0" w:line="240" w:lineRule="auto"/>
        <w:ind w:left="119" w:right="334"/>
        <w:rPr>
          <w:rFonts w:ascii="Arial" w:eastAsia="Arial MT" w:hAnsi="Arial" w:cs="Arial"/>
          <w:sz w:val="22"/>
          <w:lang w:val="es-ES"/>
        </w:rPr>
      </w:pPr>
      <w:r w:rsidRPr="00744D3C">
        <w:rPr>
          <w:rFonts w:ascii="Arial" w:eastAsia="Arial MT" w:hAnsi="Arial" w:cs="Arial"/>
          <w:sz w:val="22"/>
          <w:lang w:val="es-ES"/>
        </w:rPr>
        <w:t>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A efectos de lograr la comparación entre las ofertas, la entidad debe establecer en el pliego de condiciones las reglas y criterios que se aplicarán para discernir cuál es la oferta más favorable, para lo cual puede de valerse de mecanismos como la aplicación de fórmulas o el otorgamiento de puntajes.</w:t>
      </w:r>
    </w:p>
    <w:p w14:paraId="5E5264A8" w14:textId="77777777" w:rsidR="00744D3C" w:rsidRPr="00744D3C" w:rsidRDefault="00744D3C" w:rsidP="00A52EF9">
      <w:pPr>
        <w:widowControl w:val="0"/>
        <w:autoSpaceDE w:val="0"/>
        <w:autoSpaceDN w:val="0"/>
        <w:spacing w:after="0" w:line="240" w:lineRule="auto"/>
        <w:ind w:left="119" w:right="334"/>
        <w:rPr>
          <w:rFonts w:ascii="Arial" w:eastAsia="Arial MT" w:hAnsi="Arial" w:cs="Arial"/>
          <w:sz w:val="22"/>
          <w:lang w:val="es-ES"/>
        </w:rPr>
      </w:pPr>
    </w:p>
    <w:p w14:paraId="454F3002" w14:textId="77777777" w:rsidR="00E924C9" w:rsidRPr="007B7B37" w:rsidRDefault="00744D3C" w:rsidP="00A52EF9">
      <w:pPr>
        <w:spacing w:line="240" w:lineRule="auto"/>
        <w:ind w:left="119" w:right="334"/>
        <w:rPr>
          <w:rFonts w:ascii="Arial" w:eastAsia="Arial MT" w:hAnsi="Arial" w:cs="Arial"/>
          <w:sz w:val="22"/>
        </w:rPr>
      </w:pPr>
      <w:r w:rsidRPr="00744D3C">
        <w:rPr>
          <w:rFonts w:ascii="Arial" w:eastAsia="Arial MT" w:hAnsi="Arial" w:cs="Arial"/>
          <w:sz w:val="22"/>
          <w:lang w:val="es-ES"/>
        </w:rPr>
        <w:t>Con todo, los factores de calificación que incluyan las entidades estatales en los pliegos de condiciones deben enmarcarse en lo establecido en el artículo 5 de la Ley 1150 de 2007. Al respecto hay que destacar que el artículo 5.2 de la Ley 1150 de 2007 se encuentra reglamentado por el artículo 2.2.1.1.2.2.2 del Decreto 1082 de 2015</w:t>
      </w:r>
      <w:r w:rsidR="002862BF" w:rsidRPr="007B7B37">
        <w:rPr>
          <w:rStyle w:val="Refdenotaalpie"/>
          <w:rFonts w:ascii="Arial" w:eastAsia="Arial MT" w:hAnsi="Arial" w:cs="Arial"/>
          <w:sz w:val="22"/>
          <w:lang w:val="es-ES"/>
        </w:rPr>
        <w:footnoteReference w:id="8"/>
      </w:r>
      <w:r w:rsidRPr="00744D3C">
        <w:rPr>
          <w:rFonts w:ascii="Arial" w:eastAsia="Arial MT" w:hAnsi="Arial" w:cs="Arial"/>
          <w:sz w:val="22"/>
          <w:lang w:val="es-ES"/>
        </w:rPr>
        <w:t>. Este artículo desarrolla los mecanismos de ponderación previstos en la ley, estableciendo que, en los procesos de licitación pública y selección abreviada de menor cuantía, se debe determinar la oferta más favorable teniendo en</w:t>
      </w:r>
      <w:r w:rsidR="00E924C9" w:rsidRPr="007B7B37">
        <w:rPr>
          <w:rFonts w:ascii="Arial" w:eastAsia="Arial MT" w:hAnsi="Arial" w:cs="Arial"/>
          <w:sz w:val="22"/>
          <w:lang w:val="es-ES"/>
        </w:rPr>
        <w:t xml:space="preserve"> </w:t>
      </w:r>
      <w:r w:rsidR="00E924C9" w:rsidRPr="007B7B37">
        <w:rPr>
          <w:rFonts w:ascii="Arial" w:eastAsia="Arial MT" w:hAnsi="Arial" w:cs="Arial"/>
          <w:sz w:val="22"/>
        </w:rPr>
        <w:t>cuenta: (a) la ponderación de los elementos de calidad y precio soportados en puntajes o fórmulas; o (b) la ponderación de los elementos de calidad y precio que representen la mejor relación de costo-beneficio. En tales términos, el marco jurídico legal y reglamentario brinda a las entidades estatales dos mecanismos para ponderar las ofertas en los procesos de selección mencionados.</w:t>
      </w:r>
    </w:p>
    <w:p w14:paraId="09F19705" w14:textId="77777777" w:rsidR="00E924C9" w:rsidRPr="00E924C9" w:rsidRDefault="00E924C9" w:rsidP="00A52EF9">
      <w:pPr>
        <w:widowControl w:val="0"/>
        <w:autoSpaceDE w:val="0"/>
        <w:autoSpaceDN w:val="0"/>
        <w:spacing w:after="0" w:line="240" w:lineRule="auto"/>
        <w:ind w:left="119" w:right="334"/>
        <w:rPr>
          <w:rFonts w:ascii="Arial" w:eastAsia="Arial MT" w:hAnsi="Arial" w:cs="Arial"/>
          <w:sz w:val="22"/>
          <w:lang w:val="es-ES"/>
        </w:rPr>
      </w:pPr>
      <w:r w:rsidRPr="00E924C9">
        <w:rPr>
          <w:rFonts w:ascii="Arial" w:eastAsia="Arial MT" w:hAnsi="Arial" w:cs="Arial"/>
          <w:sz w:val="22"/>
          <w:lang w:val="es-ES"/>
        </w:rPr>
        <w:t xml:space="preserve">Adicionalmente, este artículo desarrolla cuatro numerales en los que se establece una regulación específica para los procesos en los que se opte por ponderar los elementos de calidad y precio que representen la mejor relación costo-beneficio. En concreto, lo que establece este artículo es que en estos procedimientos las entidades estatales deben incluir en los pliegos de condiciones: i) las condiciones técnicas y económicas </w:t>
      </w:r>
      <w:r w:rsidRPr="00E924C9">
        <w:rPr>
          <w:rFonts w:ascii="Arial" w:eastAsia="Arial MT" w:hAnsi="Arial" w:cs="Arial"/>
          <w:sz w:val="22"/>
          <w:lang w:val="es-ES"/>
        </w:rPr>
        <w:lastRenderedPageBreak/>
        <w:t xml:space="preserve">mínimas; </w:t>
      </w:r>
      <w:proofErr w:type="spellStart"/>
      <w:r w:rsidRPr="00E924C9">
        <w:rPr>
          <w:rFonts w:ascii="Arial" w:eastAsia="Arial MT" w:hAnsi="Arial" w:cs="Arial"/>
          <w:sz w:val="22"/>
          <w:lang w:val="es-ES"/>
        </w:rPr>
        <w:t>ii</w:t>
      </w:r>
      <w:proofErr w:type="spellEnd"/>
      <w:r w:rsidRPr="00E924C9">
        <w:rPr>
          <w:rFonts w:ascii="Arial" w:eastAsia="Arial MT" w:hAnsi="Arial" w:cs="Arial"/>
          <w:sz w:val="22"/>
          <w:lang w:val="es-ES"/>
        </w:rPr>
        <w:t xml:space="preserve">) las condiciones técnicas adicionales que representan ventajas de calidad o de funcionamiento; </w:t>
      </w:r>
      <w:proofErr w:type="spellStart"/>
      <w:r w:rsidRPr="00E924C9">
        <w:rPr>
          <w:rFonts w:ascii="Arial" w:eastAsia="Arial MT" w:hAnsi="Arial" w:cs="Arial"/>
          <w:sz w:val="22"/>
          <w:lang w:val="es-ES"/>
        </w:rPr>
        <w:t>iii</w:t>
      </w:r>
      <w:proofErr w:type="spellEnd"/>
      <w:r w:rsidRPr="00E924C9">
        <w:rPr>
          <w:rFonts w:ascii="Arial" w:eastAsia="Arial MT" w:hAnsi="Arial" w:cs="Arial"/>
          <w:sz w:val="22"/>
          <w:lang w:val="es-ES"/>
        </w:rPr>
        <w:t xml:space="preserve">) las condiciones económicas adicionales; y </w:t>
      </w:r>
      <w:proofErr w:type="spellStart"/>
      <w:r w:rsidRPr="00E924C9">
        <w:rPr>
          <w:rFonts w:ascii="Arial" w:eastAsia="Arial MT" w:hAnsi="Arial" w:cs="Arial"/>
          <w:sz w:val="22"/>
          <w:lang w:val="es-ES"/>
        </w:rPr>
        <w:t>iv</w:t>
      </w:r>
      <w:proofErr w:type="spellEnd"/>
      <w:r w:rsidRPr="00E924C9">
        <w:rPr>
          <w:rFonts w:ascii="Arial" w:eastAsia="Arial MT" w:hAnsi="Arial" w:cs="Arial"/>
          <w:sz w:val="22"/>
          <w:lang w:val="es-ES"/>
        </w:rPr>
        <w:t>) el valor en dinero que la entidad estatal asigna a cada ofrecimiento técnico o económico adicional.</w:t>
      </w:r>
    </w:p>
    <w:p w14:paraId="143B4993" w14:textId="77777777" w:rsidR="00E924C9" w:rsidRPr="00E924C9" w:rsidRDefault="00E924C9" w:rsidP="00A52EF9">
      <w:pPr>
        <w:widowControl w:val="0"/>
        <w:autoSpaceDE w:val="0"/>
        <w:autoSpaceDN w:val="0"/>
        <w:spacing w:after="0" w:line="240" w:lineRule="auto"/>
        <w:ind w:left="119" w:right="334"/>
        <w:rPr>
          <w:rFonts w:ascii="Arial" w:eastAsia="Arial MT" w:hAnsi="Arial" w:cs="Arial"/>
          <w:sz w:val="22"/>
          <w:lang w:val="es-ES"/>
        </w:rPr>
      </w:pPr>
      <w:r w:rsidRPr="00E924C9">
        <w:rPr>
          <w:rFonts w:ascii="Arial" w:eastAsia="Arial MT" w:hAnsi="Arial" w:cs="Arial"/>
          <w:sz w:val="22"/>
          <w:lang w:val="es-ES"/>
        </w:rPr>
        <w:t xml:space="preserve">Debe llamarse la atención sobre lo señalado en el numeral 3 en el que se alude a las condiciones económicas adicionales, refiriéndolas como aquellas que representen ventajas en términos de economía, eficiencia y eficacia que pueden ser valoradas en dinero. A título enunciativo, el numeral establece los siguientes ejemplos: “[…] la forma de pago, descuentos por adjudicación de varios lotes, descuentos por variaciones en programas de entregas, </w:t>
      </w:r>
      <w:r w:rsidRPr="00E924C9">
        <w:rPr>
          <w:rFonts w:ascii="Arial" w:eastAsia="Arial MT" w:hAnsi="Arial" w:cs="Arial"/>
          <w:i/>
          <w:sz w:val="22"/>
          <w:lang w:val="es-ES"/>
        </w:rPr>
        <w:t>mayor garantía del bien o servicio respecto de la mínima requerida</w:t>
      </w:r>
      <w:r w:rsidRPr="00E924C9">
        <w:rPr>
          <w:rFonts w:ascii="Arial" w:eastAsia="Arial MT" w:hAnsi="Arial" w:cs="Arial"/>
          <w:sz w:val="22"/>
          <w:lang w:val="es-ES"/>
        </w:rPr>
        <w:t>, impacto económico sobre las condiciones existentes de la Entidad Estatal relacionadas con el objeto a contratar, mayor asunción de los Riesgos, servicios o bienes adicionales y que representen un mayor grado de satisfacción para la entidad” (Énfasis fuera de texto).</w:t>
      </w:r>
    </w:p>
    <w:p w14:paraId="41824D11" w14:textId="77777777" w:rsidR="00E924C9" w:rsidRPr="00E924C9" w:rsidRDefault="00E924C9" w:rsidP="00A52EF9">
      <w:pPr>
        <w:widowControl w:val="0"/>
        <w:autoSpaceDE w:val="0"/>
        <w:autoSpaceDN w:val="0"/>
        <w:spacing w:after="0" w:line="240" w:lineRule="auto"/>
        <w:ind w:left="119" w:right="334"/>
        <w:rPr>
          <w:rFonts w:ascii="Arial" w:eastAsia="Arial MT" w:hAnsi="Arial" w:cs="Arial"/>
          <w:sz w:val="22"/>
          <w:lang w:val="es-ES"/>
        </w:rPr>
      </w:pPr>
      <w:r w:rsidRPr="00E924C9">
        <w:rPr>
          <w:rFonts w:ascii="Arial" w:eastAsia="Arial MT" w:hAnsi="Arial" w:cs="Arial"/>
          <w:sz w:val="22"/>
          <w:lang w:val="es-ES"/>
        </w:rPr>
        <w:t>En aplicación de esto, la entidad estatal debe calcular la relación costo-beneficio de cada oferta “[…]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 De esta manera, cuando se opte por aplicar la opción b) establecida en el artículo</w:t>
      </w:r>
    </w:p>
    <w:p w14:paraId="6ECE317F" w14:textId="77777777" w:rsidR="00FD6C75" w:rsidRPr="007B7B37" w:rsidRDefault="00E924C9" w:rsidP="00A52EF9">
      <w:pPr>
        <w:spacing w:line="240" w:lineRule="auto"/>
        <w:ind w:left="119" w:right="334"/>
        <w:rPr>
          <w:rFonts w:ascii="Arial" w:eastAsia="Arial MT" w:hAnsi="Arial" w:cs="Arial"/>
          <w:sz w:val="22"/>
        </w:rPr>
      </w:pPr>
      <w:r w:rsidRPr="007B7B37">
        <w:rPr>
          <w:rFonts w:ascii="Arial" w:eastAsia="Arial MT" w:hAnsi="Arial" w:cs="Arial"/>
          <w:sz w:val="22"/>
          <w:lang w:val="es-ES"/>
        </w:rPr>
        <w:t>5.2 de la Ley 1150 de 2007, la entidad debe establecer en el pliego de condiciones las condicione</w:t>
      </w:r>
      <w:r w:rsidR="006302FF" w:rsidRPr="007B7B37">
        <w:rPr>
          <w:rFonts w:ascii="Arial" w:eastAsia="Arial MT" w:hAnsi="Arial" w:cs="Arial"/>
          <w:sz w:val="22"/>
          <w:lang w:val="es-ES"/>
        </w:rPr>
        <w:t xml:space="preserve"> </w:t>
      </w:r>
      <w:r w:rsidR="00FD6C75" w:rsidRPr="007B7B37">
        <w:rPr>
          <w:rFonts w:ascii="Arial" w:eastAsia="Arial MT" w:hAnsi="Arial" w:cs="Arial"/>
          <w:sz w:val="22"/>
        </w:rPr>
        <w:t>técnicas y económicas adicionales que se usaran para comparar las ofertas, para lo que debe asignarles un valor en dinero asociado con las ventajas que en términos de calidad, funcionamiento, economía, eficiencia o eficacia representan para la entidad, de tal manera que su ponderación en la forma indicada por el reglamento permita la escogencia de la oferta favorable para la entidad y el fin del contrato.</w:t>
      </w:r>
    </w:p>
    <w:p w14:paraId="774DD39D" w14:textId="77777777" w:rsidR="00FD6C75" w:rsidRPr="00FD6C75" w:rsidRDefault="00FD6C75" w:rsidP="00A52EF9">
      <w:pPr>
        <w:widowControl w:val="0"/>
        <w:autoSpaceDE w:val="0"/>
        <w:autoSpaceDN w:val="0"/>
        <w:spacing w:after="0" w:line="240" w:lineRule="auto"/>
        <w:ind w:left="119" w:right="334"/>
        <w:rPr>
          <w:rFonts w:ascii="Arial" w:eastAsia="Arial MT" w:hAnsi="Arial" w:cs="Arial"/>
          <w:sz w:val="22"/>
          <w:lang w:val="es-ES"/>
        </w:rPr>
      </w:pPr>
      <w:r w:rsidRPr="00FD6C75">
        <w:rPr>
          <w:rFonts w:ascii="Arial" w:eastAsia="Arial MT" w:hAnsi="Arial" w:cs="Arial"/>
          <w:sz w:val="22"/>
          <w:lang w:val="es-ES"/>
        </w:rPr>
        <w:t>Por otro lado, en lo que compete a la ponderación de ofertas en aplicación de lo dispuesto en el literal a) del artículo 5.2 de la Ley 1150 de 2007 el Decreto 1082 de 2015 no establece una regulación detallada–a diferencia de lo que sucede con lo señalado en el literal b)–. Sin embargo, conforme se desprende del primer inciso del artículo 5 de la Ley 1150 de 2007, en estos casos, la ponderación de los elementos calidad y precio con base en puntajes o formulas debe basarse en lo establecido al respecto en respectivo pliego de condiciones. Esto implica que la entidad establezca en el pliego los factores que serán objeto de calificación, indicando unos asociados al precio y otros la calidad, así como los puntajes, fórmulas y reglas que se utilizarán para la evaluación.</w:t>
      </w:r>
    </w:p>
    <w:p w14:paraId="7FBC1F40" w14:textId="084CC250" w:rsidR="00FD6C75" w:rsidRPr="007B7B37" w:rsidRDefault="00FD6C75" w:rsidP="00A52EF9">
      <w:pPr>
        <w:widowControl w:val="0"/>
        <w:autoSpaceDE w:val="0"/>
        <w:autoSpaceDN w:val="0"/>
        <w:spacing w:after="0" w:line="240" w:lineRule="auto"/>
        <w:ind w:left="119" w:right="334"/>
        <w:rPr>
          <w:rFonts w:ascii="Arial" w:eastAsia="Arial MT" w:hAnsi="Arial" w:cs="Arial"/>
          <w:sz w:val="22"/>
          <w:lang w:val="es-ES"/>
        </w:rPr>
      </w:pPr>
      <w:r w:rsidRPr="00FD6C75">
        <w:rPr>
          <w:rFonts w:ascii="Arial" w:eastAsia="Arial MT" w:hAnsi="Arial" w:cs="Arial"/>
          <w:sz w:val="22"/>
          <w:lang w:val="es-ES"/>
        </w:rPr>
        <w:t xml:space="preserve">De acuerdo con lo explicado, la aplicación de las reglas de ponderación de las ofertas que derivan del artículo 5 de la Ley 1150 de 2007 requiere que las entidades estatales establezcan en los pliegos de condiciones unas reglas claras que orientaran la evaluación de las ofertas, de tal manera que las mismas puedan ser conocidas todos los oferentes e interesados en el proceso, lo que se instituye en una garantía de la objetividad de la selección. Debe llamarse la atención sobre el hecho de que los criterios para la selección de la oferta más favorable son unos de los componentes de los estudios y documentos previos, tal como se desprende del numeral 5 del artículo </w:t>
      </w:r>
      <w:r w:rsidRPr="00FD6C75">
        <w:rPr>
          <w:rFonts w:ascii="Arial" w:eastAsia="Arial MT" w:hAnsi="Arial" w:cs="Arial"/>
          <w:sz w:val="22"/>
          <w:lang w:val="es-ES"/>
        </w:rPr>
        <w:lastRenderedPageBreak/>
        <w:t>2.2.1.1.2.1.1 del Decreto 1082 de 2015</w:t>
      </w:r>
      <w:r w:rsidR="0081161F" w:rsidRPr="007B7B37">
        <w:rPr>
          <w:rStyle w:val="Refdenotaalpie"/>
          <w:rFonts w:ascii="Arial" w:eastAsia="Arial MT" w:hAnsi="Arial" w:cs="Arial"/>
          <w:sz w:val="22"/>
          <w:lang w:val="es-ES"/>
        </w:rPr>
        <w:footnoteReference w:id="9"/>
      </w:r>
      <w:r w:rsidRPr="00FD6C75">
        <w:rPr>
          <w:rFonts w:ascii="Arial" w:eastAsia="Arial MT" w:hAnsi="Arial" w:cs="Arial"/>
          <w:sz w:val="22"/>
          <w:lang w:val="es-ES"/>
        </w:rPr>
        <w:t>. En ese orden, el deber de selección objetiva exige que las entidades estatales sean claras a la hora de establecer cuál es la forma en la cual se realizara la comparación de las ofertas, determinando como se asignarán los respectivos puntajes y como se calculará la relación costo beneficio respecto a los ofrecimientos realizados por los proponentes, procurando establecer criterios objetivos que proporcionen claridad tanto a los posibles oferentes para realizar sus ofrecimientos, como a las entidades para garantizar una evaluación de ofertas que evidencie con claridad cuál es la opción más beneficiosa para la entidad.</w:t>
      </w:r>
    </w:p>
    <w:p w14:paraId="2A8611E5" w14:textId="21C4213B" w:rsidR="00B613FC" w:rsidRPr="007B7B37" w:rsidRDefault="00B613FC" w:rsidP="00A52EF9">
      <w:pPr>
        <w:pStyle w:val="Textoindependiente"/>
        <w:ind w:left="119" w:right="334" w:firstLine="708"/>
        <w:jc w:val="both"/>
      </w:pPr>
      <w:r w:rsidRPr="007B7B37">
        <w:t>Con sustento en lo expuesto, es posible afirma que la escogencia de la oferta más</w:t>
      </w:r>
      <w:r w:rsidRPr="007B7B37">
        <w:rPr>
          <w:spacing w:val="1"/>
        </w:rPr>
        <w:t xml:space="preserve"> </w:t>
      </w:r>
      <w:r w:rsidRPr="007B7B37">
        <w:t>favorable en los procesos de contratación, si bien está regulada por el artículo 5 de la Ley 1150</w:t>
      </w:r>
      <w:r w:rsidRPr="007B7B37">
        <w:rPr>
          <w:spacing w:val="1"/>
        </w:rPr>
        <w:t xml:space="preserve"> </w:t>
      </w:r>
      <w:r w:rsidRPr="007B7B37">
        <w:t>de 2007 y el artículo 2.2.1.1.2.1.1 del Decreto 1082 de 2015, se encuentra en gran parte</w:t>
      </w:r>
      <w:r w:rsidRPr="007B7B37">
        <w:rPr>
          <w:spacing w:val="1"/>
        </w:rPr>
        <w:t xml:space="preserve"> </w:t>
      </w:r>
      <w:r w:rsidRPr="007B7B37">
        <w:t>determinada por los factores de escogencia establecidos por la entidad desde los estudios y</w:t>
      </w:r>
      <w:r w:rsidRPr="007B7B37">
        <w:rPr>
          <w:spacing w:val="1"/>
        </w:rPr>
        <w:t xml:space="preserve"> </w:t>
      </w:r>
      <w:r w:rsidRPr="007B7B37">
        <w:t>documentos previos, y, especialmente, por las reglas establecidas en el pliego de condiciones</w:t>
      </w:r>
      <w:r w:rsidRPr="007B7B37">
        <w:rPr>
          <w:spacing w:val="1"/>
        </w:rPr>
        <w:t xml:space="preserve"> </w:t>
      </w:r>
      <w:r w:rsidRPr="007B7B37">
        <w:rPr>
          <w:spacing w:val="-1"/>
        </w:rPr>
        <w:t>para</w:t>
      </w:r>
      <w:r w:rsidRPr="007B7B37">
        <w:rPr>
          <w:spacing w:val="-15"/>
        </w:rPr>
        <w:t xml:space="preserve"> </w:t>
      </w:r>
      <w:r w:rsidRPr="007B7B37">
        <w:rPr>
          <w:spacing w:val="-1"/>
        </w:rPr>
        <w:t>su</w:t>
      </w:r>
      <w:r w:rsidRPr="007B7B37">
        <w:rPr>
          <w:spacing w:val="-15"/>
        </w:rPr>
        <w:t xml:space="preserve"> </w:t>
      </w:r>
      <w:r w:rsidRPr="007B7B37">
        <w:rPr>
          <w:spacing w:val="-1"/>
        </w:rPr>
        <w:t>aplicación,</w:t>
      </w:r>
      <w:r w:rsidRPr="007B7B37">
        <w:rPr>
          <w:spacing w:val="-15"/>
        </w:rPr>
        <w:t xml:space="preserve"> </w:t>
      </w:r>
      <w:r w:rsidRPr="007B7B37">
        <w:rPr>
          <w:spacing w:val="-1"/>
        </w:rPr>
        <w:t>siendo</w:t>
      </w:r>
      <w:r w:rsidRPr="007B7B37">
        <w:rPr>
          <w:spacing w:val="-15"/>
        </w:rPr>
        <w:t xml:space="preserve"> </w:t>
      </w:r>
      <w:r w:rsidRPr="007B7B37">
        <w:t>los</w:t>
      </w:r>
      <w:r w:rsidRPr="007B7B37">
        <w:rPr>
          <w:spacing w:val="-15"/>
        </w:rPr>
        <w:t xml:space="preserve"> </w:t>
      </w:r>
      <w:r w:rsidRPr="007B7B37">
        <w:t>criterios</w:t>
      </w:r>
      <w:r w:rsidRPr="007B7B37">
        <w:rPr>
          <w:spacing w:val="-15"/>
        </w:rPr>
        <w:t xml:space="preserve"> </w:t>
      </w:r>
      <w:r w:rsidRPr="007B7B37">
        <w:t>de</w:t>
      </w:r>
      <w:r w:rsidRPr="007B7B37">
        <w:rPr>
          <w:spacing w:val="-15"/>
        </w:rPr>
        <w:t xml:space="preserve"> </w:t>
      </w:r>
      <w:r w:rsidRPr="007B7B37">
        <w:t>selección,</w:t>
      </w:r>
      <w:r w:rsidRPr="007B7B37">
        <w:rPr>
          <w:spacing w:val="-15"/>
        </w:rPr>
        <w:t xml:space="preserve"> </w:t>
      </w:r>
      <w:r w:rsidRPr="007B7B37">
        <w:t>las</w:t>
      </w:r>
      <w:r w:rsidRPr="007B7B37">
        <w:rPr>
          <w:spacing w:val="-14"/>
        </w:rPr>
        <w:t xml:space="preserve"> </w:t>
      </w:r>
      <w:r w:rsidRPr="007B7B37">
        <w:t>condiciones</w:t>
      </w:r>
      <w:r w:rsidRPr="007B7B37">
        <w:rPr>
          <w:spacing w:val="-15"/>
        </w:rPr>
        <w:t xml:space="preserve"> </w:t>
      </w:r>
      <w:r w:rsidRPr="007B7B37">
        <w:t>de</w:t>
      </w:r>
      <w:r w:rsidRPr="007B7B37">
        <w:rPr>
          <w:spacing w:val="-15"/>
        </w:rPr>
        <w:t xml:space="preserve"> </w:t>
      </w:r>
      <w:r w:rsidRPr="007B7B37">
        <w:t>costo</w:t>
      </w:r>
      <w:r w:rsidRPr="007B7B37">
        <w:rPr>
          <w:spacing w:val="-15"/>
        </w:rPr>
        <w:t xml:space="preserve"> </w:t>
      </w:r>
      <w:r w:rsidRPr="007B7B37">
        <w:t>o</w:t>
      </w:r>
      <w:r w:rsidRPr="007B7B37">
        <w:rPr>
          <w:spacing w:val="-15"/>
        </w:rPr>
        <w:t xml:space="preserve"> </w:t>
      </w:r>
      <w:r w:rsidRPr="007B7B37">
        <w:t>calidad</w:t>
      </w:r>
      <w:r w:rsidRPr="007B7B37">
        <w:rPr>
          <w:spacing w:val="-15"/>
        </w:rPr>
        <w:t xml:space="preserve"> </w:t>
      </w:r>
      <w:r w:rsidRPr="007B7B37">
        <w:t>y</w:t>
      </w:r>
      <w:r w:rsidRPr="007B7B37">
        <w:rPr>
          <w:spacing w:val="-15"/>
        </w:rPr>
        <w:t xml:space="preserve"> </w:t>
      </w:r>
      <w:r w:rsidRPr="007B7B37">
        <w:t>las</w:t>
      </w:r>
      <w:r w:rsidRPr="007B7B37">
        <w:rPr>
          <w:spacing w:val="-15"/>
        </w:rPr>
        <w:t xml:space="preserve"> </w:t>
      </w:r>
      <w:r w:rsidRPr="007B7B37">
        <w:t>reglas</w:t>
      </w:r>
      <w:r w:rsidRPr="007B7B37">
        <w:rPr>
          <w:spacing w:val="-58"/>
        </w:rPr>
        <w:t xml:space="preserve"> </w:t>
      </w:r>
      <w:r w:rsidRPr="007B7B37">
        <w:t>de evaluación unos de sus componentes mínimos del pliego de condiciones indicados por el</w:t>
      </w:r>
      <w:r w:rsidRPr="007B7B37">
        <w:rPr>
          <w:spacing w:val="1"/>
        </w:rPr>
        <w:t xml:space="preserve"> </w:t>
      </w:r>
      <w:r w:rsidRPr="007B7B37">
        <w:t>artículo</w:t>
      </w:r>
      <w:r w:rsidRPr="007B7B37">
        <w:rPr>
          <w:spacing w:val="-7"/>
        </w:rPr>
        <w:t xml:space="preserve"> </w:t>
      </w:r>
      <w:r w:rsidRPr="007B7B37">
        <w:t>24.5</w:t>
      </w:r>
      <w:r w:rsidRPr="007B7B37">
        <w:rPr>
          <w:spacing w:val="-7"/>
        </w:rPr>
        <w:t xml:space="preserve"> </w:t>
      </w:r>
      <w:r w:rsidRPr="007B7B37">
        <w:t>de</w:t>
      </w:r>
      <w:r w:rsidRPr="007B7B37">
        <w:rPr>
          <w:spacing w:val="-7"/>
        </w:rPr>
        <w:t xml:space="preserve"> </w:t>
      </w:r>
      <w:r w:rsidRPr="007B7B37">
        <w:t>la</w:t>
      </w:r>
      <w:r w:rsidRPr="007B7B37">
        <w:rPr>
          <w:spacing w:val="-7"/>
        </w:rPr>
        <w:t xml:space="preserve"> </w:t>
      </w:r>
      <w:r w:rsidRPr="007B7B37">
        <w:t>Ley</w:t>
      </w:r>
      <w:r w:rsidRPr="007B7B37">
        <w:rPr>
          <w:spacing w:val="-8"/>
        </w:rPr>
        <w:t xml:space="preserve"> </w:t>
      </w:r>
      <w:r w:rsidRPr="007B7B37">
        <w:t>80</w:t>
      </w:r>
      <w:r w:rsidRPr="007B7B37">
        <w:rPr>
          <w:spacing w:val="-7"/>
        </w:rPr>
        <w:t xml:space="preserve"> </w:t>
      </w:r>
      <w:r w:rsidRPr="007B7B37">
        <w:t>de</w:t>
      </w:r>
      <w:r w:rsidRPr="007B7B37">
        <w:rPr>
          <w:spacing w:val="-7"/>
        </w:rPr>
        <w:t xml:space="preserve"> </w:t>
      </w:r>
      <w:r w:rsidRPr="007B7B37">
        <w:t>1993,</w:t>
      </w:r>
      <w:r w:rsidRPr="007B7B37">
        <w:rPr>
          <w:spacing w:val="-6"/>
        </w:rPr>
        <w:t xml:space="preserve"> </w:t>
      </w:r>
      <w:r w:rsidRPr="007B7B37">
        <w:t>que</w:t>
      </w:r>
      <w:r w:rsidRPr="007B7B37">
        <w:rPr>
          <w:spacing w:val="-7"/>
        </w:rPr>
        <w:t xml:space="preserve"> </w:t>
      </w:r>
      <w:r w:rsidRPr="007B7B37">
        <w:t>desarrolla</w:t>
      </w:r>
      <w:r w:rsidRPr="007B7B37">
        <w:rPr>
          <w:spacing w:val="-7"/>
        </w:rPr>
        <w:t xml:space="preserve"> </w:t>
      </w:r>
      <w:r w:rsidRPr="007B7B37">
        <w:t>el</w:t>
      </w:r>
      <w:r w:rsidRPr="007B7B37">
        <w:rPr>
          <w:spacing w:val="-7"/>
        </w:rPr>
        <w:t xml:space="preserve"> </w:t>
      </w:r>
      <w:r w:rsidRPr="007B7B37">
        <w:t>principio</w:t>
      </w:r>
      <w:r w:rsidRPr="007B7B37">
        <w:rPr>
          <w:spacing w:val="-6"/>
        </w:rPr>
        <w:t xml:space="preserve"> </w:t>
      </w:r>
      <w:r w:rsidRPr="007B7B37">
        <w:t>de</w:t>
      </w:r>
      <w:r w:rsidRPr="007B7B37">
        <w:rPr>
          <w:spacing w:val="-7"/>
        </w:rPr>
        <w:t xml:space="preserve"> </w:t>
      </w:r>
      <w:r w:rsidRPr="007B7B37">
        <w:t>transparencia</w:t>
      </w:r>
      <w:r w:rsidRPr="007B7B37">
        <w:rPr>
          <w:spacing w:val="-5"/>
        </w:rPr>
        <w:t xml:space="preserve"> </w:t>
      </w:r>
      <w:r w:rsidRPr="007B7B37">
        <w:t>en</w:t>
      </w:r>
      <w:r w:rsidRPr="007B7B37">
        <w:rPr>
          <w:spacing w:val="-7"/>
        </w:rPr>
        <w:t xml:space="preserve"> </w:t>
      </w:r>
      <w:r w:rsidRPr="007B7B37">
        <w:t>la</w:t>
      </w:r>
      <w:r w:rsidRPr="007B7B37">
        <w:rPr>
          <w:spacing w:val="-7"/>
        </w:rPr>
        <w:t xml:space="preserve"> </w:t>
      </w:r>
      <w:r w:rsidRPr="007B7B37">
        <w:t>contratación</w:t>
      </w:r>
      <w:r w:rsidRPr="007B7B37">
        <w:rPr>
          <w:spacing w:val="-59"/>
        </w:rPr>
        <w:t xml:space="preserve"> </w:t>
      </w:r>
      <w:r w:rsidRPr="007B7B37">
        <w:t>pública</w:t>
      </w:r>
      <w:r w:rsidR="009048A2" w:rsidRPr="007B7B37">
        <w:rPr>
          <w:rStyle w:val="Refdenotaalpie"/>
        </w:rPr>
        <w:footnoteReference w:id="10"/>
      </w:r>
      <w:r w:rsidRPr="007B7B37">
        <w:t>y</w:t>
      </w:r>
      <w:r w:rsidRPr="007B7B37">
        <w:rPr>
          <w:spacing w:val="-1"/>
        </w:rPr>
        <w:t xml:space="preserve"> </w:t>
      </w:r>
      <w:r w:rsidRPr="007B7B37">
        <w:t>el</w:t>
      </w:r>
      <w:r w:rsidRPr="007B7B37">
        <w:rPr>
          <w:spacing w:val="-1"/>
        </w:rPr>
        <w:t xml:space="preserve"> </w:t>
      </w:r>
      <w:r w:rsidRPr="007B7B37">
        <w:t>artículo</w:t>
      </w:r>
      <w:r w:rsidRPr="007B7B37">
        <w:rPr>
          <w:spacing w:val="-1"/>
        </w:rPr>
        <w:t xml:space="preserve"> </w:t>
      </w:r>
      <w:r w:rsidRPr="007B7B37">
        <w:t>2.2.1.1.2.1.3</w:t>
      </w:r>
      <w:r w:rsidRPr="007B7B37">
        <w:rPr>
          <w:spacing w:val="-1"/>
        </w:rPr>
        <w:t xml:space="preserve"> </w:t>
      </w:r>
      <w:r w:rsidRPr="007B7B37">
        <w:t>del</w:t>
      </w:r>
      <w:r w:rsidRPr="007B7B37">
        <w:rPr>
          <w:spacing w:val="-1"/>
        </w:rPr>
        <w:t xml:space="preserve"> </w:t>
      </w:r>
      <w:r w:rsidRPr="007B7B37">
        <w:t>Decreto</w:t>
      </w:r>
      <w:r w:rsidRPr="007B7B37">
        <w:rPr>
          <w:spacing w:val="-1"/>
        </w:rPr>
        <w:t xml:space="preserve"> </w:t>
      </w:r>
      <w:r w:rsidRPr="007B7B37">
        <w:t>1082</w:t>
      </w:r>
      <w:r w:rsidRPr="007B7B37">
        <w:rPr>
          <w:spacing w:val="-2"/>
        </w:rPr>
        <w:t xml:space="preserve"> </w:t>
      </w:r>
      <w:r w:rsidRPr="007B7B37">
        <w:t>de</w:t>
      </w:r>
      <w:r w:rsidRPr="007B7B37">
        <w:rPr>
          <w:spacing w:val="-1"/>
        </w:rPr>
        <w:t xml:space="preserve"> </w:t>
      </w:r>
      <w:r w:rsidRPr="007B7B37">
        <w:t>2015</w:t>
      </w:r>
      <w:r w:rsidR="00D25F6F" w:rsidRPr="007B7B37">
        <w:rPr>
          <w:rStyle w:val="Refdenotaalpie"/>
        </w:rPr>
        <w:footnoteReference w:id="11"/>
      </w:r>
      <w:r w:rsidRPr="007B7B37">
        <w:t>.</w:t>
      </w:r>
    </w:p>
    <w:p w14:paraId="74693603" w14:textId="77777777" w:rsidR="00B613FC" w:rsidRPr="007B7B37" w:rsidRDefault="00B613FC" w:rsidP="00A52EF9">
      <w:pPr>
        <w:pStyle w:val="Textoindependiente"/>
        <w:ind w:left="119" w:right="334" w:firstLine="708"/>
        <w:jc w:val="both"/>
      </w:pPr>
      <w:r w:rsidRPr="007B7B37">
        <w:lastRenderedPageBreak/>
        <w:t>Sobre la aplicación de las reglas del pliego de condiciones como manifestación del</w:t>
      </w:r>
      <w:r w:rsidRPr="007B7B37">
        <w:rPr>
          <w:spacing w:val="1"/>
        </w:rPr>
        <w:t xml:space="preserve"> </w:t>
      </w:r>
      <w:r w:rsidRPr="007B7B37">
        <w:t>principio de transparencia y la selección objetiva en la evaluación de ofertas, se ha pronunciado</w:t>
      </w:r>
      <w:r w:rsidRPr="007B7B37">
        <w:rPr>
          <w:spacing w:val="1"/>
        </w:rPr>
        <w:t xml:space="preserve"> </w:t>
      </w:r>
      <w:r w:rsidRPr="007B7B37">
        <w:t>reiteradamente</w:t>
      </w:r>
      <w:r w:rsidRPr="007B7B37">
        <w:rPr>
          <w:spacing w:val="-5"/>
        </w:rPr>
        <w:t xml:space="preserve"> </w:t>
      </w:r>
      <w:r w:rsidRPr="007B7B37">
        <w:t>la</w:t>
      </w:r>
      <w:r w:rsidRPr="007B7B37">
        <w:rPr>
          <w:spacing w:val="-4"/>
        </w:rPr>
        <w:t xml:space="preserve"> </w:t>
      </w:r>
      <w:r w:rsidRPr="007B7B37">
        <w:t>jurisprudencia</w:t>
      </w:r>
      <w:r w:rsidRPr="007B7B37">
        <w:rPr>
          <w:spacing w:val="-4"/>
        </w:rPr>
        <w:t xml:space="preserve"> </w:t>
      </w:r>
      <w:r w:rsidRPr="007B7B37">
        <w:t>de</w:t>
      </w:r>
      <w:r w:rsidRPr="007B7B37">
        <w:rPr>
          <w:spacing w:val="-4"/>
        </w:rPr>
        <w:t xml:space="preserve"> </w:t>
      </w:r>
      <w:r w:rsidRPr="007B7B37">
        <w:t>la</w:t>
      </w:r>
      <w:r w:rsidRPr="007B7B37">
        <w:rPr>
          <w:spacing w:val="-5"/>
        </w:rPr>
        <w:t xml:space="preserve"> </w:t>
      </w:r>
      <w:r w:rsidRPr="007B7B37">
        <w:t>Sección</w:t>
      </w:r>
      <w:r w:rsidRPr="007B7B37">
        <w:rPr>
          <w:spacing w:val="-4"/>
        </w:rPr>
        <w:t xml:space="preserve"> </w:t>
      </w:r>
      <w:r w:rsidRPr="007B7B37">
        <w:t>Tercera</w:t>
      </w:r>
      <w:r w:rsidRPr="007B7B37">
        <w:rPr>
          <w:spacing w:val="-4"/>
        </w:rPr>
        <w:t xml:space="preserve"> </w:t>
      </w:r>
      <w:r w:rsidRPr="007B7B37">
        <w:t>del</w:t>
      </w:r>
      <w:r w:rsidRPr="007B7B37">
        <w:rPr>
          <w:spacing w:val="-4"/>
        </w:rPr>
        <w:t xml:space="preserve"> </w:t>
      </w:r>
      <w:r w:rsidRPr="007B7B37">
        <w:t>Consejo</w:t>
      </w:r>
      <w:r w:rsidRPr="007B7B37">
        <w:rPr>
          <w:spacing w:val="-5"/>
        </w:rPr>
        <w:t xml:space="preserve"> </w:t>
      </w:r>
      <w:r w:rsidRPr="007B7B37">
        <w:t>de</w:t>
      </w:r>
      <w:r w:rsidRPr="007B7B37">
        <w:rPr>
          <w:spacing w:val="-4"/>
        </w:rPr>
        <w:t xml:space="preserve"> </w:t>
      </w:r>
      <w:r w:rsidRPr="007B7B37">
        <w:t>Estado,</w:t>
      </w:r>
      <w:r w:rsidRPr="007B7B37">
        <w:rPr>
          <w:spacing w:val="-4"/>
        </w:rPr>
        <w:t xml:space="preserve"> </w:t>
      </w:r>
      <w:r w:rsidRPr="007B7B37">
        <w:t>indicando</w:t>
      </w:r>
      <w:r w:rsidRPr="007B7B37">
        <w:rPr>
          <w:spacing w:val="-4"/>
        </w:rPr>
        <w:t xml:space="preserve"> </w:t>
      </w:r>
      <w:r w:rsidRPr="007B7B37">
        <w:t>que:</w:t>
      </w:r>
    </w:p>
    <w:p w14:paraId="0349F74C" w14:textId="77777777" w:rsidR="00B613FC" w:rsidRPr="007B7B37" w:rsidRDefault="00B613FC" w:rsidP="00A52EF9">
      <w:pPr>
        <w:pStyle w:val="Textoindependiente"/>
        <w:ind w:left="119" w:right="334"/>
      </w:pPr>
    </w:p>
    <w:p w14:paraId="47A0C8CB" w14:textId="77777777" w:rsidR="00B613FC" w:rsidRPr="007B7B37" w:rsidRDefault="00B613FC" w:rsidP="00A52EF9">
      <w:pPr>
        <w:spacing w:line="240" w:lineRule="auto"/>
        <w:ind w:left="119" w:right="334"/>
        <w:rPr>
          <w:rFonts w:ascii="Arial" w:hAnsi="Arial" w:cs="Arial"/>
          <w:sz w:val="22"/>
        </w:rPr>
      </w:pPr>
      <w:r w:rsidRPr="007B7B37">
        <w:rPr>
          <w:rFonts w:ascii="Arial" w:hAnsi="Arial" w:cs="Arial"/>
          <w:sz w:val="22"/>
        </w:rPr>
        <w:t>Los pliegos de condiciones son clara manifestación de los principios de planeación,</w:t>
      </w:r>
      <w:r w:rsidRPr="007B7B37">
        <w:rPr>
          <w:rFonts w:ascii="Arial" w:hAnsi="Arial" w:cs="Arial"/>
          <w:spacing w:val="1"/>
          <w:sz w:val="22"/>
        </w:rPr>
        <w:t xml:space="preserve"> </w:t>
      </w:r>
      <w:r w:rsidRPr="007B7B37">
        <w:rPr>
          <w:rFonts w:ascii="Arial" w:hAnsi="Arial" w:cs="Arial"/>
          <w:sz w:val="22"/>
        </w:rPr>
        <w:t>transparencia, selección objetiva y de igualdad, ya que en ellos es obligación de la</w:t>
      </w:r>
      <w:r w:rsidRPr="007B7B37">
        <w:rPr>
          <w:rFonts w:ascii="Arial" w:hAnsi="Arial" w:cs="Arial"/>
          <w:spacing w:val="1"/>
          <w:sz w:val="22"/>
        </w:rPr>
        <w:t xml:space="preserve"> </w:t>
      </w:r>
      <w:r w:rsidRPr="007B7B37">
        <w:rPr>
          <w:rFonts w:ascii="Arial" w:hAnsi="Arial" w:cs="Arial"/>
          <w:sz w:val="22"/>
        </w:rPr>
        <w:t>administración establecer reglas y procedimientos claros y justos, que permitan la</w:t>
      </w:r>
      <w:r w:rsidRPr="007B7B37">
        <w:rPr>
          <w:rFonts w:ascii="Arial" w:hAnsi="Arial" w:cs="Arial"/>
          <w:spacing w:val="1"/>
          <w:sz w:val="22"/>
        </w:rPr>
        <w:t xml:space="preserve"> </w:t>
      </w:r>
      <w:r w:rsidRPr="007B7B37">
        <w:rPr>
          <w:rFonts w:ascii="Arial" w:hAnsi="Arial" w:cs="Arial"/>
          <w:sz w:val="22"/>
        </w:rPr>
        <w:t>mejor escogencia del contratista con arreglo a las necesidades públicas y el interés</w:t>
      </w:r>
      <w:r w:rsidRPr="007B7B37">
        <w:rPr>
          <w:rFonts w:ascii="Arial" w:hAnsi="Arial" w:cs="Arial"/>
          <w:spacing w:val="1"/>
          <w:sz w:val="22"/>
        </w:rPr>
        <w:t xml:space="preserve"> </w:t>
      </w:r>
      <w:r w:rsidRPr="007B7B37">
        <w:rPr>
          <w:rFonts w:ascii="Arial" w:hAnsi="Arial" w:cs="Arial"/>
          <w:sz w:val="22"/>
        </w:rPr>
        <w:t>general. De igual forma, en relación con las herramientas, instrumentos o criterios</w:t>
      </w:r>
      <w:r w:rsidRPr="007B7B37">
        <w:rPr>
          <w:rFonts w:ascii="Arial" w:hAnsi="Arial" w:cs="Arial"/>
          <w:spacing w:val="1"/>
          <w:sz w:val="22"/>
        </w:rPr>
        <w:t xml:space="preserve"> </w:t>
      </w:r>
      <w:r w:rsidRPr="007B7B37">
        <w:rPr>
          <w:rFonts w:ascii="Arial" w:hAnsi="Arial" w:cs="Arial"/>
          <w:sz w:val="22"/>
        </w:rPr>
        <w:t>hermenéuticos aplicables en materia contractual, el artículo 23 de la ley 80 de 1993,</w:t>
      </w:r>
      <w:r w:rsidRPr="007B7B37">
        <w:rPr>
          <w:rFonts w:ascii="Arial" w:hAnsi="Arial" w:cs="Arial"/>
          <w:spacing w:val="1"/>
          <w:sz w:val="22"/>
        </w:rPr>
        <w:t xml:space="preserve"> </w:t>
      </w:r>
      <w:r w:rsidRPr="007B7B37">
        <w:rPr>
          <w:rFonts w:ascii="Arial" w:hAnsi="Arial" w:cs="Arial"/>
          <w:sz w:val="22"/>
        </w:rPr>
        <w:t>consagra</w:t>
      </w:r>
      <w:r w:rsidRPr="007B7B37">
        <w:rPr>
          <w:rFonts w:ascii="Arial" w:hAnsi="Arial" w:cs="Arial"/>
          <w:spacing w:val="16"/>
          <w:sz w:val="22"/>
        </w:rPr>
        <w:t xml:space="preserve"> </w:t>
      </w:r>
      <w:r w:rsidRPr="007B7B37">
        <w:rPr>
          <w:rFonts w:ascii="Arial" w:hAnsi="Arial" w:cs="Arial"/>
          <w:sz w:val="22"/>
        </w:rPr>
        <w:t>(…)</w:t>
      </w:r>
      <w:r w:rsidRPr="007B7B37">
        <w:rPr>
          <w:rFonts w:ascii="Arial" w:hAnsi="Arial" w:cs="Arial"/>
          <w:spacing w:val="17"/>
          <w:sz w:val="22"/>
        </w:rPr>
        <w:t xml:space="preserve"> </w:t>
      </w:r>
      <w:r w:rsidRPr="007B7B37">
        <w:rPr>
          <w:rFonts w:ascii="Arial" w:hAnsi="Arial" w:cs="Arial"/>
          <w:sz w:val="22"/>
        </w:rPr>
        <w:t>En</w:t>
      </w:r>
      <w:r w:rsidRPr="007B7B37">
        <w:rPr>
          <w:rFonts w:ascii="Arial" w:hAnsi="Arial" w:cs="Arial"/>
          <w:spacing w:val="16"/>
          <w:sz w:val="22"/>
        </w:rPr>
        <w:t xml:space="preserve"> </w:t>
      </w:r>
      <w:r w:rsidRPr="007B7B37">
        <w:rPr>
          <w:rFonts w:ascii="Arial" w:hAnsi="Arial" w:cs="Arial"/>
          <w:sz w:val="22"/>
        </w:rPr>
        <w:t>esa</w:t>
      </w:r>
      <w:r w:rsidRPr="007B7B37">
        <w:rPr>
          <w:rFonts w:ascii="Arial" w:hAnsi="Arial" w:cs="Arial"/>
          <w:spacing w:val="17"/>
          <w:sz w:val="22"/>
        </w:rPr>
        <w:t xml:space="preserve"> </w:t>
      </w:r>
      <w:r w:rsidRPr="007B7B37">
        <w:rPr>
          <w:rFonts w:ascii="Arial" w:hAnsi="Arial" w:cs="Arial"/>
          <w:sz w:val="22"/>
        </w:rPr>
        <w:t>perspectiva,</w:t>
      </w:r>
      <w:r w:rsidRPr="007B7B37">
        <w:rPr>
          <w:rFonts w:ascii="Arial" w:hAnsi="Arial" w:cs="Arial"/>
          <w:spacing w:val="16"/>
          <w:sz w:val="22"/>
        </w:rPr>
        <w:t xml:space="preserve"> </w:t>
      </w:r>
      <w:r w:rsidRPr="007B7B37">
        <w:rPr>
          <w:rFonts w:ascii="Arial" w:hAnsi="Arial" w:cs="Arial"/>
          <w:sz w:val="22"/>
        </w:rPr>
        <w:t>con</w:t>
      </w:r>
      <w:r w:rsidRPr="007B7B37">
        <w:rPr>
          <w:rFonts w:ascii="Arial" w:hAnsi="Arial" w:cs="Arial"/>
          <w:spacing w:val="17"/>
          <w:sz w:val="22"/>
        </w:rPr>
        <w:t xml:space="preserve"> </w:t>
      </w:r>
      <w:r w:rsidRPr="007B7B37">
        <w:rPr>
          <w:rFonts w:ascii="Arial" w:hAnsi="Arial" w:cs="Arial"/>
          <w:sz w:val="22"/>
        </w:rPr>
        <w:t>arreglo</w:t>
      </w:r>
      <w:r w:rsidRPr="007B7B37">
        <w:rPr>
          <w:rFonts w:ascii="Arial" w:hAnsi="Arial" w:cs="Arial"/>
          <w:spacing w:val="16"/>
          <w:sz w:val="22"/>
        </w:rPr>
        <w:t xml:space="preserve"> </w:t>
      </w:r>
      <w:r w:rsidRPr="007B7B37">
        <w:rPr>
          <w:rFonts w:ascii="Arial" w:hAnsi="Arial" w:cs="Arial"/>
          <w:sz w:val="22"/>
        </w:rPr>
        <w:t>a</w:t>
      </w:r>
      <w:r w:rsidRPr="007B7B37">
        <w:rPr>
          <w:rFonts w:ascii="Arial" w:hAnsi="Arial" w:cs="Arial"/>
          <w:spacing w:val="17"/>
          <w:sz w:val="22"/>
        </w:rPr>
        <w:t xml:space="preserve"> </w:t>
      </w:r>
      <w:r w:rsidRPr="007B7B37">
        <w:rPr>
          <w:rFonts w:ascii="Arial" w:hAnsi="Arial" w:cs="Arial"/>
          <w:sz w:val="22"/>
        </w:rPr>
        <w:t>la</w:t>
      </w:r>
      <w:r w:rsidRPr="007B7B37">
        <w:rPr>
          <w:rFonts w:ascii="Arial" w:hAnsi="Arial" w:cs="Arial"/>
          <w:spacing w:val="16"/>
          <w:sz w:val="22"/>
        </w:rPr>
        <w:t xml:space="preserve"> </w:t>
      </w:r>
      <w:r w:rsidRPr="007B7B37">
        <w:rPr>
          <w:rFonts w:ascii="Arial" w:hAnsi="Arial" w:cs="Arial"/>
          <w:sz w:val="22"/>
        </w:rPr>
        <w:t>ley</w:t>
      </w:r>
      <w:r w:rsidRPr="007B7B37">
        <w:rPr>
          <w:rFonts w:ascii="Arial" w:hAnsi="Arial" w:cs="Arial"/>
          <w:spacing w:val="17"/>
          <w:sz w:val="22"/>
        </w:rPr>
        <w:t xml:space="preserve"> </w:t>
      </w:r>
      <w:r w:rsidRPr="007B7B37">
        <w:rPr>
          <w:rFonts w:ascii="Arial" w:hAnsi="Arial" w:cs="Arial"/>
          <w:sz w:val="22"/>
        </w:rPr>
        <w:t>80</w:t>
      </w:r>
      <w:r w:rsidRPr="007B7B37">
        <w:rPr>
          <w:rFonts w:ascii="Arial" w:hAnsi="Arial" w:cs="Arial"/>
          <w:spacing w:val="16"/>
          <w:sz w:val="22"/>
        </w:rPr>
        <w:t xml:space="preserve"> </w:t>
      </w:r>
      <w:r w:rsidRPr="007B7B37">
        <w:rPr>
          <w:rFonts w:ascii="Arial" w:hAnsi="Arial" w:cs="Arial"/>
          <w:sz w:val="22"/>
        </w:rPr>
        <w:t>de</w:t>
      </w:r>
      <w:r w:rsidRPr="007B7B37">
        <w:rPr>
          <w:rFonts w:ascii="Arial" w:hAnsi="Arial" w:cs="Arial"/>
          <w:spacing w:val="17"/>
          <w:sz w:val="22"/>
        </w:rPr>
        <w:t xml:space="preserve"> </w:t>
      </w:r>
      <w:r w:rsidRPr="007B7B37">
        <w:rPr>
          <w:rFonts w:ascii="Arial" w:hAnsi="Arial" w:cs="Arial"/>
          <w:sz w:val="22"/>
        </w:rPr>
        <w:t>1993</w:t>
      </w:r>
      <w:r w:rsidRPr="007B7B37">
        <w:rPr>
          <w:rFonts w:ascii="Arial" w:hAnsi="Arial" w:cs="Arial"/>
          <w:spacing w:val="16"/>
          <w:sz w:val="22"/>
        </w:rPr>
        <w:t xml:space="preserve"> </w:t>
      </w:r>
      <w:r w:rsidRPr="007B7B37">
        <w:rPr>
          <w:rFonts w:ascii="Arial" w:hAnsi="Arial" w:cs="Arial"/>
          <w:sz w:val="22"/>
        </w:rPr>
        <w:t>se</w:t>
      </w:r>
      <w:r w:rsidRPr="007B7B37">
        <w:rPr>
          <w:rFonts w:ascii="Arial" w:hAnsi="Arial" w:cs="Arial"/>
          <w:spacing w:val="17"/>
          <w:sz w:val="22"/>
        </w:rPr>
        <w:t xml:space="preserve"> </w:t>
      </w:r>
      <w:r w:rsidRPr="007B7B37">
        <w:rPr>
          <w:rFonts w:ascii="Arial" w:hAnsi="Arial" w:cs="Arial"/>
          <w:sz w:val="22"/>
        </w:rPr>
        <w:t>estableció</w:t>
      </w:r>
      <w:r w:rsidRPr="007B7B37">
        <w:rPr>
          <w:rFonts w:ascii="Arial" w:hAnsi="Arial" w:cs="Arial"/>
          <w:spacing w:val="16"/>
          <w:sz w:val="22"/>
        </w:rPr>
        <w:t xml:space="preserve"> </w:t>
      </w:r>
      <w:r w:rsidRPr="007B7B37">
        <w:rPr>
          <w:rFonts w:ascii="Arial" w:hAnsi="Arial" w:cs="Arial"/>
          <w:sz w:val="22"/>
        </w:rPr>
        <w:t xml:space="preserve">un sistema de contratación estructurado en una </w:t>
      </w:r>
      <w:proofErr w:type="spellStart"/>
      <w:r w:rsidRPr="007B7B37">
        <w:rPr>
          <w:rFonts w:ascii="Arial" w:hAnsi="Arial" w:cs="Arial"/>
          <w:sz w:val="22"/>
        </w:rPr>
        <w:t>nomoárquica</w:t>
      </w:r>
      <w:proofErr w:type="spellEnd"/>
      <w:r w:rsidRPr="007B7B37">
        <w:rPr>
          <w:rFonts w:ascii="Arial" w:hAnsi="Arial" w:cs="Arial"/>
          <w:sz w:val="22"/>
        </w:rPr>
        <w:t xml:space="preserve"> que garantiza la aplicación de los postulados de la función administrativa del artículo 209 constitucional, los relativos a la contratación privada –civil o comercial–, los generales del derecho y los del derecho administrativo.</w:t>
      </w:r>
    </w:p>
    <w:p w14:paraId="28D2C3B4" w14:textId="77777777" w:rsidR="009844DA" w:rsidRPr="007B7B37" w:rsidRDefault="009844DA" w:rsidP="00A52EF9">
      <w:pPr>
        <w:spacing w:line="240" w:lineRule="auto"/>
        <w:ind w:left="119" w:right="334"/>
        <w:rPr>
          <w:rFonts w:ascii="Arial" w:hAnsi="Arial" w:cs="Arial"/>
          <w:sz w:val="22"/>
        </w:rPr>
      </w:pPr>
      <w:r w:rsidRPr="007B7B37">
        <w:rPr>
          <w:rFonts w:ascii="Arial" w:hAnsi="Arial" w:cs="Arial"/>
          <w:sz w:val="22"/>
        </w:rPr>
        <w:t>Como se advierte, toda la actividad contractual de la</w:t>
      </w:r>
      <w:r w:rsidRPr="007B7B37">
        <w:rPr>
          <w:rFonts w:ascii="Arial" w:hAnsi="Arial" w:cs="Arial"/>
          <w:spacing w:val="1"/>
          <w:sz w:val="22"/>
        </w:rPr>
        <w:t xml:space="preserve"> </w:t>
      </w:r>
      <w:r w:rsidRPr="007B7B37">
        <w:rPr>
          <w:rFonts w:ascii="Arial" w:hAnsi="Arial" w:cs="Arial"/>
          <w:sz w:val="22"/>
        </w:rPr>
        <w:t>administración pública se rige por un plexo jurídico bastante amplio que permite la</w:t>
      </w:r>
      <w:r w:rsidRPr="007B7B37">
        <w:rPr>
          <w:rFonts w:ascii="Arial" w:hAnsi="Arial" w:cs="Arial"/>
          <w:spacing w:val="1"/>
          <w:sz w:val="22"/>
        </w:rPr>
        <w:t xml:space="preserve"> </w:t>
      </w:r>
      <w:r w:rsidRPr="007B7B37">
        <w:rPr>
          <w:rFonts w:ascii="Arial" w:hAnsi="Arial" w:cs="Arial"/>
          <w:sz w:val="22"/>
        </w:rPr>
        <w:t>integración de principios de derecho público con aquellos predicables del derecho</w:t>
      </w:r>
      <w:r w:rsidRPr="007B7B37">
        <w:rPr>
          <w:rFonts w:ascii="Arial" w:hAnsi="Arial" w:cs="Arial"/>
          <w:spacing w:val="1"/>
          <w:sz w:val="22"/>
        </w:rPr>
        <w:t xml:space="preserve"> </w:t>
      </w:r>
      <w:r w:rsidRPr="007B7B37">
        <w:rPr>
          <w:rFonts w:ascii="Arial" w:hAnsi="Arial" w:cs="Arial"/>
          <w:sz w:val="22"/>
        </w:rPr>
        <w:t>privado, de conformidad con la norma de integración del inciso primero del artículo 13</w:t>
      </w:r>
      <w:r w:rsidRPr="007B7B37">
        <w:rPr>
          <w:rFonts w:ascii="Arial" w:hAnsi="Arial" w:cs="Arial"/>
          <w:spacing w:val="-56"/>
          <w:sz w:val="22"/>
        </w:rPr>
        <w:t xml:space="preserve"> </w:t>
      </w:r>
      <w:r w:rsidRPr="007B7B37">
        <w:rPr>
          <w:rFonts w:ascii="Arial" w:hAnsi="Arial" w:cs="Arial"/>
          <w:sz w:val="22"/>
        </w:rPr>
        <w:t>de la ley 80 de 1993, según el cual: “Los contratos que celebren las entidades a que</w:t>
      </w:r>
      <w:r w:rsidRPr="007B7B37">
        <w:rPr>
          <w:rFonts w:ascii="Arial" w:hAnsi="Arial" w:cs="Arial"/>
          <w:spacing w:val="1"/>
          <w:sz w:val="22"/>
        </w:rPr>
        <w:t xml:space="preserve"> </w:t>
      </w:r>
      <w:r w:rsidRPr="007B7B37">
        <w:rPr>
          <w:rFonts w:ascii="Arial" w:hAnsi="Arial" w:cs="Arial"/>
          <w:sz w:val="22"/>
        </w:rPr>
        <w:t>se</w:t>
      </w:r>
      <w:r w:rsidRPr="007B7B37">
        <w:rPr>
          <w:rFonts w:ascii="Arial" w:hAnsi="Arial" w:cs="Arial"/>
          <w:spacing w:val="1"/>
          <w:sz w:val="22"/>
        </w:rPr>
        <w:t xml:space="preserve"> </w:t>
      </w:r>
      <w:r w:rsidRPr="007B7B37">
        <w:rPr>
          <w:rFonts w:ascii="Arial" w:hAnsi="Arial" w:cs="Arial"/>
          <w:sz w:val="22"/>
        </w:rPr>
        <w:t>refiere</w:t>
      </w:r>
      <w:r w:rsidRPr="007B7B37">
        <w:rPr>
          <w:rFonts w:ascii="Arial" w:hAnsi="Arial" w:cs="Arial"/>
          <w:spacing w:val="1"/>
          <w:sz w:val="22"/>
        </w:rPr>
        <w:t xml:space="preserve"> </w:t>
      </w:r>
      <w:r w:rsidRPr="007B7B37">
        <w:rPr>
          <w:rFonts w:ascii="Arial" w:hAnsi="Arial" w:cs="Arial"/>
          <w:sz w:val="22"/>
        </w:rPr>
        <w:t>el</w:t>
      </w:r>
      <w:r w:rsidRPr="007B7B37">
        <w:rPr>
          <w:rFonts w:ascii="Arial" w:hAnsi="Arial" w:cs="Arial"/>
          <w:spacing w:val="1"/>
          <w:sz w:val="22"/>
        </w:rPr>
        <w:t xml:space="preserve"> </w:t>
      </w:r>
      <w:r w:rsidRPr="007B7B37">
        <w:rPr>
          <w:rFonts w:ascii="Arial" w:hAnsi="Arial" w:cs="Arial"/>
          <w:sz w:val="22"/>
        </w:rPr>
        <w:t>artículo</w:t>
      </w:r>
      <w:r w:rsidRPr="007B7B37">
        <w:rPr>
          <w:rFonts w:ascii="Arial" w:hAnsi="Arial" w:cs="Arial"/>
          <w:spacing w:val="1"/>
          <w:sz w:val="22"/>
        </w:rPr>
        <w:t xml:space="preserve"> </w:t>
      </w:r>
      <w:r w:rsidRPr="007B7B37">
        <w:rPr>
          <w:rFonts w:ascii="Arial" w:hAnsi="Arial" w:cs="Arial"/>
          <w:sz w:val="22"/>
        </w:rPr>
        <w:t>2</w:t>
      </w:r>
      <w:r w:rsidRPr="007B7B37">
        <w:rPr>
          <w:rFonts w:ascii="Arial" w:hAnsi="Arial" w:cs="Arial"/>
          <w:spacing w:val="1"/>
          <w:sz w:val="22"/>
        </w:rPr>
        <w:t xml:space="preserve"> </w:t>
      </w:r>
      <w:r w:rsidRPr="007B7B37">
        <w:rPr>
          <w:rFonts w:ascii="Arial" w:hAnsi="Arial" w:cs="Arial"/>
          <w:sz w:val="22"/>
        </w:rPr>
        <w:t>del</w:t>
      </w:r>
      <w:r w:rsidRPr="007B7B37">
        <w:rPr>
          <w:rFonts w:ascii="Arial" w:hAnsi="Arial" w:cs="Arial"/>
          <w:spacing w:val="1"/>
          <w:sz w:val="22"/>
        </w:rPr>
        <w:t xml:space="preserve"> </w:t>
      </w:r>
      <w:r w:rsidRPr="007B7B37">
        <w:rPr>
          <w:rFonts w:ascii="Arial" w:hAnsi="Arial" w:cs="Arial"/>
          <w:sz w:val="22"/>
        </w:rPr>
        <w:t>presente</w:t>
      </w:r>
      <w:r w:rsidRPr="007B7B37">
        <w:rPr>
          <w:rFonts w:ascii="Arial" w:hAnsi="Arial" w:cs="Arial"/>
          <w:spacing w:val="1"/>
          <w:sz w:val="22"/>
        </w:rPr>
        <w:t xml:space="preserve"> </w:t>
      </w:r>
      <w:r w:rsidRPr="007B7B37">
        <w:rPr>
          <w:rFonts w:ascii="Arial" w:hAnsi="Arial" w:cs="Arial"/>
          <w:sz w:val="22"/>
        </w:rPr>
        <w:t>estatuto</w:t>
      </w:r>
      <w:r w:rsidRPr="007B7B37">
        <w:rPr>
          <w:rFonts w:ascii="Arial" w:hAnsi="Arial" w:cs="Arial"/>
          <w:spacing w:val="1"/>
          <w:sz w:val="22"/>
        </w:rPr>
        <w:t xml:space="preserve"> </w:t>
      </w:r>
      <w:r w:rsidRPr="007B7B37">
        <w:rPr>
          <w:rFonts w:ascii="Arial" w:hAnsi="Arial" w:cs="Arial"/>
          <w:sz w:val="22"/>
        </w:rPr>
        <w:t>se</w:t>
      </w:r>
      <w:r w:rsidRPr="007B7B37">
        <w:rPr>
          <w:rFonts w:ascii="Arial" w:hAnsi="Arial" w:cs="Arial"/>
          <w:spacing w:val="1"/>
          <w:sz w:val="22"/>
        </w:rPr>
        <w:t xml:space="preserve"> </w:t>
      </w:r>
      <w:r w:rsidRPr="007B7B37">
        <w:rPr>
          <w:rFonts w:ascii="Arial" w:hAnsi="Arial" w:cs="Arial"/>
          <w:sz w:val="22"/>
        </w:rPr>
        <w:t>regirán</w:t>
      </w:r>
      <w:r w:rsidRPr="007B7B37">
        <w:rPr>
          <w:rFonts w:ascii="Arial" w:hAnsi="Arial" w:cs="Arial"/>
          <w:spacing w:val="1"/>
          <w:sz w:val="22"/>
        </w:rPr>
        <w:t xml:space="preserve"> </w:t>
      </w:r>
      <w:r w:rsidRPr="007B7B37">
        <w:rPr>
          <w:rFonts w:ascii="Arial" w:hAnsi="Arial" w:cs="Arial"/>
          <w:sz w:val="22"/>
        </w:rPr>
        <w:t>por</w:t>
      </w:r>
      <w:r w:rsidRPr="007B7B37">
        <w:rPr>
          <w:rFonts w:ascii="Arial" w:hAnsi="Arial" w:cs="Arial"/>
          <w:spacing w:val="1"/>
          <w:sz w:val="22"/>
        </w:rPr>
        <w:t xml:space="preserve"> </w:t>
      </w:r>
      <w:r w:rsidRPr="007B7B37">
        <w:rPr>
          <w:rFonts w:ascii="Arial" w:hAnsi="Arial" w:cs="Arial"/>
          <w:sz w:val="22"/>
        </w:rPr>
        <w:t>las</w:t>
      </w:r>
      <w:r w:rsidRPr="007B7B37">
        <w:rPr>
          <w:rFonts w:ascii="Arial" w:hAnsi="Arial" w:cs="Arial"/>
          <w:spacing w:val="1"/>
          <w:sz w:val="22"/>
        </w:rPr>
        <w:t xml:space="preserve"> </w:t>
      </w:r>
      <w:r w:rsidRPr="007B7B37">
        <w:rPr>
          <w:rFonts w:ascii="Arial" w:hAnsi="Arial" w:cs="Arial"/>
          <w:sz w:val="22"/>
        </w:rPr>
        <w:t>disposiciones</w:t>
      </w:r>
      <w:r w:rsidRPr="007B7B37">
        <w:rPr>
          <w:rFonts w:ascii="Arial" w:hAnsi="Arial" w:cs="Arial"/>
          <w:spacing w:val="1"/>
          <w:sz w:val="22"/>
        </w:rPr>
        <w:t xml:space="preserve"> </w:t>
      </w:r>
      <w:r w:rsidRPr="007B7B37">
        <w:rPr>
          <w:rFonts w:ascii="Arial" w:hAnsi="Arial" w:cs="Arial"/>
          <w:sz w:val="22"/>
        </w:rPr>
        <w:t>comerciales y civiles pertinentes, salvo en las materias particularmente reguladas en</w:t>
      </w:r>
      <w:r w:rsidRPr="007B7B37">
        <w:rPr>
          <w:rFonts w:ascii="Arial" w:hAnsi="Arial" w:cs="Arial"/>
          <w:spacing w:val="1"/>
          <w:sz w:val="22"/>
        </w:rPr>
        <w:t xml:space="preserve"> </w:t>
      </w:r>
      <w:r w:rsidRPr="007B7B37">
        <w:rPr>
          <w:rFonts w:ascii="Arial" w:hAnsi="Arial" w:cs="Arial"/>
          <w:sz w:val="22"/>
        </w:rPr>
        <w:t>esta</w:t>
      </w:r>
      <w:r w:rsidRPr="007B7B37">
        <w:rPr>
          <w:rFonts w:ascii="Arial" w:hAnsi="Arial" w:cs="Arial"/>
          <w:spacing w:val="-2"/>
          <w:sz w:val="22"/>
        </w:rPr>
        <w:t xml:space="preserve"> </w:t>
      </w:r>
      <w:r w:rsidRPr="007B7B37">
        <w:rPr>
          <w:rFonts w:ascii="Arial" w:hAnsi="Arial" w:cs="Arial"/>
          <w:sz w:val="22"/>
        </w:rPr>
        <w:t>Ley.”</w:t>
      </w:r>
      <w:r w:rsidRPr="007B7B37">
        <w:rPr>
          <w:rFonts w:ascii="Arial" w:hAnsi="Arial" w:cs="Arial"/>
          <w:spacing w:val="-1"/>
          <w:sz w:val="22"/>
        </w:rPr>
        <w:t xml:space="preserve"> </w:t>
      </w:r>
      <w:r w:rsidRPr="007B7B37">
        <w:rPr>
          <w:rFonts w:ascii="Arial" w:hAnsi="Arial" w:cs="Arial"/>
          <w:sz w:val="22"/>
        </w:rPr>
        <w:t>[…]</w:t>
      </w:r>
    </w:p>
    <w:p w14:paraId="38AA96AD" w14:textId="688779F7" w:rsidR="009844DA" w:rsidRPr="007B7B37" w:rsidRDefault="009844DA" w:rsidP="00A52EF9">
      <w:pPr>
        <w:spacing w:line="240" w:lineRule="auto"/>
        <w:ind w:left="119" w:right="334"/>
        <w:rPr>
          <w:rFonts w:ascii="Arial" w:hAnsi="Arial" w:cs="Arial"/>
          <w:sz w:val="22"/>
        </w:rPr>
      </w:pPr>
      <w:r w:rsidRPr="007B7B37">
        <w:rPr>
          <w:rFonts w:ascii="Arial" w:hAnsi="Arial" w:cs="Arial"/>
          <w:sz w:val="22"/>
        </w:rPr>
        <w:t>[E</w:t>
      </w:r>
      <w:r w:rsidRPr="007B7B37">
        <w:rPr>
          <w:rFonts w:ascii="Arial" w:hAnsi="Arial" w:cs="Arial"/>
          <w:i/>
          <w:sz w:val="22"/>
        </w:rPr>
        <w:t>]l pliego de condiciones diseñado por la Administración, con la naturaleza anotada,</w:t>
      </w:r>
      <w:r w:rsidRPr="007B7B37">
        <w:rPr>
          <w:rFonts w:ascii="Arial" w:hAnsi="Arial" w:cs="Arial"/>
          <w:i/>
          <w:spacing w:val="1"/>
          <w:sz w:val="22"/>
        </w:rPr>
        <w:t xml:space="preserve"> </w:t>
      </w:r>
      <w:r w:rsidRPr="007B7B37">
        <w:rPr>
          <w:rFonts w:ascii="Arial" w:hAnsi="Arial" w:cs="Arial"/>
          <w:i/>
          <w:sz w:val="22"/>
        </w:rPr>
        <w:t>debe</w:t>
      </w:r>
      <w:r w:rsidRPr="007B7B37">
        <w:rPr>
          <w:rFonts w:ascii="Arial" w:hAnsi="Arial" w:cs="Arial"/>
          <w:i/>
          <w:spacing w:val="1"/>
          <w:sz w:val="22"/>
        </w:rPr>
        <w:t xml:space="preserve"> </w:t>
      </w:r>
      <w:r w:rsidRPr="007B7B37">
        <w:rPr>
          <w:rFonts w:ascii="Arial" w:hAnsi="Arial" w:cs="Arial"/>
          <w:i/>
          <w:sz w:val="22"/>
        </w:rPr>
        <w:t>ser</w:t>
      </w:r>
      <w:r w:rsidRPr="007B7B37">
        <w:rPr>
          <w:rFonts w:ascii="Arial" w:hAnsi="Arial" w:cs="Arial"/>
          <w:i/>
          <w:spacing w:val="1"/>
          <w:sz w:val="22"/>
        </w:rPr>
        <w:t xml:space="preserve"> </w:t>
      </w:r>
      <w:r w:rsidRPr="007B7B37">
        <w:rPr>
          <w:rFonts w:ascii="Arial" w:hAnsi="Arial" w:cs="Arial"/>
          <w:i/>
          <w:sz w:val="22"/>
        </w:rPr>
        <w:t>aplicado</w:t>
      </w:r>
      <w:r w:rsidRPr="007B7B37">
        <w:rPr>
          <w:rFonts w:ascii="Arial" w:hAnsi="Arial" w:cs="Arial"/>
          <w:i/>
          <w:spacing w:val="1"/>
          <w:sz w:val="22"/>
        </w:rPr>
        <w:t xml:space="preserve"> </w:t>
      </w:r>
      <w:r w:rsidRPr="007B7B37">
        <w:rPr>
          <w:rFonts w:ascii="Arial" w:hAnsi="Arial" w:cs="Arial"/>
          <w:i/>
          <w:sz w:val="22"/>
        </w:rPr>
        <w:t>estrictamente,</w:t>
      </w:r>
      <w:r w:rsidRPr="007B7B37">
        <w:rPr>
          <w:rFonts w:ascii="Arial" w:hAnsi="Arial" w:cs="Arial"/>
          <w:i/>
          <w:spacing w:val="1"/>
          <w:sz w:val="22"/>
        </w:rPr>
        <w:t xml:space="preserve"> </w:t>
      </w:r>
      <w:r w:rsidRPr="007B7B37">
        <w:rPr>
          <w:rFonts w:ascii="Arial" w:hAnsi="Arial" w:cs="Arial"/>
          <w:i/>
          <w:sz w:val="22"/>
        </w:rPr>
        <w:t>en</w:t>
      </w:r>
      <w:r w:rsidRPr="007B7B37">
        <w:rPr>
          <w:rFonts w:ascii="Arial" w:hAnsi="Arial" w:cs="Arial"/>
          <w:i/>
          <w:spacing w:val="1"/>
          <w:sz w:val="22"/>
        </w:rPr>
        <w:t xml:space="preserve"> </w:t>
      </w:r>
      <w:r w:rsidRPr="007B7B37">
        <w:rPr>
          <w:rFonts w:ascii="Arial" w:hAnsi="Arial" w:cs="Arial"/>
          <w:i/>
          <w:sz w:val="22"/>
        </w:rPr>
        <w:t>la</w:t>
      </w:r>
      <w:r w:rsidRPr="007B7B37">
        <w:rPr>
          <w:rFonts w:ascii="Arial" w:hAnsi="Arial" w:cs="Arial"/>
          <w:i/>
          <w:spacing w:val="1"/>
          <w:sz w:val="22"/>
        </w:rPr>
        <w:t xml:space="preserve"> </w:t>
      </w:r>
      <w:r w:rsidRPr="007B7B37">
        <w:rPr>
          <w:rFonts w:ascii="Arial" w:hAnsi="Arial" w:cs="Arial"/>
          <w:i/>
          <w:sz w:val="22"/>
        </w:rPr>
        <w:t>selección</w:t>
      </w:r>
      <w:r w:rsidRPr="007B7B37">
        <w:rPr>
          <w:rFonts w:ascii="Arial" w:hAnsi="Arial" w:cs="Arial"/>
          <w:i/>
          <w:spacing w:val="1"/>
          <w:sz w:val="22"/>
        </w:rPr>
        <w:t xml:space="preserve"> </w:t>
      </w:r>
      <w:r w:rsidRPr="007B7B37">
        <w:rPr>
          <w:rFonts w:ascii="Arial" w:hAnsi="Arial" w:cs="Arial"/>
          <w:i/>
          <w:sz w:val="22"/>
        </w:rPr>
        <w:t>del</w:t>
      </w:r>
      <w:r w:rsidRPr="007B7B37">
        <w:rPr>
          <w:rFonts w:ascii="Arial" w:hAnsi="Arial" w:cs="Arial"/>
          <w:i/>
          <w:spacing w:val="1"/>
          <w:sz w:val="22"/>
        </w:rPr>
        <w:t xml:space="preserve"> </w:t>
      </w:r>
      <w:r w:rsidRPr="007B7B37">
        <w:rPr>
          <w:rFonts w:ascii="Arial" w:hAnsi="Arial" w:cs="Arial"/>
          <w:i/>
          <w:sz w:val="22"/>
        </w:rPr>
        <w:t>contratista,</w:t>
      </w:r>
      <w:r w:rsidRPr="007B7B37">
        <w:rPr>
          <w:rFonts w:ascii="Arial" w:hAnsi="Arial" w:cs="Arial"/>
          <w:i/>
          <w:spacing w:val="1"/>
          <w:sz w:val="22"/>
        </w:rPr>
        <w:t xml:space="preserve"> </w:t>
      </w:r>
      <w:r w:rsidRPr="007B7B37">
        <w:rPr>
          <w:rFonts w:ascii="Arial" w:hAnsi="Arial" w:cs="Arial"/>
          <w:i/>
          <w:sz w:val="22"/>
        </w:rPr>
        <w:t>e</w:t>
      </w:r>
      <w:r w:rsidRPr="007B7B37">
        <w:rPr>
          <w:rFonts w:ascii="Arial" w:hAnsi="Arial" w:cs="Arial"/>
          <w:i/>
          <w:spacing w:val="1"/>
          <w:sz w:val="22"/>
        </w:rPr>
        <w:t xml:space="preserve"> </w:t>
      </w:r>
      <w:r w:rsidRPr="007B7B37">
        <w:rPr>
          <w:rFonts w:ascii="Arial" w:hAnsi="Arial" w:cs="Arial"/>
          <w:i/>
          <w:sz w:val="22"/>
        </w:rPr>
        <w:t>igualmente,</w:t>
      </w:r>
      <w:r w:rsidRPr="007B7B37">
        <w:rPr>
          <w:rFonts w:ascii="Arial" w:hAnsi="Arial" w:cs="Arial"/>
          <w:i/>
          <w:spacing w:val="1"/>
          <w:sz w:val="22"/>
        </w:rPr>
        <w:t xml:space="preserve"> </w:t>
      </w:r>
      <w:r w:rsidRPr="007B7B37">
        <w:rPr>
          <w:rFonts w:ascii="Arial" w:hAnsi="Arial" w:cs="Arial"/>
          <w:i/>
          <w:sz w:val="22"/>
        </w:rPr>
        <w:t>corresponde</w:t>
      </w:r>
      <w:r w:rsidRPr="007B7B37">
        <w:rPr>
          <w:rFonts w:ascii="Arial" w:hAnsi="Arial" w:cs="Arial"/>
          <w:i/>
          <w:spacing w:val="-10"/>
          <w:sz w:val="22"/>
        </w:rPr>
        <w:t xml:space="preserve"> </w:t>
      </w:r>
      <w:r w:rsidRPr="007B7B37">
        <w:rPr>
          <w:rFonts w:ascii="Arial" w:hAnsi="Arial" w:cs="Arial"/>
          <w:i/>
          <w:sz w:val="22"/>
        </w:rPr>
        <w:t>a</w:t>
      </w:r>
      <w:r w:rsidRPr="007B7B37">
        <w:rPr>
          <w:rFonts w:ascii="Arial" w:hAnsi="Arial" w:cs="Arial"/>
          <w:i/>
          <w:spacing w:val="-10"/>
          <w:sz w:val="22"/>
        </w:rPr>
        <w:t xml:space="preserve"> </w:t>
      </w:r>
      <w:r w:rsidRPr="007B7B37">
        <w:rPr>
          <w:rFonts w:ascii="Arial" w:hAnsi="Arial" w:cs="Arial"/>
          <w:i/>
          <w:sz w:val="22"/>
        </w:rPr>
        <w:t>los</w:t>
      </w:r>
      <w:r w:rsidRPr="007B7B37">
        <w:rPr>
          <w:rFonts w:ascii="Arial" w:hAnsi="Arial" w:cs="Arial"/>
          <w:i/>
          <w:spacing w:val="-10"/>
          <w:sz w:val="22"/>
        </w:rPr>
        <w:t xml:space="preserve"> </w:t>
      </w:r>
      <w:r w:rsidRPr="007B7B37">
        <w:rPr>
          <w:rFonts w:ascii="Arial" w:hAnsi="Arial" w:cs="Arial"/>
          <w:i/>
          <w:sz w:val="22"/>
        </w:rPr>
        <w:t>proponentes</w:t>
      </w:r>
      <w:r w:rsidRPr="007B7B37">
        <w:rPr>
          <w:rFonts w:ascii="Arial" w:hAnsi="Arial" w:cs="Arial"/>
          <w:i/>
          <w:spacing w:val="-9"/>
          <w:sz w:val="22"/>
        </w:rPr>
        <w:t xml:space="preserve"> </w:t>
      </w:r>
      <w:r w:rsidRPr="007B7B37">
        <w:rPr>
          <w:rFonts w:ascii="Arial" w:hAnsi="Arial" w:cs="Arial"/>
          <w:i/>
          <w:sz w:val="22"/>
        </w:rPr>
        <w:t>acatar</w:t>
      </w:r>
      <w:r w:rsidRPr="007B7B37">
        <w:rPr>
          <w:rFonts w:ascii="Arial" w:hAnsi="Arial" w:cs="Arial"/>
          <w:i/>
          <w:spacing w:val="-10"/>
          <w:sz w:val="22"/>
        </w:rPr>
        <w:t xml:space="preserve"> </w:t>
      </w:r>
      <w:r w:rsidRPr="007B7B37">
        <w:rPr>
          <w:rFonts w:ascii="Arial" w:hAnsi="Arial" w:cs="Arial"/>
          <w:i/>
          <w:sz w:val="22"/>
        </w:rPr>
        <w:t>totalmente</w:t>
      </w:r>
      <w:r w:rsidRPr="007B7B37">
        <w:rPr>
          <w:rFonts w:ascii="Arial" w:hAnsi="Arial" w:cs="Arial"/>
          <w:i/>
          <w:spacing w:val="-9"/>
          <w:sz w:val="22"/>
        </w:rPr>
        <w:t xml:space="preserve"> </w:t>
      </w:r>
      <w:r w:rsidRPr="007B7B37">
        <w:rPr>
          <w:rFonts w:ascii="Arial" w:hAnsi="Arial" w:cs="Arial"/>
          <w:i/>
          <w:sz w:val="22"/>
        </w:rPr>
        <w:t>dichas</w:t>
      </w:r>
      <w:r w:rsidRPr="007B7B37">
        <w:rPr>
          <w:rFonts w:ascii="Arial" w:hAnsi="Arial" w:cs="Arial"/>
          <w:i/>
          <w:spacing w:val="-9"/>
          <w:sz w:val="22"/>
        </w:rPr>
        <w:t xml:space="preserve"> </w:t>
      </w:r>
      <w:r w:rsidRPr="007B7B37">
        <w:rPr>
          <w:rFonts w:ascii="Arial" w:hAnsi="Arial" w:cs="Arial"/>
          <w:i/>
          <w:sz w:val="22"/>
        </w:rPr>
        <w:t>regulaciones</w:t>
      </w:r>
      <w:r w:rsidRPr="007B7B37">
        <w:rPr>
          <w:rFonts w:ascii="Arial" w:hAnsi="Arial" w:cs="Arial"/>
          <w:i/>
          <w:spacing w:val="-10"/>
          <w:sz w:val="22"/>
        </w:rPr>
        <w:t xml:space="preserve"> </w:t>
      </w:r>
      <w:r w:rsidRPr="007B7B37">
        <w:rPr>
          <w:rFonts w:ascii="Arial" w:hAnsi="Arial" w:cs="Arial"/>
          <w:i/>
          <w:sz w:val="22"/>
        </w:rPr>
        <w:t>al</w:t>
      </w:r>
      <w:r w:rsidRPr="007B7B37">
        <w:rPr>
          <w:rFonts w:ascii="Arial" w:hAnsi="Arial" w:cs="Arial"/>
          <w:i/>
          <w:spacing w:val="-10"/>
          <w:sz w:val="22"/>
        </w:rPr>
        <w:t xml:space="preserve"> </w:t>
      </w:r>
      <w:r w:rsidRPr="007B7B37">
        <w:rPr>
          <w:rFonts w:ascii="Arial" w:hAnsi="Arial" w:cs="Arial"/>
          <w:i/>
          <w:sz w:val="22"/>
        </w:rPr>
        <w:t>presentar</w:t>
      </w:r>
      <w:r w:rsidRPr="007B7B37">
        <w:rPr>
          <w:rFonts w:ascii="Arial" w:hAnsi="Arial" w:cs="Arial"/>
          <w:i/>
          <w:spacing w:val="-9"/>
          <w:sz w:val="22"/>
        </w:rPr>
        <w:t xml:space="preserve"> </w:t>
      </w:r>
      <w:r w:rsidRPr="007B7B37">
        <w:rPr>
          <w:rFonts w:ascii="Arial" w:hAnsi="Arial" w:cs="Arial"/>
          <w:i/>
          <w:sz w:val="22"/>
        </w:rPr>
        <w:t>sus</w:t>
      </w:r>
      <w:r w:rsidRPr="007B7B37">
        <w:rPr>
          <w:rFonts w:ascii="Arial" w:hAnsi="Arial" w:cs="Arial"/>
          <w:i/>
          <w:spacing w:val="-56"/>
          <w:sz w:val="22"/>
        </w:rPr>
        <w:t xml:space="preserve"> </w:t>
      </w:r>
      <w:r w:rsidRPr="007B7B37">
        <w:rPr>
          <w:rFonts w:ascii="Arial" w:hAnsi="Arial" w:cs="Arial"/>
          <w:i/>
          <w:sz w:val="22"/>
        </w:rPr>
        <w:t>ofrecimientos</w:t>
      </w:r>
      <w:r w:rsidRPr="007B7B37">
        <w:rPr>
          <w:rFonts w:ascii="Arial" w:hAnsi="Arial" w:cs="Arial"/>
          <w:sz w:val="22"/>
        </w:rPr>
        <w:t xml:space="preserve">. […] En esa perspectiva, </w:t>
      </w:r>
      <w:r w:rsidRPr="007B7B37">
        <w:rPr>
          <w:rFonts w:ascii="Arial" w:hAnsi="Arial" w:cs="Arial"/>
          <w:i/>
          <w:sz w:val="22"/>
        </w:rPr>
        <w:t>el pliego de condiciones constituye la ley tanto</w:t>
      </w:r>
      <w:r w:rsidRPr="007B7B37">
        <w:rPr>
          <w:rFonts w:ascii="Arial" w:hAnsi="Arial" w:cs="Arial"/>
          <w:i/>
          <w:spacing w:val="-56"/>
          <w:sz w:val="22"/>
        </w:rPr>
        <w:t xml:space="preserve"> </w:t>
      </w:r>
      <w:r w:rsidRPr="007B7B37">
        <w:rPr>
          <w:rFonts w:ascii="Arial" w:hAnsi="Arial" w:cs="Arial"/>
          <w:i/>
          <w:sz w:val="22"/>
        </w:rPr>
        <w:t>del procedimiento administrativo de selección del contratista, como del contrato a</w:t>
      </w:r>
      <w:r w:rsidRPr="007B7B37">
        <w:rPr>
          <w:rFonts w:ascii="Arial" w:hAnsi="Arial" w:cs="Arial"/>
          <w:i/>
          <w:spacing w:val="1"/>
          <w:sz w:val="22"/>
        </w:rPr>
        <w:t xml:space="preserve"> </w:t>
      </w:r>
      <w:r w:rsidRPr="007B7B37">
        <w:rPr>
          <w:rFonts w:ascii="Arial" w:hAnsi="Arial" w:cs="Arial"/>
          <w:i/>
          <w:sz w:val="22"/>
        </w:rPr>
        <w:t>celebrar, razón por la que se traduce en un conjunto de disposiciones y cláusulas</w:t>
      </w:r>
      <w:r w:rsidRPr="007B7B37">
        <w:rPr>
          <w:rFonts w:ascii="Arial" w:hAnsi="Arial" w:cs="Arial"/>
          <w:i/>
          <w:spacing w:val="1"/>
          <w:sz w:val="22"/>
        </w:rPr>
        <w:t xml:space="preserve"> </w:t>
      </w:r>
      <w:r w:rsidRPr="007B7B37">
        <w:rPr>
          <w:rFonts w:ascii="Arial" w:hAnsi="Arial" w:cs="Arial"/>
          <w:i/>
          <w:sz w:val="22"/>
        </w:rPr>
        <w:t>elaboradas unilateralmente por la administración, con efectos obligatorios para ésta</w:t>
      </w:r>
      <w:r w:rsidRPr="007B7B37">
        <w:rPr>
          <w:rFonts w:ascii="Arial" w:hAnsi="Arial" w:cs="Arial"/>
          <w:i/>
          <w:spacing w:val="1"/>
          <w:sz w:val="22"/>
        </w:rPr>
        <w:t xml:space="preserve"> </w:t>
      </w:r>
      <w:r w:rsidRPr="007B7B37">
        <w:rPr>
          <w:rFonts w:ascii="Arial" w:hAnsi="Arial" w:cs="Arial"/>
          <w:i/>
          <w:spacing w:val="-1"/>
          <w:sz w:val="22"/>
        </w:rPr>
        <w:t>como</w:t>
      </w:r>
      <w:r w:rsidRPr="007B7B37">
        <w:rPr>
          <w:rFonts w:ascii="Arial" w:hAnsi="Arial" w:cs="Arial"/>
          <w:i/>
          <w:spacing w:val="-14"/>
          <w:sz w:val="22"/>
        </w:rPr>
        <w:t xml:space="preserve"> </w:t>
      </w:r>
      <w:r w:rsidRPr="007B7B37">
        <w:rPr>
          <w:rFonts w:ascii="Arial" w:hAnsi="Arial" w:cs="Arial"/>
          <w:i/>
          <w:spacing w:val="-1"/>
          <w:sz w:val="22"/>
        </w:rPr>
        <w:t>para</w:t>
      </w:r>
      <w:r w:rsidRPr="007B7B37">
        <w:rPr>
          <w:rFonts w:ascii="Arial" w:hAnsi="Arial" w:cs="Arial"/>
          <w:i/>
          <w:spacing w:val="-13"/>
          <w:sz w:val="22"/>
        </w:rPr>
        <w:t xml:space="preserve"> </w:t>
      </w:r>
      <w:r w:rsidRPr="007B7B37">
        <w:rPr>
          <w:rFonts w:ascii="Arial" w:hAnsi="Arial" w:cs="Arial"/>
          <w:i/>
          <w:spacing w:val="-1"/>
          <w:sz w:val="22"/>
        </w:rPr>
        <w:t>los</w:t>
      </w:r>
      <w:r w:rsidRPr="007B7B37">
        <w:rPr>
          <w:rFonts w:ascii="Arial" w:hAnsi="Arial" w:cs="Arial"/>
          <w:i/>
          <w:spacing w:val="-13"/>
          <w:sz w:val="22"/>
        </w:rPr>
        <w:t xml:space="preserve"> </w:t>
      </w:r>
      <w:r w:rsidRPr="007B7B37">
        <w:rPr>
          <w:rFonts w:ascii="Arial" w:hAnsi="Arial" w:cs="Arial"/>
          <w:i/>
          <w:spacing w:val="-1"/>
          <w:sz w:val="22"/>
        </w:rPr>
        <w:t>proponentes</w:t>
      </w:r>
      <w:r w:rsidRPr="007B7B37">
        <w:rPr>
          <w:rFonts w:ascii="Arial" w:hAnsi="Arial" w:cs="Arial"/>
          <w:i/>
          <w:spacing w:val="-14"/>
          <w:sz w:val="22"/>
        </w:rPr>
        <w:t xml:space="preserve"> </w:t>
      </w:r>
      <w:r w:rsidRPr="007B7B37">
        <w:rPr>
          <w:rFonts w:ascii="Arial" w:hAnsi="Arial" w:cs="Arial"/>
          <w:i/>
          <w:sz w:val="22"/>
        </w:rPr>
        <w:t>u</w:t>
      </w:r>
      <w:r w:rsidRPr="007B7B37">
        <w:rPr>
          <w:rFonts w:ascii="Arial" w:hAnsi="Arial" w:cs="Arial"/>
          <w:i/>
          <w:spacing w:val="-13"/>
          <w:sz w:val="22"/>
        </w:rPr>
        <w:t xml:space="preserve"> </w:t>
      </w:r>
      <w:r w:rsidRPr="007B7B37">
        <w:rPr>
          <w:rFonts w:ascii="Arial" w:hAnsi="Arial" w:cs="Arial"/>
          <w:i/>
          <w:sz w:val="22"/>
        </w:rPr>
        <w:t>oferentes,</w:t>
      </w:r>
      <w:r w:rsidRPr="007B7B37">
        <w:rPr>
          <w:rFonts w:ascii="Arial" w:hAnsi="Arial" w:cs="Arial"/>
          <w:i/>
          <w:spacing w:val="-13"/>
          <w:sz w:val="22"/>
        </w:rPr>
        <w:t xml:space="preserve"> </w:t>
      </w:r>
      <w:r w:rsidRPr="007B7B37">
        <w:rPr>
          <w:rFonts w:ascii="Arial" w:hAnsi="Arial" w:cs="Arial"/>
          <w:i/>
          <w:sz w:val="22"/>
        </w:rPr>
        <w:t>en</w:t>
      </w:r>
      <w:r w:rsidRPr="007B7B37">
        <w:rPr>
          <w:rFonts w:ascii="Arial" w:hAnsi="Arial" w:cs="Arial"/>
          <w:i/>
          <w:spacing w:val="-13"/>
          <w:sz w:val="22"/>
        </w:rPr>
        <w:t xml:space="preserve"> </w:t>
      </w:r>
      <w:r w:rsidRPr="007B7B37">
        <w:rPr>
          <w:rFonts w:ascii="Arial" w:hAnsi="Arial" w:cs="Arial"/>
          <w:i/>
          <w:sz w:val="22"/>
        </w:rPr>
        <w:t>aras</w:t>
      </w:r>
      <w:r w:rsidRPr="007B7B37">
        <w:rPr>
          <w:rFonts w:ascii="Arial" w:hAnsi="Arial" w:cs="Arial"/>
          <w:i/>
          <w:spacing w:val="-14"/>
          <w:sz w:val="22"/>
        </w:rPr>
        <w:t xml:space="preserve"> </w:t>
      </w:r>
      <w:r w:rsidRPr="007B7B37">
        <w:rPr>
          <w:rFonts w:ascii="Arial" w:hAnsi="Arial" w:cs="Arial"/>
          <w:i/>
          <w:sz w:val="22"/>
        </w:rPr>
        <w:t>de</w:t>
      </w:r>
      <w:r w:rsidRPr="007B7B37">
        <w:rPr>
          <w:rFonts w:ascii="Arial" w:hAnsi="Arial" w:cs="Arial"/>
          <w:i/>
          <w:spacing w:val="-13"/>
          <w:sz w:val="22"/>
        </w:rPr>
        <w:t xml:space="preserve"> </w:t>
      </w:r>
      <w:r w:rsidRPr="007B7B37">
        <w:rPr>
          <w:rFonts w:ascii="Arial" w:hAnsi="Arial" w:cs="Arial"/>
          <w:i/>
          <w:sz w:val="22"/>
        </w:rPr>
        <w:t>disciplinar</w:t>
      </w:r>
      <w:r w:rsidRPr="007B7B37">
        <w:rPr>
          <w:rFonts w:ascii="Arial" w:hAnsi="Arial" w:cs="Arial"/>
          <w:i/>
          <w:spacing w:val="-13"/>
          <w:sz w:val="22"/>
        </w:rPr>
        <w:t xml:space="preserve"> </w:t>
      </w:r>
      <w:r w:rsidRPr="007B7B37">
        <w:rPr>
          <w:rFonts w:ascii="Arial" w:hAnsi="Arial" w:cs="Arial"/>
          <w:i/>
          <w:sz w:val="22"/>
        </w:rPr>
        <w:t>el</w:t>
      </w:r>
      <w:r w:rsidRPr="007B7B37">
        <w:rPr>
          <w:rFonts w:ascii="Arial" w:hAnsi="Arial" w:cs="Arial"/>
          <w:i/>
          <w:spacing w:val="-14"/>
          <w:sz w:val="22"/>
        </w:rPr>
        <w:t xml:space="preserve"> </w:t>
      </w:r>
      <w:r w:rsidRPr="007B7B37">
        <w:rPr>
          <w:rFonts w:ascii="Arial" w:hAnsi="Arial" w:cs="Arial"/>
          <w:i/>
          <w:sz w:val="22"/>
        </w:rPr>
        <w:t>desarrollo</w:t>
      </w:r>
      <w:r w:rsidRPr="007B7B37">
        <w:rPr>
          <w:rFonts w:ascii="Arial" w:hAnsi="Arial" w:cs="Arial"/>
          <w:i/>
          <w:spacing w:val="-13"/>
          <w:sz w:val="22"/>
        </w:rPr>
        <w:t xml:space="preserve"> </w:t>
      </w:r>
      <w:r w:rsidRPr="007B7B37">
        <w:rPr>
          <w:rFonts w:ascii="Arial" w:hAnsi="Arial" w:cs="Arial"/>
          <w:i/>
          <w:sz w:val="22"/>
        </w:rPr>
        <w:t>y</w:t>
      </w:r>
      <w:r w:rsidRPr="007B7B37">
        <w:rPr>
          <w:rFonts w:ascii="Arial" w:hAnsi="Arial" w:cs="Arial"/>
          <w:i/>
          <w:spacing w:val="-13"/>
          <w:sz w:val="22"/>
        </w:rPr>
        <w:t xml:space="preserve"> </w:t>
      </w:r>
      <w:r w:rsidRPr="007B7B37">
        <w:rPr>
          <w:rFonts w:ascii="Arial" w:hAnsi="Arial" w:cs="Arial"/>
          <w:i/>
          <w:sz w:val="22"/>
        </w:rPr>
        <w:t>las</w:t>
      </w:r>
      <w:r w:rsidRPr="007B7B37">
        <w:rPr>
          <w:rFonts w:ascii="Arial" w:hAnsi="Arial" w:cs="Arial"/>
          <w:i/>
          <w:spacing w:val="-13"/>
          <w:sz w:val="22"/>
        </w:rPr>
        <w:t xml:space="preserve"> </w:t>
      </w:r>
      <w:r w:rsidRPr="007B7B37">
        <w:rPr>
          <w:rFonts w:ascii="Arial" w:hAnsi="Arial" w:cs="Arial"/>
          <w:i/>
          <w:sz w:val="22"/>
        </w:rPr>
        <w:t>etapas</w:t>
      </w:r>
      <w:r w:rsidRPr="007B7B37">
        <w:rPr>
          <w:rFonts w:ascii="Arial" w:hAnsi="Arial" w:cs="Arial"/>
          <w:i/>
          <w:spacing w:val="1"/>
          <w:sz w:val="22"/>
        </w:rPr>
        <w:t xml:space="preserve"> </w:t>
      </w:r>
      <w:r w:rsidRPr="007B7B37">
        <w:rPr>
          <w:rFonts w:ascii="Arial" w:hAnsi="Arial" w:cs="Arial"/>
          <w:i/>
          <w:sz w:val="22"/>
        </w:rPr>
        <w:t>del</w:t>
      </w:r>
      <w:r w:rsidRPr="007B7B37">
        <w:rPr>
          <w:rFonts w:ascii="Arial" w:hAnsi="Arial" w:cs="Arial"/>
          <w:i/>
          <w:spacing w:val="-8"/>
          <w:sz w:val="22"/>
        </w:rPr>
        <w:t xml:space="preserve"> </w:t>
      </w:r>
      <w:r w:rsidRPr="007B7B37">
        <w:rPr>
          <w:rFonts w:ascii="Arial" w:hAnsi="Arial" w:cs="Arial"/>
          <w:i/>
          <w:sz w:val="22"/>
        </w:rPr>
        <w:t>trámite</w:t>
      </w:r>
      <w:r w:rsidRPr="007B7B37">
        <w:rPr>
          <w:rFonts w:ascii="Arial" w:hAnsi="Arial" w:cs="Arial"/>
          <w:i/>
          <w:spacing w:val="-7"/>
          <w:sz w:val="22"/>
        </w:rPr>
        <w:t xml:space="preserve"> </w:t>
      </w:r>
      <w:r w:rsidRPr="007B7B37">
        <w:rPr>
          <w:rFonts w:ascii="Arial" w:hAnsi="Arial" w:cs="Arial"/>
          <w:i/>
          <w:sz w:val="22"/>
        </w:rPr>
        <w:t>de</w:t>
      </w:r>
      <w:r w:rsidRPr="007B7B37">
        <w:rPr>
          <w:rFonts w:ascii="Arial" w:hAnsi="Arial" w:cs="Arial"/>
          <w:i/>
          <w:spacing w:val="-8"/>
          <w:sz w:val="22"/>
        </w:rPr>
        <w:t xml:space="preserve"> </w:t>
      </w:r>
      <w:r w:rsidRPr="007B7B37">
        <w:rPr>
          <w:rFonts w:ascii="Arial" w:hAnsi="Arial" w:cs="Arial"/>
          <w:i/>
          <w:sz w:val="22"/>
        </w:rPr>
        <w:t>selección,</w:t>
      </w:r>
      <w:r w:rsidRPr="007B7B37">
        <w:rPr>
          <w:rFonts w:ascii="Arial" w:hAnsi="Arial" w:cs="Arial"/>
          <w:i/>
          <w:spacing w:val="-8"/>
          <w:sz w:val="22"/>
        </w:rPr>
        <w:t xml:space="preserve"> </w:t>
      </w:r>
      <w:r w:rsidRPr="007B7B37">
        <w:rPr>
          <w:rFonts w:ascii="Arial" w:hAnsi="Arial" w:cs="Arial"/>
          <w:i/>
          <w:sz w:val="22"/>
        </w:rPr>
        <w:t>como</w:t>
      </w:r>
      <w:r w:rsidRPr="007B7B37">
        <w:rPr>
          <w:rFonts w:ascii="Arial" w:hAnsi="Arial" w:cs="Arial"/>
          <w:i/>
          <w:spacing w:val="-8"/>
          <w:sz w:val="22"/>
        </w:rPr>
        <w:t xml:space="preserve"> </w:t>
      </w:r>
      <w:r w:rsidRPr="007B7B37">
        <w:rPr>
          <w:rFonts w:ascii="Arial" w:hAnsi="Arial" w:cs="Arial"/>
          <w:i/>
          <w:sz w:val="22"/>
        </w:rPr>
        <w:t>el</w:t>
      </w:r>
      <w:r w:rsidRPr="007B7B37">
        <w:rPr>
          <w:rFonts w:ascii="Arial" w:hAnsi="Arial" w:cs="Arial"/>
          <w:i/>
          <w:spacing w:val="-8"/>
          <w:sz w:val="22"/>
        </w:rPr>
        <w:t xml:space="preserve"> </w:t>
      </w:r>
      <w:r w:rsidRPr="007B7B37">
        <w:rPr>
          <w:rFonts w:ascii="Arial" w:hAnsi="Arial" w:cs="Arial"/>
          <w:i/>
          <w:sz w:val="22"/>
        </w:rPr>
        <w:t>contrato</w:t>
      </w:r>
      <w:r w:rsidRPr="007B7B37">
        <w:rPr>
          <w:rFonts w:ascii="Arial" w:hAnsi="Arial" w:cs="Arial"/>
          <w:i/>
          <w:spacing w:val="-7"/>
          <w:sz w:val="22"/>
        </w:rPr>
        <w:t xml:space="preserve"> </w:t>
      </w:r>
      <w:r w:rsidRPr="007B7B37">
        <w:rPr>
          <w:rFonts w:ascii="Arial" w:hAnsi="Arial" w:cs="Arial"/>
          <w:i/>
          <w:sz w:val="22"/>
        </w:rPr>
        <w:t>ofrecido</w:t>
      </w:r>
      <w:r w:rsidRPr="007B7B37">
        <w:rPr>
          <w:rFonts w:ascii="Arial" w:hAnsi="Arial" w:cs="Arial"/>
          <w:i/>
          <w:spacing w:val="-8"/>
          <w:sz w:val="22"/>
        </w:rPr>
        <w:t xml:space="preserve"> </w:t>
      </w:r>
      <w:r w:rsidRPr="007B7B37">
        <w:rPr>
          <w:rFonts w:ascii="Arial" w:hAnsi="Arial" w:cs="Arial"/>
          <w:i/>
          <w:sz w:val="22"/>
        </w:rPr>
        <w:t>a</w:t>
      </w:r>
      <w:r w:rsidRPr="007B7B37">
        <w:rPr>
          <w:rFonts w:ascii="Arial" w:hAnsi="Arial" w:cs="Arial"/>
          <w:i/>
          <w:spacing w:val="-8"/>
          <w:sz w:val="22"/>
        </w:rPr>
        <w:t xml:space="preserve"> </w:t>
      </w:r>
      <w:r w:rsidRPr="007B7B37">
        <w:rPr>
          <w:rFonts w:ascii="Arial" w:hAnsi="Arial" w:cs="Arial"/>
          <w:i/>
          <w:sz w:val="22"/>
        </w:rPr>
        <w:t>los</w:t>
      </w:r>
      <w:r w:rsidRPr="007B7B37">
        <w:rPr>
          <w:rFonts w:ascii="Arial" w:hAnsi="Arial" w:cs="Arial"/>
          <w:i/>
          <w:spacing w:val="-8"/>
          <w:sz w:val="22"/>
        </w:rPr>
        <w:t xml:space="preserve"> </w:t>
      </w:r>
      <w:r w:rsidRPr="007B7B37">
        <w:rPr>
          <w:rFonts w:ascii="Arial" w:hAnsi="Arial" w:cs="Arial"/>
          <w:i/>
          <w:sz w:val="22"/>
        </w:rPr>
        <w:t>interesados</w:t>
      </w:r>
      <w:r w:rsidRPr="007B7B37">
        <w:rPr>
          <w:rFonts w:ascii="Arial" w:hAnsi="Arial" w:cs="Arial"/>
          <w:i/>
          <w:spacing w:val="-8"/>
          <w:sz w:val="22"/>
        </w:rPr>
        <w:t xml:space="preserve"> </w:t>
      </w:r>
      <w:r w:rsidRPr="007B7B37">
        <w:rPr>
          <w:rFonts w:ascii="Arial" w:hAnsi="Arial" w:cs="Arial"/>
          <w:i/>
          <w:sz w:val="22"/>
        </w:rPr>
        <w:t>en</w:t>
      </w:r>
      <w:r w:rsidRPr="007B7B37">
        <w:rPr>
          <w:rFonts w:ascii="Arial" w:hAnsi="Arial" w:cs="Arial"/>
          <w:i/>
          <w:spacing w:val="-7"/>
          <w:sz w:val="22"/>
        </w:rPr>
        <w:t xml:space="preserve"> </w:t>
      </w:r>
      <w:r w:rsidRPr="007B7B37">
        <w:rPr>
          <w:rFonts w:ascii="Arial" w:hAnsi="Arial" w:cs="Arial"/>
          <w:i/>
          <w:sz w:val="22"/>
        </w:rPr>
        <w:t>participar</w:t>
      </w:r>
      <w:r w:rsidRPr="007B7B37">
        <w:rPr>
          <w:rFonts w:ascii="Arial" w:hAnsi="Arial" w:cs="Arial"/>
          <w:i/>
          <w:spacing w:val="-8"/>
          <w:sz w:val="22"/>
        </w:rPr>
        <w:t xml:space="preserve"> </w:t>
      </w:r>
      <w:r w:rsidRPr="007B7B37">
        <w:rPr>
          <w:rFonts w:ascii="Arial" w:hAnsi="Arial" w:cs="Arial"/>
          <w:i/>
          <w:sz w:val="22"/>
        </w:rPr>
        <w:t>en</w:t>
      </w:r>
      <w:r w:rsidRPr="007B7B37">
        <w:rPr>
          <w:rFonts w:ascii="Arial" w:hAnsi="Arial" w:cs="Arial"/>
          <w:i/>
          <w:spacing w:val="-8"/>
          <w:sz w:val="22"/>
        </w:rPr>
        <w:t xml:space="preserve"> </w:t>
      </w:r>
      <w:r w:rsidRPr="007B7B37">
        <w:rPr>
          <w:rFonts w:ascii="Arial" w:hAnsi="Arial" w:cs="Arial"/>
          <w:i/>
          <w:sz w:val="22"/>
        </w:rPr>
        <w:t>la</w:t>
      </w:r>
      <w:r w:rsidRPr="007B7B37">
        <w:rPr>
          <w:rFonts w:ascii="Arial" w:hAnsi="Arial" w:cs="Arial"/>
          <w:i/>
          <w:spacing w:val="-56"/>
          <w:sz w:val="22"/>
        </w:rPr>
        <w:t xml:space="preserve"> </w:t>
      </w:r>
      <w:r w:rsidRPr="007B7B37">
        <w:rPr>
          <w:rFonts w:ascii="Arial" w:hAnsi="Arial" w:cs="Arial"/>
          <w:i/>
          <w:sz w:val="22"/>
        </w:rPr>
        <w:t>convocatoria a través de la aspiración legítima de que éste les sea adjudicado para</w:t>
      </w:r>
      <w:r w:rsidRPr="007B7B37">
        <w:rPr>
          <w:rFonts w:ascii="Arial" w:hAnsi="Arial" w:cs="Arial"/>
          <w:i/>
          <w:spacing w:val="1"/>
          <w:sz w:val="22"/>
        </w:rPr>
        <w:t xml:space="preserve"> </w:t>
      </w:r>
      <w:r w:rsidRPr="007B7B37">
        <w:rPr>
          <w:rFonts w:ascii="Arial" w:hAnsi="Arial" w:cs="Arial"/>
          <w:i/>
          <w:sz w:val="22"/>
        </w:rPr>
        <w:t>colaborar con aquélla en la realización de un fin general, todo lo cual ha de hacerse</w:t>
      </w:r>
      <w:r w:rsidRPr="007B7B37">
        <w:rPr>
          <w:rFonts w:ascii="Arial" w:hAnsi="Arial" w:cs="Arial"/>
          <w:i/>
          <w:spacing w:val="1"/>
          <w:sz w:val="22"/>
        </w:rPr>
        <w:t xml:space="preserve"> </w:t>
      </w:r>
      <w:r w:rsidRPr="007B7B37">
        <w:rPr>
          <w:rFonts w:ascii="Arial" w:hAnsi="Arial" w:cs="Arial"/>
          <w:i/>
          <w:sz w:val="22"/>
        </w:rPr>
        <w:t>con</w:t>
      </w:r>
      <w:r w:rsidRPr="007B7B37">
        <w:rPr>
          <w:rFonts w:ascii="Arial" w:hAnsi="Arial" w:cs="Arial"/>
          <w:i/>
          <w:spacing w:val="-8"/>
          <w:sz w:val="22"/>
        </w:rPr>
        <w:t xml:space="preserve"> </w:t>
      </w:r>
      <w:r w:rsidRPr="007B7B37">
        <w:rPr>
          <w:rFonts w:ascii="Arial" w:hAnsi="Arial" w:cs="Arial"/>
          <w:i/>
          <w:sz w:val="22"/>
        </w:rPr>
        <w:t>plenas</w:t>
      </w:r>
      <w:r w:rsidRPr="007B7B37">
        <w:rPr>
          <w:rFonts w:ascii="Arial" w:hAnsi="Arial" w:cs="Arial"/>
          <w:i/>
          <w:spacing w:val="-7"/>
          <w:sz w:val="22"/>
        </w:rPr>
        <w:t xml:space="preserve"> </w:t>
      </w:r>
      <w:r w:rsidRPr="007B7B37">
        <w:rPr>
          <w:rFonts w:ascii="Arial" w:hAnsi="Arial" w:cs="Arial"/>
          <w:i/>
          <w:sz w:val="22"/>
        </w:rPr>
        <w:t>garantías</w:t>
      </w:r>
      <w:r w:rsidRPr="007B7B37">
        <w:rPr>
          <w:rFonts w:ascii="Arial" w:hAnsi="Arial" w:cs="Arial"/>
          <w:i/>
          <w:spacing w:val="-6"/>
          <w:sz w:val="22"/>
        </w:rPr>
        <w:t xml:space="preserve"> </w:t>
      </w:r>
      <w:r w:rsidRPr="007B7B37">
        <w:rPr>
          <w:rFonts w:ascii="Arial" w:hAnsi="Arial" w:cs="Arial"/>
          <w:i/>
          <w:sz w:val="22"/>
        </w:rPr>
        <w:t>y</w:t>
      </w:r>
      <w:r w:rsidRPr="007B7B37">
        <w:rPr>
          <w:rFonts w:ascii="Arial" w:hAnsi="Arial" w:cs="Arial"/>
          <w:i/>
          <w:spacing w:val="-7"/>
          <w:sz w:val="22"/>
        </w:rPr>
        <w:t xml:space="preserve"> </w:t>
      </w:r>
      <w:r w:rsidRPr="007B7B37">
        <w:rPr>
          <w:rFonts w:ascii="Arial" w:hAnsi="Arial" w:cs="Arial"/>
          <w:i/>
          <w:sz w:val="22"/>
        </w:rPr>
        <w:t>en</w:t>
      </w:r>
      <w:r w:rsidRPr="007B7B37">
        <w:rPr>
          <w:rFonts w:ascii="Arial" w:hAnsi="Arial" w:cs="Arial"/>
          <w:i/>
          <w:spacing w:val="-7"/>
          <w:sz w:val="22"/>
        </w:rPr>
        <w:t xml:space="preserve"> </w:t>
      </w:r>
      <w:r w:rsidRPr="007B7B37">
        <w:rPr>
          <w:rFonts w:ascii="Arial" w:hAnsi="Arial" w:cs="Arial"/>
          <w:i/>
          <w:sz w:val="22"/>
        </w:rPr>
        <w:t>igualdad</w:t>
      </w:r>
      <w:r w:rsidRPr="007B7B37">
        <w:rPr>
          <w:rFonts w:ascii="Arial" w:hAnsi="Arial" w:cs="Arial"/>
          <w:i/>
          <w:spacing w:val="-7"/>
          <w:sz w:val="22"/>
        </w:rPr>
        <w:t xml:space="preserve"> </w:t>
      </w:r>
      <w:r w:rsidRPr="007B7B37">
        <w:rPr>
          <w:rFonts w:ascii="Arial" w:hAnsi="Arial" w:cs="Arial"/>
          <w:i/>
          <w:sz w:val="22"/>
        </w:rPr>
        <w:t>de</w:t>
      </w:r>
      <w:r w:rsidRPr="007B7B37">
        <w:rPr>
          <w:rFonts w:ascii="Arial" w:hAnsi="Arial" w:cs="Arial"/>
          <w:i/>
          <w:spacing w:val="-7"/>
          <w:sz w:val="22"/>
        </w:rPr>
        <w:t xml:space="preserve"> </w:t>
      </w:r>
      <w:r w:rsidRPr="007B7B37">
        <w:rPr>
          <w:rFonts w:ascii="Arial" w:hAnsi="Arial" w:cs="Arial"/>
          <w:i/>
          <w:sz w:val="22"/>
        </w:rPr>
        <w:t>condiciones</w:t>
      </w:r>
      <w:r w:rsidRPr="007B7B37">
        <w:rPr>
          <w:rFonts w:ascii="Arial" w:hAnsi="Arial" w:cs="Arial"/>
          <w:i/>
          <w:spacing w:val="-7"/>
          <w:sz w:val="22"/>
        </w:rPr>
        <w:t xml:space="preserve"> </w:t>
      </w:r>
      <w:r w:rsidRPr="007B7B37">
        <w:rPr>
          <w:rFonts w:ascii="Arial" w:hAnsi="Arial" w:cs="Arial"/>
          <w:i/>
          <w:sz w:val="22"/>
        </w:rPr>
        <w:t>para</w:t>
      </w:r>
      <w:r w:rsidRPr="007B7B37">
        <w:rPr>
          <w:rFonts w:ascii="Arial" w:hAnsi="Arial" w:cs="Arial"/>
          <w:i/>
          <w:spacing w:val="-7"/>
          <w:sz w:val="22"/>
        </w:rPr>
        <w:t xml:space="preserve"> </w:t>
      </w:r>
      <w:r w:rsidRPr="007B7B37">
        <w:rPr>
          <w:rFonts w:ascii="Arial" w:hAnsi="Arial" w:cs="Arial"/>
          <w:i/>
          <w:sz w:val="22"/>
        </w:rPr>
        <w:t>los</w:t>
      </w:r>
      <w:r w:rsidRPr="007B7B37">
        <w:rPr>
          <w:rFonts w:ascii="Arial" w:hAnsi="Arial" w:cs="Arial"/>
          <w:i/>
          <w:spacing w:val="-7"/>
          <w:sz w:val="22"/>
        </w:rPr>
        <w:t xml:space="preserve"> </w:t>
      </w:r>
      <w:r w:rsidRPr="007B7B37">
        <w:rPr>
          <w:rFonts w:ascii="Arial" w:hAnsi="Arial" w:cs="Arial"/>
          <w:i/>
          <w:sz w:val="22"/>
        </w:rPr>
        <w:t>oferentes</w:t>
      </w:r>
      <w:r w:rsidR="009A264D" w:rsidRPr="007B7B37">
        <w:rPr>
          <w:rStyle w:val="Refdenotaalpie"/>
          <w:rFonts w:ascii="Arial" w:hAnsi="Arial" w:cs="Arial"/>
          <w:i/>
          <w:sz w:val="22"/>
        </w:rPr>
        <w:footnoteReference w:id="12"/>
      </w:r>
      <w:r w:rsidRPr="007B7B37">
        <w:rPr>
          <w:rFonts w:ascii="Arial" w:hAnsi="Arial" w:cs="Arial"/>
          <w:i/>
          <w:sz w:val="22"/>
        </w:rPr>
        <w:t>.</w:t>
      </w:r>
      <w:r w:rsidRPr="007B7B37">
        <w:rPr>
          <w:rFonts w:ascii="Arial" w:hAnsi="Arial" w:cs="Arial"/>
          <w:i/>
          <w:spacing w:val="-7"/>
          <w:sz w:val="22"/>
        </w:rPr>
        <w:t xml:space="preserve"> </w:t>
      </w:r>
      <w:r w:rsidRPr="007B7B37">
        <w:rPr>
          <w:rFonts w:ascii="Arial" w:hAnsi="Arial" w:cs="Arial"/>
          <w:sz w:val="22"/>
        </w:rPr>
        <w:t>(Énfasis</w:t>
      </w:r>
      <w:r w:rsidRPr="007B7B37">
        <w:rPr>
          <w:rFonts w:ascii="Arial" w:hAnsi="Arial" w:cs="Arial"/>
          <w:spacing w:val="-8"/>
          <w:sz w:val="22"/>
        </w:rPr>
        <w:t xml:space="preserve"> </w:t>
      </w:r>
      <w:r w:rsidRPr="007B7B37">
        <w:rPr>
          <w:rFonts w:ascii="Arial" w:hAnsi="Arial" w:cs="Arial"/>
          <w:sz w:val="22"/>
        </w:rPr>
        <w:t>fuera</w:t>
      </w:r>
      <w:r w:rsidRPr="007B7B37">
        <w:rPr>
          <w:rFonts w:ascii="Arial" w:hAnsi="Arial" w:cs="Arial"/>
          <w:spacing w:val="-55"/>
          <w:sz w:val="22"/>
        </w:rPr>
        <w:t xml:space="preserve"> </w:t>
      </w:r>
      <w:r w:rsidRPr="007B7B37">
        <w:rPr>
          <w:rFonts w:ascii="Arial" w:hAnsi="Arial" w:cs="Arial"/>
          <w:sz w:val="22"/>
        </w:rPr>
        <w:t>de</w:t>
      </w:r>
      <w:r w:rsidRPr="007B7B37">
        <w:rPr>
          <w:rFonts w:ascii="Arial" w:hAnsi="Arial" w:cs="Arial"/>
          <w:spacing w:val="-2"/>
          <w:sz w:val="22"/>
        </w:rPr>
        <w:t xml:space="preserve"> </w:t>
      </w:r>
      <w:r w:rsidRPr="007B7B37">
        <w:rPr>
          <w:rFonts w:ascii="Arial" w:hAnsi="Arial" w:cs="Arial"/>
          <w:sz w:val="22"/>
        </w:rPr>
        <w:t>texto).</w:t>
      </w:r>
    </w:p>
    <w:p w14:paraId="03632CDD" w14:textId="77777777" w:rsidR="009844DA" w:rsidRPr="007B7B37" w:rsidRDefault="009844DA" w:rsidP="00A52EF9">
      <w:pPr>
        <w:pStyle w:val="Textoindependiente"/>
        <w:ind w:left="119" w:right="334"/>
        <w:jc w:val="both"/>
      </w:pPr>
    </w:p>
    <w:p w14:paraId="0EBCCEBD" w14:textId="77777777" w:rsidR="009844DA" w:rsidRPr="007B7B37" w:rsidRDefault="009844DA" w:rsidP="00A52EF9">
      <w:pPr>
        <w:pStyle w:val="Textoindependiente"/>
        <w:ind w:left="119" w:right="334"/>
        <w:jc w:val="both"/>
      </w:pPr>
      <w:r w:rsidRPr="007B7B37">
        <w:lastRenderedPageBreak/>
        <w:t>Así mismo, la Sección Tercera del Consejo de Estado ha explicado la importancia del</w:t>
      </w:r>
      <w:r w:rsidRPr="007B7B37">
        <w:rPr>
          <w:spacing w:val="1"/>
        </w:rPr>
        <w:t xml:space="preserve"> </w:t>
      </w:r>
      <w:r w:rsidRPr="007B7B37">
        <w:t>pliego</w:t>
      </w:r>
      <w:r w:rsidRPr="007B7B37">
        <w:rPr>
          <w:spacing w:val="-7"/>
        </w:rPr>
        <w:t xml:space="preserve"> </w:t>
      </w:r>
      <w:r w:rsidRPr="007B7B37">
        <w:t>de</w:t>
      </w:r>
      <w:r w:rsidRPr="007B7B37">
        <w:rPr>
          <w:spacing w:val="-6"/>
        </w:rPr>
        <w:t xml:space="preserve"> </w:t>
      </w:r>
      <w:r w:rsidRPr="007B7B37">
        <w:t>condiciones</w:t>
      </w:r>
      <w:r w:rsidRPr="007B7B37">
        <w:rPr>
          <w:spacing w:val="-6"/>
        </w:rPr>
        <w:t xml:space="preserve"> </w:t>
      </w:r>
      <w:r w:rsidRPr="007B7B37">
        <w:t>como</w:t>
      </w:r>
      <w:r w:rsidRPr="007B7B37">
        <w:rPr>
          <w:spacing w:val="-6"/>
        </w:rPr>
        <w:t xml:space="preserve"> </w:t>
      </w:r>
      <w:r w:rsidRPr="007B7B37">
        <w:t>garantía</w:t>
      </w:r>
      <w:r w:rsidRPr="007B7B37">
        <w:rPr>
          <w:spacing w:val="-7"/>
        </w:rPr>
        <w:t xml:space="preserve"> </w:t>
      </w:r>
      <w:r w:rsidRPr="007B7B37">
        <w:t>el</w:t>
      </w:r>
      <w:r w:rsidRPr="007B7B37">
        <w:rPr>
          <w:spacing w:val="-6"/>
        </w:rPr>
        <w:t xml:space="preserve"> </w:t>
      </w:r>
      <w:r w:rsidRPr="007B7B37">
        <w:t>principio</w:t>
      </w:r>
      <w:r w:rsidRPr="007B7B37">
        <w:rPr>
          <w:spacing w:val="-6"/>
        </w:rPr>
        <w:t xml:space="preserve"> </w:t>
      </w:r>
      <w:r w:rsidRPr="007B7B37">
        <w:t>de</w:t>
      </w:r>
      <w:r w:rsidRPr="007B7B37">
        <w:rPr>
          <w:spacing w:val="-6"/>
        </w:rPr>
        <w:t xml:space="preserve"> </w:t>
      </w:r>
      <w:r w:rsidRPr="007B7B37">
        <w:t>selección</w:t>
      </w:r>
      <w:r w:rsidRPr="007B7B37">
        <w:rPr>
          <w:spacing w:val="-6"/>
        </w:rPr>
        <w:t xml:space="preserve"> </w:t>
      </w:r>
      <w:r w:rsidRPr="007B7B37">
        <w:t>objetiva,</w:t>
      </w:r>
      <w:r w:rsidRPr="007B7B37">
        <w:rPr>
          <w:spacing w:val="-7"/>
        </w:rPr>
        <w:t xml:space="preserve"> </w:t>
      </w:r>
      <w:r w:rsidRPr="007B7B37">
        <w:t>indicando</w:t>
      </w:r>
      <w:r w:rsidRPr="007B7B37">
        <w:rPr>
          <w:spacing w:val="-6"/>
        </w:rPr>
        <w:t xml:space="preserve"> </w:t>
      </w:r>
      <w:r w:rsidRPr="007B7B37">
        <w:t>que</w:t>
      </w:r>
      <w:r w:rsidRPr="007B7B37">
        <w:rPr>
          <w:spacing w:val="-6"/>
        </w:rPr>
        <w:t xml:space="preserve"> </w:t>
      </w:r>
      <w:r w:rsidRPr="007B7B37">
        <w:t>en</w:t>
      </w:r>
      <w:r w:rsidRPr="007B7B37">
        <w:rPr>
          <w:spacing w:val="-6"/>
        </w:rPr>
        <w:t xml:space="preserve"> </w:t>
      </w:r>
      <w:r w:rsidRPr="007B7B37">
        <w:t>la</w:t>
      </w:r>
      <w:r w:rsidRPr="007B7B37">
        <w:rPr>
          <w:spacing w:val="-7"/>
        </w:rPr>
        <w:t xml:space="preserve"> </w:t>
      </w:r>
      <w:r w:rsidRPr="007B7B37">
        <w:t>etapa</w:t>
      </w:r>
      <w:r w:rsidRPr="007B7B37">
        <w:rPr>
          <w:spacing w:val="-58"/>
        </w:rPr>
        <w:t xml:space="preserve"> </w:t>
      </w:r>
      <w:r w:rsidRPr="007B7B37">
        <w:t>de</w:t>
      </w:r>
      <w:r w:rsidRPr="007B7B37">
        <w:rPr>
          <w:spacing w:val="-16"/>
        </w:rPr>
        <w:t xml:space="preserve"> </w:t>
      </w:r>
      <w:r w:rsidRPr="007B7B37">
        <w:t>evaluación</w:t>
      </w:r>
      <w:r w:rsidRPr="007B7B37">
        <w:rPr>
          <w:spacing w:val="-15"/>
        </w:rPr>
        <w:t xml:space="preserve"> </w:t>
      </w:r>
      <w:r w:rsidRPr="007B7B37">
        <w:t>la</w:t>
      </w:r>
      <w:r w:rsidRPr="007B7B37">
        <w:rPr>
          <w:spacing w:val="-15"/>
        </w:rPr>
        <w:t xml:space="preserve"> </w:t>
      </w:r>
      <w:r w:rsidRPr="007B7B37">
        <w:t>Administración</w:t>
      </w:r>
      <w:r w:rsidRPr="007B7B37">
        <w:rPr>
          <w:spacing w:val="-12"/>
        </w:rPr>
        <w:t xml:space="preserve"> </w:t>
      </w:r>
      <w:r w:rsidRPr="007B7B37">
        <w:t>tan</w:t>
      </w:r>
      <w:r w:rsidRPr="007B7B37">
        <w:rPr>
          <w:spacing w:val="-14"/>
        </w:rPr>
        <w:t xml:space="preserve"> </w:t>
      </w:r>
      <w:r w:rsidRPr="007B7B37">
        <w:t>solo</w:t>
      </w:r>
      <w:r w:rsidRPr="007B7B37">
        <w:rPr>
          <w:spacing w:val="-15"/>
        </w:rPr>
        <w:t xml:space="preserve"> </w:t>
      </w:r>
      <w:r w:rsidRPr="007B7B37">
        <w:t>tiene</w:t>
      </w:r>
      <w:r w:rsidRPr="007B7B37">
        <w:rPr>
          <w:spacing w:val="-14"/>
        </w:rPr>
        <w:t xml:space="preserve"> </w:t>
      </w:r>
      <w:r w:rsidRPr="007B7B37">
        <w:t>permitido</w:t>
      </w:r>
      <w:r w:rsidRPr="007B7B37">
        <w:rPr>
          <w:spacing w:val="-15"/>
        </w:rPr>
        <w:t xml:space="preserve"> </w:t>
      </w:r>
      <w:r w:rsidRPr="007B7B37">
        <w:t>aplicar</w:t>
      </w:r>
      <w:r w:rsidRPr="007B7B37">
        <w:rPr>
          <w:spacing w:val="-15"/>
        </w:rPr>
        <w:t xml:space="preserve"> </w:t>
      </w:r>
      <w:r w:rsidRPr="007B7B37">
        <w:t>las</w:t>
      </w:r>
      <w:r w:rsidRPr="007B7B37">
        <w:rPr>
          <w:spacing w:val="-15"/>
        </w:rPr>
        <w:t xml:space="preserve"> </w:t>
      </w:r>
      <w:r w:rsidRPr="007B7B37">
        <w:t>reglas</w:t>
      </w:r>
      <w:r w:rsidRPr="007B7B37">
        <w:rPr>
          <w:spacing w:val="-15"/>
        </w:rPr>
        <w:t xml:space="preserve"> </w:t>
      </w:r>
      <w:r w:rsidRPr="007B7B37">
        <w:t>establecidas</w:t>
      </w:r>
      <w:r w:rsidRPr="007B7B37">
        <w:rPr>
          <w:spacing w:val="-14"/>
        </w:rPr>
        <w:t xml:space="preserve"> </w:t>
      </w:r>
      <w:r w:rsidRPr="007B7B37">
        <w:t>de</w:t>
      </w:r>
      <w:r w:rsidRPr="007B7B37">
        <w:rPr>
          <w:spacing w:val="-15"/>
        </w:rPr>
        <w:t xml:space="preserve"> </w:t>
      </w:r>
      <w:r w:rsidRPr="007B7B37">
        <w:t>manera</w:t>
      </w:r>
      <w:r w:rsidRPr="007B7B37">
        <w:rPr>
          <w:spacing w:val="-59"/>
        </w:rPr>
        <w:t xml:space="preserve"> </w:t>
      </w:r>
      <w:r w:rsidRPr="007B7B37">
        <w:t>objetiva en la ley y el pliego de condiciones. En los siguientes términos lo ha mencionado la alta</w:t>
      </w:r>
      <w:r w:rsidRPr="007B7B37">
        <w:rPr>
          <w:spacing w:val="-59"/>
        </w:rPr>
        <w:t xml:space="preserve"> </w:t>
      </w:r>
      <w:r w:rsidRPr="007B7B37">
        <w:t>corporación:</w:t>
      </w:r>
    </w:p>
    <w:p w14:paraId="2B097162" w14:textId="77777777" w:rsidR="009844DA" w:rsidRPr="007B7B37" w:rsidRDefault="009844DA" w:rsidP="00A52EF9">
      <w:pPr>
        <w:pStyle w:val="Textoindependiente"/>
        <w:ind w:left="119" w:right="334"/>
        <w:jc w:val="both"/>
      </w:pPr>
    </w:p>
    <w:p w14:paraId="7C53E1D4" w14:textId="77777777" w:rsidR="009844DA" w:rsidRPr="007B7B37" w:rsidRDefault="009844DA" w:rsidP="00A52EF9">
      <w:pPr>
        <w:pStyle w:val="Textoindependiente"/>
        <w:ind w:left="119" w:right="334"/>
        <w:jc w:val="both"/>
      </w:pPr>
      <w:r w:rsidRPr="007B7B37">
        <w:t>De conformidad con el deber legal que le asiste a las entidades del Estado, en</w:t>
      </w:r>
      <w:r w:rsidRPr="007B7B37">
        <w:rPr>
          <w:spacing w:val="1"/>
        </w:rPr>
        <w:t xml:space="preserve"> </w:t>
      </w:r>
      <w:r w:rsidRPr="007B7B37">
        <w:t>acatamiento</w:t>
      </w:r>
      <w:r w:rsidRPr="007B7B37">
        <w:rPr>
          <w:spacing w:val="-8"/>
        </w:rPr>
        <w:t xml:space="preserve"> </w:t>
      </w:r>
      <w:r w:rsidRPr="007B7B37">
        <w:t>del</w:t>
      </w:r>
      <w:r w:rsidRPr="007B7B37">
        <w:rPr>
          <w:spacing w:val="-8"/>
        </w:rPr>
        <w:t xml:space="preserve"> </w:t>
      </w:r>
      <w:r w:rsidRPr="007B7B37">
        <w:t>principio</w:t>
      </w:r>
      <w:r w:rsidRPr="007B7B37">
        <w:rPr>
          <w:spacing w:val="-8"/>
        </w:rPr>
        <w:t xml:space="preserve"> </w:t>
      </w:r>
      <w:r w:rsidRPr="007B7B37">
        <w:t>de</w:t>
      </w:r>
      <w:r w:rsidRPr="007B7B37">
        <w:rPr>
          <w:spacing w:val="-8"/>
        </w:rPr>
        <w:t xml:space="preserve"> </w:t>
      </w:r>
      <w:r w:rsidRPr="007B7B37">
        <w:t>selección</w:t>
      </w:r>
      <w:r w:rsidRPr="007B7B37">
        <w:rPr>
          <w:spacing w:val="-8"/>
        </w:rPr>
        <w:t xml:space="preserve"> </w:t>
      </w:r>
      <w:r w:rsidRPr="007B7B37">
        <w:t>objetiva</w:t>
      </w:r>
      <w:r w:rsidRPr="007B7B37">
        <w:rPr>
          <w:spacing w:val="-8"/>
        </w:rPr>
        <w:t xml:space="preserve"> </w:t>
      </w:r>
      <w:r w:rsidRPr="007B7B37">
        <w:t>contenido</w:t>
      </w:r>
      <w:r w:rsidRPr="007B7B37">
        <w:rPr>
          <w:spacing w:val="-8"/>
        </w:rPr>
        <w:t xml:space="preserve"> </w:t>
      </w:r>
      <w:r w:rsidRPr="007B7B37">
        <w:t>en</w:t>
      </w:r>
      <w:r w:rsidRPr="007B7B37">
        <w:rPr>
          <w:spacing w:val="-8"/>
        </w:rPr>
        <w:t xml:space="preserve"> </w:t>
      </w:r>
      <w:r w:rsidRPr="007B7B37">
        <w:t>el</w:t>
      </w:r>
      <w:r w:rsidRPr="007B7B37">
        <w:rPr>
          <w:spacing w:val="-8"/>
        </w:rPr>
        <w:t xml:space="preserve"> </w:t>
      </w:r>
      <w:r w:rsidRPr="007B7B37">
        <w:t>artículo</w:t>
      </w:r>
      <w:r w:rsidRPr="007B7B37">
        <w:rPr>
          <w:spacing w:val="-8"/>
        </w:rPr>
        <w:t xml:space="preserve"> </w:t>
      </w:r>
      <w:r w:rsidRPr="007B7B37">
        <w:t>29</w:t>
      </w:r>
      <w:r w:rsidRPr="007B7B37">
        <w:rPr>
          <w:spacing w:val="-8"/>
        </w:rPr>
        <w:t xml:space="preserve"> </w:t>
      </w:r>
      <w:r w:rsidRPr="007B7B37">
        <w:t>de</w:t>
      </w:r>
      <w:r w:rsidRPr="007B7B37">
        <w:rPr>
          <w:spacing w:val="-8"/>
        </w:rPr>
        <w:t xml:space="preserve"> </w:t>
      </w:r>
      <w:r w:rsidRPr="007B7B37">
        <w:t>la</w:t>
      </w:r>
      <w:r w:rsidRPr="007B7B37">
        <w:rPr>
          <w:spacing w:val="-8"/>
        </w:rPr>
        <w:t xml:space="preserve"> </w:t>
      </w:r>
      <w:r w:rsidRPr="007B7B37">
        <w:t>Ley</w:t>
      </w:r>
      <w:r w:rsidRPr="007B7B37">
        <w:rPr>
          <w:spacing w:val="-8"/>
        </w:rPr>
        <w:t xml:space="preserve"> </w:t>
      </w:r>
      <w:r w:rsidRPr="007B7B37">
        <w:t>80</w:t>
      </w:r>
      <w:r w:rsidRPr="007B7B37">
        <w:rPr>
          <w:spacing w:val="-56"/>
        </w:rPr>
        <w:t xml:space="preserve"> </w:t>
      </w:r>
      <w:r w:rsidRPr="007B7B37">
        <w:t>de 1993, gravita sobre ellas la obligatoriedad de escoger el ofrecimiento que le sea</w:t>
      </w:r>
      <w:r w:rsidRPr="007B7B37">
        <w:rPr>
          <w:spacing w:val="1"/>
        </w:rPr>
        <w:t xml:space="preserve"> </w:t>
      </w:r>
      <w:r w:rsidRPr="007B7B37">
        <w:t>más favorable y ajustado a los fines que persigue sin tener en consideración, factores</w:t>
      </w:r>
      <w:r w:rsidRPr="007B7B37">
        <w:rPr>
          <w:spacing w:val="-56"/>
        </w:rPr>
        <w:t xml:space="preserve"> </w:t>
      </w:r>
      <w:r w:rsidRPr="007B7B37">
        <w:rPr>
          <w:spacing w:val="-1"/>
        </w:rPr>
        <w:t>de</w:t>
      </w:r>
      <w:r w:rsidRPr="007B7B37">
        <w:rPr>
          <w:spacing w:val="-14"/>
        </w:rPr>
        <w:t xml:space="preserve"> </w:t>
      </w:r>
      <w:r w:rsidRPr="007B7B37">
        <w:rPr>
          <w:spacing w:val="-1"/>
        </w:rPr>
        <w:t>afecto</w:t>
      </w:r>
      <w:r w:rsidRPr="007B7B37">
        <w:rPr>
          <w:spacing w:val="-13"/>
        </w:rPr>
        <w:t xml:space="preserve"> </w:t>
      </w:r>
      <w:r w:rsidRPr="007B7B37">
        <w:rPr>
          <w:spacing w:val="-1"/>
        </w:rPr>
        <w:t>o</w:t>
      </w:r>
      <w:r w:rsidRPr="007B7B37">
        <w:rPr>
          <w:spacing w:val="-13"/>
        </w:rPr>
        <w:t xml:space="preserve"> </w:t>
      </w:r>
      <w:r w:rsidRPr="007B7B37">
        <w:rPr>
          <w:spacing w:val="-1"/>
        </w:rPr>
        <w:t>de</w:t>
      </w:r>
      <w:r w:rsidRPr="007B7B37">
        <w:rPr>
          <w:spacing w:val="-13"/>
        </w:rPr>
        <w:t xml:space="preserve"> </w:t>
      </w:r>
      <w:r w:rsidRPr="007B7B37">
        <w:rPr>
          <w:spacing w:val="-1"/>
        </w:rPr>
        <w:t>interés</w:t>
      </w:r>
      <w:r w:rsidRPr="007B7B37">
        <w:rPr>
          <w:spacing w:val="-13"/>
        </w:rPr>
        <w:t xml:space="preserve"> </w:t>
      </w:r>
      <w:r w:rsidRPr="007B7B37">
        <w:rPr>
          <w:spacing w:val="-1"/>
        </w:rPr>
        <w:t>o</w:t>
      </w:r>
      <w:r w:rsidRPr="007B7B37">
        <w:rPr>
          <w:spacing w:val="-14"/>
        </w:rPr>
        <w:t xml:space="preserve"> </w:t>
      </w:r>
      <w:r w:rsidRPr="007B7B37">
        <w:rPr>
          <w:spacing w:val="-1"/>
        </w:rPr>
        <w:t>cualquier</w:t>
      </w:r>
      <w:r w:rsidRPr="007B7B37">
        <w:rPr>
          <w:spacing w:val="-13"/>
        </w:rPr>
        <w:t xml:space="preserve"> </w:t>
      </w:r>
      <w:r w:rsidRPr="007B7B37">
        <w:t>motivación</w:t>
      </w:r>
      <w:r w:rsidRPr="007B7B37">
        <w:rPr>
          <w:spacing w:val="-13"/>
        </w:rPr>
        <w:t xml:space="preserve"> </w:t>
      </w:r>
      <w:r w:rsidRPr="007B7B37">
        <w:t>de</w:t>
      </w:r>
      <w:r w:rsidRPr="007B7B37">
        <w:rPr>
          <w:spacing w:val="-13"/>
        </w:rPr>
        <w:t xml:space="preserve"> </w:t>
      </w:r>
      <w:r w:rsidRPr="007B7B37">
        <w:t>índole</w:t>
      </w:r>
      <w:r w:rsidRPr="007B7B37">
        <w:rPr>
          <w:spacing w:val="-12"/>
        </w:rPr>
        <w:t xml:space="preserve"> </w:t>
      </w:r>
      <w:r w:rsidRPr="007B7B37">
        <w:t>subjetiva,</w:t>
      </w:r>
      <w:r w:rsidRPr="007B7B37">
        <w:rPr>
          <w:spacing w:val="-14"/>
        </w:rPr>
        <w:t xml:space="preserve"> </w:t>
      </w:r>
      <w:r w:rsidRPr="007B7B37">
        <w:t>pues</w:t>
      </w:r>
      <w:r w:rsidRPr="007B7B37">
        <w:rPr>
          <w:spacing w:val="-13"/>
        </w:rPr>
        <w:t xml:space="preserve"> </w:t>
      </w:r>
      <w:r w:rsidRPr="007B7B37">
        <w:t>tan</w:t>
      </w:r>
      <w:r w:rsidRPr="007B7B37">
        <w:rPr>
          <w:spacing w:val="-13"/>
        </w:rPr>
        <w:t xml:space="preserve"> </w:t>
      </w:r>
      <w:r w:rsidRPr="007B7B37">
        <w:t>solo</w:t>
      </w:r>
      <w:r w:rsidRPr="007B7B37">
        <w:rPr>
          <w:spacing w:val="-13"/>
        </w:rPr>
        <w:t xml:space="preserve"> </w:t>
      </w:r>
      <w:r w:rsidRPr="007B7B37">
        <w:t>los</w:t>
      </w:r>
      <w:r w:rsidRPr="007B7B37">
        <w:rPr>
          <w:spacing w:val="-13"/>
        </w:rPr>
        <w:t xml:space="preserve"> </w:t>
      </w:r>
      <w:r w:rsidRPr="007B7B37">
        <w:t>fines</w:t>
      </w:r>
      <w:r w:rsidRPr="007B7B37">
        <w:rPr>
          <w:spacing w:val="-56"/>
        </w:rPr>
        <w:t xml:space="preserve"> </w:t>
      </w:r>
      <w:r w:rsidRPr="007B7B37">
        <w:t>que persigue la Administración, los requisitos y factores de escogencia claramente</w:t>
      </w:r>
      <w:r w:rsidRPr="007B7B37">
        <w:rPr>
          <w:spacing w:val="1"/>
        </w:rPr>
        <w:t xml:space="preserve"> </w:t>
      </w:r>
      <w:r w:rsidRPr="007B7B37">
        <w:t>determinados en el pliego de condiciones y su ponderación precisa y detallada, serán</w:t>
      </w:r>
      <w:r w:rsidRPr="007B7B37">
        <w:rPr>
          <w:spacing w:val="-56"/>
        </w:rPr>
        <w:t xml:space="preserve"> </w:t>
      </w:r>
      <w:r w:rsidRPr="007B7B37">
        <w:t>los</w:t>
      </w:r>
      <w:r w:rsidRPr="007B7B37">
        <w:rPr>
          <w:spacing w:val="-2"/>
        </w:rPr>
        <w:t xml:space="preserve"> </w:t>
      </w:r>
      <w:r w:rsidRPr="007B7B37">
        <w:t>que</w:t>
      </w:r>
      <w:r w:rsidRPr="007B7B37">
        <w:rPr>
          <w:spacing w:val="-1"/>
        </w:rPr>
        <w:t xml:space="preserve"> </w:t>
      </w:r>
      <w:r w:rsidRPr="007B7B37">
        <w:t>determinen</w:t>
      </w:r>
      <w:r w:rsidRPr="007B7B37">
        <w:rPr>
          <w:spacing w:val="-1"/>
        </w:rPr>
        <w:t xml:space="preserve"> </w:t>
      </w:r>
      <w:r w:rsidRPr="007B7B37">
        <w:t>la</w:t>
      </w:r>
      <w:r w:rsidRPr="007B7B37">
        <w:rPr>
          <w:spacing w:val="-2"/>
        </w:rPr>
        <w:t xml:space="preserve"> </w:t>
      </w:r>
      <w:r w:rsidRPr="007B7B37">
        <w:t>selección</w:t>
      </w:r>
      <w:r w:rsidRPr="007B7B37">
        <w:rPr>
          <w:spacing w:val="-1"/>
        </w:rPr>
        <w:t xml:space="preserve"> </w:t>
      </w:r>
      <w:r w:rsidRPr="007B7B37">
        <w:t>de</w:t>
      </w:r>
      <w:r w:rsidRPr="007B7B37">
        <w:rPr>
          <w:spacing w:val="-1"/>
        </w:rPr>
        <w:t xml:space="preserve"> </w:t>
      </w:r>
      <w:r w:rsidRPr="007B7B37">
        <w:t>la</w:t>
      </w:r>
      <w:r w:rsidRPr="007B7B37">
        <w:rPr>
          <w:spacing w:val="-2"/>
        </w:rPr>
        <w:t xml:space="preserve"> </w:t>
      </w:r>
      <w:r w:rsidRPr="007B7B37">
        <w:t>oferta.</w:t>
      </w:r>
    </w:p>
    <w:p w14:paraId="390B728F" w14:textId="77777777" w:rsidR="009844DA" w:rsidRPr="007B7B37" w:rsidRDefault="009844DA" w:rsidP="00A52EF9">
      <w:pPr>
        <w:pStyle w:val="Textoindependiente"/>
        <w:ind w:left="119" w:right="334"/>
      </w:pPr>
    </w:p>
    <w:p w14:paraId="440C40F5" w14:textId="77777777" w:rsidR="007A5919" w:rsidRPr="007B7B37" w:rsidRDefault="009844DA" w:rsidP="00A52EF9">
      <w:pPr>
        <w:spacing w:line="240" w:lineRule="auto"/>
        <w:ind w:left="119" w:right="334"/>
        <w:rPr>
          <w:rFonts w:ascii="Arial" w:hAnsi="Arial" w:cs="Arial"/>
          <w:sz w:val="22"/>
        </w:rPr>
      </w:pPr>
      <w:r w:rsidRPr="007B7B37">
        <w:rPr>
          <w:rFonts w:ascii="Arial" w:hAnsi="Arial" w:cs="Arial"/>
          <w:sz w:val="22"/>
        </w:rPr>
        <w:t>Así</w:t>
      </w:r>
      <w:r w:rsidRPr="007B7B37">
        <w:rPr>
          <w:rFonts w:ascii="Arial" w:hAnsi="Arial" w:cs="Arial"/>
          <w:spacing w:val="-8"/>
          <w:sz w:val="22"/>
        </w:rPr>
        <w:t xml:space="preserve"> </w:t>
      </w:r>
      <w:r w:rsidRPr="007B7B37">
        <w:rPr>
          <w:rFonts w:ascii="Arial" w:hAnsi="Arial" w:cs="Arial"/>
          <w:sz w:val="22"/>
        </w:rPr>
        <w:t>mismo,</w:t>
      </w:r>
      <w:r w:rsidRPr="007B7B37">
        <w:rPr>
          <w:rFonts w:ascii="Arial" w:hAnsi="Arial" w:cs="Arial"/>
          <w:spacing w:val="-8"/>
          <w:sz w:val="22"/>
        </w:rPr>
        <w:t xml:space="preserve"> </w:t>
      </w:r>
      <w:r w:rsidRPr="007B7B37">
        <w:rPr>
          <w:rFonts w:ascii="Arial" w:hAnsi="Arial" w:cs="Arial"/>
          <w:sz w:val="22"/>
        </w:rPr>
        <w:t>el</w:t>
      </w:r>
      <w:r w:rsidRPr="007B7B37">
        <w:rPr>
          <w:rFonts w:ascii="Arial" w:hAnsi="Arial" w:cs="Arial"/>
          <w:spacing w:val="-8"/>
          <w:sz w:val="22"/>
        </w:rPr>
        <w:t xml:space="preserve"> </w:t>
      </w:r>
      <w:r w:rsidRPr="007B7B37">
        <w:rPr>
          <w:rFonts w:ascii="Arial" w:hAnsi="Arial" w:cs="Arial"/>
          <w:sz w:val="22"/>
        </w:rPr>
        <w:t>pliego</w:t>
      </w:r>
      <w:r w:rsidRPr="007B7B37">
        <w:rPr>
          <w:rFonts w:ascii="Arial" w:hAnsi="Arial" w:cs="Arial"/>
          <w:spacing w:val="-8"/>
          <w:sz w:val="22"/>
        </w:rPr>
        <w:t xml:space="preserve"> </w:t>
      </w:r>
      <w:r w:rsidRPr="007B7B37">
        <w:rPr>
          <w:rFonts w:ascii="Arial" w:hAnsi="Arial" w:cs="Arial"/>
          <w:sz w:val="22"/>
        </w:rPr>
        <w:t>de</w:t>
      </w:r>
      <w:r w:rsidRPr="007B7B37">
        <w:rPr>
          <w:rFonts w:ascii="Arial" w:hAnsi="Arial" w:cs="Arial"/>
          <w:spacing w:val="-8"/>
          <w:sz w:val="22"/>
        </w:rPr>
        <w:t xml:space="preserve"> </w:t>
      </w:r>
      <w:r w:rsidRPr="007B7B37">
        <w:rPr>
          <w:rFonts w:ascii="Arial" w:hAnsi="Arial" w:cs="Arial"/>
          <w:sz w:val="22"/>
        </w:rPr>
        <w:t>condiciones</w:t>
      </w:r>
      <w:r w:rsidRPr="007B7B37">
        <w:rPr>
          <w:rFonts w:ascii="Arial" w:hAnsi="Arial" w:cs="Arial"/>
          <w:spacing w:val="-8"/>
          <w:sz w:val="22"/>
        </w:rPr>
        <w:t xml:space="preserve"> </w:t>
      </w:r>
      <w:r w:rsidRPr="007B7B37">
        <w:rPr>
          <w:rFonts w:ascii="Arial" w:hAnsi="Arial" w:cs="Arial"/>
          <w:sz w:val="22"/>
        </w:rPr>
        <w:t>como</w:t>
      </w:r>
      <w:r w:rsidRPr="007B7B37">
        <w:rPr>
          <w:rFonts w:ascii="Arial" w:hAnsi="Arial" w:cs="Arial"/>
          <w:spacing w:val="-8"/>
          <w:sz w:val="22"/>
        </w:rPr>
        <w:t xml:space="preserve"> </w:t>
      </w:r>
      <w:r w:rsidRPr="007B7B37">
        <w:rPr>
          <w:rFonts w:ascii="Arial" w:hAnsi="Arial" w:cs="Arial"/>
          <w:sz w:val="22"/>
        </w:rPr>
        <w:t>ley</w:t>
      </w:r>
      <w:r w:rsidRPr="007B7B37">
        <w:rPr>
          <w:rFonts w:ascii="Arial" w:hAnsi="Arial" w:cs="Arial"/>
          <w:spacing w:val="-8"/>
          <w:sz w:val="22"/>
        </w:rPr>
        <w:t xml:space="preserve"> </w:t>
      </w:r>
      <w:r w:rsidRPr="007B7B37">
        <w:rPr>
          <w:rFonts w:ascii="Arial" w:hAnsi="Arial" w:cs="Arial"/>
          <w:sz w:val="22"/>
        </w:rPr>
        <w:t>de</w:t>
      </w:r>
      <w:r w:rsidRPr="007B7B37">
        <w:rPr>
          <w:rFonts w:ascii="Arial" w:hAnsi="Arial" w:cs="Arial"/>
          <w:spacing w:val="-8"/>
          <w:sz w:val="22"/>
        </w:rPr>
        <w:t xml:space="preserve"> </w:t>
      </w:r>
      <w:r w:rsidRPr="007B7B37">
        <w:rPr>
          <w:rFonts w:ascii="Arial" w:hAnsi="Arial" w:cs="Arial"/>
          <w:sz w:val="22"/>
        </w:rPr>
        <w:t>la</w:t>
      </w:r>
      <w:r w:rsidRPr="007B7B37">
        <w:rPr>
          <w:rFonts w:ascii="Arial" w:hAnsi="Arial" w:cs="Arial"/>
          <w:spacing w:val="-8"/>
          <w:sz w:val="22"/>
        </w:rPr>
        <w:t xml:space="preserve"> </w:t>
      </w:r>
      <w:r w:rsidRPr="007B7B37">
        <w:rPr>
          <w:rFonts w:ascii="Arial" w:hAnsi="Arial" w:cs="Arial"/>
          <w:sz w:val="22"/>
        </w:rPr>
        <w:t>licitación</w:t>
      </w:r>
      <w:r w:rsidRPr="007B7B37">
        <w:rPr>
          <w:rFonts w:ascii="Arial" w:hAnsi="Arial" w:cs="Arial"/>
          <w:spacing w:val="-7"/>
          <w:sz w:val="22"/>
        </w:rPr>
        <w:t xml:space="preserve"> </w:t>
      </w:r>
      <w:r w:rsidRPr="007B7B37">
        <w:rPr>
          <w:rFonts w:ascii="Arial" w:hAnsi="Arial" w:cs="Arial"/>
          <w:sz w:val="22"/>
        </w:rPr>
        <w:t>y</w:t>
      </w:r>
      <w:r w:rsidRPr="007B7B37">
        <w:rPr>
          <w:rFonts w:ascii="Arial" w:hAnsi="Arial" w:cs="Arial"/>
          <w:spacing w:val="-8"/>
          <w:sz w:val="22"/>
        </w:rPr>
        <w:t xml:space="preserve"> </w:t>
      </w:r>
      <w:r w:rsidRPr="007B7B37">
        <w:rPr>
          <w:rFonts w:ascii="Arial" w:hAnsi="Arial" w:cs="Arial"/>
          <w:sz w:val="22"/>
        </w:rPr>
        <w:t>ley</w:t>
      </w:r>
      <w:r w:rsidRPr="007B7B37">
        <w:rPr>
          <w:rFonts w:ascii="Arial" w:hAnsi="Arial" w:cs="Arial"/>
          <w:spacing w:val="-8"/>
          <w:sz w:val="22"/>
        </w:rPr>
        <w:t xml:space="preserve"> </w:t>
      </w:r>
      <w:r w:rsidRPr="007B7B37">
        <w:rPr>
          <w:rFonts w:ascii="Arial" w:hAnsi="Arial" w:cs="Arial"/>
          <w:sz w:val="22"/>
        </w:rPr>
        <w:t>del</w:t>
      </w:r>
      <w:r w:rsidRPr="007B7B37">
        <w:rPr>
          <w:rFonts w:ascii="Arial" w:hAnsi="Arial" w:cs="Arial"/>
          <w:spacing w:val="-8"/>
          <w:sz w:val="22"/>
        </w:rPr>
        <w:t xml:space="preserve"> </w:t>
      </w:r>
      <w:r w:rsidRPr="007B7B37">
        <w:rPr>
          <w:rFonts w:ascii="Arial" w:hAnsi="Arial" w:cs="Arial"/>
          <w:sz w:val="22"/>
        </w:rPr>
        <w:t>contrato,</w:t>
      </w:r>
      <w:r w:rsidRPr="007B7B37">
        <w:rPr>
          <w:rFonts w:ascii="Arial" w:hAnsi="Arial" w:cs="Arial"/>
          <w:spacing w:val="-8"/>
          <w:sz w:val="22"/>
        </w:rPr>
        <w:t xml:space="preserve"> </w:t>
      </w:r>
      <w:r w:rsidRPr="007B7B37">
        <w:rPr>
          <w:rFonts w:ascii="Arial" w:hAnsi="Arial" w:cs="Arial"/>
          <w:sz w:val="22"/>
        </w:rPr>
        <w:t>impone</w:t>
      </w:r>
      <w:r w:rsidRPr="007B7B37">
        <w:rPr>
          <w:rFonts w:ascii="Arial" w:hAnsi="Arial" w:cs="Arial"/>
          <w:spacing w:val="-56"/>
          <w:sz w:val="22"/>
        </w:rPr>
        <w:t xml:space="preserve"> </w:t>
      </w:r>
      <w:r w:rsidRPr="007B7B37">
        <w:rPr>
          <w:rFonts w:ascii="Arial" w:hAnsi="Arial" w:cs="Arial"/>
          <w:sz w:val="22"/>
        </w:rPr>
        <w:t>a</w:t>
      </w:r>
      <w:r w:rsidRPr="007B7B37">
        <w:rPr>
          <w:rFonts w:ascii="Arial" w:hAnsi="Arial" w:cs="Arial"/>
          <w:spacing w:val="15"/>
          <w:sz w:val="22"/>
        </w:rPr>
        <w:t xml:space="preserve"> </w:t>
      </w:r>
      <w:r w:rsidRPr="007B7B37">
        <w:rPr>
          <w:rFonts w:ascii="Arial" w:hAnsi="Arial" w:cs="Arial"/>
          <w:sz w:val="22"/>
        </w:rPr>
        <w:t>la</w:t>
      </w:r>
      <w:r w:rsidRPr="007B7B37">
        <w:rPr>
          <w:rFonts w:ascii="Arial" w:hAnsi="Arial" w:cs="Arial"/>
          <w:spacing w:val="15"/>
          <w:sz w:val="22"/>
        </w:rPr>
        <w:t xml:space="preserve"> </w:t>
      </w:r>
      <w:r w:rsidRPr="007B7B37">
        <w:rPr>
          <w:rFonts w:ascii="Arial" w:hAnsi="Arial" w:cs="Arial"/>
          <w:sz w:val="22"/>
        </w:rPr>
        <w:t>Administración</w:t>
      </w:r>
      <w:r w:rsidRPr="007B7B37">
        <w:rPr>
          <w:rFonts w:ascii="Arial" w:hAnsi="Arial" w:cs="Arial"/>
          <w:spacing w:val="19"/>
          <w:sz w:val="22"/>
        </w:rPr>
        <w:t xml:space="preserve"> </w:t>
      </w:r>
      <w:r w:rsidRPr="007B7B37">
        <w:rPr>
          <w:rFonts w:ascii="Arial" w:hAnsi="Arial" w:cs="Arial"/>
          <w:sz w:val="22"/>
        </w:rPr>
        <w:t>su</w:t>
      </w:r>
      <w:r w:rsidRPr="007B7B37">
        <w:rPr>
          <w:rFonts w:ascii="Arial" w:hAnsi="Arial" w:cs="Arial"/>
          <w:spacing w:val="15"/>
          <w:sz w:val="22"/>
        </w:rPr>
        <w:t xml:space="preserve"> </w:t>
      </w:r>
      <w:r w:rsidRPr="007B7B37">
        <w:rPr>
          <w:rFonts w:ascii="Arial" w:hAnsi="Arial" w:cs="Arial"/>
          <w:sz w:val="22"/>
        </w:rPr>
        <w:t>cabal</w:t>
      </w:r>
      <w:r w:rsidRPr="007B7B37">
        <w:rPr>
          <w:rFonts w:ascii="Arial" w:hAnsi="Arial" w:cs="Arial"/>
          <w:spacing w:val="16"/>
          <w:sz w:val="22"/>
        </w:rPr>
        <w:t xml:space="preserve"> </w:t>
      </w:r>
      <w:r w:rsidRPr="007B7B37">
        <w:rPr>
          <w:rFonts w:ascii="Arial" w:hAnsi="Arial" w:cs="Arial"/>
          <w:sz w:val="22"/>
        </w:rPr>
        <w:t>y</w:t>
      </w:r>
      <w:r w:rsidRPr="007B7B37">
        <w:rPr>
          <w:rFonts w:ascii="Arial" w:hAnsi="Arial" w:cs="Arial"/>
          <w:spacing w:val="15"/>
          <w:sz w:val="22"/>
        </w:rPr>
        <w:t xml:space="preserve"> </w:t>
      </w:r>
      <w:r w:rsidRPr="007B7B37">
        <w:rPr>
          <w:rFonts w:ascii="Arial" w:hAnsi="Arial" w:cs="Arial"/>
          <w:sz w:val="22"/>
        </w:rPr>
        <w:t>estricta</w:t>
      </w:r>
      <w:r w:rsidRPr="007B7B37">
        <w:rPr>
          <w:rFonts w:ascii="Arial" w:hAnsi="Arial" w:cs="Arial"/>
          <w:spacing w:val="17"/>
          <w:sz w:val="22"/>
        </w:rPr>
        <w:t xml:space="preserve"> </w:t>
      </w:r>
      <w:r w:rsidRPr="007B7B37">
        <w:rPr>
          <w:rFonts w:ascii="Arial" w:hAnsi="Arial" w:cs="Arial"/>
          <w:sz w:val="22"/>
        </w:rPr>
        <w:t>aplicación</w:t>
      </w:r>
      <w:r w:rsidRPr="007B7B37">
        <w:rPr>
          <w:rFonts w:ascii="Arial" w:hAnsi="Arial" w:cs="Arial"/>
          <w:spacing w:val="16"/>
          <w:sz w:val="22"/>
        </w:rPr>
        <w:t xml:space="preserve"> </w:t>
      </w:r>
      <w:r w:rsidRPr="007B7B37">
        <w:rPr>
          <w:rFonts w:ascii="Arial" w:hAnsi="Arial" w:cs="Arial"/>
          <w:sz w:val="22"/>
        </w:rPr>
        <w:t>sin</w:t>
      </w:r>
      <w:r w:rsidRPr="007B7B37">
        <w:rPr>
          <w:rFonts w:ascii="Arial" w:hAnsi="Arial" w:cs="Arial"/>
          <w:spacing w:val="15"/>
          <w:sz w:val="22"/>
        </w:rPr>
        <w:t xml:space="preserve"> </w:t>
      </w:r>
      <w:r w:rsidRPr="007B7B37">
        <w:rPr>
          <w:rFonts w:ascii="Arial" w:hAnsi="Arial" w:cs="Arial"/>
          <w:sz w:val="22"/>
        </w:rPr>
        <w:t>que</w:t>
      </w:r>
      <w:r w:rsidRPr="007B7B37">
        <w:rPr>
          <w:rFonts w:ascii="Arial" w:hAnsi="Arial" w:cs="Arial"/>
          <w:spacing w:val="16"/>
          <w:sz w:val="22"/>
        </w:rPr>
        <w:t xml:space="preserve"> </w:t>
      </w:r>
      <w:r w:rsidRPr="007B7B37">
        <w:rPr>
          <w:rFonts w:ascii="Arial" w:hAnsi="Arial" w:cs="Arial"/>
          <w:sz w:val="22"/>
        </w:rPr>
        <w:t>le</w:t>
      </w:r>
      <w:r w:rsidRPr="007B7B37">
        <w:rPr>
          <w:rFonts w:ascii="Arial" w:hAnsi="Arial" w:cs="Arial"/>
          <w:spacing w:val="15"/>
          <w:sz w:val="22"/>
        </w:rPr>
        <w:t xml:space="preserve"> </w:t>
      </w:r>
      <w:r w:rsidRPr="007B7B37">
        <w:rPr>
          <w:rFonts w:ascii="Arial" w:hAnsi="Arial" w:cs="Arial"/>
          <w:sz w:val="22"/>
        </w:rPr>
        <w:t>sea</w:t>
      </w:r>
      <w:r w:rsidRPr="007B7B37">
        <w:rPr>
          <w:rFonts w:ascii="Arial" w:hAnsi="Arial" w:cs="Arial"/>
          <w:spacing w:val="16"/>
          <w:sz w:val="22"/>
        </w:rPr>
        <w:t xml:space="preserve"> </w:t>
      </w:r>
      <w:r w:rsidRPr="007B7B37">
        <w:rPr>
          <w:rFonts w:ascii="Arial" w:hAnsi="Arial" w:cs="Arial"/>
          <w:sz w:val="22"/>
        </w:rPr>
        <w:t>posible</w:t>
      </w:r>
      <w:r w:rsidRPr="007B7B37">
        <w:rPr>
          <w:rFonts w:ascii="Arial" w:hAnsi="Arial" w:cs="Arial"/>
          <w:spacing w:val="16"/>
          <w:sz w:val="22"/>
        </w:rPr>
        <w:t xml:space="preserve"> </w:t>
      </w:r>
      <w:r w:rsidRPr="007B7B37">
        <w:rPr>
          <w:rFonts w:ascii="Arial" w:hAnsi="Arial" w:cs="Arial"/>
          <w:sz w:val="22"/>
        </w:rPr>
        <w:t>desconocer</w:t>
      </w:r>
      <w:r w:rsidR="007A5919" w:rsidRPr="007B7B37">
        <w:rPr>
          <w:rFonts w:ascii="Arial" w:hAnsi="Arial" w:cs="Arial"/>
          <w:sz w:val="22"/>
        </w:rPr>
        <w:t xml:space="preserve"> </w:t>
      </w:r>
      <w:r w:rsidR="007A5919" w:rsidRPr="007B7B37">
        <w:rPr>
          <w:rFonts w:ascii="Arial" w:hAnsi="Arial" w:cs="Arial"/>
          <w:sz w:val="22"/>
        </w:rPr>
        <w:t>sus regulaciones, modificarlas o establecer nuevas condiciones, de manera subjetiva,</w:t>
      </w:r>
      <w:r w:rsidR="007A5919" w:rsidRPr="007B7B37">
        <w:rPr>
          <w:rFonts w:ascii="Arial" w:hAnsi="Arial" w:cs="Arial"/>
          <w:spacing w:val="-56"/>
          <w:sz w:val="22"/>
        </w:rPr>
        <w:t xml:space="preserve"> </w:t>
      </w:r>
      <w:r w:rsidR="007A5919" w:rsidRPr="007B7B37">
        <w:rPr>
          <w:rFonts w:ascii="Arial" w:hAnsi="Arial" w:cs="Arial"/>
          <w:sz w:val="22"/>
        </w:rPr>
        <w:t>después de haberse efectuado, como máximo, el cierre de la licitación o del concurso</w:t>
      </w:r>
      <w:r w:rsidR="007A5919" w:rsidRPr="007B7B37">
        <w:rPr>
          <w:rFonts w:ascii="Arial" w:hAnsi="Arial" w:cs="Arial"/>
          <w:spacing w:val="-56"/>
          <w:sz w:val="22"/>
        </w:rPr>
        <w:t xml:space="preserve"> </w:t>
      </w:r>
      <w:r w:rsidR="007A5919" w:rsidRPr="007B7B37">
        <w:rPr>
          <w:rFonts w:ascii="Arial" w:hAnsi="Arial" w:cs="Arial"/>
          <w:sz w:val="22"/>
        </w:rPr>
        <w:t>y</w:t>
      </w:r>
      <w:r w:rsidR="007A5919" w:rsidRPr="007B7B37">
        <w:rPr>
          <w:rFonts w:ascii="Arial" w:hAnsi="Arial" w:cs="Arial"/>
          <w:spacing w:val="-2"/>
          <w:sz w:val="22"/>
        </w:rPr>
        <w:t xml:space="preserve"> </w:t>
      </w:r>
      <w:r w:rsidR="007A5919" w:rsidRPr="007B7B37">
        <w:rPr>
          <w:rFonts w:ascii="Arial" w:hAnsi="Arial" w:cs="Arial"/>
          <w:sz w:val="22"/>
        </w:rPr>
        <w:t>durante</w:t>
      </w:r>
      <w:r w:rsidR="007A5919" w:rsidRPr="007B7B37">
        <w:rPr>
          <w:rFonts w:ascii="Arial" w:hAnsi="Arial" w:cs="Arial"/>
          <w:spacing w:val="-2"/>
          <w:sz w:val="22"/>
        </w:rPr>
        <w:t xml:space="preserve"> </w:t>
      </w:r>
      <w:r w:rsidR="007A5919" w:rsidRPr="007B7B37">
        <w:rPr>
          <w:rFonts w:ascii="Arial" w:hAnsi="Arial" w:cs="Arial"/>
          <w:sz w:val="22"/>
        </w:rPr>
        <w:t>la</w:t>
      </w:r>
      <w:r w:rsidR="007A5919" w:rsidRPr="007B7B37">
        <w:rPr>
          <w:rFonts w:ascii="Arial" w:hAnsi="Arial" w:cs="Arial"/>
          <w:spacing w:val="-1"/>
          <w:sz w:val="22"/>
        </w:rPr>
        <w:t xml:space="preserve"> </w:t>
      </w:r>
      <w:r w:rsidR="007A5919" w:rsidRPr="007B7B37">
        <w:rPr>
          <w:rFonts w:ascii="Arial" w:hAnsi="Arial" w:cs="Arial"/>
          <w:sz w:val="22"/>
        </w:rPr>
        <w:t>fase</w:t>
      </w:r>
      <w:r w:rsidR="007A5919" w:rsidRPr="007B7B37">
        <w:rPr>
          <w:rFonts w:ascii="Arial" w:hAnsi="Arial" w:cs="Arial"/>
          <w:spacing w:val="-2"/>
          <w:sz w:val="22"/>
        </w:rPr>
        <w:t xml:space="preserve"> </w:t>
      </w:r>
      <w:r w:rsidR="007A5919" w:rsidRPr="007B7B37">
        <w:rPr>
          <w:rFonts w:ascii="Arial" w:hAnsi="Arial" w:cs="Arial"/>
          <w:sz w:val="22"/>
        </w:rPr>
        <w:t>de</w:t>
      </w:r>
      <w:r w:rsidR="007A5919" w:rsidRPr="007B7B37">
        <w:rPr>
          <w:rFonts w:ascii="Arial" w:hAnsi="Arial" w:cs="Arial"/>
          <w:spacing w:val="-1"/>
          <w:sz w:val="22"/>
        </w:rPr>
        <w:t xml:space="preserve"> </w:t>
      </w:r>
      <w:r w:rsidR="007A5919" w:rsidRPr="007B7B37">
        <w:rPr>
          <w:rFonts w:ascii="Arial" w:hAnsi="Arial" w:cs="Arial"/>
          <w:sz w:val="22"/>
        </w:rPr>
        <w:t>evaluación</w:t>
      </w:r>
      <w:r w:rsidR="007A5919" w:rsidRPr="007B7B37">
        <w:rPr>
          <w:rFonts w:ascii="Arial" w:hAnsi="Arial" w:cs="Arial"/>
          <w:spacing w:val="-2"/>
          <w:sz w:val="22"/>
        </w:rPr>
        <w:t xml:space="preserve"> </w:t>
      </w:r>
      <w:r w:rsidR="007A5919" w:rsidRPr="007B7B37">
        <w:rPr>
          <w:rFonts w:ascii="Arial" w:hAnsi="Arial" w:cs="Arial"/>
          <w:sz w:val="22"/>
        </w:rPr>
        <w:t>y</w:t>
      </w:r>
      <w:r w:rsidR="007A5919" w:rsidRPr="007B7B37">
        <w:rPr>
          <w:rFonts w:ascii="Arial" w:hAnsi="Arial" w:cs="Arial"/>
          <w:spacing w:val="-2"/>
          <w:sz w:val="22"/>
        </w:rPr>
        <w:t xml:space="preserve"> </w:t>
      </w:r>
      <w:r w:rsidR="007A5919" w:rsidRPr="007B7B37">
        <w:rPr>
          <w:rFonts w:ascii="Arial" w:hAnsi="Arial" w:cs="Arial"/>
          <w:sz w:val="22"/>
        </w:rPr>
        <w:t>calificación</w:t>
      </w:r>
      <w:r w:rsidR="007A5919" w:rsidRPr="007B7B37">
        <w:rPr>
          <w:rFonts w:ascii="Arial" w:hAnsi="Arial" w:cs="Arial"/>
          <w:spacing w:val="-1"/>
          <w:sz w:val="22"/>
        </w:rPr>
        <w:t xml:space="preserve"> </w:t>
      </w:r>
      <w:r w:rsidR="007A5919" w:rsidRPr="007B7B37">
        <w:rPr>
          <w:rFonts w:ascii="Arial" w:hAnsi="Arial" w:cs="Arial"/>
          <w:sz w:val="22"/>
        </w:rPr>
        <w:t>de</w:t>
      </w:r>
      <w:r w:rsidR="007A5919" w:rsidRPr="007B7B37">
        <w:rPr>
          <w:rFonts w:ascii="Arial" w:hAnsi="Arial" w:cs="Arial"/>
          <w:spacing w:val="-2"/>
          <w:sz w:val="22"/>
        </w:rPr>
        <w:t xml:space="preserve"> </w:t>
      </w:r>
      <w:r w:rsidR="007A5919" w:rsidRPr="007B7B37">
        <w:rPr>
          <w:rFonts w:ascii="Arial" w:hAnsi="Arial" w:cs="Arial"/>
          <w:sz w:val="22"/>
        </w:rPr>
        <w:t>las</w:t>
      </w:r>
      <w:r w:rsidR="007A5919" w:rsidRPr="007B7B37">
        <w:rPr>
          <w:rFonts w:ascii="Arial" w:hAnsi="Arial" w:cs="Arial"/>
          <w:spacing w:val="-1"/>
          <w:sz w:val="22"/>
        </w:rPr>
        <w:t xml:space="preserve"> </w:t>
      </w:r>
      <w:r w:rsidR="007A5919" w:rsidRPr="007B7B37">
        <w:rPr>
          <w:rFonts w:ascii="Arial" w:hAnsi="Arial" w:cs="Arial"/>
          <w:sz w:val="22"/>
        </w:rPr>
        <w:t>ofertas.</w:t>
      </w:r>
    </w:p>
    <w:p w14:paraId="2524E18E" w14:textId="77777777" w:rsidR="007A5919" w:rsidRPr="007B7B37" w:rsidRDefault="007A5919" w:rsidP="00A52EF9">
      <w:pPr>
        <w:pStyle w:val="Textoindependiente"/>
        <w:ind w:left="119" w:right="334"/>
      </w:pPr>
    </w:p>
    <w:p w14:paraId="12EDC34E" w14:textId="001D541F" w:rsidR="007A5919" w:rsidRPr="007B7B37" w:rsidRDefault="007A5919" w:rsidP="00A52EF9">
      <w:pPr>
        <w:spacing w:line="240" w:lineRule="auto"/>
        <w:ind w:left="119" w:right="334"/>
        <w:rPr>
          <w:rFonts w:ascii="Arial" w:hAnsi="Arial" w:cs="Arial"/>
          <w:sz w:val="22"/>
        </w:rPr>
      </w:pPr>
      <w:r w:rsidRPr="007B7B37">
        <w:rPr>
          <w:rFonts w:ascii="Arial" w:hAnsi="Arial" w:cs="Arial"/>
          <w:sz w:val="22"/>
        </w:rPr>
        <w:t xml:space="preserve">Es precisamente </w:t>
      </w:r>
      <w:r w:rsidRPr="007B7B37">
        <w:rPr>
          <w:rFonts w:ascii="Arial" w:hAnsi="Arial" w:cs="Arial"/>
          <w:i/>
          <w:sz w:val="22"/>
        </w:rPr>
        <w:t>en la fase de evaluación y calificación de las ofertas cuando el</w:t>
      </w:r>
      <w:r w:rsidRPr="007B7B37">
        <w:rPr>
          <w:rFonts w:ascii="Arial" w:hAnsi="Arial" w:cs="Arial"/>
          <w:i/>
          <w:spacing w:val="1"/>
          <w:sz w:val="22"/>
        </w:rPr>
        <w:t xml:space="preserve"> </w:t>
      </w:r>
      <w:r w:rsidRPr="007B7B37">
        <w:rPr>
          <w:rFonts w:ascii="Arial" w:hAnsi="Arial" w:cs="Arial"/>
          <w:i/>
          <w:sz w:val="22"/>
        </w:rPr>
        <w:t>principio de inmutabilidad del pliego, adquiere mayor significado, en la medida en que</w:t>
      </w:r>
      <w:r w:rsidRPr="007B7B37">
        <w:rPr>
          <w:rFonts w:ascii="Arial" w:hAnsi="Arial" w:cs="Arial"/>
          <w:i/>
          <w:spacing w:val="-56"/>
          <w:sz w:val="22"/>
        </w:rPr>
        <w:t xml:space="preserve"> </w:t>
      </w:r>
      <w:r w:rsidRPr="007B7B37">
        <w:rPr>
          <w:rFonts w:ascii="Arial" w:hAnsi="Arial" w:cs="Arial"/>
          <w:i/>
          <w:sz w:val="22"/>
        </w:rPr>
        <w:t>para este momento la Administración tan solo está facultada para aplicar la ley y</w:t>
      </w:r>
      <w:r w:rsidRPr="007B7B37">
        <w:rPr>
          <w:rFonts w:ascii="Arial" w:hAnsi="Arial" w:cs="Arial"/>
          <w:i/>
          <w:spacing w:val="1"/>
          <w:sz w:val="22"/>
        </w:rPr>
        <w:t xml:space="preserve"> </w:t>
      </w:r>
      <w:r w:rsidRPr="007B7B37">
        <w:rPr>
          <w:rFonts w:ascii="Arial" w:hAnsi="Arial" w:cs="Arial"/>
          <w:i/>
          <w:sz w:val="22"/>
        </w:rPr>
        <w:t>aquellas regulaciones que ella misma diseñó con las características de claridad,</w:t>
      </w:r>
      <w:r w:rsidRPr="007B7B37">
        <w:rPr>
          <w:rFonts w:ascii="Arial" w:hAnsi="Arial" w:cs="Arial"/>
          <w:i/>
          <w:spacing w:val="1"/>
          <w:sz w:val="22"/>
        </w:rPr>
        <w:t xml:space="preserve"> </w:t>
      </w:r>
      <w:r w:rsidRPr="007B7B37">
        <w:rPr>
          <w:rFonts w:ascii="Arial" w:hAnsi="Arial" w:cs="Arial"/>
          <w:i/>
          <w:sz w:val="22"/>
        </w:rPr>
        <w:t>precisión</w:t>
      </w:r>
      <w:r w:rsidRPr="007B7B37">
        <w:rPr>
          <w:rFonts w:ascii="Arial" w:hAnsi="Arial" w:cs="Arial"/>
          <w:i/>
          <w:spacing w:val="-12"/>
          <w:sz w:val="22"/>
        </w:rPr>
        <w:t xml:space="preserve"> </w:t>
      </w:r>
      <w:r w:rsidRPr="007B7B37">
        <w:rPr>
          <w:rFonts w:ascii="Arial" w:hAnsi="Arial" w:cs="Arial"/>
          <w:i/>
          <w:sz w:val="22"/>
        </w:rPr>
        <w:t>y</w:t>
      </w:r>
      <w:r w:rsidRPr="007B7B37">
        <w:rPr>
          <w:rFonts w:ascii="Arial" w:hAnsi="Arial" w:cs="Arial"/>
          <w:i/>
          <w:spacing w:val="-11"/>
          <w:sz w:val="22"/>
        </w:rPr>
        <w:t xml:space="preserve"> </w:t>
      </w:r>
      <w:r w:rsidRPr="007B7B37">
        <w:rPr>
          <w:rFonts w:ascii="Arial" w:hAnsi="Arial" w:cs="Arial"/>
          <w:i/>
          <w:sz w:val="22"/>
        </w:rPr>
        <w:t>objetividad,</w:t>
      </w:r>
      <w:r w:rsidRPr="007B7B37">
        <w:rPr>
          <w:rFonts w:ascii="Arial" w:hAnsi="Arial" w:cs="Arial"/>
          <w:i/>
          <w:spacing w:val="-11"/>
          <w:sz w:val="22"/>
        </w:rPr>
        <w:t xml:space="preserve"> </w:t>
      </w:r>
      <w:r w:rsidRPr="007B7B37">
        <w:rPr>
          <w:rFonts w:ascii="Arial" w:hAnsi="Arial" w:cs="Arial"/>
          <w:i/>
          <w:sz w:val="22"/>
        </w:rPr>
        <w:t>en</w:t>
      </w:r>
      <w:r w:rsidRPr="007B7B37">
        <w:rPr>
          <w:rFonts w:ascii="Arial" w:hAnsi="Arial" w:cs="Arial"/>
          <w:i/>
          <w:spacing w:val="-11"/>
          <w:sz w:val="22"/>
        </w:rPr>
        <w:t xml:space="preserve"> </w:t>
      </w:r>
      <w:r w:rsidRPr="007B7B37">
        <w:rPr>
          <w:rFonts w:ascii="Arial" w:hAnsi="Arial" w:cs="Arial"/>
          <w:i/>
          <w:sz w:val="22"/>
        </w:rPr>
        <w:t>orden</w:t>
      </w:r>
      <w:r w:rsidRPr="007B7B37">
        <w:rPr>
          <w:rFonts w:ascii="Arial" w:hAnsi="Arial" w:cs="Arial"/>
          <w:i/>
          <w:spacing w:val="-11"/>
          <w:sz w:val="22"/>
        </w:rPr>
        <w:t xml:space="preserve"> </w:t>
      </w:r>
      <w:r w:rsidRPr="007B7B37">
        <w:rPr>
          <w:rFonts w:ascii="Arial" w:hAnsi="Arial" w:cs="Arial"/>
          <w:i/>
          <w:sz w:val="22"/>
        </w:rPr>
        <w:t>a</w:t>
      </w:r>
      <w:r w:rsidRPr="007B7B37">
        <w:rPr>
          <w:rFonts w:ascii="Arial" w:hAnsi="Arial" w:cs="Arial"/>
          <w:i/>
          <w:spacing w:val="-12"/>
          <w:sz w:val="22"/>
        </w:rPr>
        <w:t xml:space="preserve"> </w:t>
      </w:r>
      <w:r w:rsidRPr="007B7B37">
        <w:rPr>
          <w:rFonts w:ascii="Arial" w:hAnsi="Arial" w:cs="Arial"/>
          <w:i/>
          <w:sz w:val="22"/>
        </w:rPr>
        <w:t>seleccionar</w:t>
      </w:r>
      <w:r w:rsidRPr="007B7B37">
        <w:rPr>
          <w:rFonts w:ascii="Arial" w:hAnsi="Arial" w:cs="Arial"/>
          <w:i/>
          <w:spacing w:val="-11"/>
          <w:sz w:val="22"/>
        </w:rPr>
        <w:t xml:space="preserve"> </w:t>
      </w:r>
      <w:r w:rsidRPr="007B7B37">
        <w:rPr>
          <w:rFonts w:ascii="Arial" w:hAnsi="Arial" w:cs="Arial"/>
          <w:i/>
          <w:sz w:val="22"/>
        </w:rPr>
        <w:t>la</w:t>
      </w:r>
      <w:r w:rsidRPr="007B7B37">
        <w:rPr>
          <w:rFonts w:ascii="Arial" w:hAnsi="Arial" w:cs="Arial"/>
          <w:i/>
          <w:spacing w:val="-11"/>
          <w:sz w:val="22"/>
        </w:rPr>
        <w:t xml:space="preserve"> </w:t>
      </w:r>
      <w:r w:rsidRPr="007B7B37">
        <w:rPr>
          <w:rFonts w:ascii="Arial" w:hAnsi="Arial" w:cs="Arial"/>
          <w:i/>
          <w:sz w:val="22"/>
        </w:rPr>
        <w:t>propuesta</w:t>
      </w:r>
      <w:r w:rsidRPr="007B7B37">
        <w:rPr>
          <w:rFonts w:ascii="Arial" w:hAnsi="Arial" w:cs="Arial"/>
          <w:i/>
          <w:spacing w:val="-11"/>
          <w:sz w:val="22"/>
        </w:rPr>
        <w:t xml:space="preserve"> </w:t>
      </w:r>
      <w:r w:rsidRPr="007B7B37">
        <w:rPr>
          <w:rFonts w:ascii="Arial" w:hAnsi="Arial" w:cs="Arial"/>
          <w:i/>
          <w:sz w:val="22"/>
        </w:rPr>
        <w:t>más</w:t>
      </w:r>
      <w:r w:rsidRPr="007B7B37">
        <w:rPr>
          <w:rFonts w:ascii="Arial" w:hAnsi="Arial" w:cs="Arial"/>
          <w:i/>
          <w:spacing w:val="-11"/>
          <w:sz w:val="22"/>
        </w:rPr>
        <w:t xml:space="preserve"> </w:t>
      </w:r>
      <w:r w:rsidRPr="007B7B37">
        <w:rPr>
          <w:rFonts w:ascii="Arial" w:hAnsi="Arial" w:cs="Arial"/>
          <w:i/>
          <w:sz w:val="22"/>
        </w:rPr>
        <w:t>conveniente</w:t>
      </w:r>
      <w:r w:rsidRPr="007B7B37">
        <w:rPr>
          <w:rFonts w:ascii="Arial" w:hAnsi="Arial" w:cs="Arial"/>
          <w:i/>
          <w:spacing w:val="-11"/>
          <w:sz w:val="22"/>
        </w:rPr>
        <w:t xml:space="preserve"> </w:t>
      </w:r>
      <w:r w:rsidRPr="007B7B37">
        <w:rPr>
          <w:rFonts w:ascii="Arial" w:hAnsi="Arial" w:cs="Arial"/>
          <w:i/>
          <w:sz w:val="22"/>
        </w:rPr>
        <w:t>al</w:t>
      </w:r>
      <w:r w:rsidRPr="007B7B37">
        <w:rPr>
          <w:rFonts w:ascii="Arial" w:hAnsi="Arial" w:cs="Arial"/>
          <w:i/>
          <w:spacing w:val="-12"/>
          <w:sz w:val="22"/>
        </w:rPr>
        <w:t xml:space="preserve"> </w:t>
      </w:r>
      <w:r w:rsidRPr="007B7B37">
        <w:rPr>
          <w:rFonts w:ascii="Arial" w:hAnsi="Arial" w:cs="Arial"/>
          <w:i/>
          <w:sz w:val="22"/>
        </w:rPr>
        <w:t>interés</w:t>
      </w:r>
      <w:r w:rsidRPr="007B7B37">
        <w:rPr>
          <w:rFonts w:ascii="Arial" w:hAnsi="Arial" w:cs="Arial"/>
          <w:i/>
          <w:spacing w:val="-55"/>
          <w:sz w:val="22"/>
        </w:rPr>
        <w:t xml:space="preserve"> </w:t>
      </w:r>
      <w:r w:rsidRPr="007B7B37">
        <w:rPr>
          <w:rFonts w:ascii="Arial" w:hAnsi="Arial" w:cs="Arial"/>
          <w:i/>
          <w:sz w:val="22"/>
        </w:rPr>
        <w:t>público;</w:t>
      </w:r>
      <w:r w:rsidRPr="007B7B37">
        <w:rPr>
          <w:rFonts w:ascii="Arial" w:hAnsi="Arial" w:cs="Arial"/>
          <w:i/>
          <w:spacing w:val="-11"/>
          <w:sz w:val="22"/>
        </w:rPr>
        <w:t xml:space="preserve"> </w:t>
      </w:r>
      <w:r w:rsidRPr="007B7B37">
        <w:rPr>
          <w:rFonts w:ascii="Arial" w:hAnsi="Arial" w:cs="Arial"/>
          <w:i/>
          <w:sz w:val="22"/>
        </w:rPr>
        <w:t>de</w:t>
      </w:r>
      <w:r w:rsidRPr="007B7B37">
        <w:rPr>
          <w:rFonts w:ascii="Arial" w:hAnsi="Arial" w:cs="Arial"/>
          <w:i/>
          <w:spacing w:val="-10"/>
          <w:sz w:val="22"/>
        </w:rPr>
        <w:t xml:space="preserve"> </w:t>
      </w:r>
      <w:r w:rsidRPr="007B7B37">
        <w:rPr>
          <w:rFonts w:ascii="Arial" w:hAnsi="Arial" w:cs="Arial"/>
          <w:i/>
          <w:sz w:val="22"/>
        </w:rPr>
        <w:t>tal</w:t>
      </w:r>
      <w:r w:rsidRPr="007B7B37">
        <w:rPr>
          <w:rFonts w:ascii="Arial" w:hAnsi="Arial" w:cs="Arial"/>
          <w:i/>
          <w:spacing w:val="-11"/>
          <w:sz w:val="22"/>
        </w:rPr>
        <w:t xml:space="preserve"> </w:t>
      </w:r>
      <w:r w:rsidRPr="007B7B37">
        <w:rPr>
          <w:rFonts w:ascii="Arial" w:hAnsi="Arial" w:cs="Arial"/>
          <w:i/>
          <w:sz w:val="22"/>
        </w:rPr>
        <w:t>suerte</w:t>
      </w:r>
      <w:r w:rsidRPr="007B7B37">
        <w:rPr>
          <w:rFonts w:ascii="Arial" w:hAnsi="Arial" w:cs="Arial"/>
          <w:i/>
          <w:spacing w:val="-10"/>
          <w:sz w:val="22"/>
        </w:rPr>
        <w:t xml:space="preserve"> </w:t>
      </w:r>
      <w:r w:rsidRPr="007B7B37">
        <w:rPr>
          <w:rFonts w:ascii="Arial" w:hAnsi="Arial" w:cs="Arial"/>
          <w:i/>
          <w:sz w:val="22"/>
        </w:rPr>
        <w:t>que</w:t>
      </w:r>
      <w:r w:rsidRPr="007B7B37">
        <w:rPr>
          <w:rFonts w:ascii="Arial" w:hAnsi="Arial" w:cs="Arial"/>
          <w:i/>
          <w:spacing w:val="-11"/>
          <w:sz w:val="22"/>
        </w:rPr>
        <w:t xml:space="preserve"> </w:t>
      </w:r>
      <w:r w:rsidRPr="007B7B37">
        <w:rPr>
          <w:rFonts w:ascii="Arial" w:hAnsi="Arial" w:cs="Arial"/>
          <w:i/>
          <w:sz w:val="22"/>
        </w:rPr>
        <w:t>la</w:t>
      </w:r>
      <w:r w:rsidRPr="007B7B37">
        <w:rPr>
          <w:rFonts w:ascii="Arial" w:hAnsi="Arial" w:cs="Arial"/>
          <w:i/>
          <w:spacing w:val="-10"/>
          <w:sz w:val="22"/>
        </w:rPr>
        <w:t xml:space="preserve"> </w:t>
      </w:r>
      <w:r w:rsidRPr="007B7B37">
        <w:rPr>
          <w:rFonts w:ascii="Arial" w:hAnsi="Arial" w:cs="Arial"/>
          <w:i/>
          <w:sz w:val="22"/>
        </w:rPr>
        <w:t>Administración</w:t>
      </w:r>
      <w:r w:rsidRPr="007B7B37">
        <w:rPr>
          <w:rFonts w:ascii="Arial" w:hAnsi="Arial" w:cs="Arial"/>
          <w:i/>
          <w:spacing w:val="-8"/>
          <w:sz w:val="22"/>
        </w:rPr>
        <w:t xml:space="preserve"> </w:t>
      </w:r>
      <w:r w:rsidRPr="007B7B37">
        <w:rPr>
          <w:rFonts w:ascii="Arial" w:hAnsi="Arial" w:cs="Arial"/>
          <w:i/>
          <w:sz w:val="22"/>
        </w:rPr>
        <w:t>no</w:t>
      </w:r>
      <w:r w:rsidRPr="007B7B37">
        <w:rPr>
          <w:rFonts w:ascii="Arial" w:hAnsi="Arial" w:cs="Arial"/>
          <w:i/>
          <w:spacing w:val="-10"/>
          <w:sz w:val="22"/>
        </w:rPr>
        <w:t xml:space="preserve"> </w:t>
      </w:r>
      <w:r w:rsidRPr="007B7B37">
        <w:rPr>
          <w:rFonts w:ascii="Arial" w:hAnsi="Arial" w:cs="Arial"/>
          <w:i/>
          <w:sz w:val="22"/>
        </w:rPr>
        <w:t>se</w:t>
      </w:r>
      <w:r w:rsidRPr="007B7B37">
        <w:rPr>
          <w:rFonts w:ascii="Arial" w:hAnsi="Arial" w:cs="Arial"/>
          <w:i/>
          <w:spacing w:val="-11"/>
          <w:sz w:val="22"/>
        </w:rPr>
        <w:t xml:space="preserve"> </w:t>
      </w:r>
      <w:r w:rsidRPr="007B7B37">
        <w:rPr>
          <w:rFonts w:ascii="Arial" w:hAnsi="Arial" w:cs="Arial"/>
          <w:i/>
          <w:sz w:val="22"/>
        </w:rPr>
        <w:t>encuentra</w:t>
      </w:r>
      <w:r w:rsidRPr="007B7B37">
        <w:rPr>
          <w:rFonts w:ascii="Arial" w:hAnsi="Arial" w:cs="Arial"/>
          <w:i/>
          <w:spacing w:val="-10"/>
          <w:sz w:val="22"/>
        </w:rPr>
        <w:t xml:space="preserve"> </w:t>
      </w:r>
      <w:r w:rsidRPr="007B7B37">
        <w:rPr>
          <w:rFonts w:ascii="Arial" w:hAnsi="Arial" w:cs="Arial"/>
          <w:i/>
          <w:sz w:val="22"/>
        </w:rPr>
        <w:t>facultada</w:t>
      </w:r>
      <w:r w:rsidRPr="007B7B37">
        <w:rPr>
          <w:rFonts w:ascii="Arial" w:hAnsi="Arial" w:cs="Arial"/>
          <w:i/>
          <w:spacing w:val="-9"/>
          <w:sz w:val="22"/>
        </w:rPr>
        <w:t xml:space="preserve"> </w:t>
      </w:r>
      <w:r w:rsidRPr="007B7B37">
        <w:rPr>
          <w:rFonts w:ascii="Arial" w:hAnsi="Arial" w:cs="Arial"/>
          <w:i/>
          <w:sz w:val="22"/>
        </w:rPr>
        <w:t>para</w:t>
      </w:r>
      <w:r w:rsidRPr="007B7B37">
        <w:rPr>
          <w:rFonts w:ascii="Arial" w:hAnsi="Arial" w:cs="Arial"/>
          <w:i/>
          <w:spacing w:val="-11"/>
          <w:sz w:val="22"/>
        </w:rPr>
        <w:t xml:space="preserve"> </w:t>
      </w:r>
      <w:r w:rsidRPr="007B7B37">
        <w:rPr>
          <w:rFonts w:ascii="Arial" w:hAnsi="Arial" w:cs="Arial"/>
          <w:i/>
          <w:sz w:val="22"/>
        </w:rPr>
        <w:t>excluir</w:t>
      </w:r>
      <w:r w:rsidRPr="007B7B37">
        <w:rPr>
          <w:rFonts w:ascii="Arial" w:hAnsi="Arial" w:cs="Arial"/>
          <w:i/>
          <w:spacing w:val="-10"/>
          <w:sz w:val="22"/>
        </w:rPr>
        <w:t xml:space="preserve"> </w:t>
      </w:r>
      <w:r w:rsidRPr="007B7B37">
        <w:rPr>
          <w:rFonts w:ascii="Arial" w:hAnsi="Arial" w:cs="Arial"/>
          <w:i/>
          <w:sz w:val="22"/>
        </w:rPr>
        <w:t>a</w:t>
      </w:r>
      <w:r w:rsidRPr="007B7B37">
        <w:rPr>
          <w:rFonts w:ascii="Arial" w:hAnsi="Arial" w:cs="Arial"/>
          <w:i/>
          <w:spacing w:val="-11"/>
          <w:sz w:val="22"/>
        </w:rPr>
        <w:t xml:space="preserve"> </w:t>
      </w:r>
      <w:r w:rsidRPr="007B7B37">
        <w:rPr>
          <w:rFonts w:ascii="Arial" w:hAnsi="Arial" w:cs="Arial"/>
          <w:i/>
          <w:sz w:val="22"/>
        </w:rPr>
        <w:t>su</w:t>
      </w:r>
      <w:r w:rsidRPr="007B7B37">
        <w:rPr>
          <w:rFonts w:ascii="Arial" w:hAnsi="Arial" w:cs="Arial"/>
          <w:i/>
          <w:spacing w:val="-56"/>
          <w:sz w:val="22"/>
        </w:rPr>
        <w:t xml:space="preserve"> </w:t>
      </w:r>
      <w:r w:rsidRPr="007B7B37">
        <w:rPr>
          <w:rFonts w:ascii="Arial" w:hAnsi="Arial" w:cs="Arial"/>
          <w:i/>
          <w:sz w:val="22"/>
        </w:rPr>
        <w:t>leal</w:t>
      </w:r>
      <w:r w:rsidRPr="007B7B37">
        <w:rPr>
          <w:rFonts w:ascii="Arial" w:hAnsi="Arial" w:cs="Arial"/>
          <w:i/>
          <w:spacing w:val="-5"/>
          <w:sz w:val="22"/>
        </w:rPr>
        <w:t xml:space="preserve"> </w:t>
      </w:r>
      <w:r w:rsidRPr="007B7B37">
        <w:rPr>
          <w:rFonts w:ascii="Arial" w:hAnsi="Arial" w:cs="Arial"/>
          <w:i/>
          <w:sz w:val="22"/>
        </w:rPr>
        <w:t>saber</w:t>
      </w:r>
      <w:r w:rsidRPr="007B7B37">
        <w:rPr>
          <w:rFonts w:ascii="Arial" w:hAnsi="Arial" w:cs="Arial"/>
          <w:i/>
          <w:spacing w:val="-4"/>
          <w:sz w:val="22"/>
        </w:rPr>
        <w:t xml:space="preserve"> </w:t>
      </w:r>
      <w:r w:rsidRPr="007B7B37">
        <w:rPr>
          <w:rFonts w:ascii="Arial" w:hAnsi="Arial" w:cs="Arial"/>
          <w:i/>
          <w:sz w:val="22"/>
        </w:rPr>
        <w:t>y</w:t>
      </w:r>
      <w:r w:rsidRPr="007B7B37">
        <w:rPr>
          <w:rFonts w:ascii="Arial" w:hAnsi="Arial" w:cs="Arial"/>
          <w:i/>
          <w:spacing w:val="-5"/>
          <w:sz w:val="22"/>
        </w:rPr>
        <w:t xml:space="preserve"> </w:t>
      </w:r>
      <w:r w:rsidRPr="007B7B37">
        <w:rPr>
          <w:rFonts w:ascii="Arial" w:hAnsi="Arial" w:cs="Arial"/>
          <w:i/>
          <w:sz w:val="22"/>
        </w:rPr>
        <w:t>entender</w:t>
      </w:r>
      <w:r w:rsidRPr="007B7B37">
        <w:rPr>
          <w:rFonts w:ascii="Arial" w:hAnsi="Arial" w:cs="Arial"/>
          <w:i/>
          <w:spacing w:val="-4"/>
          <w:sz w:val="22"/>
        </w:rPr>
        <w:t xml:space="preserve"> </w:t>
      </w:r>
      <w:r w:rsidRPr="007B7B37">
        <w:rPr>
          <w:rFonts w:ascii="Arial" w:hAnsi="Arial" w:cs="Arial"/>
          <w:i/>
          <w:sz w:val="22"/>
        </w:rPr>
        <w:t>alguna</w:t>
      </w:r>
      <w:r w:rsidRPr="007B7B37">
        <w:rPr>
          <w:rFonts w:ascii="Arial" w:hAnsi="Arial" w:cs="Arial"/>
          <w:i/>
          <w:spacing w:val="-5"/>
          <w:sz w:val="22"/>
        </w:rPr>
        <w:t xml:space="preserve"> </w:t>
      </w:r>
      <w:r w:rsidRPr="007B7B37">
        <w:rPr>
          <w:rFonts w:ascii="Arial" w:hAnsi="Arial" w:cs="Arial"/>
          <w:i/>
          <w:sz w:val="22"/>
        </w:rPr>
        <w:t>o</w:t>
      </w:r>
      <w:r w:rsidRPr="007B7B37">
        <w:rPr>
          <w:rFonts w:ascii="Arial" w:hAnsi="Arial" w:cs="Arial"/>
          <w:i/>
          <w:spacing w:val="-4"/>
          <w:sz w:val="22"/>
        </w:rPr>
        <w:t xml:space="preserve"> </w:t>
      </w:r>
      <w:r w:rsidRPr="007B7B37">
        <w:rPr>
          <w:rFonts w:ascii="Arial" w:hAnsi="Arial" w:cs="Arial"/>
          <w:i/>
          <w:sz w:val="22"/>
        </w:rPr>
        <w:t>algunas</w:t>
      </w:r>
      <w:r w:rsidRPr="007B7B37">
        <w:rPr>
          <w:rFonts w:ascii="Arial" w:hAnsi="Arial" w:cs="Arial"/>
          <w:i/>
          <w:spacing w:val="-5"/>
          <w:sz w:val="22"/>
        </w:rPr>
        <w:t xml:space="preserve"> </w:t>
      </w:r>
      <w:r w:rsidRPr="007B7B37">
        <w:rPr>
          <w:rFonts w:ascii="Arial" w:hAnsi="Arial" w:cs="Arial"/>
          <w:i/>
          <w:sz w:val="22"/>
        </w:rPr>
        <w:t>propuestas</w:t>
      </w:r>
      <w:r w:rsidRPr="007B7B37">
        <w:rPr>
          <w:rFonts w:ascii="Arial" w:hAnsi="Arial" w:cs="Arial"/>
          <w:i/>
          <w:spacing w:val="-4"/>
          <w:sz w:val="22"/>
        </w:rPr>
        <w:t xml:space="preserve"> </w:t>
      </w:r>
      <w:r w:rsidRPr="007B7B37">
        <w:rPr>
          <w:rFonts w:ascii="Arial" w:hAnsi="Arial" w:cs="Arial"/>
          <w:i/>
          <w:sz w:val="22"/>
        </w:rPr>
        <w:t>participantes</w:t>
      </w:r>
      <w:r w:rsidRPr="007B7B37">
        <w:rPr>
          <w:rFonts w:ascii="Arial" w:hAnsi="Arial" w:cs="Arial"/>
          <w:i/>
          <w:spacing w:val="-4"/>
          <w:sz w:val="22"/>
        </w:rPr>
        <w:t xml:space="preserve"> </w:t>
      </w:r>
      <w:r w:rsidRPr="007B7B37">
        <w:rPr>
          <w:rFonts w:ascii="Arial" w:hAnsi="Arial" w:cs="Arial"/>
          <w:i/>
          <w:sz w:val="22"/>
        </w:rPr>
        <w:t>en</w:t>
      </w:r>
      <w:r w:rsidRPr="007B7B37">
        <w:rPr>
          <w:rFonts w:ascii="Arial" w:hAnsi="Arial" w:cs="Arial"/>
          <w:i/>
          <w:spacing w:val="-5"/>
          <w:sz w:val="22"/>
        </w:rPr>
        <w:t xml:space="preserve"> </w:t>
      </w:r>
      <w:r w:rsidRPr="007B7B37">
        <w:rPr>
          <w:rFonts w:ascii="Arial" w:hAnsi="Arial" w:cs="Arial"/>
          <w:i/>
          <w:sz w:val="22"/>
        </w:rPr>
        <w:t>la</w:t>
      </w:r>
      <w:r w:rsidRPr="007B7B37">
        <w:rPr>
          <w:rFonts w:ascii="Arial" w:hAnsi="Arial" w:cs="Arial"/>
          <w:i/>
          <w:spacing w:val="-4"/>
          <w:sz w:val="22"/>
        </w:rPr>
        <w:t xml:space="preserve"> </w:t>
      </w:r>
      <w:r w:rsidRPr="007B7B37">
        <w:rPr>
          <w:rFonts w:ascii="Arial" w:hAnsi="Arial" w:cs="Arial"/>
          <w:i/>
          <w:sz w:val="22"/>
        </w:rPr>
        <w:t>convocatoria,</w:t>
      </w:r>
      <w:r w:rsidRPr="007B7B37">
        <w:rPr>
          <w:rFonts w:ascii="Arial" w:hAnsi="Arial" w:cs="Arial"/>
          <w:i/>
          <w:spacing w:val="-5"/>
          <w:sz w:val="22"/>
        </w:rPr>
        <w:t xml:space="preserve"> </w:t>
      </w:r>
      <w:r w:rsidRPr="007B7B37">
        <w:rPr>
          <w:rFonts w:ascii="Arial" w:hAnsi="Arial" w:cs="Arial"/>
          <w:i/>
          <w:sz w:val="22"/>
        </w:rPr>
        <w:t>si</w:t>
      </w:r>
      <w:r w:rsidRPr="007B7B37">
        <w:rPr>
          <w:rFonts w:ascii="Arial" w:hAnsi="Arial" w:cs="Arial"/>
          <w:i/>
          <w:spacing w:val="-56"/>
          <w:sz w:val="22"/>
        </w:rPr>
        <w:t xml:space="preserve"> </w:t>
      </w:r>
      <w:r w:rsidRPr="007B7B37">
        <w:rPr>
          <w:rFonts w:ascii="Arial" w:hAnsi="Arial" w:cs="Arial"/>
          <w:i/>
          <w:sz w:val="22"/>
        </w:rPr>
        <w:t>previamente este supuesto no se encuentra regulado en disposiciones legales</w:t>
      </w:r>
      <w:r w:rsidR="0031527D" w:rsidRPr="007B7B37">
        <w:rPr>
          <w:rStyle w:val="Refdenotaalpie"/>
          <w:rFonts w:ascii="Arial" w:hAnsi="Arial" w:cs="Arial"/>
          <w:i/>
          <w:sz w:val="22"/>
        </w:rPr>
        <w:footnoteReference w:id="13"/>
      </w:r>
      <w:r w:rsidRPr="007B7B37">
        <w:rPr>
          <w:rFonts w:ascii="Arial" w:hAnsi="Arial" w:cs="Arial"/>
          <w:i/>
          <w:sz w:val="22"/>
        </w:rPr>
        <w:t>.</w:t>
      </w:r>
      <w:r w:rsidRPr="007B7B37">
        <w:rPr>
          <w:rFonts w:ascii="Arial" w:hAnsi="Arial" w:cs="Arial"/>
          <w:i/>
          <w:spacing w:val="1"/>
          <w:sz w:val="22"/>
        </w:rPr>
        <w:t xml:space="preserve"> </w:t>
      </w:r>
      <w:r w:rsidRPr="007B7B37">
        <w:rPr>
          <w:rFonts w:ascii="Arial" w:hAnsi="Arial" w:cs="Arial"/>
          <w:sz w:val="22"/>
        </w:rPr>
        <w:t>(Énfasis</w:t>
      </w:r>
      <w:r w:rsidRPr="007B7B37">
        <w:rPr>
          <w:rFonts w:ascii="Arial" w:hAnsi="Arial" w:cs="Arial"/>
          <w:spacing w:val="-2"/>
          <w:sz w:val="22"/>
        </w:rPr>
        <w:t xml:space="preserve"> </w:t>
      </w:r>
      <w:r w:rsidRPr="007B7B37">
        <w:rPr>
          <w:rFonts w:ascii="Arial" w:hAnsi="Arial" w:cs="Arial"/>
          <w:sz w:val="22"/>
        </w:rPr>
        <w:t>fuera</w:t>
      </w:r>
      <w:r w:rsidRPr="007B7B37">
        <w:rPr>
          <w:rFonts w:ascii="Arial" w:hAnsi="Arial" w:cs="Arial"/>
          <w:spacing w:val="-1"/>
          <w:sz w:val="22"/>
        </w:rPr>
        <w:t xml:space="preserve"> </w:t>
      </w:r>
      <w:r w:rsidRPr="007B7B37">
        <w:rPr>
          <w:rFonts w:ascii="Arial" w:hAnsi="Arial" w:cs="Arial"/>
          <w:sz w:val="22"/>
        </w:rPr>
        <w:t>de</w:t>
      </w:r>
      <w:r w:rsidRPr="007B7B37">
        <w:rPr>
          <w:rFonts w:ascii="Arial" w:hAnsi="Arial" w:cs="Arial"/>
          <w:spacing w:val="-1"/>
          <w:sz w:val="22"/>
        </w:rPr>
        <w:t xml:space="preserve"> </w:t>
      </w:r>
      <w:r w:rsidRPr="007B7B37">
        <w:rPr>
          <w:rFonts w:ascii="Arial" w:hAnsi="Arial" w:cs="Arial"/>
          <w:sz w:val="22"/>
        </w:rPr>
        <w:t>texto).</w:t>
      </w:r>
    </w:p>
    <w:p w14:paraId="466A3C16" w14:textId="77777777" w:rsidR="007A5919" w:rsidRPr="007B7B37" w:rsidRDefault="007A5919" w:rsidP="00A52EF9">
      <w:pPr>
        <w:pStyle w:val="Textoindependiente"/>
        <w:ind w:left="119" w:right="334"/>
      </w:pPr>
    </w:p>
    <w:p w14:paraId="748FED08" w14:textId="77777777" w:rsidR="007A5919" w:rsidRPr="007B7B37" w:rsidRDefault="007A5919" w:rsidP="00A52EF9">
      <w:pPr>
        <w:pStyle w:val="Textoindependiente"/>
        <w:ind w:left="119" w:right="334" w:firstLine="709"/>
        <w:jc w:val="both"/>
      </w:pPr>
      <w:r w:rsidRPr="007B7B37">
        <w:t>De acuerdo con lo explicado, la evaluación de ofertas debe estar dirigida por unas reglas</w:t>
      </w:r>
      <w:r w:rsidRPr="007B7B37">
        <w:rPr>
          <w:spacing w:val="-59"/>
        </w:rPr>
        <w:t xml:space="preserve"> </w:t>
      </w:r>
      <w:r w:rsidRPr="007B7B37">
        <w:t>y criterios incluidos por las entidades estatales en los pliegos de condiciones, de acuerdo con lo</w:t>
      </w:r>
      <w:r w:rsidRPr="007B7B37">
        <w:rPr>
          <w:spacing w:val="1"/>
        </w:rPr>
        <w:t xml:space="preserve"> </w:t>
      </w:r>
      <w:r w:rsidRPr="007B7B37">
        <w:t>establecido</w:t>
      </w:r>
      <w:r w:rsidRPr="007B7B37">
        <w:rPr>
          <w:spacing w:val="-15"/>
        </w:rPr>
        <w:t xml:space="preserve"> </w:t>
      </w:r>
      <w:r w:rsidRPr="007B7B37">
        <w:t>en</w:t>
      </w:r>
      <w:r w:rsidRPr="007B7B37">
        <w:rPr>
          <w:spacing w:val="-14"/>
        </w:rPr>
        <w:t xml:space="preserve"> </w:t>
      </w:r>
      <w:r w:rsidRPr="007B7B37">
        <w:t>el</w:t>
      </w:r>
      <w:r w:rsidRPr="007B7B37">
        <w:rPr>
          <w:spacing w:val="-15"/>
        </w:rPr>
        <w:t xml:space="preserve"> </w:t>
      </w:r>
      <w:r w:rsidRPr="007B7B37">
        <w:t>marco</w:t>
      </w:r>
      <w:r w:rsidRPr="007B7B37">
        <w:rPr>
          <w:spacing w:val="-14"/>
        </w:rPr>
        <w:t xml:space="preserve"> </w:t>
      </w:r>
      <w:r w:rsidRPr="007B7B37">
        <w:t>legal</w:t>
      </w:r>
      <w:r w:rsidRPr="007B7B37">
        <w:rPr>
          <w:spacing w:val="-15"/>
        </w:rPr>
        <w:t xml:space="preserve"> </w:t>
      </w:r>
      <w:r w:rsidRPr="007B7B37">
        <w:t>y</w:t>
      </w:r>
      <w:r w:rsidRPr="007B7B37">
        <w:rPr>
          <w:spacing w:val="-14"/>
        </w:rPr>
        <w:t xml:space="preserve"> </w:t>
      </w:r>
      <w:r w:rsidRPr="007B7B37">
        <w:t>reglamentario</w:t>
      </w:r>
      <w:r w:rsidRPr="007B7B37">
        <w:rPr>
          <w:spacing w:val="-15"/>
        </w:rPr>
        <w:t xml:space="preserve"> </w:t>
      </w:r>
      <w:r w:rsidRPr="007B7B37">
        <w:t>sobre</w:t>
      </w:r>
      <w:r w:rsidRPr="007B7B37">
        <w:rPr>
          <w:spacing w:val="-14"/>
        </w:rPr>
        <w:t xml:space="preserve"> </w:t>
      </w:r>
      <w:r w:rsidRPr="007B7B37">
        <w:t>el</w:t>
      </w:r>
      <w:r w:rsidRPr="007B7B37">
        <w:rPr>
          <w:spacing w:val="-15"/>
        </w:rPr>
        <w:t xml:space="preserve"> </w:t>
      </w:r>
      <w:r w:rsidRPr="007B7B37">
        <w:t>deber</w:t>
      </w:r>
      <w:r w:rsidRPr="007B7B37">
        <w:rPr>
          <w:spacing w:val="-14"/>
        </w:rPr>
        <w:t xml:space="preserve"> </w:t>
      </w:r>
      <w:r w:rsidRPr="007B7B37">
        <w:t>de</w:t>
      </w:r>
      <w:r w:rsidRPr="007B7B37">
        <w:rPr>
          <w:spacing w:val="-15"/>
        </w:rPr>
        <w:t xml:space="preserve"> </w:t>
      </w:r>
      <w:r w:rsidRPr="007B7B37">
        <w:t>selección</w:t>
      </w:r>
      <w:r w:rsidRPr="007B7B37">
        <w:rPr>
          <w:spacing w:val="-14"/>
        </w:rPr>
        <w:t xml:space="preserve"> </w:t>
      </w:r>
      <w:r w:rsidRPr="007B7B37">
        <w:t>objetiva</w:t>
      </w:r>
      <w:r w:rsidRPr="007B7B37">
        <w:rPr>
          <w:spacing w:val="-15"/>
        </w:rPr>
        <w:t xml:space="preserve"> </w:t>
      </w:r>
      <w:r w:rsidRPr="007B7B37">
        <w:t>y</w:t>
      </w:r>
      <w:r w:rsidRPr="007B7B37">
        <w:rPr>
          <w:spacing w:val="-14"/>
        </w:rPr>
        <w:t xml:space="preserve"> </w:t>
      </w:r>
      <w:r w:rsidRPr="007B7B37">
        <w:t>la</w:t>
      </w:r>
      <w:r w:rsidRPr="007B7B37">
        <w:rPr>
          <w:spacing w:val="-15"/>
        </w:rPr>
        <w:t xml:space="preserve"> </w:t>
      </w:r>
      <w:r w:rsidRPr="007B7B37">
        <w:t>escogencia</w:t>
      </w:r>
      <w:r w:rsidRPr="007B7B37">
        <w:rPr>
          <w:spacing w:val="-59"/>
        </w:rPr>
        <w:t xml:space="preserve"> </w:t>
      </w:r>
      <w:r w:rsidRPr="007B7B37">
        <w:t>de la oferta más favorable. En lo que respecta a los criterios de ponderación o calificación, esto</w:t>
      </w:r>
      <w:r w:rsidRPr="007B7B37">
        <w:rPr>
          <w:spacing w:val="1"/>
        </w:rPr>
        <w:t xml:space="preserve"> </w:t>
      </w:r>
      <w:r w:rsidRPr="007B7B37">
        <w:t>supone</w:t>
      </w:r>
      <w:r w:rsidRPr="007B7B37">
        <w:rPr>
          <w:spacing w:val="-12"/>
        </w:rPr>
        <w:t xml:space="preserve"> </w:t>
      </w:r>
      <w:r w:rsidRPr="007B7B37">
        <w:t>que</w:t>
      </w:r>
      <w:r w:rsidRPr="007B7B37">
        <w:rPr>
          <w:spacing w:val="-12"/>
        </w:rPr>
        <w:t xml:space="preserve"> </w:t>
      </w:r>
      <w:r w:rsidRPr="007B7B37">
        <w:t>la</w:t>
      </w:r>
      <w:r w:rsidRPr="007B7B37">
        <w:rPr>
          <w:spacing w:val="-11"/>
        </w:rPr>
        <w:t xml:space="preserve"> </w:t>
      </w:r>
      <w:r w:rsidRPr="007B7B37">
        <w:t>entidad</w:t>
      </w:r>
      <w:r w:rsidRPr="007B7B37">
        <w:rPr>
          <w:spacing w:val="-12"/>
        </w:rPr>
        <w:t xml:space="preserve"> </w:t>
      </w:r>
      <w:r w:rsidRPr="007B7B37">
        <w:t>establezca</w:t>
      </w:r>
      <w:r w:rsidRPr="007B7B37">
        <w:rPr>
          <w:spacing w:val="-12"/>
        </w:rPr>
        <w:t xml:space="preserve"> </w:t>
      </w:r>
      <w:r w:rsidRPr="007B7B37">
        <w:t>unas</w:t>
      </w:r>
      <w:r w:rsidRPr="007B7B37">
        <w:rPr>
          <w:spacing w:val="-11"/>
        </w:rPr>
        <w:t xml:space="preserve"> </w:t>
      </w:r>
      <w:r w:rsidRPr="007B7B37">
        <w:t>reglas</w:t>
      </w:r>
      <w:r w:rsidRPr="007B7B37">
        <w:rPr>
          <w:spacing w:val="-12"/>
        </w:rPr>
        <w:t xml:space="preserve"> </w:t>
      </w:r>
      <w:r w:rsidRPr="007B7B37">
        <w:t>que</w:t>
      </w:r>
      <w:r w:rsidRPr="007B7B37">
        <w:rPr>
          <w:spacing w:val="-12"/>
        </w:rPr>
        <w:t xml:space="preserve"> </w:t>
      </w:r>
      <w:r w:rsidRPr="007B7B37">
        <w:t>permitan</w:t>
      </w:r>
      <w:r w:rsidRPr="007B7B37">
        <w:rPr>
          <w:spacing w:val="-11"/>
        </w:rPr>
        <w:t xml:space="preserve"> </w:t>
      </w:r>
      <w:r w:rsidRPr="007B7B37">
        <w:t>la</w:t>
      </w:r>
      <w:r w:rsidRPr="007B7B37">
        <w:rPr>
          <w:spacing w:val="-12"/>
        </w:rPr>
        <w:t xml:space="preserve"> </w:t>
      </w:r>
      <w:r w:rsidRPr="007B7B37">
        <w:t>comparación</w:t>
      </w:r>
      <w:r w:rsidRPr="007B7B37">
        <w:rPr>
          <w:spacing w:val="-11"/>
        </w:rPr>
        <w:t xml:space="preserve"> </w:t>
      </w:r>
      <w:r w:rsidRPr="007B7B37">
        <w:t>de</w:t>
      </w:r>
      <w:r w:rsidRPr="007B7B37">
        <w:rPr>
          <w:spacing w:val="-12"/>
        </w:rPr>
        <w:t xml:space="preserve"> </w:t>
      </w:r>
      <w:r w:rsidRPr="007B7B37">
        <w:t>ofertas</w:t>
      </w:r>
      <w:r w:rsidRPr="007B7B37">
        <w:rPr>
          <w:spacing w:val="-12"/>
        </w:rPr>
        <w:t xml:space="preserve"> </w:t>
      </w:r>
      <w:r w:rsidRPr="007B7B37">
        <w:t>de</w:t>
      </w:r>
      <w:r w:rsidRPr="007B7B37">
        <w:rPr>
          <w:spacing w:val="-11"/>
        </w:rPr>
        <w:t xml:space="preserve"> </w:t>
      </w:r>
      <w:r w:rsidRPr="007B7B37">
        <w:t>manera</w:t>
      </w:r>
      <w:r w:rsidRPr="007B7B37">
        <w:rPr>
          <w:spacing w:val="-59"/>
        </w:rPr>
        <w:t xml:space="preserve"> </w:t>
      </w:r>
      <w:r w:rsidRPr="007B7B37">
        <w:t>objetiva,</w:t>
      </w:r>
      <w:r w:rsidRPr="007B7B37">
        <w:rPr>
          <w:spacing w:val="-4"/>
        </w:rPr>
        <w:t xml:space="preserve"> </w:t>
      </w:r>
      <w:r w:rsidRPr="007B7B37">
        <w:t>que,</w:t>
      </w:r>
      <w:r w:rsidRPr="007B7B37">
        <w:rPr>
          <w:spacing w:val="-3"/>
        </w:rPr>
        <w:t xml:space="preserve"> </w:t>
      </w:r>
      <w:r w:rsidRPr="007B7B37">
        <w:t>en</w:t>
      </w:r>
      <w:r w:rsidRPr="007B7B37">
        <w:rPr>
          <w:spacing w:val="-3"/>
        </w:rPr>
        <w:t xml:space="preserve"> </w:t>
      </w:r>
      <w:r w:rsidRPr="007B7B37">
        <w:t>virtud</w:t>
      </w:r>
      <w:r w:rsidRPr="007B7B37">
        <w:rPr>
          <w:spacing w:val="-4"/>
        </w:rPr>
        <w:t xml:space="preserve"> </w:t>
      </w:r>
      <w:r w:rsidRPr="007B7B37">
        <w:t>de</w:t>
      </w:r>
      <w:r w:rsidRPr="007B7B37">
        <w:rPr>
          <w:spacing w:val="-3"/>
        </w:rPr>
        <w:t xml:space="preserve"> </w:t>
      </w:r>
      <w:r w:rsidRPr="007B7B37">
        <w:t>su</w:t>
      </w:r>
      <w:r w:rsidRPr="007B7B37">
        <w:rPr>
          <w:spacing w:val="-3"/>
        </w:rPr>
        <w:t xml:space="preserve"> </w:t>
      </w:r>
      <w:r w:rsidRPr="007B7B37">
        <w:t>inclusión</w:t>
      </w:r>
      <w:r w:rsidRPr="007B7B37">
        <w:rPr>
          <w:spacing w:val="-3"/>
        </w:rPr>
        <w:t xml:space="preserve"> </w:t>
      </w:r>
      <w:r w:rsidRPr="007B7B37">
        <w:t>en</w:t>
      </w:r>
      <w:r w:rsidRPr="007B7B37">
        <w:rPr>
          <w:spacing w:val="-4"/>
        </w:rPr>
        <w:t xml:space="preserve"> </w:t>
      </w:r>
      <w:r w:rsidRPr="007B7B37">
        <w:t>el</w:t>
      </w:r>
      <w:r w:rsidRPr="007B7B37">
        <w:rPr>
          <w:spacing w:val="-3"/>
        </w:rPr>
        <w:t xml:space="preserve"> </w:t>
      </w:r>
      <w:r w:rsidRPr="007B7B37">
        <w:t>pliego</w:t>
      </w:r>
      <w:r w:rsidRPr="007B7B37">
        <w:rPr>
          <w:spacing w:val="-3"/>
        </w:rPr>
        <w:t xml:space="preserve"> </w:t>
      </w:r>
      <w:r w:rsidRPr="007B7B37">
        <w:t>de</w:t>
      </w:r>
      <w:r w:rsidRPr="007B7B37">
        <w:rPr>
          <w:spacing w:val="-4"/>
        </w:rPr>
        <w:t xml:space="preserve"> </w:t>
      </w:r>
      <w:r w:rsidRPr="007B7B37">
        <w:t>condiciones,</w:t>
      </w:r>
      <w:r w:rsidRPr="007B7B37">
        <w:rPr>
          <w:spacing w:val="-3"/>
        </w:rPr>
        <w:t xml:space="preserve"> </w:t>
      </w:r>
      <w:r w:rsidRPr="007B7B37">
        <w:t>sean</w:t>
      </w:r>
      <w:r w:rsidRPr="007B7B37">
        <w:rPr>
          <w:spacing w:val="-3"/>
        </w:rPr>
        <w:t xml:space="preserve"> </w:t>
      </w:r>
      <w:r w:rsidRPr="007B7B37">
        <w:t>conocidas</w:t>
      </w:r>
      <w:r w:rsidRPr="007B7B37">
        <w:rPr>
          <w:spacing w:val="-3"/>
        </w:rPr>
        <w:t xml:space="preserve"> </w:t>
      </w:r>
      <w:r w:rsidRPr="007B7B37">
        <w:t>por</w:t>
      </w:r>
      <w:r w:rsidRPr="007B7B37">
        <w:rPr>
          <w:spacing w:val="-4"/>
        </w:rPr>
        <w:t xml:space="preserve"> </w:t>
      </w:r>
      <w:r w:rsidRPr="007B7B37">
        <w:t>todos</w:t>
      </w:r>
      <w:r w:rsidRPr="007B7B37">
        <w:rPr>
          <w:spacing w:val="-3"/>
        </w:rPr>
        <w:t xml:space="preserve"> </w:t>
      </w:r>
      <w:r w:rsidRPr="007B7B37">
        <w:t>los</w:t>
      </w:r>
      <w:r w:rsidRPr="007B7B37">
        <w:rPr>
          <w:spacing w:val="-59"/>
        </w:rPr>
        <w:t xml:space="preserve"> </w:t>
      </w:r>
      <w:r w:rsidRPr="007B7B37">
        <w:t>interesados. Esto, además de la selección objetiva, garantiza la transparencia de la evaluación,</w:t>
      </w:r>
      <w:r w:rsidRPr="007B7B37">
        <w:rPr>
          <w:spacing w:val="1"/>
        </w:rPr>
        <w:t xml:space="preserve"> </w:t>
      </w:r>
      <w:r w:rsidRPr="007B7B37">
        <w:t>en la medida en que esta se debe hacerse en aplicación de unas reglas que ya se han dado a</w:t>
      </w:r>
      <w:r w:rsidRPr="007B7B37">
        <w:rPr>
          <w:spacing w:val="1"/>
        </w:rPr>
        <w:t xml:space="preserve"> </w:t>
      </w:r>
      <w:r w:rsidRPr="007B7B37">
        <w:t>conocer</w:t>
      </w:r>
      <w:r w:rsidRPr="007B7B37">
        <w:rPr>
          <w:spacing w:val="-3"/>
        </w:rPr>
        <w:t xml:space="preserve"> </w:t>
      </w:r>
      <w:r w:rsidRPr="007B7B37">
        <w:t>por</w:t>
      </w:r>
      <w:r w:rsidRPr="007B7B37">
        <w:rPr>
          <w:spacing w:val="-2"/>
        </w:rPr>
        <w:t xml:space="preserve"> </w:t>
      </w:r>
      <w:r w:rsidRPr="007B7B37">
        <w:t>lo</w:t>
      </w:r>
      <w:r w:rsidRPr="007B7B37">
        <w:rPr>
          <w:spacing w:val="-2"/>
        </w:rPr>
        <w:t xml:space="preserve"> </w:t>
      </w:r>
      <w:r w:rsidRPr="007B7B37">
        <w:t>que,</w:t>
      </w:r>
      <w:r w:rsidRPr="007B7B37">
        <w:rPr>
          <w:spacing w:val="-3"/>
        </w:rPr>
        <w:t xml:space="preserve"> </w:t>
      </w:r>
      <w:r w:rsidRPr="007B7B37">
        <w:t>una</w:t>
      </w:r>
      <w:r w:rsidRPr="007B7B37">
        <w:rPr>
          <w:spacing w:val="-2"/>
        </w:rPr>
        <w:t xml:space="preserve"> </w:t>
      </w:r>
      <w:r w:rsidRPr="007B7B37">
        <w:t>vez</w:t>
      </w:r>
      <w:r w:rsidRPr="007B7B37">
        <w:rPr>
          <w:spacing w:val="-2"/>
        </w:rPr>
        <w:t xml:space="preserve"> </w:t>
      </w:r>
      <w:r w:rsidRPr="007B7B37">
        <w:t>consolidadas</w:t>
      </w:r>
      <w:r w:rsidRPr="007B7B37">
        <w:rPr>
          <w:spacing w:val="-3"/>
        </w:rPr>
        <w:t xml:space="preserve"> </w:t>
      </w:r>
      <w:r w:rsidRPr="007B7B37">
        <w:t>en</w:t>
      </w:r>
      <w:r w:rsidRPr="007B7B37">
        <w:rPr>
          <w:spacing w:val="-2"/>
        </w:rPr>
        <w:t xml:space="preserve"> </w:t>
      </w:r>
      <w:r w:rsidRPr="007B7B37">
        <w:t>el</w:t>
      </w:r>
      <w:r w:rsidRPr="007B7B37">
        <w:rPr>
          <w:spacing w:val="-3"/>
        </w:rPr>
        <w:t xml:space="preserve"> </w:t>
      </w:r>
      <w:r w:rsidRPr="007B7B37">
        <w:t>pliego</w:t>
      </w:r>
      <w:r w:rsidRPr="007B7B37">
        <w:rPr>
          <w:spacing w:val="-2"/>
        </w:rPr>
        <w:t xml:space="preserve"> </w:t>
      </w:r>
      <w:r w:rsidRPr="007B7B37">
        <w:t>definitivo</w:t>
      </w:r>
      <w:r w:rsidRPr="007B7B37">
        <w:rPr>
          <w:spacing w:val="-2"/>
        </w:rPr>
        <w:t xml:space="preserve"> </w:t>
      </w:r>
      <w:r w:rsidRPr="007B7B37">
        <w:t>no</w:t>
      </w:r>
      <w:r w:rsidRPr="007B7B37">
        <w:rPr>
          <w:spacing w:val="-3"/>
        </w:rPr>
        <w:t xml:space="preserve"> </w:t>
      </w:r>
      <w:r w:rsidRPr="007B7B37">
        <w:t>pueden</w:t>
      </w:r>
      <w:r w:rsidRPr="007B7B37">
        <w:rPr>
          <w:spacing w:val="-2"/>
        </w:rPr>
        <w:t xml:space="preserve"> </w:t>
      </w:r>
      <w:r w:rsidRPr="007B7B37">
        <w:t>ser</w:t>
      </w:r>
      <w:r w:rsidRPr="007B7B37">
        <w:rPr>
          <w:spacing w:val="-2"/>
        </w:rPr>
        <w:t xml:space="preserve"> </w:t>
      </w:r>
      <w:r w:rsidRPr="007B7B37">
        <w:t>modificadas.</w:t>
      </w:r>
    </w:p>
    <w:p w14:paraId="50855254" w14:textId="77777777" w:rsidR="007A5919" w:rsidRPr="007B7B37" w:rsidRDefault="007A5919" w:rsidP="00A52EF9">
      <w:pPr>
        <w:pStyle w:val="Textoindependiente"/>
        <w:ind w:left="119" w:right="334" w:firstLine="709"/>
        <w:jc w:val="both"/>
      </w:pPr>
      <w:r w:rsidRPr="007B7B37">
        <w:t>Con</w:t>
      </w:r>
      <w:r w:rsidRPr="007B7B37">
        <w:rPr>
          <w:spacing w:val="-5"/>
        </w:rPr>
        <w:t xml:space="preserve"> </w:t>
      </w:r>
      <w:r w:rsidRPr="007B7B37">
        <w:t>todo,</w:t>
      </w:r>
      <w:r w:rsidRPr="007B7B37">
        <w:rPr>
          <w:spacing w:val="-5"/>
        </w:rPr>
        <w:t xml:space="preserve"> </w:t>
      </w:r>
      <w:r w:rsidRPr="007B7B37">
        <w:t>si</w:t>
      </w:r>
      <w:r w:rsidRPr="007B7B37">
        <w:rPr>
          <w:spacing w:val="-5"/>
        </w:rPr>
        <w:t xml:space="preserve"> </w:t>
      </w:r>
      <w:r w:rsidRPr="007B7B37">
        <w:t>existe</w:t>
      </w:r>
      <w:r w:rsidRPr="007B7B37">
        <w:rPr>
          <w:spacing w:val="-5"/>
        </w:rPr>
        <w:t xml:space="preserve"> </w:t>
      </w:r>
      <w:r w:rsidRPr="007B7B37">
        <w:t>cierto</w:t>
      </w:r>
      <w:r w:rsidRPr="007B7B37">
        <w:rPr>
          <w:spacing w:val="-5"/>
        </w:rPr>
        <w:t xml:space="preserve"> </w:t>
      </w:r>
      <w:r w:rsidRPr="007B7B37">
        <w:t>margen</w:t>
      </w:r>
      <w:r w:rsidRPr="007B7B37">
        <w:rPr>
          <w:spacing w:val="-4"/>
        </w:rPr>
        <w:t xml:space="preserve"> </w:t>
      </w:r>
      <w:r w:rsidRPr="007B7B37">
        <w:t>de</w:t>
      </w:r>
      <w:r w:rsidRPr="007B7B37">
        <w:rPr>
          <w:spacing w:val="-5"/>
        </w:rPr>
        <w:t xml:space="preserve"> </w:t>
      </w:r>
      <w:r w:rsidRPr="007B7B37">
        <w:t>discrecionalidad</w:t>
      </w:r>
      <w:r w:rsidRPr="007B7B37">
        <w:rPr>
          <w:spacing w:val="-5"/>
        </w:rPr>
        <w:t xml:space="preserve"> </w:t>
      </w:r>
      <w:r w:rsidRPr="007B7B37">
        <w:t>por</w:t>
      </w:r>
      <w:r w:rsidRPr="007B7B37">
        <w:rPr>
          <w:spacing w:val="-5"/>
        </w:rPr>
        <w:t xml:space="preserve"> </w:t>
      </w:r>
      <w:r w:rsidRPr="007B7B37">
        <w:t>parte</w:t>
      </w:r>
      <w:r w:rsidRPr="007B7B37">
        <w:rPr>
          <w:spacing w:val="-5"/>
        </w:rPr>
        <w:t xml:space="preserve"> </w:t>
      </w:r>
      <w:r w:rsidRPr="007B7B37">
        <w:t>de</w:t>
      </w:r>
      <w:r w:rsidRPr="007B7B37">
        <w:rPr>
          <w:spacing w:val="-4"/>
        </w:rPr>
        <w:t xml:space="preserve"> </w:t>
      </w:r>
      <w:r w:rsidRPr="007B7B37">
        <w:t>las</w:t>
      </w:r>
      <w:r w:rsidRPr="007B7B37">
        <w:rPr>
          <w:spacing w:val="-5"/>
        </w:rPr>
        <w:t xml:space="preserve"> </w:t>
      </w:r>
      <w:r w:rsidRPr="007B7B37">
        <w:t>entidades</w:t>
      </w:r>
      <w:r w:rsidRPr="007B7B37">
        <w:rPr>
          <w:spacing w:val="-5"/>
        </w:rPr>
        <w:t xml:space="preserve"> </w:t>
      </w:r>
      <w:r w:rsidRPr="007B7B37">
        <w:lastRenderedPageBreak/>
        <w:t>estatales</w:t>
      </w:r>
      <w:r w:rsidRPr="007B7B37">
        <w:rPr>
          <w:spacing w:val="-59"/>
        </w:rPr>
        <w:t xml:space="preserve"> </w:t>
      </w:r>
      <w:r w:rsidRPr="007B7B37">
        <w:t>para</w:t>
      </w:r>
      <w:r w:rsidRPr="007B7B37">
        <w:rPr>
          <w:spacing w:val="-7"/>
        </w:rPr>
        <w:t xml:space="preserve"> </w:t>
      </w:r>
      <w:r w:rsidRPr="007B7B37">
        <w:t>establecer</w:t>
      </w:r>
      <w:r w:rsidRPr="007B7B37">
        <w:rPr>
          <w:spacing w:val="-7"/>
        </w:rPr>
        <w:t xml:space="preserve"> </w:t>
      </w:r>
      <w:proofErr w:type="spellStart"/>
      <w:r w:rsidRPr="007B7B37">
        <w:t>cuales</w:t>
      </w:r>
      <w:proofErr w:type="spellEnd"/>
      <w:r w:rsidRPr="007B7B37">
        <w:rPr>
          <w:spacing w:val="-7"/>
        </w:rPr>
        <w:t xml:space="preserve"> </w:t>
      </w:r>
      <w:r w:rsidRPr="007B7B37">
        <w:t>serán</w:t>
      </w:r>
      <w:r w:rsidRPr="007B7B37">
        <w:rPr>
          <w:spacing w:val="-7"/>
        </w:rPr>
        <w:t xml:space="preserve"> </w:t>
      </w:r>
      <w:r w:rsidRPr="007B7B37">
        <w:t>los</w:t>
      </w:r>
      <w:r w:rsidRPr="007B7B37">
        <w:rPr>
          <w:spacing w:val="-6"/>
        </w:rPr>
        <w:t xml:space="preserve"> </w:t>
      </w:r>
      <w:r w:rsidRPr="007B7B37">
        <w:t>criterios</w:t>
      </w:r>
      <w:r w:rsidRPr="007B7B37">
        <w:rPr>
          <w:spacing w:val="-7"/>
        </w:rPr>
        <w:t xml:space="preserve"> </w:t>
      </w:r>
      <w:r w:rsidRPr="007B7B37">
        <w:t>de</w:t>
      </w:r>
      <w:r w:rsidRPr="007B7B37">
        <w:rPr>
          <w:spacing w:val="-7"/>
        </w:rPr>
        <w:t xml:space="preserve"> </w:t>
      </w:r>
      <w:r w:rsidRPr="007B7B37">
        <w:t>evaluación</w:t>
      </w:r>
      <w:r w:rsidRPr="007B7B37">
        <w:rPr>
          <w:spacing w:val="-7"/>
        </w:rPr>
        <w:t xml:space="preserve"> </w:t>
      </w:r>
      <w:r w:rsidRPr="007B7B37">
        <w:t>que</w:t>
      </w:r>
      <w:r w:rsidRPr="007B7B37">
        <w:rPr>
          <w:spacing w:val="-7"/>
        </w:rPr>
        <w:t xml:space="preserve"> </w:t>
      </w:r>
      <w:r w:rsidRPr="007B7B37">
        <w:t>se</w:t>
      </w:r>
      <w:r w:rsidRPr="007B7B37">
        <w:rPr>
          <w:spacing w:val="-6"/>
        </w:rPr>
        <w:t xml:space="preserve"> </w:t>
      </w:r>
      <w:r w:rsidRPr="007B7B37">
        <w:t>integrarán</w:t>
      </w:r>
      <w:r w:rsidRPr="007B7B37">
        <w:rPr>
          <w:spacing w:val="-7"/>
        </w:rPr>
        <w:t xml:space="preserve"> </w:t>
      </w:r>
      <w:r w:rsidRPr="007B7B37">
        <w:t>en</w:t>
      </w:r>
      <w:r w:rsidRPr="007B7B37">
        <w:rPr>
          <w:spacing w:val="-7"/>
        </w:rPr>
        <w:t xml:space="preserve"> </w:t>
      </w:r>
      <w:r w:rsidRPr="007B7B37">
        <w:t>el</w:t>
      </w:r>
      <w:r w:rsidRPr="007B7B37">
        <w:rPr>
          <w:spacing w:val="-7"/>
        </w:rPr>
        <w:t xml:space="preserve"> </w:t>
      </w:r>
      <w:r w:rsidRPr="007B7B37">
        <w:t>pliego</w:t>
      </w:r>
      <w:r w:rsidRPr="007B7B37">
        <w:rPr>
          <w:spacing w:val="-6"/>
        </w:rPr>
        <w:t xml:space="preserve"> </w:t>
      </w:r>
      <w:r w:rsidRPr="007B7B37">
        <w:t>y</w:t>
      </w:r>
      <w:r w:rsidRPr="007B7B37">
        <w:rPr>
          <w:spacing w:val="-7"/>
        </w:rPr>
        <w:t xml:space="preserve"> </w:t>
      </w:r>
      <w:r w:rsidRPr="007B7B37">
        <w:t>su</w:t>
      </w:r>
      <w:r w:rsidRPr="007B7B37">
        <w:rPr>
          <w:spacing w:val="-7"/>
        </w:rPr>
        <w:t xml:space="preserve"> </w:t>
      </w:r>
      <w:r w:rsidRPr="007B7B37">
        <w:t>forma</w:t>
      </w:r>
      <w:r w:rsidRPr="007B7B37">
        <w:rPr>
          <w:spacing w:val="-59"/>
        </w:rPr>
        <w:t xml:space="preserve"> </w:t>
      </w:r>
      <w:r w:rsidRPr="007B7B37">
        <w:t>de ponderación, aspectos que deben ser considerados en relación con el objeto contractual, y</w:t>
      </w:r>
      <w:r w:rsidRPr="007B7B37">
        <w:rPr>
          <w:spacing w:val="1"/>
        </w:rPr>
        <w:t xml:space="preserve"> </w:t>
      </w:r>
      <w:r w:rsidRPr="007B7B37">
        <w:t>procurando</w:t>
      </w:r>
      <w:r w:rsidRPr="007B7B37">
        <w:rPr>
          <w:spacing w:val="-9"/>
        </w:rPr>
        <w:t xml:space="preserve"> </w:t>
      </w:r>
      <w:r w:rsidRPr="007B7B37">
        <w:t>la</w:t>
      </w:r>
      <w:r w:rsidRPr="007B7B37">
        <w:rPr>
          <w:spacing w:val="-8"/>
        </w:rPr>
        <w:t xml:space="preserve"> </w:t>
      </w:r>
      <w:r w:rsidRPr="007B7B37">
        <w:t>inclusión</w:t>
      </w:r>
      <w:r w:rsidRPr="007B7B37">
        <w:rPr>
          <w:spacing w:val="-8"/>
        </w:rPr>
        <w:t xml:space="preserve"> </w:t>
      </w:r>
      <w:r w:rsidRPr="007B7B37">
        <w:t>de</w:t>
      </w:r>
      <w:r w:rsidRPr="007B7B37">
        <w:rPr>
          <w:spacing w:val="-8"/>
        </w:rPr>
        <w:t xml:space="preserve"> </w:t>
      </w:r>
      <w:r w:rsidRPr="007B7B37">
        <w:t>unas</w:t>
      </w:r>
      <w:r w:rsidRPr="007B7B37">
        <w:rPr>
          <w:spacing w:val="-8"/>
        </w:rPr>
        <w:t xml:space="preserve"> </w:t>
      </w:r>
      <w:r w:rsidRPr="007B7B37">
        <w:t>reglas</w:t>
      </w:r>
      <w:r w:rsidRPr="007B7B37">
        <w:rPr>
          <w:spacing w:val="-8"/>
        </w:rPr>
        <w:t xml:space="preserve"> </w:t>
      </w:r>
      <w:r w:rsidRPr="007B7B37">
        <w:t>adecuadas</w:t>
      </w:r>
      <w:r w:rsidRPr="007B7B37">
        <w:rPr>
          <w:spacing w:val="-8"/>
        </w:rPr>
        <w:t xml:space="preserve"> </w:t>
      </w:r>
      <w:r w:rsidRPr="007B7B37">
        <w:t>y</w:t>
      </w:r>
      <w:r w:rsidRPr="007B7B37">
        <w:rPr>
          <w:spacing w:val="-8"/>
        </w:rPr>
        <w:t xml:space="preserve"> </w:t>
      </w:r>
      <w:r w:rsidRPr="007B7B37">
        <w:t>proporcionales</w:t>
      </w:r>
      <w:r w:rsidRPr="007B7B37">
        <w:rPr>
          <w:spacing w:val="-8"/>
        </w:rPr>
        <w:t xml:space="preserve"> </w:t>
      </w:r>
      <w:r w:rsidRPr="007B7B37">
        <w:t>para</w:t>
      </w:r>
      <w:r w:rsidRPr="007B7B37">
        <w:rPr>
          <w:spacing w:val="-8"/>
        </w:rPr>
        <w:t xml:space="preserve"> </w:t>
      </w:r>
      <w:r w:rsidRPr="007B7B37">
        <w:t>que</w:t>
      </w:r>
      <w:r w:rsidRPr="007B7B37">
        <w:rPr>
          <w:spacing w:val="-8"/>
        </w:rPr>
        <w:t xml:space="preserve"> </w:t>
      </w:r>
      <w:r w:rsidRPr="007B7B37">
        <w:t>la</w:t>
      </w:r>
      <w:r w:rsidRPr="007B7B37">
        <w:rPr>
          <w:spacing w:val="-8"/>
        </w:rPr>
        <w:t xml:space="preserve"> </w:t>
      </w:r>
      <w:r w:rsidRPr="007B7B37">
        <w:t>escogencia</w:t>
      </w:r>
      <w:r w:rsidRPr="007B7B37">
        <w:rPr>
          <w:spacing w:val="-8"/>
        </w:rPr>
        <w:t xml:space="preserve"> </w:t>
      </w:r>
      <w:r w:rsidRPr="007B7B37">
        <w:t>de</w:t>
      </w:r>
      <w:r w:rsidRPr="007B7B37">
        <w:rPr>
          <w:spacing w:val="-8"/>
        </w:rPr>
        <w:t xml:space="preserve"> </w:t>
      </w:r>
      <w:r w:rsidRPr="007B7B37">
        <w:t>la</w:t>
      </w:r>
      <w:r w:rsidRPr="007B7B37">
        <w:rPr>
          <w:spacing w:val="1"/>
        </w:rPr>
        <w:t xml:space="preserve"> </w:t>
      </w:r>
      <w:r w:rsidRPr="007B7B37">
        <w:t>oferta</w:t>
      </w:r>
      <w:r w:rsidRPr="007B7B37">
        <w:rPr>
          <w:spacing w:val="-14"/>
        </w:rPr>
        <w:t xml:space="preserve"> </w:t>
      </w:r>
      <w:r w:rsidRPr="007B7B37">
        <w:t>ganadora</w:t>
      </w:r>
      <w:r w:rsidRPr="007B7B37">
        <w:rPr>
          <w:spacing w:val="-12"/>
        </w:rPr>
        <w:t xml:space="preserve"> </w:t>
      </w:r>
      <w:r w:rsidRPr="007B7B37">
        <w:t>se</w:t>
      </w:r>
      <w:r w:rsidRPr="007B7B37">
        <w:rPr>
          <w:spacing w:val="-14"/>
        </w:rPr>
        <w:t xml:space="preserve"> </w:t>
      </w:r>
      <w:r w:rsidRPr="007B7B37">
        <w:t>haga</w:t>
      </w:r>
      <w:r w:rsidRPr="007B7B37">
        <w:rPr>
          <w:spacing w:val="-13"/>
        </w:rPr>
        <w:t xml:space="preserve"> </w:t>
      </w:r>
      <w:r w:rsidRPr="007B7B37">
        <w:t>en</w:t>
      </w:r>
      <w:r w:rsidRPr="007B7B37">
        <w:rPr>
          <w:spacing w:val="-14"/>
        </w:rPr>
        <w:t xml:space="preserve"> </w:t>
      </w:r>
      <w:r w:rsidRPr="007B7B37">
        <w:t>procura</w:t>
      </w:r>
      <w:r w:rsidRPr="007B7B37">
        <w:rPr>
          <w:spacing w:val="-13"/>
        </w:rPr>
        <w:t xml:space="preserve"> </w:t>
      </w:r>
      <w:r w:rsidRPr="007B7B37">
        <w:t>de</w:t>
      </w:r>
      <w:r w:rsidRPr="007B7B37">
        <w:rPr>
          <w:spacing w:val="35"/>
        </w:rPr>
        <w:t xml:space="preserve"> </w:t>
      </w:r>
      <w:r w:rsidRPr="007B7B37">
        <w:t>obtener</w:t>
      </w:r>
      <w:r w:rsidRPr="007B7B37">
        <w:rPr>
          <w:spacing w:val="-13"/>
        </w:rPr>
        <w:t xml:space="preserve"> </w:t>
      </w:r>
      <w:r w:rsidRPr="007B7B37">
        <w:t>la</w:t>
      </w:r>
      <w:r w:rsidRPr="007B7B37">
        <w:rPr>
          <w:spacing w:val="-13"/>
        </w:rPr>
        <w:t xml:space="preserve"> </w:t>
      </w:r>
      <w:r w:rsidRPr="007B7B37">
        <w:t>mejor</w:t>
      </w:r>
      <w:r w:rsidRPr="007B7B37">
        <w:rPr>
          <w:spacing w:val="-14"/>
        </w:rPr>
        <w:t xml:space="preserve"> </w:t>
      </w:r>
      <w:r w:rsidRPr="007B7B37">
        <w:t>relación</w:t>
      </w:r>
      <w:r w:rsidRPr="007B7B37">
        <w:rPr>
          <w:spacing w:val="-13"/>
        </w:rPr>
        <w:t xml:space="preserve"> </w:t>
      </w:r>
      <w:r w:rsidRPr="007B7B37">
        <w:t>entre</w:t>
      </w:r>
      <w:r w:rsidRPr="007B7B37">
        <w:rPr>
          <w:spacing w:val="-14"/>
        </w:rPr>
        <w:t xml:space="preserve"> </w:t>
      </w:r>
      <w:r w:rsidRPr="007B7B37">
        <w:t>calidad</w:t>
      </w:r>
      <w:r w:rsidRPr="007B7B37">
        <w:rPr>
          <w:spacing w:val="-13"/>
        </w:rPr>
        <w:t xml:space="preserve"> </w:t>
      </w:r>
      <w:r w:rsidRPr="007B7B37">
        <w:t>y</w:t>
      </w:r>
      <w:r w:rsidRPr="007B7B37">
        <w:rPr>
          <w:spacing w:val="-13"/>
        </w:rPr>
        <w:t xml:space="preserve"> </w:t>
      </w:r>
      <w:r w:rsidRPr="007B7B37">
        <w:t>precio</w:t>
      </w:r>
      <w:r w:rsidRPr="007B7B37">
        <w:rPr>
          <w:spacing w:val="-14"/>
        </w:rPr>
        <w:t xml:space="preserve"> </w:t>
      </w:r>
      <w:r w:rsidRPr="007B7B37">
        <w:t>en</w:t>
      </w:r>
      <w:r w:rsidRPr="007B7B37">
        <w:rPr>
          <w:spacing w:val="-13"/>
        </w:rPr>
        <w:t xml:space="preserve"> </w:t>
      </w:r>
      <w:r w:rsidRPr="007B7B37">
        <w:t>el</w:t>
      </w:r>
      <w:r w:rsidRPr="007B7B37">
        <w:rPr>
          <w:spacing w:val="-14"/>
        </w:rPr>
        <w:t xml:space="preserve"> </w:t>
      </w:r>
      <w:r w:rsidRPr="007B7B37">
        <w:t>bien,</w:t>
      </w:r>
      <w:r w:rsidRPr="007B7B37">
        <w:rPr>
          <w:spacing w:val="-58"/>
        </w:rPr>
        <w:t xml:space="preserve"> </w:t>
      </w:r>
      <w:r w:rsidRPr="007B7B37">
        <w:t>servicio u obra que se contrata. En todo caso, dicha direccionalidad no puede ser ejercida en</w:t>
      </w:r>
      <w:r w:rsidRPr="007B7B37">
        <w:rPr>
          <w:spacing w:val="1"/>
        </w:rPr>
        <w:t xml:space="preserve"> </w:t>
      </w:r>
      <w:r w:rsidRPr="007B7B37">
        <w:t>contra</w:t>
      </w:r>
      <w:r w:rsidRPr="007B7B37">
        <w:rPr>
          <w:spacing w:val="-6"/>
        </w:rPr>
        <w:t xml:space="preserve"> </w:t>
      </w:r>
      <w:r w:rsidRPr="007B7B37">
        <w:t>de</w:t>
      </w:r>
      <w:r w:rsidRPr="007B7B37">
        <w:rPr>
          <w:spacing w:val="-6"/>
        </w:rPr>
        <w:t xml:space="preserve"> </w:t>
      </w:r>
      <w:r w:rsidRPr="007B7B37">
        <w:t>lo</w:t>
      </w:r>
      <w:r w:rsidRPr="007B7B37">
        <w:rPr>
          <w:spacing w:val="-6"/>
        </w:rPr>
        <w:t xml:space="preserve"> </w:t>
      </w:r>
      <w:r w:rsidRPr="007B7B37">
        <w:t>exigido</w:t>
      </w:r>
      <w:r w:rsidRPr="007B7B37">
        <w:rPr>
          <w:spacing w:val="-5"/>
        </w:rPr>
        <w:t xml:space="preserve"> </w:t>
      </w:r>
      <w:r w:rsidRPr="007B7B37">
        <w:t>por</w:t>
      </w:r>
      <w:r w:rsidRPr="007B7B37">
        <w:rPr>
          <w:spacing w:val="-6"/>
        </w:rPr>
        <w:t xml:space="preserve"> </w:t>
      </w:r>
      <w:r w:rsidRPr="007B7B37">
        <w:t>el</w:t>
      </w:r>
      <w:r w:rsidRPr="007B7B37">
        <w:rPr>
          <w:spacing w:val="-6"/>
        </w:rPr>
        <w:t xml:space="preserve"> </w:t>
      </w:r>
      <w:r w:rsidRPr="007B7B37">
        <w:t>deber</w:t>
      </w:r>
      <w:r w:rsidRPr="007B7B37">
        <w:rPr>
          <w:spacing w:val="-5"/>
        </w:rPr>
        <w:t xml:space="preserve"> </w:t>
      </w:r>
      <w:r w:rsidRPr="007B7B37">
        <w:t>de</w:t>
      </w:r>
      <w:r w:rsidRPr="007B7B37">
        <w:rPr>
          <w:spacing w:val="-6"/>
        </w:rPr>
        <w:t xml:space="preserve"> </w:t>
      </w:r>
      <w:r w:rsidRPr="007B7B37">
        <w:t>selección</w:t>
      </w:r>
      <w:r w:rsidRPr="007B7B37">
        <w:rPr>
          <w:spacing w:val="-6"/>
        </w:rPr>
        <w:t xml:space="preserve"> </w:t>
      </w:r>
      <w:r w:rsidRPr="007B7B37">
        <w:t>objetiva,</w:t>
      </w:r>
      <w:r w:rsidRPr="007B7B37">
        <w:rPr>
          <w:spacing w:val="-5"/>
        </w:rPr>
        <w:t xml:space="preserve"> </w:t>
      </w:r>
      <w:r w:rsidRPr="007B7B37">
        <w:t>el</w:t>
      </w:r>
      <w:r w:rsidRPr="007B7B37">
        <w:rPr>
          <w:spacing w:val="-5"/>
        </w:rPr>
        <w:t xml:space="preserve"> </w:t>
      </w:r>
      <w:r w:rsidRPr="007B7B37">
        <w:t>cual</w:t>
      </w:r>
      <w:r w:rsidRPr="007B7B37">
        <w:rPr>
          <w:spacing w:val="-6"/>
        </w:rPr>
        <w:t xml:space="preserve"> </w:t>
      </w:r>
      <w:r w:rsidRPr="007B7B37">
        <w:t>implica</w:t>
      </w:r>
      <w:r w:rsidRPr="007B7B37">
        <w:rPr>
          <w:spacing w:val="-5"/>
        </w:rPr>
        <w:t xml:space="preserve"> </w:t>
      </w:r>
      <w:r w:rsidRPr="007B7B37">
        <w:t>que</w:t>
      </w:r>
      <w:r w:rsidRPr="007B7B37">
        <w:rPr>
          <w:spacing w:val="-6"/>
        </w:rPr>
        <w:t xml:space="preserve"> </w:t>
      </w:r>
      <w:r w:rsidRPr="007B7B37">
        <w:t>la</w:t>
      </w:r>
      <w:r w:rsidRPr="007B7B37">
        <w:rPr>
          <w:spacing w:val="-5"/>
        </w:rPr>
        <w:t xml:space="preserve"> </w:t>
      </w:r>
      <w:r w:rsidRPr="007B7B37">
        <w:t>etapa</w:t>
      </w:r>
      <w:r w:rsidRPr="007B7B37">
        <w:rPr>
          <w:spacing w:val="-6"/>
        </w:rPr>
        <w:t xml:space="preserve"> </w:t>
      </w:r>
      <w:r w:rsidRPr="007B7B37">
        <w:t>de</w:t>
      </w:r>
      <w:r w:rsidRPr="007B7B37">
        <w:rPr>
          <w:spacing w:val="-6"/>
        </w:rPr>
        <w:t xml:space="preserve"> </w:t>
      </w:r>
      <w:r w:rsidRPr="007B7B37">
        <w:t>evaluación</w:t>
      </w:r>
      <w:r w:rsidRPr="007B7B37">
        <w:rPr>
          <w:spacing w:val="-58"/>
        </w:rPr>
        <w:t xml:space="preserve"> </w:t>
      </w:r>
      <w:r w:rsidRPr="007B7B37">
        <w:t xml:space="preserve">se adelante con sujeción las reglas establecidas de manera </w:t>
      </w:r>
      <w:r w:rsidRPr="007B7B37">
        <w:rPr>
          <w:i/>
        </w:rPr>
        <w:t>ex ante</w:t>
      </w:r>
      <w:r w:rsidRPr="007B7B37">
        <w:t>, las cuales deben ser</w:t>
      </w:r>
      <w:r w:rsidRPr="007B7B37">
        <w:rPr>
          <w:spacing w:val="1"/>
        </w:rPr>
        <w:t xml:space="preserve"> </w:t>
      </w:r>
      <w:r w:rsidRPr="007B7B37">
        <w:t>formuladas</w:t>
      </w:r>
      <w:r w:rsidRPr="007B7B37">
        <w:rPr>
          <w:spacing w:val="-3"/>
        </w:rPr>
        <w:t xml:space="preserve"> </w:t>
      </w:r>
      <w:r w:rsidRPr="007B7B37">
        <w:t>de</w:t>
      </w:r>
      <w:r w:rsidRPr="007B7B37">
        <w:rPr>
          <w:spacing w:val="-3"/>
        </w:rPr>
        <w:t xml:space="preserve"> </w:t>
      </w:r>
      <w:r w:rsidRPr="007B7B37">
        <w:t>manera</w:t>
      </w:r>
      <w:r w:rsidRPr="007B7B37">
        <w:rPr>
          <w:spacing w:val="-3"/>
        </w:rPr>
        <w:t xml:space="preserve"> </w:t>
      </w:r>
      <w:r w:rsidRPr="007B7B37">
        <w:t>tal</w:t>
      </w:r>
      <w:r w:rsidRPr="007B7B37">
        <w:rPr>
          <w:spacing w:val="-3"/>
        </w:rPr>
        <w:t xml:space="preserve"> </w:t>
      </w:r>
      <w:r w:rsidRPr="007B7B37">
        <w:t>que</w:t>
      </w:r>
      <w:r w:rsidRPr="007B7B37">
        <w:rPr>
          <w:spacing w:val="-3"/>
        </w:rPr>
        <w:t xml:space="preserve"> </w:t>
      </w:r>
      <w:r w:rsidRPr="007B7B37">
        <w:t>no</w:t>
      </w:r>
      <w:r w:rsidRPr="007B7B37">
        <w:rPr>
          <w:spacing w:val="-2"/>
        </w:rPr>
        <w:t xml:space="preserve"> </w:t>
      </w:r>
      <w:r w:rsidRPr="007B7B37">
        <w:t>presenten</w:t>
      </w:r>
      <w:r w:rsidRPr="007B7B37">
        <w:rPr>
          <w:spacing w:val="-3"/>
        </w:rPr>
        <w:t xml:space="preserve"> </w:t>
      </w:r>
      <w:r w:rsidRPr="007B7B37">
        <w:t>vacíos</w:t>
      </w:r>
      <w:r w:rsidRPr="007B7B37">
        <w:rPr>
          <w:spacing w:val="-3"/>
        </w:rPr>
        <w:t xml:space="preserve"> </w:t>
      </w:r>
      <w:r w:rsidRPr="007B7B37">
        <w:t>que</w:t>
      </w:r>
      <w:r w:rsidRPr="007B7B37">
        <w:rPr>
          <w:spacing w:val="-3"/>
        </w:rPr>
        <w:t xml:space="preserve"> </w:t>
      </w:r>
      <w:r w:rsidRPr="007B7B37">
        <w:t>impidan</w:t>
      </w:r>
      <w:r w:rsidRPr="007B7B37">
        <w:rPr>
          <w:spacing w:val="-3"/>
        </w:rPr>
        <w:t xml:space="preserve"> </w:t>
      </w:r>
      <w:r w:rsidRPr="007B7B37">
        <w:t>la</w:t>
      </w:r>
      <w:r w:rsidRPr="007B7B37">
        <w:rPr>
          <w:spacing w:val="-2"/>
        </w:rPr>
        <w:t xml:space="preserve"> </w:t>
      </w:r>
      <w:r w:rsidRPr="007B7B37">
        <w:t>comparación</w:t>
      </w:r>
      <w:r w:rsidRPr="007B7B37">
        <w:rPr>
          <w:spacing w:val="-3"/>
        </w:rPr>
        <w:t xml:space="preserve"> </w:t>
      </w:r>
      <w:r w:rsidRPr="007B7B37">
        <w:t>de</w:t>
      </w:r>
      <w:r w:rsidRPr="007B7B37">
        <w:rPr>
          <w:spacing w:val="-3"/>
        </w:rPr>
        <w:t xml:space="preserve"> </w:t>
      </w:r>
      <w:r w:rsidRPr="007B7B37">
        <w:t>ofertas.</w:t>
      </w:r>
    </w:p>
    <w:p w14:paraId="25B43543" w14:textId="77777777" w:rsidR="007A5919" w:rsidRPr="007B7B37" w:rsidRDefault="007A5919" w:rsidP="00A52EF9">
      <w:pPr>
        <w:pStyle w:val="Textoindependiente"/>
        <w:ind w:left="119" w:right="334" w:firstLine="709"/>
        <w:jc w:val="both"/>
      </w:pPr>
      <w:r w:rsidRPr="007B7B37">
        <w:t>En</w:t>
      </w:r>
      <w:r w:rsidRPr="007B7B37">
        <w:rPr>
          <w:spacing w:val="1"/>
        </w:rPr>
        <w:t xml:space="preserve"> </w:t>
      </w:r>
      <w:r w:rsidRPr="007B7B37">
        <w:t>consideración</w:t>
      </w:r>
      <w:r w:rsidRPr="007B7B37">
        <w:rPr>
          <w:spacing w:val="1"/>
        </w:rPr>
        <w:t xml:space="preserve"> </w:t>
      </w:r>
      <w:r w:rsidRPr="007B7B37">
        <w:t>a</w:t>
      </w:r>
      <w:r w:rsidRPr="007B7B37">
        <w:rPr>
          <w:spacing w:val="1"/>
        </w:rPr>
        <w:t xml:space="preserve"> </w:t>
      </w:r>
      <w:r w:rsidRPr="007B7B37">
        <w:t>lo</w:t>
      </w:r>
      <w:r w:rsidRPr="007B7B37">
        <w:rPr>
          <w:spacing w:val="1"/>
        </w:rPr>
        <w:t xml:space="preserve"> </w:t>
      </w:r>
      <w:r w:rsidRPr="007B7B37">
        <w:t>anterior,</w:t>
      </w:r>
      <w:r w:rsidRPr="007B7B37">
        <w:rPr>
          <w:spacing w:val="1"/>
        </w:rPr>
        <w:t xml:space="preserve"> </w:t>
      </w:r>
      <w:r w:rsidRPr="007B7B37">
        <w:t>se</w:t>
      </w:r>
      <w:r w:rsidRPr="007B7B37">
        <w:rPr>
          <w:spacing w:val="1"/>
        </w:rPr>
        <w:t xml:space="preserve"> </w:t>
      </w:r>
      <w:r w:rsidRPr="007B7B37">
        <w:t>estima</w:t>
      </w:r>
      <w:r w:rsidRPr="007B7B37">
        <w:rPr>
          <w:spacing w:val="1"/>
        </w:rPr>
        <w:t xml:space="preserve"> </w:t>
      </w:r>
      <w:r w:rsidRPr="007B7B37">
        <w:t>que</w:t>
      </w:r>
      <w:r w:rsidRPr="007B7B37">
        <w:rPr>
          <w:spacing w:val="1"/>
        </w:rPr>
        <w:t xml:space="preserve"> </w:t>
      </w:r>
      <w:r w:rsidRPr="007B7B37">
        <w:t>aplicar</w:t>
      </w:r>
      <w:r w:rsidRPr="007B7B37">
        <w:rPr>
          <w:spacing w:val="1"/>
        </w:rPr>
        <w:t xml:space="preserve"> </w:t>
      </w:r>
      <w:r w:rsidRPr="007B7B37">
        <w:t>en</w:t>
      </w:r>
      <w:r w:rsidRPr="007B7B37">
        <w:rPr>
          <w:spacing w:val="1"/>
        </w:rPr>
        <w:t xml:space="preserve"> </w:t>
      </w:r>
      <w:r w:rsidRPr="007B7B37">
        <w:t>la</w:t>
      </w:r>
      <w:r w:rsidRPr="007B7B37">
        <w:rPr>
          <w:spacing w:val="1"/>
        </w:rPr>
        <w:t xml:space="preserve"> </w:t>
      </w:r>
      <w:r w:rsidRPr="007B7B37">
        <w:t>evaluación</w:t>
      </w:r>
      <w:r w:rsidRPr="007B7B37">
        <w:rPr>
          <w:spacing w:val="1"/>
        </w:rPr>
        <w:t xml:space="preserve"> </w:t>
      </w:r>
      <w:r w:rsidRPr="007B7B37">
        <w:t>de</w:t>
      </w:r>
      <w:r w:rsidRPr="007B7B37">
        <w:rPr>
          <w:spacing w:val="1"/>
        </w:rPr>
        <w:t xml:space="preserve"> </w:t>
      </w:r>
      <w:r w:rsidRPr="007B7B37">
        <w:t>ofertas</w:t>
      </w:r>
      <w:r w:rsidRPr="007B7B37">
        <w:rPr>
          <w:spacing w:val="1"/>
        </w:rPr>
        <w:t xml:space="preserve"> </w:t>
      </w:r>
      <w:r w:rsidRPr="007B7B37">
        <w:t>mecanismos o reglas de ponderación que no deriven de lo expresamente señalado en el pliego</w:t>
      </w:r>
      <w:r w:rsidRPr="007B7B37">
        <w:rPr>
          <w:spacing w:val="1"/>
        </w:rPr>
        <w:t xml:space="preserve"> </w:t>
      </w:r>
      <w:r w:rsidRPr="007B7B37">
        <w:t>de</w:t>
      </w:r>
      <w:r w:rsidRPr="007B7B37">
        <w:rPr>
          <w:spacing w:val="-12"/>
        </w:rPr>
        <w:t xml:space="preserve"> </w:t>
      </w:r>
      <w:r w:rsidRPr="007B7B37">
        <w:t>condiciones</w:t>
      </w:r>
      <w:r w:rsidRPr="007B7B37">
        <w:rPr>
          <w:spacing w:val="-12"/>
        </w:rPr>
        <w:t xml:space="preserve"> </w:t>
      </w:r>
      <w:r w:rsidRPr="007B7B37">
        <w:t>contraviene</w:t>
      </w:r>
      <w:r w:rsidRPr="007B7B37">
        <w:rPr>
          <w:spacing w:val="-12"/>
        </w:rPr>
        <w:t xml:space="preserve"> </w:t>
      </w:r>
      <w:r w:rsidRPr="007B7B37">
        <w:t>el</w:t>
      </w:r>
      <w:r w:rsidRPr="007B7B37">
        <w:rPr>
          <w:spacing w:val="-12"/>
        </w:rPr>
        <w:t xml:space="preserve"> </w:t>
      </w:r>
      <w:r w:rsidRPr="007B7B37">
        <w:t>deber</w:t>
      </w:r>
      <w:r w:rsidRPr="007B7B37">
        <w:rPr>
          <w:spacing w:val="-12"/>
        </w:rPr>
        <w:t xml:space="preserve"> </w:t>
      </w:r>
      <w:r w:rsidRPr="007B7B37">
        <w:t>de</w:t>
      </w:r>
      <w:r w:rsidRPr="007B7B37">
        <w:rPr>
          <w:spacing w:val="-12"/>
        </w:rPr>
        <w:t xml:space="preserve"> </w:t>
      </w:r>
      <w:r w:rsidRPr="007B7B37">
        <w:t>selección</w:t>
      </w:r>
      <w:r w:rsidRPr="007B7B37">
        <w:rPr>
          <w:spacing w:val="-12"/>
        </w:rPr>
        <w:t xml:space="preserve"> </w:t>
      </w:r>
      <w:r w:rsidRPr="007B7B37">
        <w:t>objetiva,</w:t>
      </w:r>
      <w:r w:rsidRPr="007B7B37">
        <w:rPr>
          <w:spacing w:val="-12"/>
        </w:rPr>
        <w:t xml:space="preserve"> </w:t>
      </w:r>
      <w:r w:rsidRPr="007B7B37">
        <w:t>así</w:t>
      </w:r>
      <w:r w:rsidRPr="007B7B37">
        <w:rPr>
          <w:spacing w:val="-12"/>
        </w:rPr>
        <w:t xml:space="preserve"> </w:t>
      </w:r>
      <w:r w:rsidRPr="007B7B37">
        <w:t>como</w:t>
      </w:r>
      <w:r w:rsidRPr="007B7B37">
        <w:rPr>
          <w:spacing w:val="-12"/>
        </w:rPr>
        <w:t xml:space="preserve"> </w:t>
      </w:r>
      <w:r w:rsidRPr="007B7B37">
        <w:t>el</w:t>
      </w:r>
      <w:r w:rsidRPr="007B7B37">
        <w:rPr>
          <w:spacing w:val="-12"/>
        </w:rPr>
        <w:t xml:space="preserve"> </w:t>
      </w:r>
      <w:r w:rsidRPr="007B7B37">
        <w:t>principio</w:t>
      </w:r>
      <w:r w:rsidRPr="007B7B37">
        <w:rPr>
          <w:spacing w:val="-12"/>
        </w:rPr>
        <w:t xml:space="preserve"> </w:t>
      </w:r>
      <w:r w:rsidRPr="007B7B37">
        <w:t>de</w:t>
      </w:r>
      <w:r w:rsidRPr="007B7B37">
        <w:rPr>
          <w:spacing w:val="-12"/>
        </w:rPr>
        <w:t xml:space="preserve"> </w:t>
      </w:r>
      <w:r w:rsidRPr="007B7B37">
        <w:t>transparencia.</w:t>
      </w:r>
      <w:r w:rsidRPr="007B7B37">
        <w:rPr>
          <w:spacing w:val="-58"/>
        </w:rPr>
        <w:t xml:space="preserve"> </w:t>
      </w:r>
      <w:r w:rsidRPr="007B7B37">
        <w:t>Conforme a esto, las reglas del pliego de condiciones deben ser aplicadas de manera estricta,</w:t>
      </w:r>
      <w:r w:rsidRPr="007B7B37">
        <w:rPr>
          <w:spacing w:val="1"/>
        </w:rPr>
        <w:t xml:space="preserve"> </w:t>
      </w:r>
      <w:r w:rsidRPr="007B7B37">
        <w:t>por lo que, en principio, no resultaría valido ponderar las ofertas aplicando por vía de la analogía</w:t>
      </w:r>
      <w:r w:rsidRPr="007B7B37">
        <w:rPr>
          <w:spacing w:val="-60"/>
        </w:rPr>
        <w:t xml:space="preserve"> </w:t>
      </w:r>
      <w:r w:rsidRPr="007B7B37">
        <w:t>reglas</w:t>
      </w:r>
      <w:r w:rsidRPr="007B7B37">
        <w:rPr>
          <w:spacing w:val="-2"/>
        </w:rPr>
        <w:t xml:space="preserve"> </w:t>
      </w:r>
      <w:r w:rsidRPr="007B7B37">
        <w:t>o</w:t>
      </w:r>
      <w:r w:rsidRPr="007B7B37">
        <w:rPr>
          <w:spacing w:val="-2"/>
        </w:rPr>
        <w:t xml:space="preserve"> </w:t>
      </w:r>
      <w:r w:rsidRPr="007B7B37">
        <w:t>mecanismos</w:t>
      </w:r>
      <w:r w:rsidRPr="007B7B37">
        <w:rPr>
          <w:spacing w:val="-1"/>
        </w:rPr>
        <w:t xml:space="preserve"> </w:t>
      </w:r>
      <w:r w:rsidRPr="007B7B37">
        <w:t>que</w:t>
      </w:r>
      <w:r w:rsidRPr="007B7B37">
        <w:rPr>
          <w:spacing w:val="-2"/>
        </w:rPr>
        <w:t xml:space="preserve"> </w:t>
      </w:r>
      <w:r w:rsidRPr="007B7B37">
        <w:t>no</w:t>
      </w:r>
      <w:r w:rsidRPr="007B7B37">
        <w:rPr>
          <w:spacing w:val="-1"/>
        </w:rPr>
        <w:t xml:space="preserve"> </w:t>
      </w:r>
      <w:r w:rsidRPr="007B7B37">
        <w:t>tengan</w:t>
      </w:r>
      <w:r w:rsidRPr="007B7B37">
        <w:rPr>
          <w:spacing w:val="-2"/>
        </w:rPr>
        <w:t xml:space="preserve"> </w:t>
      </w:r>
      <w:r w:rsidRPr="007B7B37">
        <w:t>sustento</w:t>
      </w:r>
      <w:r w:rsidRPr="007B7B37">
        <w:rPr>
          <w:spacing w:val="-1"/>
        </w:rPr>
        <w:t xml:space="preserve"> </w:t>
      </w:r>
      <w:r w:rsidRPr="007B7B37">
        <w:t>en</w:t>
      </w:r>
      <w:r w:rsidRPr="007B7B37">
        <w:rPr>
          <w:spacing w:val="-2"/>
        </w:rPr>
        <w:t xml:space="preserve"> </w:t>
      </w:r>
      <w:r w:rsidRPr="007B7B37">
        <w:t>las</w:t>
      </w:r>
      <w:r w:rsidRPr="007B7B37">
        <w:rPr>
          <w:spacing w:val="-2"/>
        </w:rPr>
        <w:t xml:space="preserve"> </w:t>
      </w:r>
      <w:r w:rsidRPr="007B7B37">
        <w:t>reglas</w:t>
      </w:r>
      <w:r w:rsidRPr="007B7B37">
        <w:rPr>
          <w:spacing w:val="-1"/>
        </w:rPr>
        <w:t xml:space="preserve"> </w:t>
      </w:r>
      <w:r w:rsidRPr="007B7B37">
        <w:t>contenidas</w:t>
      </w:r>
      <w:r w:rsidRPr="007B7B37">
        <w:rPr>
          <w:spacing w:val="-2"/>
        </w:rPr>
        <w:t xml:space="preserve"> </w:t>
      </w:r>
      <w:r w:rsidRPr="007B7B37">
        <w:t>en</w:t>
      </w:r>
      <w:r w:rsidRPr="007B7B37">
        <w:rPr>
          <w:spacing w:val="-1"/>
        </w:rPr>
        <w:t xml:space="preserve"> </w:t>
      </w:r>
      <w:r w:rsidRPr="007B7B37">
        <w:t>el</w:t>
      </w:r>
      <w:r w:rsidRPr="007B7B37">
        <w:rPr>
          <w:spacing w:val="-2"/>
        </w:rPr>
        <w:t xml:space="preserve"> </w:t>
      </w:r>
      <w:r w:rsidRPr="007B7B37">
        <w:t>pliego.</w:t>
      </w:r>
    </w:p>
    <w:p w14:paraId="2C5A484C" w14:textId="77777777" w:rsidR="004953F6" w:rsidRPr="007B7B37" w:rsidRDefault="004953F6" w:rsidP="00A52EF9">
      <w:pPr>
        <w:pStyle w:val="Textoindependiente"/>
        <w:ind w:left="119" w:right="334"/>
        <w:jc w:val="both"/>
      </w:pPr>
    </w:p>
    <w:p w14:paraId="19E57144" w14:textId="77777777" w:rsidR="004953F6" w:rsidRPr="007B7B37" w:rsidRDefault="004953F6" w:rsidP="00A52EF9">
      <w:pPr>
        <w:pStyle w:val="Ttulo1"/>
        <w:numPr>
          <w:ilvl w:val="1"/>
          <w:numId w:val="6"/>
        </w:numPr>
        <w:tabs>
          <w:tab w:val="left" w:pos="669"/>
        </w:tabs>
        <w:ind w:left="119" w:right="334" w:firstLine="0"/>
        <w:jc w:val="both"/>
      </w:pPr>
      <w:r w:rsidRPr="007B7B37">
        <w:t>Regulación</w:t>
      </w:r>
      <w:r w:rsidRPr="007B7B37">
        <w:rPr>
          <w:spacing w:val="1"/>
        </w:rPr>
        <w:t xml:space="preserve"> </w:t>
      </w:r>
      <w:r w:rsidRPr="007B7B37">
        <w:t>de</w:t>
      </w:r>
      <w:r w:rsidRPr="007B7B37">
        <w:rPr>
          <w:spacing w:val="1"/>
        </w:rPr>
        <w:t xml:space="preserve"> </w:t>
      </w:r>
      <w:r w:rsidRPr="007B7B37">
        <w:t>los</w:t>
      </w:r>
      <w:r w:rsidRPr="007B7B37">
        <w:rPr>
          <w:spacing w:val="1"/>
        </w:rPr>
        <w:t xml:space="preserve"> </w:t>
      </w:r>
      <w:r w:rsidRPr="007B7B37">
        <w:t>precios</w:t>
      </w:r>
      <w:r w:rsidRPr="007B7B37">
        <w:rPr>
          <w:spacing w:val="1"/>
        </w:rPr>
        <w:t xml:space="preserve"> </w:t>
      </w:r>
      <w:r w:rsidRPr="007B7B37">
        <w:t>artificialmente</w:t>
      </w:r>
      <w:r w:rsidRPr="007B7B37">
        <w:rPr>
          <w:spacing w:val="1"/>
        </w:rPr>
        <w:t xml:space="preserve"> </w:t>
      </w:r>
      <w:r w:rsidRPr="007B7B37">
        <w:t>bajos</w:t>
      </w:r>
      <w:r w:rsidRPr="007B7B37">
        <w:rPr>
          <w:spacing w:val="1"/>
        </w:rPr>
        <w:t xml:space="preserve"> </w:t>
      </w:r>
      <w:r w:rsidRPr="007B7B37">
        <w:t>en</w:t>
      </w:r>
      <w:r w:rsidRPr="007B7B37">
        <w:rPr>
          <w:spacing w:val="1"/>
        </w:rPr>
        <w:t xml:space="preserve"> </w:t>
      </w:r>
      <w:r w:rsidRPr="007B7B37">
        <w:t>la</w:t>
      </w:r>
      <w:r w:rsidRPr="007B7B37">
        <w:rPr>
          <w:spacing w:val="1"/>
        </w:rPr>
        <w:t xml:space="preserve"> </w:t>
      </w:r>
      <w:r w:rsidRPr="007B7B37">
        <w:t>contratación</w:t>
      </w:r>
      <w:r w:rsidRPr="007B7B37">
        <w:rPr>
          <w:spacing w:val="1"/>
        </w:rPr>
        <w:t xml:space="preserve"> </w:t>
      </w:r>
      <w:r w:rsidRPr="007B7B37">
        <w:t>pública.</w:t>
      </w:r>
      <w:r w:rsidRPr="007B7B37">
        <w:rPr>
          <w:spacing w:val="1"/>
        </w:rPr>
        <w:t xml:space="preserve"> </w:t>
      </w:r>
      <w:r w:rsidRPr="007B7B37">
        <w:t>Improcedencia</w:t>
      </w:r>
      <w:r w:rsidRPr="007B7B37">
        <w:rPr>
          <w:spacing w:val="-2"/>
        </w:rPr>
        <w:t xml:space="preserve"> </w:t>
      </w:r>
      <w:r w:rsidRPr="007B7B37">
        <w:t>de</w:t>
      </w:r>
      <w:r w:rsidRPr="007B7B37">
        <w:rPr>
          <w:spacing w:val="-1"/>
        </w:rPr>
        <w:t xml:space="preserve"> </w:t>
      </w:r>
      <w:r w:rsidRPr="007B7B37">
        <w:t>la</w:t>
      </w:r>
      <w:r w:rsidRPr="007B7B37">
        <w:rPr>
          <w:spacing w:val="-2"/>
        </w:rPr>
        <w:t xml:space="preserve"> </w:t>
      </w:r>
      <w:r w:rsidRPr="007B7B37">
        <w:t>aplicación</w:t>
      </w:r>
      <w:r w:rsidRPr="007B7B37">
        <w:rPr>
          <w:spacing w:val="-1"/>
        </w:rPr>
        <w:t xml:space="preserve"> </w:t>
      </w:r>
      <w:r w:rsidRPr="007B7B37">
        <w:t>analógica.</w:t>
      </w:r>
    </w:p>
    <w:p w14:paraId="1236F9CC" w14:textId="77777777" w:rsidR="004953F6" w:rsidRPr="007B7B37" w:rsidRDefault="004953F6" w:rsidP="00A52EF9">
      <w:pPr>
        <w:pStyle w:val="Textoindependiente"/>
        <w:ind w:left="119" w:right="334"/>
        <w:rPr>
          <w:b/>
        </w:rPr>
      </w:pPr>
    </w:p>
    <w:p w14:paraId="13FA716C" w14:textId="63C54085" w:rsidR="004953F6" w:rsidRPr="007B7B37" w:rsidRDefault="004953F6" w:rsidP="00A52EF9">
      <w:pPr>
        <w:pStyle w:val="Textoindependiente"/>
        <w:ind w:left="119" w:right="334"/>
        <w:jc w:val="both"/>
      </w:pPr>
      <w:r w:rsidRPr="007B7B37">
        <w:t>Según el artículo 26.6 de la Ley 80 de 1993, los contratistas responderán cuando presenten</w:t>
      </w:r>
      <w:r w:rsidRPr="007B7B37">
        <w:rPr>
          <w:spacing w:val="1"/>
        </w:rPr>
        <w:t xml:space="preserve"> </w:t>
      </w:r>
      <w:r w:rsidRPr="007B7B37">
        <w:t>ofertas</w:t>
      </w:r>
      <w:r w:rsidRPr="007B7B37">
        <w:rPr>
          <w:spacing w:val="-5"/>
        </w:rPr>
        <w:t xml:space="preserve"> </w:t>
      </w:r>
      <w:r w:rsidRPr="007B7B37">
        <w:t>que</w:t>
      </w:r>
      <w:r w:rsidRPr="007B7B37">
        <w:rPr>
          <w:spacing w:val="-4"/>
        </w:rPr>
        <w:t xml:space="preserve"> </w:t>
      </w:r>
      <w:r w:rsidRPr="007B7B37">
        <w:t>resulten</w:t>
      </w:r>
      <w:r w:rsidRPr="007B7B37">
        <w:rPr>
          <w:spacing w:val="-4"/>
        </w:rPr>
        <w:t xml:space="preserve"> </w:t>
      </w:r>
      <w:r w:rsidRPr="007B7B37">
        <w:t>artificialmente</w:t>
      </w:r>
      <w:r w:rsidRPr="007B7B37">
        <w:rPr>
          <w:spacing w:val="-4"/>
        </w:rPr>
        <w:t xml:space="preserve"> </w:t>
      </w:r>
      <w:r w:rsidRPr="007B7B37">
        <w:t>bajas</w:t>
      </w:r>
      <w:r w:rsidRPr="007B7B37">
        <w:rPr>
          <w:spacing w:val="-4"/>
        </w:rPr>
        <w:t xml:space="preserve"> </w:t>
      </w:r>
      <w:r w:rsidRPr="007B7B37">
        <w:t>con</w:t>
      </w:r>
      <w:r w:rsidRPr="007B7B37">
        <w:rPr>
          <w:spacing w:val="-4"/>
        </w:rPr>
        <w:t xml:space="preserve"> </w:t>
      </w:r>
      <w:r w:rsidRPr="007B7B37">
        <w:t>el</w:t>
      </w:r>
      <w:r w:rsidRPr="007B7B37">
        <w:rPr>
          <w:spacing w:val="-4"/>
        </w:rPr>
        <w:t xml:space="preserve"> </w:t>
      </w:r>
      <w:r w:rsidRPr="007B7B37">
        <w:t>propósito</w:t>
      </w:r>
      <w:r w:rsidRPr="007B7B37">
        <w:rPr>
          <w:spacing w:val="-4"/>
        </w:rPr>
        <w:t xml:space="preserve"> </w:t>
      </w:r>
      <w:r w:rsidRPr="007B7B37">
        <w:t>de</w:t>
      </w:r>
      <w:r w:rsidRPr="007B7B37">
        <w:rPr>
          <w:spacing w:val="-4"/>
        </w:rPr>
        <w:t xml:space="preserve"> </w:t>
      </w:r>
      <w:r w:rsidRPr="007B7B37">
        <w:t>obtener</w:t>
      </w:r>
      <w:r w:rsidRPr="007B7B37">
        <w:rPr>
          <w:spacing w:val="-4"/>
        </w:rPr>
        <w:t xml:space="preserve"> </w:t>
      </w:r>
      <w:r w:rsidRPr="007B7B37">
        <w:t>la</w:t>
      </w:r>
      <w:r w:rsidRPr="007B7B37">
        <w:rPr>
          <w:spacing w:val="-4"/>
        </w:rPr>
        <w:t xml:space="preserve"> </w:t>
      </w:r>
      <w:r w:rsidRPr="007B7B37">
        <w:t>adjudicación</w:t>
      </w:r>
      <w:r w:rsidRPr="007B7B37">
        <w:rPr>
          <w:spacing w:val="-4"/>
        </w:rPr>
        <w:t xml:space="preserve"> </w:t>
      </w:r>
      <w:r w:rsidRPr="007B7B37">
        <w:t>del</w:t>
      </w:r>
      <w:r w:rsidRPr="007B7B37">
        <w:rPr>
          <w:spacing w:val="-4"/>
        </w:rPr>
        <w:t xml:space="preserve"> </w:t>
      </w:r>
      <w:r w:rsidRPr="007B7B37">
        <w:t>contrato</w:t>
      </w:r>
      <w:r w:rsidR="00F36449" w:rsidRPr="007B7B37">
        <w:rPr>
          <w:rStyle w:val="Refdenotaalpie"/>
        </w:rPr>
        <w:footnoteReference w:id="14"/>
      </w:r>
      <w:r w:rsidRPr="007B7B37">
        <w:t>. El precio artificialmente bajo es definido como aquel que, además de ser muy reducido, no</w:t>
      </w:r>
      <w:r w:rsidRPr="007B7B37">
        <w:rPr>
          <w:spacing w:val="1"/>
        </w:rPr>
        <w:t xml:space="preserve"> </w:t>
      </w:r>
      <w:r w:rsidRPr="007B7B37">
        <w:t>encuentra fundamento en el tráfico comercial. En este sentido, la entidad estaría imposibilitada</w:t>
      </w:r>
      <w:r w:rsidRPr="007B7B37">
        <w:rPr>
          <w:spacing w:val="1"/>
        </w:rPr>
        <w:t xml:space="preserve"> </w:t>
      </w:r>
      <w:r w:rsidRPr="007B7B37">
        <w:t>para aceptar la propuesta artificialmente baja, so pena de la infracción de los principios de la</w:t>
      </w:r>
      <w:r w:rsidRPr="007B7B37">
        <w:rPr>
          <w:spacing w:val="1"/>
        </w:rPr>
        <w:t xml:space="preserve"> </w:t>
      </w:r>
      <w:r w:rsidRPr="007B7B37">
        <w:t>contratación pública. Así lo señalo el Consejo de Estado en sentencia del 4 de junio de 2008, en</w:t>
      </w:r>
      <w:r w:rsidRPr="007B7B37">
        <w:rPr>
          <w:spacing w:val="-59"/>
        </w:rPr>
        <w:t xml:space="preserve"> </w:t>
      </w:r>
      <w:r w:rsidRPr="007B7B37">
        <w:t>los</w:t>
      </w:r>
      <w:r w:rsidRPr="007B7B37">
        <w:rPr>
          <w:spacing w:val="-2"/>
        </w:rPr>
        <w:t xml:space="preserve"> </w:t>
      </w:r>
      <w:r w:rsidRPr="007B7B37">
        <w:t>siguientes</w:t>
      </w:r>
      <w:r w:rsidRPr="007B7B37">
        <w:rPr>
          <w:spacing w:val="-1"/>
        </w:rPr>
        <w:t xml:space="preserve"> </w:t>
      </w:r>
      <w:r w:rsidRPr="007B7B37">
        <w:t>términos:</w:t>
      </w:r>
    </w:p>
    <w:p w14:paraId="09DDE8D2" w14:textId="77777777" w:rsidR="004953F6" w:rsidRPr="007B7B37" w:rsidRDefault="004953F6" w:rsidP="00A52EF9">
      <w:pPr>
        <w:pStyle w:val="Textoindependiente"/>
        <w:ind w:left="119" w:right="334"/>
      </w:pPr>
    </w:p>
    <w:p w14:paraId="213976B0" w14:textId="4AA7E693" w:rsidR="004953F6" w:rsidRPr="007B7B37" w:rsidRDefault="004953F6" w:rsidP="00A52EF9">
      <w:pPr>
        <w:spacing w:line="240" w:lineRule="auto"/>
        <w:ind w:left="119" w:right="334"/>
        <w:rPr>
          <w:rFonts w:ascii="Arial" w:hAnsi="Arial" w:cs="Arial"/>
          <w:sz w:val="22"/>
        </w:rPr>
      </w:pPr>
      <w:r w:rsidRPr="007B7B37">
        <w:rPr>
          <w:rFonts w:ascii="Arial" w:hAnsi="Arial" w:cs="Arial"/>
          <w:spacing w:val="-1"/>
          <w:sz w:val="22"/>
        </w:rPr>
        <w:t>El</w:t>
      </w:r>
      <w:r w:rsidRPr="007B7B37">
        <w:rPr>
          <w:rFonts w:ascii="Arial" w:hAnsi="Arial" w:cs="Arial"/>
          <w:spacing w:val="-14"/>
          <w:sz w:val="22"/>
        </w:rPr>
        <w:t xml:space="preserve"> </w:t>
      </w:r>
      <w:r w:rsidRPr="007B7B37">
        <w:rPr>
          <w:rFonts w:ascii="Arial" w:hAnsi="Arial" w:cs="Arial"/>
          <w:spacing w:val="-1"/>
          <w:sz w:val="22"/>
        </w:rPr>
        <w:t>denominado</w:t>
      </w:r>
      <w:r w:rsidRPr="007B7B37">
        <w:rPr>
          <w:rFonts w:ascii="Arial" w:hAnsi="Arial" w:cs="Arial"/>
          <w:spacing w:val="-13"/>
          <w:sz w:val="22"/>
        </w:rPr>
        <w:t xml:space="preserve"> </w:t>
      </w:r>
      <w:r w:rsidRPr="007B7B37">
        <w:rPr>
          <w:rFonts w:ascii="Arial" w:hAnsi="Arial" w:cs="Arial"/>
          <w:spacing w:val="-1"/>
          <w:sz w:val="22"/>
        </w:rPr>
        <w:t>“precio</w:t>
      </w:r>
      <w:r w:rsidRPr="007B7B37">
        <w:rPr>
          <w:rFonts w:ascii="Arial" w:hAnsi="Arial" w:cs="Arial"/>
          <w:spacing w:val="-14"/>
          <w:sz w:val="22"/>
        </w:rPr>
        <w:t xml:space="preserve"> </w:t>
      </w:r>
      <w:r w:rsidRPr="007B7B37">
        <w:rPr>
          <w:rFonts w:ascii="Arial" w:hAnsi="Arial" w:cs="Arial"/>
          <w:spacing w:val="-1"/>
          <w:sz w:val="22"/>
        </w:rPr>
        <w:t>artificialmente</w:t>
      </w:r>
      <w:r w:rsidRPr="007B7B37">
        <w:rPr>
          <w:rFonts w:ascii="Arial" w:hAnsi="Arial" w:cs="Arial"/>
          <w:spacing w:val="-13"/>
          <w:sz w:val="22"/>
        </w:rPr>
        <w:t xml:space="preserve"> </w:t>
      </w:r>
      <w:r w:rsidRPr="007B7B37">
        <w:rPr>
          <w:rFonts w:ascii="Arial" w:hAnsi="Arial" w:cs="Arial"/>
          <w:spacing w:val="-1"/>
          <w:sz w:val="22"/>
        </w:rPr>
        <w:t>bajo”</w:t>
      </w:r>
      <w:r w:rsidRPr="007B7B37">
        <w:rPr>
          <w:rFonts w:ascii="Arial" w:hAnsi="Arial" w:cs="Arial"/>
          <w:spacing w:val="-14"/>
          <w:sz w:val="22"/>
        </w:rPr>
        <w:t xml:space="preserve"> </w:t>
      </w:r>
      <w:r w:rsidRPr="007B7B37">
        <w:rPr>
          <w:rFonts w:ascii="Arial" w:hAnsi="Arial" w:cs="Arial"/>
          <w:spacing w:val="-1"/>
          <w:sz w:val="22"/>
        </w:rPr>
        <w:t>de</w:t>
      </w:r>
      <w:r w:rsidRPr="007B7B37">
        <w:rPr>
          <w:rFonts w:ascii="Arial" w:hAnsi="Arial" w:cs="Arial"/>
          <w:spacing w:val="-14"/>
          <w:sz w:val="22"/>
        </w:rPr>
        <w:t xml:space="preserve"> </w:t>
      </w:r>
      <w:r w:rsidRPr="007B7B37">
        <w:rPr>
          <w:rFonts w:ascii="Arial" w:hAnsi="Arial" w:cs="Arial"/>
          <w:spacing w:val="-1"/>
          <w:sz w:val="22"/>
        </w:rPr>
        <w:t>que</w:t>
      </w:r>
      <w:r w:rsidRPr="007B7B37">
        <w:rPr>
          <w:rFonts w:ascii="Arial" w:hAnsi="Arial" w:cs="Arial"/>
          <w:spacing w:val="-14"/>
          <w:sz w:val="22"/>
        </w:rPr>
        <w:t xml:space="preserve"> </w:t>
      </w:r>
      <w:r w:rsidRPr="007B7B37">
        <w:rPr>
          <w:rFonts w:ascii="Arial" w:hAnsi="Arial" w:cs="Arial"/>
          <w:spacing w:val="-1"/>
          <w:sz w:val="22"/>
        </w:rPr>
        <w:t>trata</w:t>
      </w:r>
      <w:r w:rsidRPr="007B7B37">
        <w:rPr>
          <w:rFonts w:ascii="Arial" w:hAnsi="Arial" w:cs="Arial"/>
          <w:spacing w:val="-13"/>
          <w:sz w:val="22"/>
        </w:rPr>
        <w:t xml:space="preserve"> </w:t>
      </w:r>
      <w:r w:rsidRPr="007B7B37">
        <w:rPr>
          <w:rFonts w:ascii="Arial" w:hAnsi="Arial" w:cs="Arial"/>
          <w:spacing w:val="-1"/>
          <w:sz w:val="22"/>
        </w:rPr>
        <w:t>la</w:t>
      </w:r>
      <w:r w:rsidRPr="007B7B37">
        <w:rPr>
          <w:rFonts w:ascii="Arial" w:hAnsi="Arial" w:cs="Arial"/>
          <w:spacing w:val="-14"/>
          <w:sz w:val="22"/>
        </w:rPr>
        <w:t xml:space="preserve"> </w:t>
      </w:r>
      <w:r w:rsidRPr="007B7B37">
        <w:rPr>
          <w:rFonts w:ascii="Arial" w:hAnsi="Arial" w:cs="Arial"/>
          <w:spacing w:val="-1"/>
          <w:sz w:val="22"/>
        </w:rPr>
        <w:t>Ley</w:t>
      </w:r>
      <w:r w:rsidRPr="007B7B37">
        <w:rPr>
          <w:rFonts w:ascii="Arial" w:hAnsi="Arial" w:cs="Arial"/>
          <w:spacing w:val="-14"/>
          <w:sz w:val="22"/>
        </w:rPr>
        <w:t xml:space="preserve"> </w:t>
      </w:r>
      <w:r w:rsidRPr="007B7B37">
        <w:rPr>
          <w:rFonts w:ascii="Arial" w:hAnsi="Arial" w:cs="Arial"/>
          <w:sz w:val="22"/>
        </w:rPr>
        <w:t>80,</w:t>
      </w:r>
      <w:r w:rsidRPr="007B7B37">
        <w:rPr>
          <w:rFonts w:ascii="Arial" w:hAnsi="Arial" w:cs="Arial"/>
          <w:spacing w:val="-14"/>
          <w:sz w:val="22"/>
        </w:rPr>
        <w:t xml:space="preserve"> </w:t>
      </w:r>
      <w:r w:rsidRPr="007B7B37">
        <w:rPr>
          <w:rFonts w:ascii="Arial" w:hAnsi="Arial" w:cs="Arial"/>
          <w:sz w:val="22"/>
        </w:rPr>
        <w:t>es</w:t>
      </w:r>
      <w:r w:rsidRPr="007B7B37">
        <w:rPr>
          <w:rFonts w:ascii="Arial" w:hAnsi="Arial" w:cs="Arial"/>
          <w:spacing w:val="-14"/>
          <w:sz w:val="22"/>
        </w:rPr>
        <w:t xml:space="preserve"> </w:t>
      </w:r>
      <w:r w:rsidRPr="007B7B37">
        <w:rPr>
          <w:rFonts w:ascii="Arial" w:hAnsi="Arial" w:cs="Arial"/>
          <w:sz w:val="22"/>
        </w:rPr>
        <w:t>aquel</w:t>
      </w:r>
      <w:r w:rsidRPr="007B7B37">
        <w:rPr>
          <w:rFonts w:ascii="Arial" w:hAnsi="Arial" w:cs="Arial"/>
          <w:spacing w:val="-14"/>
          <w:sz w:val="22"/>
        </w:rPr>
        <w:t xml:space="preserve"> </w:t>
      </w:r>
      <w:r w:rsidRPr="007B7B37">
        <w:rPr>
          <w:rFonts w:ascii="Arial" w:hAnsi="Arial" w:cs="Arial"/>
          <w:sz w:val="22"/>
        </w:rPr>
        <w:t>que</w:t>
      </w:r>
      <w:r w:rsidRPr="007B7B37">
        <w:rPr>
          <w:rFonts w:ascii="Arial" w:hAnsi="Arial" w:cs="Arial"/>
          <w:spacing w:val="-14"/>
          <w:sz w:val="22"/>
        </w:rPr>
        <w:t xml:space="preserve"> </w:t>
      </w:r>
      <w:r w:rsidRPr="007B7B37">
        <w:rPr>
          <w:rFonts w:ascii="Arial" w:hAnsi="Arial" w:cs="Arial"/>
          <w:sz w:val="22"/>
        </w:rPr>
        <w:t>resulta</w:t>
      </w:r>
      <w:r w:rsidRPr="007B7B37">
        <w:rPr>
          <w:rFonts w:ascii="Arial" w:hAnsi="Arial" w:cs="Arial"/>
          <w:spacing w:val="1"/>
          <w:sz w:val="22"/>
        </w:rPr>
        <w:t xml:space="preserve"> </w:t>
      </w:r>
      <w:r w:rsidRPr="007B7B37">
        <w:rPr>
          <w:rFonts w:ascii="Arial" w:hAnsi="Arial" w:cs="Arial"/>
          <w:sz w:val="22"/>
        </w:rPr>
        <w:t>artificioso o falso, disimulado, muy reducido o disminuido, pero además, que no</w:t>
      </w:r>
      <w:r w:rsidRPr="007B7B37">
        <w:rPr>
          <w:rFonts w:ascii="Arial" w:hAnsi="Arial" w:cs="Arial"/>
          <w:spacing w:val="1"/>
          <w:sz w:val="22"/>
        </w:rPr>
        <w:t xml:space="preserve"> </w:t>
      </w:r>
      <w:r w:rsidRPr="007B7B37">
        <w:rPr>
          <w:rFonts w:ascii="Arial" w:hAnsi="Arial" w:cs="Arial"/>
          <w:sz w:val="22"/>
        </w:rPr>
        <w:t>encuentre sustentación o fundamento alguno en su estructuración dentro del tráfico</w:t>
      </w:r>
      <w:r w:rsidRPr="007B7B37">
        <w:rPr>
          <w:rFonts w:ascii="Arial" w:hAnsi="Arial" w:cs="Arial"/>
          <w:spacing w:val="1"/>
          <w:sz w:val="22"/>
        </w:rPr>
        <w:t xml:space="preserve"> </w:t>
      </w:r>
      <w:r w:rsidRPr="007B7B37">
        <w:rPr>
          <w:rFonts w:ascii="Arial" w:hAnsi="Arial" w:cs="Arial"/>
          <w:sz w:val="22"/>
        </w:rPr>
        <w:t>comercial en el cual se desarrolla el negocio, es decir, que dicho precio no pueda ser</w:t>
      </w:r>
      <w:r w:rsidRPr="007B7B37">
        <w:rPr>
          <w:rFonts w:ascii="Arial" w:hAnsi="Arial" w:cs="Arial"/>
          <w:spacing w:val="1"/>
          <w:sz w:val="22"/>
        </w:rPr>
        <w:t xml:space="preserve"> </w:t>
      </w:r>
      <w:r w:rsidRPr="007B7B37">
        <w:rPr>
          <w:rFonts w:ascii="Arial" w:hAnsi="Arial" w:cs="Arial"/>
          <w:spacing w:val="-1"/>
          <w:sz w:val="22"/>
        </w:rPr>
        <w:t>justificado</w:t>
      </w:r>
      <w:r w:rsidRPr="007B7B37">
        <w:rPr>
          <w:rFonts w:ascii="Arial" w:hAnsi="Arial" w:cs="Arial"/>
          <w:spacing w:val="-14"/>
          <w:sz w:val="22"/>
        </w:rPr>
        <w:t xml:space="preserve"> </w:t>
      </w:r>
      <w:r w:rsidRPr="007B7B37">
        <w:rPr>
          <w:rFonts w:ascii="Arial" w:hAnsi="Arial" w:cs="Arial"/>
          <w:spacing w:val="-1"/>
          <w:sz w:val="22"/>
        </w:rPr>
        <w:t>y</w:t>
      </w:r>
      <w:r w:rsidRPr="007B7B37">
        <w:rPr>
          <w:rFonts w:ascii="Arial" w:hAnsi="Arial" w:cs="Arial"/>
          <w:spacing w:val="-13"/>
          <w:sz w:val="22"/>
        </w:rPr>
        <w:t xml:space="preserve"> </w:t>
      </w:r>
      <w:r w:rsidRPr="007B7B37">
        <w:rPr>
          <w:rFonts w:ascii="Arial" w:hAnsi="Arial" w:cs="Arial"/>
          <w:spacing w:val="-1"/>
          <w:sz w:val="22"/>
        </w:rPr>
        <w:t>por</w:t>
      </w:r>
      <w:r w:rsidRPr="007B7B37">
        <w:rPr>
          <w:rFonts w:ascii="Arial" w:hAnsi="Arial" w:cs="Arial"/>
          <w:spacing w:val="-14"/>
          <w:sz w:val="22"/>
        </w:rPr>
        <w:t xml:space="preserve"> </w:t>
      </w:r>
      <w:r w:rsidRPr="007B7B37">
        <w:rPr>
          <w:rFonts w:ascii="Arial" w:hAnsi="Arial" w:cs="Arial"/>
          <w:spacing w:val="-1"/>
          <w:sz w:val="22"/>
        </w:rPr>
        <w:t>lo</w:t>
      </w:r>
      <w:r w:rsidRPr="007B7B37">
        <w:rPr>
          <w:rFonts w:ascii="Arial" w:hAnsi="Arial" w:cs="Arial"/>
          <w:spacing w:val="-13"/>
          <w:sz w:val="22"/>
        </w:rPr>
        <w:t xml:space="preserve"> </w:t>
      </w:r>
      <w:r w:rsidRPr="007B7B37">
        <w:rPr>
          <w:rFonts w:ascii="Arial" w:hAnsi="Arial" w:cs="Arial"/>
          <w:spacing w:val="-1"/>
          <w:sz w:val="22"/>
        </w:rPr>
        <w:t>tanto,</w:t>
      </w:r>
      <w:r w:rsidRPr="007B7B37">
        <w:rPr>
          <w:rFonts w:ascii="Arial" w:hAnsi="Arial" w:cs="Arial"/>
          <w:spacing w:val="-13"/>
          <w:sz w:val="22"/>
        </w:rPr>
        <w:t xml:space="preserve"> </w:t>
      </w:r>
      <w:r w:rsidRPr="007B7B37">
        <w:rPr>
          <w:rFonts w:ascii="Arial" w:hAnsi="Arial" w:cs="Arial"/>
          <w:spacing w:val="-1"/>
          <w:sz w:val="22"/>
        </w:rPr>
        <w:t>la</w:t>
      </w:r>
      <w:r w:rsidRPr="007B7B37">
        <w:rPr>
          <w:rFonts w:ascii="Arial" w:hAnsi="Arial" w:cs="Arial"/>
          <w:spacing w:val="-13"/>
          <w:sz w:val="22"/>
        </w:rPr>
        <w:t xml:space="preserve"> </w:t>
      </w:r>
      <w:r w:rsidRPr="007B7B37">
        <w:rPr>
          <w:rFonts w:ascii="Arial" w:hAnsi="Arial" w:cs="Arial"/>
          <w:spacing w:val="-1"/>
          <w:sz w:val="22"/>
        </w:rPr>
        <w:t>Administración</w:t>
      </w:r>
      <w:r w:rsidRPr="007B7B37">
        <w:rPr>
          <w:rFonts w:ascii="Arial" w:hAnsi="Arial" w:cs="Arial"/>
          <w:spacing w:val="-11"/>
          <w:sz w:val="22"/>
        </w:rPr>
        <w:t xml:space="preserve"> </w:t>
      </w:r>
      <w:r w:rsidRPr="007B7B37">
        <w:rPr>
          <w:rFonts w:ascii="Arial" w:hAnsi="Arial" w:cs="Arial"/>
          <w:spacing w:val="-1"/>
          <w:sz w:val="22"/>
        </w:rPr>
        <w:t>estaría</w:t>
      </w:r>
      <w:r w:rsidRPr="007B7B37">
        <w:rPr>
          <w:rFonts w:ascii="Arial" w:hAnsi="Arial" w:cs="Arial"/>
          <w:spacing w:val="-13"/>
          <w:sz w:val="22"/>
        </w:rPr>
        <w:t xml:space="preserve"> </w:t>
      </w:r>
      <w:r w:rsidRPr="007B7B37">
        <w:rPr>
          <w:rFonts w:ascii="Arial" w:hAnsi="Arial" w:cs="Arial"/>
          <w:spacing w:val="-1"/>
          <w:sz w:val="22"/>
        </w:rPr>
        <w:t>imposibilitada</w:t>
      </w:r>
      <w:r w:rsidRPr="007B7B37">
        <w:rPr>
          <w:rFonts w:ascii="Arial" w:hAnsi="Arial" w:cs="Arial"/>
          <w:spacing w:val="-13"/>
          <w:sz w:val="22"/>
        </w:rPr>
        <w:t xml:space="preserve"> </w:t>
      </w:r>
      <w:r w:rsidRPr="007B7B37">
        <w:rPr>
          <w:rFonts w:ascii="Arial" w:hAnsi="Arial" w:cs="Arial"/>
          <w:spacing w:val="-1"/>
          <w:sz w:val="22"/>
        </w:rPr>
        <w:t>para</w:t>
      </w:r>
      <w:r w:rsidRPr="007B7B37">
        <w:rPr>
          <w:rFonts w:ascii="Arial" w:hAnsi="Arial" w:cs="Arial"/>
          <w:spacing w:val="-13"/>
          <w:sz w:val="22"/>
        </w:rPr>
        <w:t xml:space="preserve"> </w:t>
      </w:r>
      <w:r w:rsidRPr="007B7B37">
        <w:rPr>
          <w:rFonts w:ascii="Arial" w:hAnsi="Arial" w:cs="Arial"/>
          <w:spacing w:val="-1"/>
          <w:sz w:val="22"/>
        </w:rPr>
        <w:t>admitirlo,</w:t>
      </w:r>
      <w:r w:rsidRPr="007B7B37">
        <w:rPr>
          <w:rFonts w:ascii="Arial" w:hAnsi="Arial" w:cs="Arial"/>
          <w:spacing w:val="-14"/>
          <w:sz w:val="22"/>
        </w:rPr>
        <w:t xml:space="preserve"> </w:t>
      </w:r>
      <w:r w:rsidRPr="007B7B37">
        <w:rPr>
          <w:rFonts w:ascii="Arial" w:hAnsi="Arial" w:cs="Arial"/>
          <w:sz w:val="22"/>
        </w:rPr>
        <w:t>so</w:t>
      </w:r>
      <w:r w:rsidRPr="007B7B37">
        <w:rPr>
          <w:rFonts w:ascii="Arial" w:hAnsi="Arial" w:cs="Arial"/>
          <w:spacing w:val="-13"/>
          <w:sz w:val="22"/>
        </w:rPr>
        <w:t xml:space="preserve"> </w:t>
      </w:r>
      <w:r w:rsidRPr="007B7B37">
        <w:rPr>
          <w:rFonts w:ascii="Arial" w:hAnsi="Arial" w:cs="Arial"/>
          <w:sz w:val="22"/>
        </w:rPr>
        <w:t>pena</w:t>
      </w:r>
      <w:r w:rsidRPr="007B7B37">
        <w:rPr>
          <w:rFonts w:ascii="Arial" w:hAnsi="Arial" w:cs="Arial"/>
          <w:spacing w:val="1"/>
          <w:sz w:val="22"/>
        </w:rPr>
        <w:t xml:space="preserve"> </w:t>
      </w:r>
      <w:r w:rsidRPr="007B7B37">
        <w:rPr>
          <w:rFonts w:ascii="Arial" w:hAnsi="Arial" w:cs="Arial"/>
          <w:sz w:val="22"/>
        </w:rPr>
        <w:t>de incurrir en violación de los principios de transparencia, equilibrio e imparcialidad</w:t>
      </w:r>
      <w:r w:rsidRPr="007B7B37">
        <w:rPr>
          <w:rFonts w:ascii="Arial" w:hAnsi="Arial" w:cs="Arial"/>
          <w:spacing w:val="1"/>
          <w:sz w:val="22"/>
        </w:rPr>
        <w:t xml:space="preserve"> </w:t>
      </w:r>
      <w:r w:rsidRPr="007B7B37">
        <w:rPr>
          <w:rFonts w:ascii="Arial" w:hAnsi="Arial" w:cs="Arial"/>
          <w:sz w:val="22"/>
        </w:rPr>
        <w:t>que gobiernan la actividad contractual y como parte de ella, el procedimiento de la</w:t>
      </w:r>
      <w:r w:rsidRPr="007B7B37">
        <w:rPr>
          <w:rFonts w:ascii="Arial" w:hAnsi="Arial" w:cs="Arial"/>
          <w:spacing w:val="1"/>
          <w:sz w:val="22"/>
        </w:rPr>
        <w:t xml:space="preserve"> </w:t>
      </w:r>
      <w:r w:rsidRPr="007B7B37">
        <w:rPr>
          <w:rFonts w:ascii="Arial" w:hAnsi="Arial" w:cs="Arial"/>
          <w:sz w:val="22"/>
        </w:rPr>
        <w:t>licitación</w:t>
      </w:r>
      <w:r w:rsidRPr="007B7B37">
        <w:rPr>
          <w:rFonts w:ascii="Arial" w:hAnsi="Arial" w:cs="Arial"/>
          <w:spacing w:val="-1"/>
          <w:sz w:val="22"/>
        </w:rPr>
        <w:t xml:space="preserve"> </w:t>
      </w:r>
      <w:r w:rsidRPr="007B7B37">
        <w:rPr>
          <w:rFonts w:ascii="Arial" w:hAnsi="Arial" w:cs="Arial"/>
          <w:sz w:val="22"/>
        </w:rPr>
        <w:t>[…]</w:t>
      </w:r>
      <w:r w:rsidR="00BD2796" w:rsidRPr="007B7B37">
        <w:rPr>
          <w:rStyle w:val="Refdenotaalpie"/>
          <w:rFonts w:ascii="Arial" w:hAnsi="Arial" w:cs="Arial"/>
          <w:sz w:val="22"/>
        </w:rPr>
        <w:footnoteReference w:id="15"/>
      </w:r>
    </w:p>
    <w:p w14:paraId="348B12D5" w14:textId="77777777" w:rsidR="004953F6" w:rsidRPr="007B7B37" w:rsidRDefault="004953F6" w:rsidP="00A52EF9">
      <w:pPr>
        <w:pStyle w:val="Textoindependiente"/>
        <w:ind w:left="119" w:right="334"/>
      </w:pPr>
    </w:p>
    <w:p w14:paraId="565E4780" w14:textId="396C3D6E" w:rsidR="004953F6" w:rsidRPr="007B7B37" w:rsidRDefault="004953F6" w:rsidP="00A52EF9">
      <w:pPr>
        <w:pStyle w:val="Textoindependiente"/>
        <w:ind w:left="119" w:right="334" w:firstLine="709"/>
        <w:jc w:val="both"/>
      </w:pPr>
      <w:r w:rsidRPr="007B7B37">
        <w:t>En el mismo sentido se pronunció el Consejo de Estado en providencia del 14 de marzo</w:t>
      </w:r>
      <w:r w:rsidRPr="007B7B37">
        <w:rPr>
          <w:spacing w:val="1"/>
        </w:rPr>
        <w:t xml:space="preserve"> </w:t>
      </w:r>
      <w:r w:rsidRPr="007B7B37">
        <w:rPr>
          <w:spacing w:val="-1"/>
        </w:rPr>
        <w:t>de</w:t>
      </w:r>
      <w:r w:rsidRPr="007B7B37">
        <w:rPr>
          <w:spacing w:val="-15"/>
        </w:rPr>
        <w:t xml:space="preserve"> </w:t>
      </w:r>
      <w:r w:rsidRPr="007B7B37">
        <w:rPr>
          <w:spacing w:val="-1"/>
        </w:rPr>
        <w:t>2013–citada</w:t>
      </w:r>
      <w:r w:rsidRPr="007B7B37">
        <w:rPr>
          <w:spacing w:val="-15"/>
        </w:rPr>
        <w:t xml:space="preserve"> </w:t>
      </w:r>
      <w:r w:rsidRPr="007B7B37">
        <w:rPr>
          <w:spacing w:val="-1"/>
        </w:rPr>
        <w:t>en</w:t>
      </w:r>
      <w:r w:rsidRPr="007B7B37">
        <w:rPr>
          <w:spacing w:val="-14"/>
        </w:rPr>
        <w:t xml:space="preserve"> </w:t>
      </w:r>
      <w:r w:rsidRPr="007B7B37">
        <w:rPr>
          <w:spacing w:val="-1"/>
        </w:rPr>
        <w:t>la</w:t>
      </w:r>
      <w:r w:rsidRPr="007B7B37">
        <w:rPr>
          <w:spacing w:val="-15"/>
        </w:rPr>
        <w:t xml:space="preserve"> </w:t>
      </w:r>
      <w:r w:rsidRPr="007B7B37">
        <w:rPr>
          <w:spacing w:val="-1"/>
        </w:rPr>
        <w:t>en</w:t>
      </w:r>
      <w:r w:rsidRPr="007B7B37">
        <w:rPr>
          <w:spacing w:val="-14"/>
        </w:rPr>
        <w:t xml:space="preserve"> </w:t>
      </w:r>
      <w:r w:rsidRPr="007B7B37">
        <w:rPr>
          <w:spacing w:val="-1"/>
        </w:rPr>
        <w:t>la</w:t>
      </w:r>
      <w:r w:rsidRPr="007B7B37">
        <w:rPr>
          <w:spacing w:val="-15"/>
        </w:rPr>
        <w:t xml:space="preserve"> </w:t>
      </w:r>
      <w:r w:rsidRPr="007B7B37">
        <w:rPr>
          <w:spacing w:val="-1"/>
        </w:rPr>
        <w:t>sentencia</w:t>
      </w:r>
      <w:r w:rsidRPr="007B7B37">
        <w:rPr>
          <w:spacing w:val="-14"/>
        </w:rPr>
        <w:t xml:space="preserve"> </w:t>
      </w:r>
      <w:r w:rsidRPr="007B7B37">
        <w:t>de</w:t>
      </w:r>
      <w:r w:rsidRPr="007B7B37">
        <w:rPr>
          <w:spacing w:val="-15"/>
        </w:rPr>
        <w:t xml:space="preserve"> </w:t>
      </w:r>
      <w:r w:rsidRPr="007B7B37">
        <w:t>1</w:t>
      </w:r>
      <w:r w:rsidRPr="007B7B37">
        <w:rPr>
          <w:spacing w:val="-14"/>
        </w:rPr>
        <w:t xml:space="preserve"> </w:t>
      </w:r>
      <w:r w:rsidRPr="007B7B37">
        <w:t>de</w:t>
      </w:r>
      <w:r w:rsidRPr="007B7B37">
        <w:rPr>
          <w:spacing w:val="-15"/>
        </w:rPr>
        <w:t xml:space="preserve"> </w:t>
      </w:r>
      <w:r w:rsidRPr="007B7B37">
        <w:t>julio</w:t>
      </w:r>
      <w:r w:rsidRPr="007B7B37">
        <w:rPr>
          <w:spacing w:val="-14"/>
        </w:rPr>
        <w:t xml:space="preserve"> </w:t>
      </w:r>
      <w:r w:rsidRPr="007B7B37">
        <w:t>de</w:t>
      </w:r>
      <w:r w:rsidRPr="007B7B37">
        <w:rPr>
          <w:spacing w:val="-15"/>
        </w:rPr>
        <w:t xml:space="preserve"> </w:t>
      </w:r>
      <w:r w:rsidRPr="007B7B37">
        <w:t>2015</w:t>
      </w:r>
      <w:r w:rsidRPr="007B7B37">
        <w:rPr>
          <w:spacing w:val="-15"/>
        </w:rPr>
        <w:t xml:space="preserve"> </w:t>
      </w:r>
      <w:r w:rsidRPr="007B7B37">
        <w:t>mencionada</w:t>
      </w:r>
      <w:r w:rsidRPr="007B7B37">
        <w:rPr>
          <w:spacing w:val="-14"/>
        </w:rPr>
        <w:t xml:space="preserve"> </w:t>
      </w:r>
      <w:r w:rsidRPr="007B7B37">
        <w:t>en</w:t>
      </w:r>
      <w:r w:rsidRPr="007B7B37">
        <w:rPr>
          <w:spacing w:val="-15"/>
        </w:rPr>
        <w:t xml:space="preserve"> </w:t>
      </w:r>
      <w:r w:rsidRPr="007B7B37">
        <w:t>la</w:t>
      </w:r>
      <w:r w:rsidRPr="007B7B37">
        <w:rPr>
          <w:spacing w:val="-14"/>
        </w:rPr>
        <w:t xml:space="preserve"> </w:t>
      </w:r>
      <w:r w:rsidRPr="007B7B37">
        <w:lastRenderedPageBreak/>
        <w:t>petición</w:t>
      </w:r>
      <w:r w:rsidR="00304F85" w:rsidRPr="007B7B37">
        <w:rPr>
          <w:rStyle w:val="Refdenotaalpie"/>
        </w:rPr>
        <w:footnoteReference w:id="16"/>
      </w:r>
      <w:r w:rsidRPr="007B7B37">
        <w:t>–,</w:t>
      </w:r>
      <w:r w:rsidRPr="007B7B37">
        <w:rPr>
          <w:spacing w:val="-15"/>
        </w:rPr>
        <w:t xml:space="preserve"> </w:t>
      </w:r>
      <w:r w:rsidRPr="007B7B37">
        <w:t>indicando</w:t>
      </w:r>
      <w:r w:rsidRPr="007B7B37">
        <w:rPr>
          <w:spacing w:val="-58"/>
        </w:rPr>
        <w:t xml:space="preserve"> </w:t>
      </w:r>
      <w:r w:rsidRPr="007B7B37">
        <w:t>lo</w:t>
      </w:r>
      <w:r w:rsidRPr="007B7B37">
        <w:rPr>
          <w:spacing w:val="-1"/>
        </w:rPr>
        <w:t xml:space="preserve"> </w:t>
      </w:r>
      <w:r w:rsidRPr="007B7B37">
        <w:t>siguiente:</w:t>
      </w:r>
    </w:p>
    <w:p w14:paraId="79E9D655" w14:textId="77777777" w:rsidR="004953F6" w:rsidRPr="007B7B37" w:rsidRDefault="004953F6" w:rsidP="00A52EF9">
      <w:pPr>
        <w:pStyle w:val="Textoindependiente"/>
        <w:ind w:left="119" w:right="334"/>
      </w:pPr>
    </w:p>
    <w:p w14:paraId="38266677" w14:textId="77777777" w:rsidR="00C15A6E" w:rsidRPr="007B7B37" w:rsidRDefault="004953F6" w:rsidP="00A52EF9">
      <w:pPr>
        <w:spacing w:line="240" w:lineRule="auto"/>
        <w:ind w:left="119" w:right="334"/>
        <w:rPr>
          <w:rFonts w:ascii="Arial" w:hAnsi="Arial" w:cs="Arial"/>
          <w:sz w:val="22"/>
        </w:rPr>
      </w:pPr>
      <w:r w:rsidRPr="007B7B37">
        <w:rPr>
          <w:rFonts w:ascii="Arial" w:hAnsi="Arial" w:cs="Arial"/>
          <w:sz w:val="22"/>
        </w:rPr>
        <w:t>través de su oferta, cada interesado en contratar con las entidades estatales, en</w:t>
      </w:r>
      <w:r w:rsidRPr="007B7B37">
        <w:rPr>
          <w:rFonts w:ascii="Arial" w:hAnsi="Arial" w:cs="Arial"/>
          <w:spacing w:val="1"/>
          <w:sz w:val="22"/>
        </w:rPr>
        <w:t xml:space="preserve"> </w:t>
      </w:r>
      <w:r w:rsidRPr="007B7B37">
        <w:rPr>
          <w:rFonts w:ascii="Arial" w:hAnsi="Arial" w:cs="Arial"/>
          <w:sz w:val="22"/>
        </w:rPr>
        <w:t>cuanto considere que reúne los requisitos y las condiciones exigidas para cada caso,</w:t>
      </w:r>
      <w:r w:rsidRPr="007B7B37">
        <w:rPr>
          <w:rFonts w:ascii="Arial" w:hAnsi="Arial" w:cs="Arial"/>
          <w:spacing w:val="1"/>
          <w:sz w:val="22"/>
        </w:rPr>
        <w:t xml:space="preserve"> </w:t>
      </w:r>
      <w:r w:rsidRPr="007B7B37">
        <w:rPr>
          <w:rFonts w:ascii="Arial" w:hAnsi="Arial" w:cs="Arial"/>
          <w:sz w:val="22"/>
        </w:rPr>
        <w:t>por lo general atiende la convocatoria o la invitación que formulan dichas entidades</w:t>
      </w:r>
      <w:r w:rsidRPr="007B7B37">
        <w:rPr>
          <w:rFonts w:ascii="Arial" w:hAnsi="Arial" w:cs="Arial"/>
          <w:spacing w:val="1"/>
          <w:sz w:val="22"/>
        </w:rPr>
        <w:t xml:space="preserve"> </w:t>
      </w:r>
      <w:r w:rsidRPr="007B7B37">
        <w:rPr>
          <w:rFonts w:ascii="Arial" w:hAnsi="Arial" w:cs="Arial"/>
          <w:sz w:val="22"/>
        </w:rPr>
        <w:t>para</w:t>
      </w:r>
      <w:r w:rsidRPr="007B7B37">
        <w:rPr>
          <w:rFonts w:ascii="Arial" w:hAnsi="Arial" w:cs="Arial"/>
          <w:spacing w:val="1"/>
          <w:sz w:val="22"/>
        </w:rPr>
        <w:t xml:space="preserve"> </w:t>
      </w:r>
      <w:r w:rsidRPr="007B7B37">
        <w:rPr>
          <w:rFonts w:ascii="Arial" w:hAnsi="Arial" w:cs="Arial"/>
          <w:sz w:val="22"/>
        </w:rPr>
        <w:t>participar</w:t>
      </w:r>
      <w:r w:rsidRPr="007B7B37">
        <w:rPr>
          <w:rFonts w:ascii="Arial" w:hAnsi="Arial" w:cs="Arial"/>
          <w:spacing w:val="1"/>
          <w:sz w:val="22"/>
        </w:rPr>
        <w:t xml:space="preserve"> </w:t>
      </w:r>
      <w:r w:rsidRPr="007B7B37">
        <w:rPr>
          <w:rFonts w:ascii="Arial" w:hAnsi="Arial" w:cs="Arial"/>
          <w:sz w:val="22"/>
        </w:rPr>
        <w:t>en</w:t>
      </w:r>
      <w:r w:rsidRPr="007B7B37">
        <w:rPr>
          <w:rFonts w:ascii="Arial" w:hAnsi="Arial" w:cs="Arial"/>
          <w:spacing w:val="1"/>
          <w:sz w:val="22"/>
        </w:rPr>
        <w:t xml:space="preserve"> </w:t>
      </w:r>
      <w:r w:rsidRPr="007B7B37">
        <w:rPr>
          <w:rFonts w:ascii="Arial" w:hAnsi="Arial" w:cs="Arial"/>
          <w:sz w:val="22"/>
        </w:rPr>
        <w:t>los</w:t>
      </w:r>
      <w:r w:rsidRPr="007B7B37">
        <w:rPr>
          <w:rFonts w:ascii="Arial" w:hAnsi="Arial" w:cs="Arial"/>
          <w:spacing w:val="1"/>
          <w:sz w:val="22"/>
        </w:rPr>
        <w:t xml:space="preserve"> </w:t>
      </w:r>
      <w:r w:rsidRPr="007B7B37">
        <w:rPr>
          <w:rFonts w:ascii="Arial" w:hAnsi="Arial" w:cs="Arial"/>
          <w:sz w:val="22"/>
        </w:rPr>
        <w:t>respectivos</w:t>
      </w:r>
      <w:r w:rsidRPr="007B7B37">
        <w:rPr>
          <w:rFonts w:ascii="Arial" w:hAnsi="Arial" w:cs="Arial"/>
          <w:spacing w:val="1"/>
          <w:sz w:val="22"/>
        </w:rPr>
        <w:t xml:space="preserve"> </w:t>
      </w:r>
      <w:r w:rsidRPr="007B7B37">
        <w:rPr>
          <w:rFonts w:ascii="Arial" w:hAnsi="Arial" w:cs="Arial"/>
          <w:sz w:val="22"/>
        </w:rPr>
        <w:t>procedimientos</w:t>
      </w:r>
      <w:r w:rsidRPr="007B7B37">
        <w:rPr>
          <w:rFonts w:ascii="Arial" w:hAnsi="Arial" w:cs="Arial"/>
          <w:spacing w:val="1"/>
          <w:sz w:val="22"/>
        </w:rPr>
        <w:t xml:space="preserve"> </w:t>
      </w:r>
      <w:r w:rsidRPr="007B7B37">
        <w:rPr>
          <w:rFonts w:ascii="Arial" w:hAnsi="Arial" w:cs="Arial"/>
          <w:sz w:val="22"/>
        </w:rPr>
        <w:t>administrativos</w:t>
      </w:r>
      <w:r w:rsidRPr="007B7B37">
        <w:rPr>
          <w:rFonts w:ascii="Arial" w:hAnsi="Arial" w:cs="Arial"/>
          <w:spacing w:val="1"/>
          <w:sz w:val="22"/>
        </w:rPr>
        <w:t xml:space="preserve"> </w:t>
      </w:r>
      <w:r w:rsidRPr="007B7B37">
        <w:rPr>
          <w:rFonts w:ascii="Arial" w:hAnsi="Arial" w:cs="Arial"/>
          <w:sz w:val="22"/>
        </w:rPr>
        <w:t>de</w:t>
      </w:r>
      <w:r w:rsidRPr="007B7B37">
        <w:rPr>
          <w:rFonts w:ascii="Arial" w:hAnsi="Arial" w:cs="Arial"/>
          <w:spacing w:val="1"/>
          <w:sz w:val="22"/>
        </w:rPr>
        <w:t xml:space="preserve"> </w:t>
      </w:r>
      <w:r w:rsidRPr="007B7B37">
        <w:rPr>
          <w:rFonts w:ascii="Arial" w:hAnsi="Arial" w:cs="Arial"/>
          <w:sz w:val="22"/>
        </w:rPr>
        <w:t>selección</w:t>
      </w:r>
      <w:r w:rsidRPr="007B7B37">
        <w:rPr>
          <w:rFonts w:ascii="Arial" w:hAnsi="Arial" w:cs="Arial"/>
          <w:spacing w:val="1"/>
          <w:sz w:val="22"/>
        </w:rPr>
        <w:t xml:space="preserve"> </w:t>
      </w:r>
      <w:r w:rsidRPr="007B7B37">
        <w:rPr>
          <w:rFonts w:ascii="Arial" w:hAnsi="Arial" w:cs="Arial"/>
          <w:sz w:val="22"/>
        </w:rPr>
        <w:t>contractual,</w:t>
      </w:r>
      <w:r w:rsidRPr="007B7B37">
        <w:rPr>
          <w:rFonts w:ascii="Arial" w:hAnsi="Arial" w:cs="Arial"/>
          <w:spacing w:val="-13"/>
          <w:sz w:val="22"/>
        </w:rPr>
        <w:t xml:space="preserve"> </w:t>
      </w:r>
      <w:r w:rsidRPr="007B7B37">
        <w:rPr>
          <w:rFonts w:ascii="Arial" w:hAnsi="Arial" w:cs="Arial"/>
          <w:sz w:val="22"/>
        </w:rPr>
        <w:t>propósito</w:t>
      </w:r>
      <w:r w:rsidRPr="007B7B37">
        <w:rPr>
          <w:rFonts w:ascii="Arial" w:hAnsi="Arial" w:cs="Arial"/>
          <w:spacing w:val="-13"/>
          <w:sz w:val="22"/>
        </w:rPr>
        <w:t xml:space="preserve"> </w:t>
      </w:r>
      <w:r w:rsidRPr="007B7B37">
        <w:rPr>
          <w:rFonts w:ascii="Arial" w:hAnsi="Arial" w:cs="Arial"/>
          <w:sz w:val="22"/>
        </w:rPr>
        <w:t>para</w:t>
      </w:r>
      <w:r w:rsidRPr="007B7B37">
        <w:rPr>
          <w:rFonts w:ascii="Arial" w:hAnsi="Arial" w:cs="Arial"/>
          <w:spacing w:val="-12"/>
          <w:sz w:val="22"/>
        </w:rPr>
        <w:t xml:space="preserve"> </w:t>
      </w:r>
      <w:r w:rsidRPr="007B7B37">
        <w:rPr>
          <w:rFonts w:ascii="Arial" w:hAnsi="Arial" w:cs="Arial"/>
          <w:sz w:val="22"/>
        </w:rPr>
        <w:t>cuyo</w:t>
      </w:r>
      <w:r w:rsidRPr="007B7B37">
        <w:rPr>
          <w:rFonts w:ascii="Arial" w:hAnsi="Arial" w:cs="Arial"/>
          <w:spacing w:val="-13"/>
          <w:sz w:val="22"/>
        </w:rPr>
        <w:t xml:space="preserve"> </w:t>
      </w:r>
      <w:r w:rsidRPr="007B7B37">
        <w:rPr>
          <w:rFonts w:ascii="Arial" w:hAnsi="Arial" w:cs="Arial"/>
          <w:sz w:val="22"/>
        </w:rPr>
        <w:t>efecto</w:t>
      </w:r>
      <w:r w:rsidRPr="007B7B37">
        <w:rPr>
          <w:rFonts w:ascii="Arial" w:hAnsi="Arial" w:cs="Arial"/>
          <w:spacing w:val="-13"/>
          <w:sz w:val="22"/>
        </w:rPr>
        <w:t xml:space="preserve"> </w:t>
      </w:r>
      <w:r w:rsidRPr="007B7B37">
        <w:rPr>
          <w:rFonts w:ascii="Arial" w:hAnsi="Arial" w:cs="Arial"/>
          <w:sz w:val="22"/>
        </w:rPr>
        <w:t>a</w:t>
      </w:r>
      <w:r w:rsidRPr="007B7B37">
        <w:rPr>
          <w:rFonts w:ascii="Arial" w:hAnsi="Arial" w:cs="Arial"/>
          <w:spacing w:val="-12"/>
          <w:sz w:val="22"/>
        </w:rPr>
        <w:t xml:space="preserve"> </w:t>
      </w:r>
      <w:r w:rsidRPr="007B7B37">
        <w:rPr>
          <w:rFonts w:ascii="Arial" w:hAnsi="Arial" w:cs="Arial"/>
          <w:sz w:val="22"/>
        </w:rPr>
        <w:t>cada</w:t>
      </w:r>
      <w:r w:rsidRPr="007B7B37">
        <w:rPr>
          <w:rFonts w:ascii="Arial" w:hAnsi="Arial" w:cs="Arial"/>
          <w:spacing w:val="-13"/>
          <w:sz w:val="22"/>
        </w:rPr>
        <w:t xml:space="preserve"> </w:t>
      </w:r>
      <w:r w:rsidRPr="007B7B37">
        <w:rPr>
          <w:rFonts w:ascii="Arial" w:hAnsi="Arial" w:cs="Arial"/>
          <w:sz w:val="22"/>
        </w:rPr>
        <w:t>uno</w:t>
      </w:r>
      <w:r w:rsidRPr="007B7B37">
        <w:rPr>
          <w:rFonts w:ascii="Arial" w:hAnsi="Arial" w:cs="Arial"/>
          <w:spacing w:val="-13"/>
          <w:sz w:val="22"/>
        </w:rPr>
        <w:t xml:space="preserve"> </w:t>
      </w:r>
      <w:r w:rsidRPr="007B7B37">
        <w:rPr>
          <w:rFonts w:ascii="Arial" w:hAnsi="Arial" w:cs="Arial"/>
          <w:sz w:val="22"/>
        </w:rPr>
        <w:t>de</w:t>
      </w:r>
      <w:r w:rsidRPr="007B7B37">
        <w:rPr>
          <w:rFonts w:ascii="Arial" w:hAnsi="Arial" w:cs="Arial"/>
          <w:spacing w:val="-12"/>
          <w:sz w:val="22"/>
        </w:rPr>
        <w:t xml:space="preserve"> </w:t>
      </w:r>
      <w:r w:rsidRPr="007B7B37">
        <w:rPr>
          <w:rFonts w:ascii="Arial" w:hAnsi="Arial" w:cs="Arial"/>
          <w:sz w:val="22"/>
        </w:rPr>
        <w:t>tales</w:t>
      </w:r>
      <w:r w:rsidRPr="007B7B37">
        <w:rPr>
          <w:rFonts w:ascii="Arial" w:hAnsi="Arial" w:cs="Arial"/>
          <w:spacing w:val="-12"/>
          <w:sz w:val="22"/>
        </w:rPr>
        <w:t xml:space="preserve"> </w:t>
      </w:r>
      <w:r w:rsidRPr="007B7B37">
        <w:rPr>
          <w:rFonts w:ascii="Arial" w:hAnsi="Arial" w:cs="Arial"/>
          <w:sz w:val="22"/>
        </w:rPr>
        <w:t>interesados</w:t>
      </w:r>
      <w:r w:rsidRPr="007B7B37">
        <w:rPr>
          <w:rFonts w:ascii="Arial" w:hAnsi="Arial" w:cs="Arial"/>
          <w:spacing w:val="-13"/>
          <w:sz w:val="22"/>
        </w:rPr>
        <w:t xml:space="preserve"> </w:t>
      </w:r>
      <w:r w:rsidRPr="007B7B37">
        <w:rPr>
          <w:rFonts w:ascii="Arial" w:hAnsi="Arial" w:cs="Arial"/>
          <w:sz w:val="22"/>
        </w:rPr>
        <w:t>le</w:t>
      </w:r>
      <w:r w:rsidRPr="007B7B37">
        <w:rPr>
          <w:rFonts w:ascii="Arial" w:hAnsi="Arial" w:cs="Arial"/>
          <w:spacing w:val="-12"/>
          <w:sz w:val="22"/>
        </w:rPr>
        <w:t xml:space="preserve"> </w:t>
      </w:r>
      <w:r w:rsidRPr="007B7B37">
        <w:rPr>
          <w:rFonts w:ascii="Arial" w:hAnsi="Arial" w:cs="Arial"/>
          <w:sz w:val="22"/>
        </w:rPr>
        <w:t>corresponde</w:t>
      </w:r>
      <w:r w:rsidRPr="007B7B37">
        <w:rPr>
          <w:rFonts w:ascii="Arial" w:hAnsi="Arial" w:cs="Arial"/>
          <w:spacing w:val="-56"/>
          <w:sz w:val="22"/>
        </w:rPr>
        <w:t xml:space="preserve"> </w:t>
      </w:r>
      <w:r w:rsidRPr="007B7B37">
        <w:rPr>
          <w:rFonts w:ascii="Arial" w:hAnsi="Arial" w:cs="Arial"/>
          <w:sz w:val="22"/>
        </w:rPr>
        <w:t>estudiar</w:t>
      </w:r>
      <w:r w:rsidRPr="007B7B37">
        <w:rPr>
          <w:rFonts w:ascii="Arial" w:hAnsi="Arial" w:cs="Arial"/>
          <w:spacing w:val="-12"/>
          <w:sz w:val="22"/>
        </w:rPr>
        <w:t xml:space="preserve"> </w:t>
      </w:r>
      <w:r w:rsidRPr="007B7B37">
        <w:rPr>
          <w:rFonts w:ascii="Arial" w:hAnsi="Arial" w:cs="Arial"/>
          <w:sz w:val="22"/>
        </w:rPr>
        <w:t>previamente</w:t>
      </w:r>
      <w:r w:rsidRPr="007B7B37">
        <w:rPr>
          <w:rFonts w:ascii="Arial" w:hAnsi="Arial" w:cs="Arial"/>
          <w:spacing w:val="-10"/>
          <w:sz w:val="22"/>
        </w:rPr>
        <w:t xml:space="preserve"> </w:t>
      </w:r>
      <w:r w:rsidRPr="007B7B37">
        <w:rPr>
          <w:rFonts w:ascii="Arial" w:hAnsi="Arial" w:cs="Arial"/>
          <w:sz w:val="22"/>
        </w:rPr>
        <w:t>el</w:t>
      </w:r>
      <w:r w:rsidRPr="007B7B37">
        <w:rPr>
          <w:rFonts w:ascii="Arial" w:hAnsi="Arial" w:cs="Arial"/>
          <w:spacing w:val="-11"/>
          <w:sz w:val="22"/>
        </w:rPr>
        <w:t xml:space="preserve"> </w:t>
      </w:r>
      <w:r w:rsidRPr="007B7B37">
        <w:rPr>
          <w:rFonts w:ascii="Arial" w:hAnsi="Arial" w:cs="Arial"/>
          <w:sz w:val="22"/>
        </w:rPr>
        <w:t>sentido,</w:t>
      </w:r>
      <w:r w:rsidRPr="007B7B37">
        <w:rPr>
          <w:rFonts w:ascii="Arial" w:hAnsi="Arial" w:cs="Arial"/>
          <w:spacing w:val="-11"/>
          <w:sz w:val="22"/>
        </w:rPr>
        <w:t xml:space="preserve"> </w:t>
      </w:r>
      <w:r w:rsidRPr="007B7B37">
        <w:rPr>
          <w:rFonts w:ascii="Arial" w:hAnsi="Arial" w:cs="Arial"/>
          <w:sz w:val="22"/>
        </w:rPr>
        <w:t>alcance</w:t>
      </w:r>
      <w:r w:rsidRPr="007B7B37">
        <w:rPr>
          <w:rFonts w:ascii="Arial" w:hAnsi="Arial" w:cs="Arial"/>
          <w:spacing w:val="-11"/>
          <w:sz w:val="22"/>
        </w:rPr>
        <w:t xml:space="preserve"> </w:t>
      </w:r>
      <w:r w:rsidRPr="007B7B37">
        <w:rPr>
          <w:rFonts w:ascii="Arial" w:hAnsi="Arial" w:cs="Arial"/>
          <w:sz w:val="22"/>
        </w:rPr>
        <w:t>y</w:t>
      </w:r>
      <w:r w:rsidRPr="007B7B37">
        <w:rPr>
          <w:rFonts w:ascii="Arial" w:hAnsi="Arial" w:cs="Arial"/>
          <w:spacing w:val="-11"/>
          <w:sz w:val="22"/>
        </w:rPr>
        <w:t xml:space="preserve"> </w:t>
      </w:r>
      <w:r w:rsidRPr="007B7B37">
        <w:rPr>
          <w:rFonts w:ascii="Arial" w:hAnsi="Arial" w:cs="Arial"/>
          <w:sz w:val="22"/>
        </w:rPr>
        <w:t>características</w:t>
      </w:r>
      <w:r w:rsidRPr="007B7B37">
        <w:rPr>
          <w:rFonts w:ascii="Arial" w:hAnsi="Arial" w:cs="Arial"/>
          <w:spacing w:val="-11"/>
          <w:sz w:val="22"/>
        </w:rPr>
        <w:t xml:space="preserve"> </w:t>
      </w:r>
      <w:r w:rsidRPr="007B7B37">
        <w:rPr>
          <w:rFonts w:ascii="Arial" w:hAnsi="Arial" w:cs="Arial"/>
          <w:sz w:val="22"/>
        </w:rPr>
        <w:t>del</w:t>
      </w:r>
      <w:r w:rsidRPr="007B7B37">
        <w:rPr>
          <w:rFonts w:ascii="Arial" w:hAnsi="Arial" w:cs="Arial"/>
          <w:spacing w:val="-11"/>
          <w:sz w:val="22"/>
        </w:rPr>
        <w:t xml:space="preserve"> </w:t>
      </w:r>
      <w:r w:rsidRPr="007B7B37">
        <w:rPr>
          <w:rFonts w:ascii="Arial" w:hAnsi="Arial" w:cs="Arial"/>
          <w:sz w:val="22"/>
        </w:rPr>
        <w:t>contrato</w:t>
      </w:r>
      <w:r w:rsidRPr="007B7B37">
        <w:rPr>
          <w:rFonts w:ascii="Arial" w:hAnsi="Arial" w:cs="Arial"/>
          <w:spacing w:val="-11"/>
          <w:sz w:val="22"/>
        </w:rPr>
        <w:t xml:space="preserve"> </w:t>
      </w:r>
      <w:r w:rsidRPr="007B7B37">
        <w:rPr>
          <w:rFonts w:ascii="Arial" w:hAnsi="Arial" w:cs="Arial"/>
          <w:sz w:val="22"/>
        </w:rPr>
        <w:t>que</w:t>
      </w:r>
      <w:r w:rsidRPr="007B7B37">
        <w:rPr>
          <w:rFonts w:ascii="Arial" w:hAnsi="Arial" w:cs="Arial"/>
          <w:spacing w:val="-11"/>
          <w:sz w:val="22"/>
        </w:rPr>
        <w:t xml:space="preserve"> </w:t>
      </w:r>
      <w:r w:rsidRPr="007B7B37">
        <w:rPr>
          <w:rFonts w:ascii="Arial" w:hAnsi="Arial" w:cs="Arial"/>
          <w:sz w:val="22"/>
        </w:rPr>
        <w:t>se</w:t>
      </w:r>
      <w:r w:rsidRPr="007B7B37">
        <w:rPr>
          <w:rFonts w:ascii="Arial" w:hAnsi="Arial" w:cs="Arial"/>
          <w:spacing w:val="-11"/>
          <w:sz w:val="22"/>
        </w:rPr>
        <w:t xml:space="preserve"> </w:t>
      </w:r>
      <w:r w:rsidRPr="007B7B37">
        <w:rPr>
          <w:rFonts w:ascii="Arial" w:hAnsi="Arial" w:cs="Arial"/>
          <w:sz w:val="22"/>
        </w:rPr>
        <w:t>pretende</w:t>
      </w:r>
      <w:r w:rsidRPr="007B7B37">
        <w:rPr>
          <w:rFonts w:ascii="Arial" w:hAnsi="Arial" w:cs="Arial"/>
          <w:spacing w:val="-56"/>
          <w:sz w:val="22"/>
        </w:rPr>
        <w:t xml:space="preserve"> </w:t>
      </w:r>
      <w:r w:rsidRPr="007B7B37">
        <w:rPr>
          <w:rFonts w:ascii="Arial" w:hAnsi="Arial" w:cs="Arial"/>
          <w:sz w:val="22"/>
        </w:rPr>
        <w:t>celebrar, así como debe estructurar su propuesta con arreglo a las formalidades y</w:t>
      </w:r>
      <w:r w:rsidRPr="007B7B37">
        <w:rPr>
          <w:rFonts w:ascii="Arial" w:hAnsi="Arial" w:cs="Arial"/>
          <w:spacing w:val="1"/>
          <w:sz w:val="22"/>
        </w:rPr>
        <w:t xml:space="preserve"> </w:t>
      </w:r>
      <w:r w:rsidRPr="007B7B37">
        <w:rPr>
          <w:rFonts w:ascii="Arial" w:hAnsi="Arial" w:cs="Arial"/>
          <w:sz w:val="22"/>
        </w:rPr>
        <w:t>exigencias que determinen las normas vigentes y el pliego de condiciones, de tal</w:t>
      </w:r>
      <w:r w:rsidRPr="007B7B37">
        <w:rPr>
          <w:rFonts w:ascii="Arial" w:hAnsi="Arial" w:cs="Arial"/>
          <w:spacing w:val="1"/>
          <w:sz w:val="22"/>
        </w:rPr>
        <w:t xml:space="preserve"> </w:t>
      </w:r>
      <w:r w:rsidRPr="007B7B37">
        <w:rPr>
          <w:rFonts w:ascii="Arial" w:hAnsi="Arial" w:cs="Arial"/>
          <w:sz w:val="22"/>
        </w:rPr>
        <w:t>manera que se satisfagan plenamente las tres (3) categorías en las cuales suelen</w:t>
      </w:r>
      <w:r w:rsidRPr="007B7B37">
        <w:rPr>
          <w:rFonts w:ascii="Arial" w:hAnsi="Arial" w:cs="Arial"/>
          <w:spacing w:val="1"/>
          <w:sz w:val="22"/>
        </w:rPr>
        <w:t xml:space="preserve"> </w:t>
      </w:r>
      <w:r w:rsidRPr="007B7B37">
        <w:rPr>
          <w:rFonts w:ascii="Arial" w:hAnsi="Arial" w:cs="Arial"/>
          <w:sz w:val="22"/>
        </w:rPr>
        <w:t xml:space="preserve">clasificarse    </w:t>
      </w:r>
      <w:r w:rsidRPr="007B7B37">
        <w:rPr>
          <w:rFonts w:ascii="Arial" w:hAnsi="Arial" w:cs="Arial"/>
          <w:spacing w:val="1"/>
          <w:sz w:val="22"/>
        </w:rPr>
        <w:t xml:space="preserve"> </w:t>
      </w:r>
      <w:r w:rsidRPr="007B7B37">
        <w:rPr>
          <w:rFonts w:ascii="Arial" w:hAnsi="Arial" w:cs="Arial"/>
          <w:sz w:val="22"/>
        </w:rPr>
        <w:t xml:space="preserve">o    </w:t>
      </w:r>
      <w:r w:rsidRPr="007B7B37">
        <w:rPr>
          <w:rFonts w:ascii="Arial" w:hAnsi="Arial" w:cs="Arial"/>
          <w:spacing w:val="1"/>
          <w:sz w:val="22"/>
        </w:rPr>
        <w:t xml:space="preserve"> </w:t>
      </w:r>
      <w:r w:rsidRPr="007B7B37">
        <w:rPr>
          <w:rFonts w:ascii="Arial" w:hAnsi="Arial" w:cs="Arial"/>
          <w:sz w:val="22"/>
        </w:rPr>
        <w:t xml:space="preserve">agruparse    </w:t>
      </w:r>
      <w:r w:rsidRPr="007B7B37">
        <w:rPr>
          <w:rFonts w:ascii="Arial" w:hAnsi="Arial" w:cs="Arial"/>
          <w:spacing w:val="1"/>
          <w:sz w:val="22"/>
        </w:rPr>
        <w:t xml:space="preserve"> </w:t>
      </w:r>
      <w:r w:rsidRPr="007B7B37">
        <w:rPr>
          <w:rFonts w:ascii="Arial" w:hAnsi="Arial" w:cs="Arial"/>
          <w:sz w:val="22"/>
        </w:rPr>
        <w:t xml:space="preserve">los    </w:t>
      </w:r>
      <w:r w:rsidRPr="007B7B37">
        <w:rPr>
          <w:rFonts w:ascii="Arial" w:hAnsi="Arial" w:cs="Arial"/>
          <w:spacing w:val="1"/>
          <w:sz w:val="22"/>
        </w:rPr>
        <w:t xml:space="preserve"> </w:t>
      </w:r>
      <w:r w:rsidRPr="007B7B37">
        <w:rPr>
          <w:rFonts w:ascii="Arial" w:hAnsi="Arial" w:cs="Arial"/>
          <w:sz w:val="22"/>
        </w:rPr>
        <w:t>requisitos      de      orden      jurídico,      a</w:t>
      </w:r>
      <w:r w:rsidRPr="007B7B37">
        <w:rPr>
          <w:rFonts w:ascii="Arial" w:hAnsi="Arial" w:cs="Arial"/>
          <w:spacing w:val="1"/>
          <w:sz w:val="22"/>
        </w:rPr>
        <w:t xml:space="preserve"> </w:t>
      </w:r>
      <w:r w:rsidRPr="007B7B37">
        <w:rPr>
          <w:rFonts w:ascii="Arial" w:hAnsi="Arial" w:cs="Arial"/>
          <w:sz w:val="22"/>
        </w:rPr>
        <w:t>saber: a).- subjetivos</w:t>
      </w:r>
      <w:r w:rsidRPr="007B7B37">
        <w:rPr>
          <w:rFonts w:ascii="Arial" w:hAnsi="Arial" w:cs="Arial"/>
          <w:b/>
          <w:sz w:val="22"/>
        </w:rPr>
        <w:t xml:space="preserve">, </w:t>
      </w:r>
      <w:r w:rsidRPr="007B7B37">
        <w:rPr>
          <w:rFonts w:ascii="Arial" w:hAnsi="Arial" w:cs="Arial"/>
          <w:sz w:val="22"/>
        </w:rPr>
        <w:t>relacionados con la persona del proponente, sus condiciones y</w:t>
      </w:r>
      <w:r w:rsidRPr="007B7B37">
        <w:rPr>
          <w:rFonts w:ascii="Arial" w:hAnsi="Arial" w:cs="Arial"/>
          <w:spacing w:val="1"/>
          <w:sz w:val="22"/>
        </w:rPr>
        <w:t xml:space="preserve"> </w:t>
      </w:r>
      <w:r w:rsidRPr="007B7B37">
        <w:rPr>
          <w:rFonts w:ascii="Arial" w:hAnsi="Arial" w:cs="Arial"/>
          <w:spacing w:val="-1"/>
          <w:sz w:val="22"/>
        </w:rPr>
        <w:t>su</w:t>
      </w:r>
      <w:r w:rsidRPr="007B7B37">
        <w:rPr>
          <w:rFonts w:ascii="Arial" w:hAnsi="Arial" w:cs="Arial"/>
          <w:spacing w:val="-15"/>
          <w:sz w:val="22"/>
        </w:rPr>
        <w:t xml:space="preserve"> </w:t>
      </w:r>
      <w:r w:rsidRPr="007B7B37">
        <w:rPr>
          <w:rFonts w:ascii="Arial" w:hAnsi="Arial" w:cs="Arial"/>
          <w:spacing w:val="-1"/>
          <w:sz w:val="22"/>
        </w:rPr>
        <w:t>idoneidad</w:t>
      </w:r>
      <w:r w:rsidRPr="007B7B37">
        <w:rPr>
          <w:rFonts w:ascii="Arial" w:hAnsi="Arial" w:cs="Arial"/>
          <w:b/>
          <w:spacing w:val="-1"/>
          <w:sz w:val="22"/>
        </w:rPr>
        <w:t>;</w:t>
      </w:r>
      <w:r w:rsidRPr="007B7B37">
        <w:rPr>
          <w:rFonts w:ascii="Arial" w:hAnsi="Arial" w:cs="Arial"/>
          <w:b/>
          <w:spacing w:val="2"/>
          <w:sz w:val="22"/>
        </w:rPr>
        <w:t xml:space="preserve"> </w:t>
      </w:r>
      <w:r w:rsidRPr="007B7B37">
        <w:rPr>
          <w:rFonts w:ascii="Arial" w:hAnsi="Arial" w:cs="Arial"/>
          <w:spacing w:val="-1"/>
          <w:sz w:val="22"/>
        </w:rPr>
        <w:t>b).-</w:t>
      </w:r>
      <w:r w:rsidRPr="007B7B37">
        <w:rPr>
          <w:rFonts w:ascii="Arial" w:hAnsi="Arial" w:cs="Arial"/>
          <w:spacing w:val="1"/>
          <w:sz w:val="22"/>
        </w:rPr>
        <w:t xml:space="preserve"> </w:t>
      </w:r>
      <w:r w:rsidRPr="007B7B37">
        <w:rPr>
          <w:rFonts w:ascii="Arial" w:hAnsi="Arial" w:cs="Arial"/>
          <w:spacing w:val="-1"/>
          <w:sz w:val="22"/>
        </w:rPr>
        <w:t>objetivos</w:t>
      </w:r>
      <w:r w:rsidRPr="007B7B37">
        <w:rPr>
          <w:rFonts w:ascii="Arial" w:hAnsi="Arial" w:cs="Arial"/>
          <w:b/>
          <w:spacing w:val="-1"/>
          <w:sz w:val="22"/>
        </w:rPr>
        <w:t>,</w:t>
      </w:r>
      <w:r w:rsidRPr="007B7B37">
        <w:rPr>
          <w:rFonts w:ascii="Arial" w:hAnsi="Arial" w:cs="Arial"/>
          <w:b/>
          <w:spacing w:val="1"/>
          <w:sz w:val="22"/>
        </w:rPr>
        <w:t xml:space="preserve"> </w:t>
      </w:r>
      <w:r w:rsidRPr="007B7B37">
        <w:rPr>
          <w:rFonts w:ascii="Arial" w:hAnsi="Arial" w:cs="Arial"/>
          <w:spacing w:val="-1"/>
          <w:sz w:val="22"/>
        </w:rPr>
        <w:t>concernientes</w:t>
      </w:r>
      <w:r w:rsidRPr="007B7B37">
        <w:rPr>
          <w:rFonts w:ascii="Arial" w:hAnsi="Arial" w:cs="Arial"/>
          <w:spacing w:val="-14"/>
          <w:sz w:val="22"/>
        </w:rPr>
        <w:t xml:space="preserve"> </w:t>
      </w:r>
      <w:r w:rsidRPr="007B7B37">
        <w:rPr>
          <w:rFonts w:ascii="Arial" w:hAnsi="Arial" w:cs="Arial"/>
          <w:sz w:val="22"/>
        </w:rPr>
        <w:t>al</w:t>
      </w:r>
      <w:r w:rsidRPr="007B7B37">
        <w:rPr>
          <w:rFonts w:ascii="Arial" w:hAnsi="Arial" w:cs="Arial"/>
          <w:spacing w:val="-14"/>
          <w:sz w:val="22"/>
        </w:rPr>
        <w:t xml:space="preserve"> </w:t>
      </w:r>
      <w:r w:rsidRPr="007B7B37">
        <w:rPr>
          <w:rFonts w:ascii="Arial" w:hAnsi="Arial" w:cs="Arial"/>
          <w:sz w:val="22"/>
        </w:rPr>
        <w:t>contenido</w:t>
      </w:r>
      <w:r w:rsidRPr="007B7B37">
        <w:rPr>
          <w:rFonts w:ascii="Arial" w:hAnsi="Arial" w:cs="Arial"/>
          <w:spacing w:val="-15"/>
          <w:sz w:val="22"/>
        </w:rPr>
        <w:t xml:space="preserve"> </w:t>
      </w:r>
      <w:r w:rsidRPr="007B7B37">
        <w:rPr>
          <w:rFonts w:ascii="Arial" w:hAnsi="Arial" w:cs="Arial"/>
          <w:sz w:val="22"/>
        </w:rPr>
        <w:t>de</w:t>
      </w:r>
      <w:r w:rsidRPr="007B7B37">
        <w:rPr>
          <w:rFonts w:ascii="Arial" w:hAnsi="Arial" w:cs="Arial"/>
          <w:spacing w:val="-14"/>
          <w:sz w:val="22"/>
        </w:rPr>
        <w:t xml:space="preserve"> </w:t>
      </w:r>
      <w:r w:rsidRPr="007B7B37">
        <w:rPr>
          <w:rFonts w:ascii="Arial" w:hAnsi="Arial" w:cs="Arial"/>
          <w:sz w:val="22"/>
        </w:rPr>
        <w:t>la</w:t>
      </w:r>
      <w:r w:rsidRPr="007B7B37">
        <w:rPr>
          <w:rFonts w:ascii="Arial" w:hAnsi="Arial" w:cs="Arial"/>
          <w:spacing w:val="-14"/>
          <w:sz w:val="22"/>
        </w:rPr>
        <w:t xml:space="preserve"> </w:t>
      </w:r>
      <w:r w:rsidRPr="007B7B37">
        <w:rPr>
          <w:rFonts w:ascii="Arial" w:hAnsi="Arial" w:cs="Arial"/>
          <w:sz w:val="22"/>
        </w:rPr>
        <w:t>oferta,</w:t>
      </w:r>
      <w:r w:rsidRPr="007B7B37">
        <w:rPr>
          <w:rFonts w:ascii="Arial" w:hAnsi="Arial" w:cs="Arial"/>
          <w:spacing w:val="-14"/>
          <w:sz w:val="22"/>
        </w:rPr>
        <w:t xml:space="preserve"> </w:t>
      </w:r>
      <w:r w:rsidRPr="007B7B37">
        <w:rPr>
          <w:rFonts w:ascii="Arial" w:hAnsi="Arial" w:cs="Arial"/>
          <w:sz w:val="22"/>
        </w:rPr>
        <w:t>sus</w:t>
      </w:r>
      <w:r w:rsidRPr="007B7B37">
        <w:rPr>
          <w:rFonts w:ascii="Arial" w:hAnsi="Arial" w:cs="Arial"/>
          <w:spacing w:val="-14"/>
          <w:sz w:val="22"/>
        </w:rPr>
        <w:t xml:space="preserve"> </w:t>
      </w:r>
      <w:r w:rsidRPr="007B7B37">
        <w:rPr>
          <w:rFonts w:ascii="Arial" w:hAnsi="Arial" w:cs="Arial"/>
          <w:sz w:val="22"/>
        </w:rPr>
        <w:t>características</w:t>
      </w:r>
      <w:r w:rsidR="00C15A6E" w:rsidRPr="007B7B37">
        <w:rPr>
          <w:rFonts w:ascii="Arial" w:hAnsi="Arial" w:cs="Arial"/>
          <w:sz w:val="22"/>
        </w:rPr>
        <w:t xml:space="preserve"> </w:t>
      </w:r>
      <w:r w:rsidR="00C15A6E" w:rsidRPr="007B7B37">
        <w:rPr>
          <w:rFonts w:ascii="Arial" w:hAnsi="Arial" w:cs="Arial"/>
          <w:sz w:val="22"/>
        </w:rPr>
        <w:t>y</w:t>
      </w:r>
      <w:r w:rsidR="00C15A6E" w:rsidRPr="007B7B37">
        <w:rPr>
          <w:rFonts w:ascii="Arial" w:hAnsi="Arial" w:cs="Arial"/>
          <w:spacing w:val="-7"/>
          <w:sz w:val="22"/>
        </w:rPr>
        <w:t xml:space="preserve"> </w:t>
      </w:r>
      <w:r w:rsidR="00C15A6E" w:rsidRPr="007B7B37">
        <w:rPr>
          <w:rFonts w:ascii="Arial" w:hAnsi="Arial" w:cs="Arial"/>
          <w:sz w:val="22"/>
        </w:rPr>
        <w:t>alcance,</w:t>
      </w:r>
      <w:r w:rsidR="00C15A6E" w:rsidRPr="007B7B37">
        <w:rPr>
          <w:rFonts w:ascii="Arial" w:hAnsi="Arial" w:cs="Arial"/>
          <w:spacing w:val="-6"/>
          <w:sz w:val="22"/>
        </w:rPr>
        <w:t xml:space="preserve"> </w:t>
      </w:r>
      <w:r w:rsidR="00C15A6E" w:rsidRPr="007B7B37">
        <w:rPr>
          <w:rFonts w:ascii="Arial" w:hAnsi="Arial" w:cs="Arial"/>
          <w:sz w:val="22"/>
        </w:rPr>
        <w:t>y</w:t>
      </w:r>
      <w:r w:rsidR="00C15A6E" w:rsidRPr="007B7B37">
        <w:rPr>
          <w:rFonts w:ascii="Arial" w:hAnsi="Arial" w:cs="Arial"/>
          <w:spacing w:val="-5"/>
          <w:sz w:val="22"/>
        </w:rPr>
        <w:t xml:space="preserve"> </w:t>
      </w:r>
      <w:r w:rsidR="00C15A6E" w:rsidRPr="007B7B37">
        <w:rPr>
          <w:rFonts w:ascii="Arial" w:hAnsi="Arial" w:cs="Arial"/>
          <w:b/>
          <w:sz w:val="22"/>
        </w:rPr>
        <w:t>c).-</w:t>
      </w:r>
      <w:r w:rsidR="00C15A6E" w:rsidRPr="007B7B37">
        <w:rPr>
          <w:rFonts w:ascii="Arial" w:hAnsi="Arial" w:cs="Arial"/>
          <w:b/>
          <w:spacing w:val="-5"/>
          <w:sz w:val="22"/>
        </w:rPr>
        <w:t xml:space="preserve"> </w:t>
      </w:r>
      <w:r w:rsidR="00C15A6E" w:rsidRPr="007B7B37">
        <w:rPr>
          <w:rFonts w:ascii="Arial" w:hAnsi="Arial" w:cs="Arial"/>
          <w:b/>
          <w:sz w:val="22"/>
        </w:rPr>
        <w:t>formales,</w:t>
      </w:r>
      <w:r w:rsidR="00C15A6E" w:rsidRPr="007B7B37">
        <w:rPr>
          <w:rFonts w:ascii="Arial" w:hAnsi="Arial" w:cs="Arial"/>
          <w:b/>
          <w:spacing w:val="-4"/>
          <w:sz w:val="22"/>
        </w:rPr>
        <w:t xml:space="preserve"> </w:t>
      </w:r>
      <w:r w:rsidR="00C15A6E" w:rsidRPr="007B7B37">
        <w:rPr>
          <w:rFonts w:ascii="Arial" w:hAnsi="Arial" w:cs="Arial"/>
          <w:sz w:val="22"/>
        </w:rPr>
        <w:t>relativos</w:t>
      </w:r>
      <w:r w:rsidR="00C15A6E" w:rsidRPr="007B7B37">
        <w:rPr>
          <w:rFonts w:ascii="Arial" w:hAnsi="Arial" w:cs="Arial"/>
          <w:spacing w:val="-7"/>
          <w:sz w:val="22"/>
        </w:rPr>
        <w:t xml:space="preserve"> </w:t>
      </w:r>
      <w:r w:rsidR="00C15A6E" w:rsidRPr="007B7B37">
        <w:rPr>
          <w:rFonts w:ascii="Arial" w:hAnsi="Arial" w:cs="Arial"/>
          <w:sz w:val="22"/>
        </w:rPr>
        <w:t>a</w:t>
      </w:r>
      <w:r w:rsidR="00C15A6E" w:rsidRPr="007B7B37">
        <w:rPr>
          <w:rFonts w:ascii="Arial" w:hAnsi="Arial" w:cs="Arial"/>
          <w:spacing w:val="-6"/>
          <w:sz w:val="22"/>
        </w:rPr>
        <w:t xml:space="preserve"> </w:t>
      </w:r>
      <w:r w:rsidR="00C15A6E" w:rsidRPr="007B7B37">
        <w:rPr>
          <w:rFonts w:ascii="Arial" w:hAnsi="Arial" w:cs="Arial"/>
          <w:sz w:val="22"/>
        </w:rPr>
        <w:t>la</w:t>
      </w:r>
      <w:r w:rsidR="00C15A6E" w:rsidRPr="007B7B37">
        <w:rPr>
          <w:rFonts w:ascii="Arial" w:hAnsi="Arial" w:cs="Arial"/>
          <w:spacing w:val="-7"/>
          <w:sz w:val="22"/>
        </w:rPr>
        <w:t xml:space="preserve"> </w:t>
      </w:r>
      <w:r w:rsidR="00C15A6E" w:rsidRPr="007B7B37">
        <w:rPr>
          <w:rFonts w:ascii="Arial" w:hAnsi="Arial" w:cs="Arial"/>
          <w:sz w:val="22"/>
        </w:rPr>
        <w:t>información,</w:t>
      </w:r>
      <w:r w:rsidR="00C15A6E" w:rsidRPr="007B7B37">
        <w:rPr>
          <w:rFonts w:ascii="Arial" w:hAnsi="Arial" w:cs="Arial"/>
          <w:spacing w:val="-5"/>
          <w:sz w:val="22"/>
        </w:rPr>
        <w:t xml:space="preserve"> </w:t>
      </w:r>
      <w:r w:rsidR="00C15A6E" w:rsidRPr="007B7B37">
        <w:rPr>
          <w:rFonts w:ascii="Arial" w:hAnsi="Arial" w:cs="Arial"/>
          <w:sz w:val="22"/>
        </w:rPr>
        <w:t>documentación,</w:t>
      </w:r>
      <w:r w:rsidR="00C15A6E" w:rsidRPr="007B7B37">
        <w:rPr>
          <w:rFonts w:ascii="Arial" w:hAnsi="Arial" w:cs="Arial"/>
          <w:spacing w:val="-6"/>
          <w:sz w:val="22"/>
        </w:rPr>
        <w:t xml:space="preserve"> </w:t>
      </w:r>
      <w:r w:rsidR="00C15A6E" w:rsidRPr="007B7B37">
        <w:rPr>
          <w:rFonts w:ascii="Arial" w:hAnsi="Arial" w:cs="Arial"/>
          <w:sz w:val="22"/>
        </w:rPr>
        <w:t>instrumentación</w:t>
      </w:r>
      <w:r w:rsidR="00C15A6E" w:rsidRPr="007B7B37">
        <w:rPr>
          <w:rFonts w:ascii="Arial" w:hAnsi="Arial" w:cs="Arial"/>
          <w:spacing w:val="-56"/>
          <w:sz w:val="22"/>
        </w:rPr>
        <w:t xml:space="preserve"> </w:t>
      </w:r>
      <w:r w:rsidR="00C15A6E" w:rsidRPr="007B7B37">
        <w:rPr>
          <w:rFonts w:ascii="Arial" w:hAnsi="Arial" w:cs="Arial"/>
          <w:sz w:val="22"/>
        </w:rPr>
        <w:t>y</w:t>
      </w:r>
      <w:r w:rsidR="00C15A6E" w:rsidRPr="007B7B37">
        <w:rPr>
          <w:rFonts w:ascii="Arial" w:hAnsi="Arial" w:cs="Arial"/>
          <w:spacing w:val="-2"/>
          <w:sz w:val="22"/>
        </w:rPr>
        <w:t xml:space="preserve"> </w:t>
      </w:r>
      <w:r w:rsidR="00C15A6E" w:rsidRPr="007B7B37">
        <w:rPr>
          <w:rFonts w:ascii="Arial" w:hAnsi="Arial" w:cs="Arial"/>
          <w:sz w:val="22"/>
        </w:rPr>
        <w:t>trámite</w:t>
      </w:r>
      <w:r w:rsidR="00C15A6E" w:rsidRPr="007B7B37">
        <w:rPr>
          <w:rFonts w:ascii="Arial" w:hAnsi="Arial" w:cs="Arial"/>
          <w:spacing w:val="-1"/>
          <w:sz w:val="22"/>
        </w:rPr>
        <w:t xml:space="preserve"> </w:t>
      </w:r>
      <w:r w:rsidR="00C15A6E" w:rsidRPr="007B7B37">
        <w:rPr>
          <w:rFonts w:ascii="Arial" w:hAnsi="Arial" w:cs="Arial"/>
          <w:sz w:val="22"/>
        </w:rPr>
        <w:t>de</w:t>
      </w:r>
      <w:r w:rsidR="00C15A6E" w:rsidRPr="007B7B37">
        <w:rPr>
          <w:rFonts w:ascii="Arial" w:hAnsi="Arial" w:cs="Arial"/>
          <w:spacing w:val="-1"/>
          <w:sz w:val="22"/>
        </w:rPr>
        <w:t xml:space="preserve"> </w:t>
      </w:r>
      <w:r w:rsidR="00C15A6E" w:rsidRPr="007B7B37">
        <w:rPr>
          <w:rFonts w:ascii="Arial" w:hAnsi="Arial" w:cs="Arial"/>
          <w:sz w:val="22"/>
        </w:rPr>
        <w:t>la</w:t>
      </w:r>
      <w:r w:rsidR="00C15A6E" w:rsidRPr="007B7B37">
        <w:rPr>
          <w:rFonts w:ascii="Arial" w:hAnsi="Arial" w:cs="Arial"/>
          <w:spacing w:val="-1"/>
          <w:sz w:val="22"/>
        </w:rPr>
        <w:t xml:space="preserve"> </w:t>
      </w:r>
      <w:r w:rsidR="00C15A6E" w:rsidRPr="007B7B37">
        <w:rPr>
          <w:rFonts w:ascii="Arial" w:hAnsi="Arial" w:cs="Arial"/>
          <w:sz w:val="22"/>
        </w:rPr>
        <w:t>oferta.</w:t>
      </w:r>
    </w:p>
    <w:p w14:paraId="3435A23F" w14:textId="77777777" w:rsidR="00C15A6E" w:rsidRPr="007B7B37" w:rsidRDefault="00C15A6E" w:rsidP="00A52EF9">
      <w:pPr>
        <w:pStyle w:val="Textoindependiente"/>
        <w:ind w:left="119" w:right="334"/>
      </w:pPr>
    </w:p>
    <w:p w14:paraId="089E1B83" w14:textId="6683E86A" w:rsidR="00C15A6E" w:rsidRPr="007B7B37" w:rsidRDefault="00C15A6E" w:rsidP="00A52EF9">
      <w:pPr>
        <w:spacing w:line="240" w:lineRule="auto"/>
        <w:ind w:left="119" w:right="334"/>
        <w:rPr>
          <w:rFonts w:ascii="Arial" w:hAnsi="Arial" w:cs="Arial"/>
          <w:sz w:val="22"/>
        </w:rPr>
      </w:pPr>
      <w:r w:rsidRPr="007B7B37">
        <w:rPr>
          <w:rFonts w:ascii="Arial" w:hAnsi="Arial" w:cs="Arial"/>
          <w:sz w:val="22"/>
        </w:rPr>
        <w:t>En consecuencia, para la Sala sería inadmisible sostener que la entidad estatal</w:t>
      </w:r>
      <w:r w:rsidRPr="007B7B37">
        <w:rPr>
          <w:rFonts w:ascii="Arial" w:hAnsi="Arial" w:cs="Arial"/>
          <w:spacing w:val="1"/>
          <w:sz w:val="22"/>
        </w:rPr>
        <w:t xml:space="preserve"> </w:t>
      </w:r>
      <w:r w:rsidRPr="007B7B37">
        <w:rPr>
          <w:rFonts w:ascii="Arial" w:hAnsi="Arial" w:cs="Arial"/>
          <w:sz w:val="22"/>
        </w:rPr>
        <w:t xml:space="preserve">contratante </w:t>
      </w:r>
      <w:r w:rsidRPr="007B7B37">
        <w:rPr>
          <w:rFonts w:ascii="Arial" w:hAnsi="Arial" w:cs="Arial"/>
          <w:i/>
          <w:sz w:val="22"/>
        </w:rPr>
        <w:t>tuviere el deber de adjudicar el procedimiento administrativo de selección</w:t>
      </w:r>
      <w:r w:rsidRPr="007B7B37">
        <w:rPr>
          <w:rFonts w:ascii="Arial" w:hAnsi="Arial" w:cs="Arial"/>
          <w:i/>
          <w:spacing w:val="-56"/>
          <w:sz w:val="22"/>
        </w:rPr>
        <w:t xml:space="preserve"> </w:t>
      </w:r>
      <w:r w:rsidRPr="007B7B37">
        <w:rPr>
          <w:rFonts w:ascii="Arial" w:hAnsi="Arial" w:cs="Arial"/>
          <w:i/>
          <w:sz w:val="22"/>
        </w:rPr>
        <w:t>a una determinada oferta a sabiendas de que, aunque en apariencia tendría las</w:t>
      </w:r>
      <w:r w:rsidRPr="007B7B37">
        <w:rPr>
          <w:rFonts w:ascii="Arial" w:hAnsi="Arial" w:cs="Arial"/>
          <w:i/>
          <w:spacing w:val="1"/>
          <w:sz w:val="22"/>
        </w:rPr>
        <w:t xml:space="preserve"> </w:t>
      </w:r>
      <w:r w:rsidRPr="007B7B37">
        <w:rPr>
          <w:rFonts w:ascii="Arial" w:hAnsi="Arial" w:cs="Arial"/>
          <w:i/>
          <w:sz w:val="22"/>
        </w:rPr>
        <w:t>mejores condiciones, en realidad sería, por su contenido, total o parcialmente, una</w:t>
      </w:r>
      <w:r w:rsidRPr="007B7B37">
        <w:rPr>
          <w:rFonts w:ascii="Arial" w:hAnsi="Arial" w:cs="Arial"/>
          <w:i/>
          <w:spacing w:val="1"/>
          <w:sz w:val="22"/>
        </w:rPr>
        <w:t xml:space="preserve"> </w:t>
      </w:r>
      <w:r w:rsidRPr="007B7B37">
        <w:rPr>
          <w:rFonts w:ascii="Arial" w:hAnsi="Arial" w:cs="Arial"/>
          <w:i/>
          <w:sz w:val="22"/>
        </w:rPr>
        <w:t>propuesta mentirosa, fraudulenta, engañosa o proveniente de un proponente que</w:t>
      </w:r>
      <w:r w:rsidRPr="007B7B37">
        <w:rPr>
          <w:rFonts w:ascii="Arial" w:hAnsi="Arial" w:cs="Arial"/>
          <w:i/>
          <w:spacing w:val="1"/>
          <w:sz w:val="22"/>
        </w:rPr>
        <w:t xml:space="preserve"> </w:t>
      </w:r>
      <w:r w:rsidRPr="007B7B37">
        <w:rPr>
          <w:rFonts w:ascii="Arial" w:hAnsi="Arial" w:cs="Arial"/>
          <w:i/>
          <w:sz w:val="22"/>
        </w:rPr>
        <w:t>pretende sacar provecho o ventaja, frente a la entidad contratante y/o ante sus</w:t>
      </w:r>
      <w:r w:rsidRPr="007B7B37">
        <w:rPr>
          <w:rFonts w:ascii="Arial" w:hAnsi="Arial" w:cs="Arial"/>
          <w:i/>
          <w:spacing w:val="1"/>
          <w:sz w:val="22"/>
        </w:rPr>
        <w:t xml:space="preserve"> </w:t>
      </w:r>
      <w:r w:rsidRPr="007B7B37">
        <w:rPr>
          <w:rFonts w:ascii="Arial" w:hAnsi="Arial" w:cs="Arial"/>
          <w:i/>
          <w:sz w:val="22"/>
        </w:rPr>
        <w:t>competidores, de la manipulación de información errónea, inexacta o falaz, tal como</w:t>
      </w:r>
      <w:r w:rsidRPr="007B7B37">
        <w:rPr>
          <w:rFonts w:ascii="Arial" w:hAnsi="Arial" w:cs="Arial"/>
          <w:i/>
          <w:spacing w:val="1"/>
          <w:sz w:val="22"/>
        </w:rPr>
        <w:t xml:space="preserve"> </w:t>
      </w:r>
      <w:r w:rsidRPr="007B7B37">
        <w:rPr>
          <w:rFonts w:ascii="Arial" w:hAnsi="Arial" w:cs="Arial"/>
          <w:i/>
          <w:sz w:val="22"/>
        </w:rPr>
        <w:t>no resultaría válida, de ninguna manera, la adjudicación que se quisiera hacer recaer</w:t>
      </w:r>
      <w:r w:rsidRPr="007B7B37">
        <w:rPr>
          <w:rFonts w:ascii="Arial" w:hAnsi="Arial" w:cs="Arial"/>
          <w:i/>
          <w:spacing w:val="1"/>
          <w:sz w:val="22"/>
        </w:rPr>
        <w:t xml:space="preserve"> </w:t>
      </w:r>
      <w:r w:rsidRPr="007B7B37">
        <w:rPr>
          <w:rFonts w:ascii="Arial" w:hAnsi="Arial" w:cs="Arial"/>
          <w:i/>
          <w:sz w:val="22"/>
        </w:rPr>
        <w:t>en</w:t>
      </w:r>
      <w:r w:rsidRPr="007B7B37">
        <w:rPr>
          <w:rFonts w:ascii="Arial" w:hAnsi="Arial" w:cs="Arial"/>
          <w:i/>
          <w:spacing w:val="1"/>
          <w:sz w:val="22"/>
        </w:rPr>
        <w:t xml:space="preserve"> </w:t>
      </w:r>
      <w:r w:rsidRPr="007B7B37">
        <w:rPr>
          <w:rFonts w:ascii="Arial" w:hAnsi="Arial" w:cs="Arial"/>
          <w:i/>
          <w:sz w:val="22"/>
        </w:rPr>
        <w:t>un</w:t>
      </w:r>
      <w:r w:rsidRPr="007B7B37">
        <w:rPr>
          <w:rFonts w:ascii="Arial" w:hAnsi="Arial" w:cs="Arial"/>
          <w:i/>
          <w:spacing w:val="1"/>
          <w:sz w:val="22"/>
        </w:rPr>
        <w:t xml:space="preserve"> </w:t>
      </w:r>
      <w:r w:rsidRPr="007B7B37">
        <w:rPr>
          <w:rFonts w:ascii="Arial" w:hAnsi="Arial" w:cs="Arial"/>
          <w:i/>
          <w:sz w:val="22"/>
        </w:rPr>
        <w:t>oferente</w:t>
      </w:r>
      <w:r w:rsidRPr="007B7B37">
        <w:rPr>
          <w:rFonts w:ascii="Arial" w:hAnsi="Arial" w:cs="Arial"/>
          <w:i/>
          <w:spacing w:val="1"/>
          <w:sz w:val="22"/>
        </w:rPr>
        <w:t xml:space="preserve"> </w:t>
      </w:r>
      <w:r w:rsidRPr="007B7B37">
        <w:rPr>
          <w:rFonts w:ascii="Arial" w:hAnsi="Arial" w:cs="Arial"/>
          <w:i/>
          <w:sz w:val="22"/>
        </w:rPr>
        <w:t>que</w:t>
      </w:r>
      <w:r w:rsidRPr="007B7B37">
        <w:rPr>
          <w:rFonts w:ascii="Arial" w:hAnsi="Arial" w:cs="Arial"/>
          <w:i/>
          <w:spacing w:val="1"/>
          <w:sz w:val="22"/>
        </w:rPr>
        <w:t xml:space="preserve"> </w:t>
      </w:r>
      <w:r w:rsidRPr="007B7B37">
        <w:rPr>
          <w:rFonts w:ascii="Arial" w:hAnsi="Arial" w:cs="Arial"/>
          <w:i/>
          <w:sz w:val="22"/>
        </w:rPr>
        <w:t>se</w:t>
      </w:r>
      <w:r w:rsidRPr="007B7B37">
        <w:rPr>
          <w:rFonts w:ascii="Arial" w:hAnsi="Arial" w:cs="Arial"/>
          <w:i/>
          <w:spacing w:val="1"/>
          <w:sz w:val="22"/>
        </w:rPr>
        <w:t xml:space="preserve"> </w:t>
      </w:r>
      <w:r w:rsidRPr="007B7B37">
        <w:rPr>
          <w:rFonts w:ascii="Arial" w:hAnsi="Arial" w:cs="Arial"/>
          <w:i/>
          <w:sz w:val="22"/>
        </w:rPr>
        <w:t>encuentre</w:t>
      </w:r>
      <w:r w:rsidRPr="007B7B37">
        <w:rPr>
          <w:rFonts w:ascii="Arial" w:hAnsi="Arial" w:cs="Arial"/>
          <w:i/>
          <w:spacing w:val="1"/>
          <w:sz w:val="22"/>
        </w:rPr>
        <w:t xml:space="preserve"> </w:t>
      </w:r>
      <w:r w:rsidRPr="007B7B37">
        <w:rPr>
          <w:rFonts w:ascii="Arial" w:hAnsi="Arial" w:cs="Arial"/>
          <w:i/>
          <w:sz w:val="22"/>
        </w:rPr>
        <w:t>incurso</w:t>
      </w:r>
      <w:r w:rsidRPr="007B7B37">
        <w:rPr>
          <w:rFonts w:ascii="Arial" w:hAnsi="Arial" w:cs="Arial"/>
          <w:i/>
          <w:spacing w:val="1"/>
          <w:sz w:val="22"/>
        </w:rPr>
        <w:t xml:space="preserve"> </w:t>
      </w:r>
      <w:r w:rsidRPr="007B7B37">
        <w:rPr>
          <w:rFonts w:ascii="Arial" w:hAnsi="Arial" w:cs="Arial"/>
          <w:i/>
          <w:sz w:val="22"/>
        </w:rPr>
        <w:t>en</w:t>
      </w:r>
      <w:r w:rsidRPr="007B7B37">
        <w:rPr>
          <w:rFonts w:ascii="Arial" w:hAnsi="Arial" w:cs="Arial"/>
          <w:i/>
          <w:spacing w:val="1"/>
          <w:sz w:val="22"/>
        </w:rPr>
        <w:t xml:space="preserve"> </w:t>
      </w:r>
      <w:r w:rsidRPr="007B7B37">
        <w:rPr>
          <w:rFonts w:ascii="Arial" w:hAnsi="Arial" w:cs="Arial"/>
          <w:i/>
          <w:sz w:val="22"/>
        </w:rPr>
        <w:t>una</w:t>
      </w:r>
      <w:r w:rsidRPr="007B7B37">
        <w:rPr>
          <w:rFonts w:ascii="Arial" w:hAnsi="Arial" w:cs="Arial"/>
          <w:i/>
          <w:spacing w:val="1"/>
          <w:sz w:val="22"/>
        </w:rPr>
        <w:t xml:space="preserve"> </w:t>
      </w:r>
      <w:r w:rsidRPr="007B7B37">
        <w:rPr>
          <w:rFonts w:ascii="Arial" w:hAnsi="Arial" w:cs="Arial"/>
          <w:i/>
          <w:sz w:val="22"/>
        </w:rPr>
        <w:t>causal</w:t>
      </w:r>
      <w:r w:rsidRPr="007B7B37">
        <w:rPr>
          <w:rFonts w:ascii="Arial" w:hAnsi="Arial" w:cs="Arial"/>
          <w:i/>
          <w:spacing w:val="1"/>
          <w:sz w:val="22"/>
        </w:rPr>
        <w:t xml:space="preserve"> </w:t>
      </w:r>
      <w:r w:rsidRPr="007B7B37">
        <w:rPr>
          <w:rFonts w:ascii="Arial" w:hAnsi="Arial" w:cs="Arial"/>
          <w:i/>
          <w:sz w:val="22"/>
        </w:rPr>
        <w:t>de</w:t>
      </w:r>
      <w:r w:rsidRPr="007B7B37">
        <w:rPr>
          <w:rFonts w:ascii="Arial" w:hAnsi="Arial" w:cs="Arial"/>
          <w:i/>
          <w:spacing w:val="1"/>
          <w:sz w:val="22"/>
        </w:rPr>
        <w:t xml:space="preserve"> </w:t>
      </w:r>
      <w:r w:rsidRPr="007B7B37">
        <w:rPr>
          <w:rFonts w:ascii="Arial" w:hAnsi="Arial" w:cs="Arial"/>
          <w:i/>
          <w:sz w:val="22"/>
        </w:rPr>
        <w:t>inhabilidad</w:t>
      </w:r>
      <w:r w:rsidRPr="007B7B37">
        <w:rPr>
          <w:rFonts w:ascii="Arial" w:hAnsi="Arial" w:cs="Arial"/>
          <w:i/>
          <w:spacing w:val="1"/>
          <w:sz w:val="22"/>
        </w:rPr>
        <w:t xml:space="preserve"> </w:t>
      </w:r>
      <w:r w:rsidRPr="007B7B37">
        <w:rPr>
          <w:rFonts w:ascii="Arial" w:hAnsi="Arial" w:cs="Arial"/>
          <w:i/>
          <w:sz w:val="22"/>
        </w:rPr>
        <w:t>o</w:t>
      </w:r>
      <w:r w:rsidRPr="007B7B37">
        <w:rPr>
          <w:rFonts w:ascii="Arial" w:hAnsi="Arial" w:cs="Arial"/>
          <w:i/>
          <w:spacing w:val="1"/>
          <w:sz w:val="22"/>
        </w:rPr>
        <w:t xml:space="preserve"> </w:t>
      </w:r>
      <w:r w:rsidRPr="007B7B37">
        <w:rPr>
          <w:rFonts w:ascii="Arial" w:hAnsi="Arial" w:cs="Arial"/>
          <w:i/>
          <w:sz w:val="22"/>
        </w:rPr>
        <w:t>de</w:t>
      </w:r>
      <w:r w:rsidRPr="007B7B37">
        <w:rPr>
          <w:rFonts w:ascii="Arial" w:hAnsi="Arial" w:cs="Arial"/>
          <w:i/>
          <w:spacing w:val="1"/>
          <w:sz w:val="22"/>
        </w:rPr>
        <w:t xml:space="preserve"> </w:t>
      </w:r>
      <w:r w:rsidRPr="007B7B37">
        <w:rPr>
          <w:rFonts w:ascii="Arial" w:hAnsi="Arial" w:cs="Arial"/>
          <w:i/>
          <w:sz w:val="22"/>
        </w:rPr>
        <w:t>incompatibilidad, por lo cual resulta plausible que en estos casos la entidad decida</w:t>
      </w:r>
      <w:r w:rsidRPr="007B7B37">
        <w:rPr>
          <w:rFonts w:ascii="Arial" w:hAnsi="Arial" w:cs="Arial"/>
          <w:i/>
          <w:spacing w:val="1"/>
          <w:sz w:val="22"/>
        </w:rPr>
        <w:t xml:space="preserve"> </w:t>
      </w:r>
      <w:r w:rsidRPr="007B7B37">
        <w:rPr>
          <w:rFonts w:ascii="Arial" w:hAnsi="Arial" w:cs="Arial"/>
          <w:i/>
          <w:sz w:val="22"/>
        </w:rPr>
        <w:t>rechazar o excluir esa clase de ofertas, independientemente de que así lo haya</w:t>
      </w:r>
      <w:r w:rsidRPr="007B7B37">
        <w:rPr>
          <w:rFonts w:ascii="Arial" w:hAnsi="Arial" w:cs="Arial"/>
          <w:i/>
          <w:spacing w:val="1"/>
          <w:sz w:val="22"/>
        </w:rPr>
        <w:t xml:space="preserve"> </w:t>
      </w:r>
      <w:r w:rsidRPr="007B7B37">
        <w:rPr>
          <w:rFonts w:ascii="Arial" w:hAnsi="Arial" w:cs="Arial"/>
          <w:i/>
          <w:spacing w:val="-1"/>
          <w:sz w:val="22"/>
        </w:rPr>
        <w:t>previsto,</w:t>
      </w:r>
      <w:r w:rsidRPr="007B7B37">
        <w:rPr>
          <w:rFonts w:ascii="Arial" w:hAnsi="Arial" w:cs="Arial"/>
          <w:i/>
          <w:spacing w:val="-14"/>
          <w:sz w:val="22"/>
        </w:rPr>
        <w:t xml:space="preserve"> </w:t>
      </w:r>
      <w:r w:rsidRPr="007B7B37">
        <w:rPr>
          <w:rFonts w:ascii="Arial" w:hAnsi="Arial" w:cs="Arial"/>
          <w:i/>
          <w:spacing w:val="-1"/>
          <w:sz w:val="22"/>
        </w:rPr>
        <w:t>o</w:t>
      </w:r>
      <w:r w:rsidRPr="007B7B37">
        <w:rPr>
          <w:rFonts w:ascii="Arial" w:hAnsi="Arial" w:cs="Arial"/>
          <w:i/>
          <w:spacing w:val="-14"/>
          <w:sz w:val="22"/>
        </w:rPr>
        <w:t xml:space="preserve"> </w:t>
      </w:r>
      <w:r w:rsidRPr="007B7B37">
        <w:rPr>
          <w:rFonts w:ascii="Arial" w:hAnsi="Arial" w:cs="Arial"/>
          <w:i/>
          <w:spacing w:val="-1"/>
          <w:sz w:val="22"/>
        </w:rPr>
        <w:t>no,</w:t>
      </w:r>
      <w:r w:rsidRPr="007B7B37">
        <w:rPr>
          <w:rFonts w:ascii="Arial" w:hAnsi="Arial" w:cs="Arial"/>
          <w:i/>
          <w:spacing w:val="-14"/>
          <w:sz w:val="22"/>
        </w:rPr>
        <w:t xml:space="preserve"> </w:t>
      </w:r>
      <w:r w:rsidRPr="007B7B37">
        <w:rPr>
          <w:rFonts w:ascii="Arial" w:hAnsi="Arial" w:cs="Arial"/>
          <w:i/>
          <w:spacing w:val="-1"/>
          <w:sz w:val="22"/>
        </w:rPr>
        <w:t>el</w:t>
      </w:r>
      <w:r w:rsidRPr="007B7B37">
        <w:rPr>
          <w:rFonts w:ascii="Arial" w:hAnsi="Arial" w:cs="Arial"/>
          <w:i/>
          <w:spacing w:val="-13"/>
          <w:sz w:val="22"/>
        </w:rPr>
        <w:t xml:space="preserve"> </w:t>
      </w:r>
      <w:r w:rsidRPr="007B7B37">
        <w:rPr>
          <w:rFonts w:ascii="Arial" w:hAnsi="Arial" w:cs="Arial"/>
          <w:i/>
          <w:spacing w:val="-1"/>
          <w:sz w:val="22"/>
        </w:rPr>
        <w:t>correspondiente</w:t>
      </w:r>
      <w:r w:rsidRPr="007B7B37">
        <w:rPr>
          <w:rFonts w:ascii="Arial" w:hAnsi="Arial" w:cs="Arial"/>
          <w:i/>
          <w:spacing w:val="-14"/>
          <w:sz w:val="22"/>
        </w:rPr>
        <w:t xml:space="preserve"> </w:t>
      </w:r>
      <w:r w:rsidRPr="007B7B37">
        <w:rPr>
          <w:rFonts w:ascii="Arial" w:hAnsi="Arial" w:cs="Arial"/>
          <w:i/>
          <w:spacing w:val="-1"/>
          <w:sz w:val="22"/>
        </w:rPr>
        <w:t>pliego</w:t>
      </w:r>
      <w:r w:rsidRPr="007B7B37">
        <w:rPr>
          <w:rFonts w:ascii="Arial" w:hAnsi="Arial" w:cs="Arial"/>
          <w:i/>
          <w:spacing w:val="-14"/>
          <w:sz w:val="22"/>
        </w:rPr>
        <w:t xml:space="preserve"> </w:t>
      </w:r>
      <w:r w:rsidRPr="007B7B37">
        <w:rPr>
          <w:rFonts w:ascii="Arial" w:hAnsi="Arial" w:cs="Arial"/>
          <w:i/>
          <w:sz w:val="22"/>
        </w:rPr>
        <w:t>de</w:t>
      </w:r>
      <w:r w:rsidRPr="007B7B37">
        <w:rPr>
          <w:rFonts w:ascii="Arial" w:hAnsi="Arial" w:cs="Arial"/>
          <w:i/>
          <w:spacing w:val="-13"/>
          <w:sz w:val="22"/>
        </w:rPr>
        <w:t xml:space="preserve"> </w:t>
      </w:r>
      <w:r w:rsidRPr="007B7B37">
        <w:rPr>
          <w:rFonts w:ascii="Arial" w:hAnsi="Arial" w:cs="Arial"/>
          <w:i/>
          <w:sz w:val="22"/>
        </w:rPr>
        <w:t>condiciones,</w:t>
      </w:r>
      <w:r w:rsidRPr="007B7B37">
        <w:rPr>
          <w:rFonts w:ascii="Arial" w:hAnsi="Arial" w:cs="Arial"/>
          <w:i/>
          <w:spacing w:val="-14"/>
          <w:sz w:val="22"/>
        </w:rPr>
        <w:t xml:space="preserve"> </w:t>
      </w:r>
      <w:r w:rsidRPr="007B7B37">
        <w:rPr>
          <w:rFonts w:ascii="Arial" w:hAnsi="Arial" w:cs="Arial"/>
          <w:i/>
          <w:sz w:val="22"/>
        </w:rPr>
        <w:t>decisión</w:t>
      </w:r>
      <w:r w:rsidRPr="007B7B37">
        <w:rPr>
          <w:rFonts w:ascii="Arial" w:hAnsi="Arial" w:cs="Arial"/>
          <w:i/>
          <w:spacing w:val="-14"/>
          <w:sz w:val="22"/>
        </w:rPr>
        <w:t xml:space="preserve"> </w:t>
      </w:r>
      <w:r w:rsidRPr="007B7B37">
        <w:rPr>
          <w:rFonts w:ascii="Arial" w:hAnsi="Arial" w:cs="Arial"/>
          <w:i/>
          <w:sz w:val="22"/>
        </w:rPr>
        <w:t>que,</w:t>
      </w:r>
      <w:r w:rsidRPr="007B7B37">
        <w:rPr>
          <w:rFonts w:ascii="Arial" w:hAnsi="Arial" w:cs="Arial"/>
          <w:i/>
          <w:spacing w:val="-13"/>
          <w:sz w:val="22"/>
        </w:rPr>
        <w:t xml:space="preserve"> </w:t>
      </w:r>
      <w:r w:rsidRPr="007B7B37">
        <w:rPr>
          <w:rFonts w:ascii="Arial" w:hAnsi="Arial" w:cs="Arial"/>
          <w:i/>
          <w:sz w:val="22"/>
        </w:rPr>
        <w:t>de</w:t>
      </w:r>
      <w:r w:rsidRPr="007B7B37">
        <w:rPr>
          <w:rFonts w:ascii="Arial" w:hAnsi="Arial" w:cs="Arial"/>
          <w:i/>
          <w:spacing w:val="-14"/>
          <w:sz w:val="22"/>
        </w:rPr>
        <w:t xml:space="preserve"> </w:t>
      </w:r>
      <w:r w:rsidRPr="007B7B37">
        <w:rPr>
          <w:rFonts w:ascii="Arial" w:hAnsi="Arial" w:cs="Arial"/>
          <w:i/>
          <w:sz w:val="22"/>
        </w:rPr>
        <w:t>todos</w:t>
      </w:r>
      <w:r w:rsidRPr="007B7B37">
        <w:rPr>
          <w:rFonts w:ascii="Arial" w:hAnsi="Arial" w:cs="Arial"/>
          <w:i/>
          <w:spacing w:val="-13"/>
          <w:sz w:val="22"/>
        </w:rPr>
        <w:t xml:space="preserve"> </w:t>
      </w:r>
      <w:r w:rsidRPr="007B7B37">
        <w:rPr>
          <w:rFonts w:ascii="Arial" w:hAnsi="Arial" w:cs="Arial"/>
          <w:i/>
          <w:sz w:val="22"/>
        </w:rPr>
        <w:t>modos,</w:t>
      </w:r>
      <w:r w:rsidRPr="007B7B37">
        <w:rPr>
          <w:rFonts w:ascii="Arial" w:hAnsi="Arial" w:cs="Arial"/>
          <w:i/>
          <w:spacing w:val="-56"/>
          <w:sz w:val="22"/>
        </w:rPr>
        <w:t xml:space="preserve"> </w:t>
      </w:r>
      <w:r w:rsidRPr="007B7B37">
        <w:rPr>
          <w:rFonts w:ascii="Arial" w:hAnsi="Arial" w:cs="Arial"/>
          <w:i/>
          <w:sz w:val="22"/>
        </w:rPr>
        <w:t>la entidad estatal contratante está en el deber de motivar de manera clara, precisa,</w:t>
      </w:r>
      <w:r w:rsidRPr="007B7B37">
        <w:rPr>
          <w:rFonts w:ascii="Arial" w:hAnsi="Arial" w:cs="Arial"/>
          <w:i/>
          <w:spacing w:val="1"/>
          <w:sz w:val="22"/>
        </w:rPr>
        <w:t xml:space="preserve"> </w:t>
      </w:r>
      <w:r w:rsidRPr="007B7B37">
        <w:rPr>
          <w:rFonts w:ascii="Arial" w:hAnsi="Arial" w:cs="Arial"/>
          <w:i/>
          <w:sz w:val="22"/>
        </w:rPr>
        <w:t>completa</w:t>
      </w:r>
      <w:r w:rsidRPr="007B7B37">
        <w:rPr>
          <w:rFonts w:ascii="Arial" w:hAnsi="Arial" w:cs="Arial"/>
          <w:i/>
          <w:spacing w:val="-2"/>
          <w:sz w:val="22"/>
        </w:rPr>
        <w:t xml:space="preserve"> </w:t>
      </w:r>
      <w:r w:rsidRPr="007B7B37">
        <w:rPr>
          <w:rFonts w:ascii="Arial" w:hAnsi="Arial" w:cs="Arial"/>
          <w:i/>
          <w:sz w:val="22"/>
        </w:rPr>
        <w:t>y</w:t>
      </w:r>
      <w:r w:rsidRPr="007B7B37">
        <w:rPr>
          <w:rFonts w:ascii="Arial" w:hAnsi="Arial" w:cs="Arial"/>
          <w:i/>
          <w:spacing w:val="-1"/>
          <w:sz w:val="22"/>
        </w:rPr>
        <w:t xml:space="preserve"> </w:t>
      </w:r>
      <w:r w:rsidRPr="007B7B37">
        <w:rPr>
          <w:rFonts w:ascii="Arial" w:hAnsi="Arial" w:cs="Arial"/>
          <w:i/>
          <w:sz w:val="22"/>
        </w:rPr>
        <w:t>detallada</w:t>
      </w:r>
      <w:r w:rsidR="00AD5488" w:rsidRPr="007B7B37">
        <w:rPr>
          <w:rStyle w:val="Refdenotaalpie"/>
          <w:rFonts w:ascii="Arial" w:hAnsi="Arial" w:cs="Arial"/>
          <w:i/>
          <w:sz w:val="22"/>
        </w:rPr>
        <w:footnoteReference w:id="17"/>
      </w:r>
      <w:r w:rsidRPr="007B7B37">
        <w:rPr>
          <w:rFonts w:ascii="Arial" w:hAnsi="Arial" w:cs="Arial"/>
          <w:sz w:val="22"/>
        </w:rPr>
        <w:t xml:space="preserve"> (Énfasis</w:t>
      </w:r>
      <w:r w:rsidRPr="007B7B37">
        <w:rPr>
          <w:rFonts w:ascii="Arial" w:hAnsi="Arial" w:cs="Arial"/>
          <w:spacing w:val="-2"/>
          <w:sz w:val="22"/>
        </w:rPr>
        <w:t xml:space="preserve"> </w:t>
      </w:r>
      <w:r w:rsidRPr="007B7B37">
        <w:rPr>
          <w:rFonts w:ascii="Arial" w:hAnsi="Arial" w:cs="Arial"/>
          <w:sz w:val="22"/>
        </w:rPr>
        <w:t>fuera</w:t>
      </w:r>
      <w:r w:rsidRPr="007B7B37">
        <w:rPr>
          <w:rFonts w:ascii="Arial" w:hAnsi="Arial" w:cs="Arial"/>
          <w:spacing w:val="-1"/>
          <w:sz w:val="22"/>
        </w:rPr>
        <w:t xml:space="preserve"> </w:t>
      </w:r>
      <w:r w:rsidRPr="007B7B37">
        <w:rPr>
          <w:rFonts w:ascii="Arial" w:hAnsi="Arial" w:cs="Arial"/>
          <w:sz w:val="22"/>
        </w:rPr>
        <w:t>de</w:t>
      </w:r>
      <w:r w:rsidRPr="007B7B37">
        <w:rPr>
          <w:rFonts w:ascii="Arial" w:hAnsi="Arial" w:cs="Arial"/>
          <w:spacing w:val="-1"/>
          <w:sz w:val="22"/>
        </w:rPr>
        <w:t xml:space="preserve"> </w:t>
      </w:r>
      <w:r w:rsidRPr="007B7B37">
        <w:rPr>
          <w:rFonts w:ascii="Arial" w:hAnsi="Arial" w:cs="Arial"/>
          <w:sz w:val="22"/>
        </w:rPr>
        <w:t>texto).</w:t>
      </w:r>
    </w:p>
    <w:p w14:paraId="34923526" w14:textId="77777777" w:rsidR="00C15A6E" w:rsidRPr="007B7B37" w:rsidRDefault="00C15A6E" w:rsidP="00A52EF9">
      <w:pPr>
        <w:pStyle w:val="Textoindependiente"/>
        <w:ind w:left="119" w:right="334"/>
      </w:pPr>
    </w:p>
    <w:p w14:paraId="680DD45C" w14:textId="77777777" w:rsidR="00C15A6E" w:rsidRPr="007B7B37" w:rsidRDefault="00C15A6E" w:rsidP="00A52EF9">
      <w:pPr>
        <w:pStyle w:val="Textoindependiente"/>
        <w:ind w:left="119" w:right="334" w:firstLine="709"/>
        <w:jc w:val="both"/>
      </w:pPr>
      <w:r w:rsidRPr="007B7B37">
        <w:t xml:space="preserve">Por su parte, la </w:t>
      </w:r>
      <w:r w:rsidRPr="007B7B37">
        <w:rPr>
          <w:i/>
        </w:rPr>
        <w:t>Guía para el manejo de ofertas artificialmente bajas en Procesos de</w:t>
      </w:r>
      <w:r w:rsidRPr="007B7B37">
        <w:rPr>
          <w:i/>
          <w:spacing w:val="1"/>
        </w:rPr>
        <w:t xml:space="preserve"> </w:t>
      </w:r>
      <w:r w:rsidRPr="007B7B37">
        <w:rPr>
          <w:i/>
        </w:rPr>
        <w:t xml:space="preserve">Contratación </w:t>
      </w:r>
      <w:r w:rsidRPr="007B7B37">
        <w:t>establece que una oferta es artificialmente baja cuando, “a criterio de la Entidad</w:t>
      </w:r>
      <w:r w:rsidRPr="007B7B37">
        <w:rPr>
          <w:spacing w:val="1"/>
        </w:rPr>
        <w:t xml:space="preserve"> </w:t>
      </w:r>
      <w:r w:rsidRPr="007B7B37">
        <w:t>Estatal, el precio no parece suficiente para garantizar una correcta ejecución del contrato, de</w:t>
      </w:r>
      <w:r w:rsidRPr="007B7B37">
        <w:rPr>
          <w:spacing w:val="1"/>
        </w:rPr>
        <w:t xml:space="preserve"> </w:t>
      </w:r>
      <w:r w:rsidRPr="007B7B37">
        <w:t>acuerdo</w:t>
      </w:r>
      <w:r w:rsidRPr="007B7B37">
        <w:rPr>
          <w:spacing w:val="-6"/>
        </w:rPr>
        <w:t xml:space="preserve"> </w:t>
      </w:r>
      <w:r w:rsidRPr="007B7B37">
        <w:t>con</w:t>
      </w:r>
      <w:r w:rsidRPr="007B7B37">
        <w:rPr>
          <w:spacing w:val="-6"/>
        </w:rPr>
        <w:t xml:space="preserve"> </w:t>
      </w:r>
      <w:r w:rsidRPr="007B7B37">
        <w:t>la</w:t>
      </w:r>
      <w:r w:rsidRPr="007B7B37">
        <w:rPr>
          <w:spacing w:val="-5"/>
        </w:rPr>
        <w:t xml:space="preserve"> </w:t>
      </w:r>
      <w:r w:rsidRPr="007B7B37">
        <w:t>información</w:t>
      </w:r>
      <w:r w:rsidRPr="007B7B37">
        <w:rPr>
          <w:spacing w:val="-6"/>
        </w:rPr>
        <w:t xml:space="preserve"> </w:t>
      </w:r>
      <w:r w:rsidRPr="007B7B37">
        <w:t>recogida</w:t>
      </w:r>
      <w:r w:rsidRPr="007B7B37">
        <w:rPr>
          <w:spacing w:val="-5"/>
        </w:rPr>
        <w:t xml:space="preserve"> </w:t>
      </w:r>
      <w:r w:rsidRPr="007B7B37">
        <w:t>durante</w:t>
      </w:r>
      <w:r w:rsidRPr="007B7B37">
        <w:rPr>
          <w:spacing w:val="-5"/>
        </w:rPr>
        <w:t xml:space="preserve"> </w:t>
      </w:r>
      <w:r w:rsidRPr="007B7B37">
        <w:t>la</w:t>
      </w:r>
      <w:r w:rsidRPr="007B7B37">
        <w:rPr>
          <w:spacing w:val="-5"/>
        </w:rPr>
        <w:t xml:space="preserve"> </w:t>
      </w:r>
      <w:r w:rsidRPr="007B7B37">
        <w:t>etapa</w:t>
      </w:r>
      <w:r w:rsidRPr="007B7B37">
        <w:rPr>
          <w:spacing w:val="-6"/>
        </w:rPr>
        <w:t xml:space="preserve"> </w:t>
      </w:r>
      <w:r w:rsidRPr="007B7B37">
        <w:t>de</w:t>
      </w:r>
      <w:r w:rsidRPr="007B7B37">
        <w:rPr>
          <w:spacing w:val="-5"/>
        </w:rPr>
        <w:t xml:space="preserve"> </w:t>
      </w:r>
      <w:r w:rsidRPr="007B7B37">
        <w:t>planeación</w:t>
      </w:r>
      <w:r w:rsidRPr="007B7B37">
        <w:rPr>
          <w:spacing w:val="-5"/>
        </w:rPr>
        <w:t xml:space="preserve"> </w:t>
      </w:r>
      <w:r w:rsidRPr="007B7B37">
        <w:t>y</w:t>
      </w:r>
      <w:r w:rsidRPr="007B7B37">
        <w:rPr>
          <w:spacing w:val="-6"/>
        </w:rPr>
        <w:t xml:space="preserve"> </w:t>
      </w:r>
      <w:r w:rsidRPr="007B7B37">
        <w:t>particularmente</w:t>
      </w:r>
      <w:r w:rsidRPr="007B7B37">
        <w:rPr>
          <w:spacing w:val="-6"/>
        </w:rPr>
        <w:t xml:space="preserve"> </w:t>
      </w:r>
      <w:r w:rsidRPr="007B7B37">
        <w:t>durante</w:t>
      </w:r>
      <w:r w:rsidRPr="007B7B37">
        <w:rPr>
          <w:spacing w:val="-5"/>
        </w:rPr>
        <w:t xml:space="preserve"> </w:t>
      </w:r>
      <w:r w:rsidRPr="007B7B37">
        <w:t>el</w:t>
      </w:r>
      <w:r w:rsidRPr="007B7B37">
        <w:rPr>
          <w:spacing w:val="-59"/>
        </w:rPr>
        <w:t xml:space="preserve"> </w:t>
      </w:r>
      <w:r w:rsidRPr="007B7B37">
        <w:t>Estudio</w:t>
      </w:r>
      <w:r w:rsidRPr="007B7B37">
        <w:rPr>
          <w:spacing w:val="7"/>
        </w:rPr>
        <w:t xml:space="preserve"> </w:t>
      </w:r>
      <w:r w:rsidRPr="007B7B37">
        <w:t>del</w:t>
      </w:r>
      <w:r w:rsidRPr="007B7B37">
        <w:rPr>
          <w:spacing w:val="6"/>
        </w:rPr>
        <w:t xml:space="preserve"> </w:t>
      </w:r>
      <w:r w:rsidRPr="007B7B37">
        <w:t>Sector”.</w:t>
      </w:r>
      <w:r w:rsidRPr="007B7B37">
        <w:rPr>
          <w:spacing w:val="8"/>
        </w:rPr>
        <w:t xml:space="preserve"> </w:t>
      </w:r>
      <w:r w:rsidRPr="007B7B37">
        <w:t>En</w:t>
      </w:r>
      <w:r w:rsidRPr="007B7B37">
        <w:rPr>
          <w:spacing w:val="6"/>
        </w:rPr>
        <w:t xml:space="preserve"> </w:t>
      </w:r>
      <w:r w:rsidRPr="007B7B37">
        <w:t>este</w:t>
      </w:r>
      <w:r w:rsidRPr="007B7B37">
        <w:rPr>
          <w:spacing w:val="6"/>
        </w:rPr>
        <w:t xml:space="preserve"> </w:t>
      </w:r>
      <w:r w:rsidRPr="007B7B37">
        <w:t>punto,</w:t>
      </w:r>
      <w:r w:rsidRPr="007B7B37">
        <w:rPr>
          <w:spacing w:val="7"/>
        </w:rPr>
        <w:t xml:space="preserve"> </w:t>
      </w:r>
      <w:r w:rsidRPr="007B7B37">
        <w:t>es</w:t>
      </w:r>
      <w:r w:rsidRPr="007B7B37">
        <w:rPr>
          <w:spacing w:val="6"/>
        </w:rPr>
        <w:t xml:space="preserve"> </w:t>
      </w:r>
      <w:r w:rsidRPr="007B7B37">
        <w:t>importante</w:t>
      </w:r>
      <w:r w:rsidRPr="007B7B37">
        <w:rPr>
          <w:spacing w:val="7"/>
        </w:rPr>
        <w:t xml:space="preserve"> </w:t>
      </w:r>
      <w:r w:rsidRPr="007B7B37">
        <w:t>diferenciar</w:t>
      </w:r>
      <w:r w:rsidRPr="007B7B37">
        <w:rPr>
          <w:spacing w:val="6"/>
        </w:rPr>
        <w:t xml:space="preserve"> </w:t>
      </w:r>
      <w:r w:rsidRPr="007B7B37">
        <w:t>las</w:t>
      </w:r>
      <w:r w:rsidRPr="007B7B37">
        <w:rPr>
          <w:spacing w:val="6"/>
        </w:rPr>
        <w:t xml:space="preserve"> </w:t>
      </w:r>
      <w:r w:rsidRPr="007B7B37">
        <w:t>“ofertas</w:t>
      </w:r>
      <w:r w:rsidRPr="007B7B37">
        <w:rPr>
          <w:spacing w:val="7"/>
        </w:rPr>
        <w:t xml:space="preserve"> </w:t>
      </w:r>
      <w:r w:rsidRPr="007B7B37">
        <w:t>artificialmente</w:t>
      </w:r>
      <w:r w:rsidRPr="007B7B37">
        <w:rPr>
          <w:spacing w:val="6"/>
        </w:rPr>
        <w:t xml:space="preserve"> </w:t>
      </w:r>
      <w:r w:rsidRPr="007B7B37">
        <w:t>bajas”</w:t>
      </w:r>
      <w:r w:rsidRPr="007B7B37">
        <w:rPr>
          <w:spacing w:val="1"/>
        </w:rPr>
        <w:t xml:space="preserve"> </w:t>
      </w:r>
      <w:r w:rsidRPr="007B7B37">
        <w:t>y</w:t>
      </w:r>
      <w:r w:rsidRPr="007B7B37">
        <w:rPr>
          <w:spacing w:val="-12"/>
        </w:rPr>
        <w:t xml:space="preserve"> </w:t>
      </w:r>
      <w:r w:rsidRPr="007B7B37">
        <w:t>las</w:t>
      </w:r>
      <w:r w:rsidRPr="007B7B37">
        <w:rPr>
          <w:spacing w:val="-13"/>
        </w:rPr>
        <w:t xml:space="preserve"> </w:t>
      </w:r>
      <w:r w:rsidRPr="007B7B37">
        <w:t>“ofertas</w:t>
      </w:r>
      <w:r w:rsidRPr="007B7B37">
        <w:rPr>
          <w:spacing w:val="-12"/>
        </w:rPr>
        <w:t xml:space="preserve"> </w:t>
      </w:r>
      <w:r w:rsidRPr="007B7B37">
        <w:t>competitivas”,</w:t>
      </w:r>
      <w:r w:rsidRPr="007B7B37">
        <w:rPr>
          <w:spacing w:val="-12"/>
        </w:rPr>
        <w:t xml:space="preserve"> </w:t>
      </w:r>
      <w:r w:rsidRPr="007B7B37">
        <w:t>entendiendo</w:t>
      </w:r>
      <w:r w:rsidRPr="007B7B37">
        <w:rPr>
          <w:spacing w:val="-12"/>
        </w:rPr>
        <w:t xml:space="preserve"> </w:t>
      </w:r>
      <w:r w:rsidRPr="007B7B37">
        <w:t>por</w:t>
      </w:r>
      <w:r w:rsidRPr="007B7B37">
        <w:rPr>
          <w:spacing w:val="-12"/>
        </w:rPr>
        <w:t xml:space="preserve"> </w:t>
      </w:r>
      <w:r w:rsidRPr="007B7B37">
        <w:t>estas</w:t>
      </w:r>
      <w:r w:rsidRPr="007B7B37">
        <w:rPr>
          <w:spacing w:val="-12"/>
        </w:rPr>
        <w:t xml:space="preserve"> </w:t>
      </w:r>
      <w:r w:rsidRPr="007B7B37">
        <w:t>últimas</w:t>
      </w:r>
      <w:r w:rsidRPr="007B7B37">
        <w:rPr>
          <w:spacing w:val="-12"/>
        </w:rPr>
        <w:t xml:space="preserve"> </w:t>
      </w:r>
      <w:r w:rsidRPr="007B7B37">
        <w:t>aquellas</w:t>
      </w:r>
      <w:r w:rsidRPr="007B7B37">
        <w:rPr>
          <w:spacing w:val="-12"/>
        </w:rPr>
        <w:t xml:space="preserve"> </w:t>
      </w:r>
      <w:r w:rsidRPr="007B7B37">
        <w:t>“que</w:t>
      </w:r>
      <w:r w:rsidRPr="007B7B37">
        <w:rPr>
          <w:spacing w:val="-12"/>
        </w:rPr>
        <w:t xml:space="preserve"> </w:t>
      </w:r>
      <w:r w:rsidRPr="007B7B37">
        <w:t>tienen</w:t>
      </w:r>
      <w:r w:rsidRPr="007B7B37">
        <w:rPr>
          <w:spacing w:val="-11"/>
        </w:rPr>
        <w:t xml:space="preserve"> </w:t>
      </w:r>
      <w:r w:rsidRPr="007B7B37">
        <w:t>en</w:t>
      </w:r>
      <w:r w:rsidRPr="007B7B37">
        <w:rPr>
          <w:spacing w:val="-12"/>
        </w:rPr>
        <w:t xml:space="preserve"> </w:t>
      </w:r>
      <w:r w:rsidRPr="007B7B37">
        <w:t>su</w:t>
      </w:r>
      <w:r w:rsidRPr="007B7B37">
        <w:rPr>
          <w:spacing w:val="-12"/>
        </w:rPr>
        <w:t xml:space="preserve"> </w:t>
      </w:r>
      <w:r w:rsidRPr="007B7B37">
        <w:t>estructura</w:t>
      </w:r>
      <w:r w:rsidRPr="007B7B37">
        <w:rPr>
          <w:spacing w:val="-58"/>
        </w:rPr>
        <w:t xml:space="preserve"> </w:t>
      </w:r>
      <w:r w:rsidRPr="007B7B37">
        <w:t>de costos economías de escala o economías de alcance, que permiten generar un bien o un</w:t>
      </w:r>
      <w:r w:rsidRPr="007B7B37">
        <w:rPr>
          <w:spacing w:val="1"/>
        </w:rPr>
        <w:t xml:space="preserve"> </w:t>
      </w:r>
      <w:r w:rsidRPr="007B7B37">
        <w:lastRenderedPageBreak/>
        <w:t>servicio</w:t>
      </w:r>
      <w:r w:rsidRPr="007B7B37">
        <w:rPr>
          <w:spacing w:val="-14"/>
        </w:rPr>
        <w:t xml:space="preserve"> </w:t>
      </w:r>
      <w:r w:rsidRPr="007B7B37">
        <w:t>a</w:t>
      </w:r>
      <w:r w:rsidRPr="007B7B37">
        <w:rPr>
          <w:spacing w:val="-14"/>
        </w:rPr>
        <w:t xml:space="preserve"> </w:t>
      </w:r>
      <w:r w:rsidRPr="007B7B37">
        <w:t>menor</w:t>
      </w:r>
      <w:r w:rsidRPr="007B7B37">
        <w:rPr>
          <w:spacing w:val="-14"/>
        </w:rPr>
        <w:t xml:space="preserve"> </w:t>
      </w:r>
      <w:r w:rsidRPr="007B7B37">
        <w:t>costo</w:t>
      </w:r>
      <w:r w:rsidRPr="007B7B37">
        <w:rPr>
          <w:spacing w:val="-14"/>
        </w:rPr>
        <w:t xml:space="preserve"> </w:t>
      </w:r>
      <w:r w:rsidRPr="007B7B37">
        <w:t>que</w:t>
      </w:r>
      <w:r w:rsidRPr="007B7B37">
        <w:rPr>
          <w:spacing w:val="-13"/>
        </w:rPr>
        <w:t xml:space="preserve"> </w:t>
      </w:r>
      <w:r w:rsidRPr="007B7B37">
        <w:t>el</w:t>
      </w:r>
      <w:r w:rsidRPr="007B7B37">
        <w:rPr>
          <w:spacing w:val="-14"/>
        </w:rPr>
        <w:t xml:space="preserve"> </w:t>
      </w:r>
      <w:r w:rsidRPr="007B7B37">
        <w:t>resto</w:t>
      </w:r>
      <w:r w:rsidRPr="007B7B37">
        <w:rPr>
          <w:spacing w:val="-14"/>
        </w:rPr>
        <w:t xml:space="preserve"> </w:t>
      </w:r>
      <w:r w:rsidRPr="007B7B37">
        <w:t>de</w:t>
      </w:r>
      <w:r w:rsidRPr="007B7B37">
        <w:rPr>
          <w:spacing w:val="-14"/>
        </w:rPr>
        <w:t xml:space="preserve"> </w:t>
      </w:r>
      <w:r w:rsidRPr="007B7B37">
        <w:t>los</w:t>
      </w:r>
      <w:r w:rsidRPr="007B7B37">
        <w:rPr>
          <w:spacing w:val="-14"/>
        </w:rPr>
        <w:t xml:space="preserve"> </w:t>
      </w:r>
      <w:r w:rsidRPr="007B7B37">
        <w:t>proveedores</w:t>
      </w:r>
      <w:r w:rsidRPr="007B7B37">
        <w:rPr>
          <w:spacing w:val="-13"/>
        </w:rPr>
        <w:t xml:space="preserve"> </w:t>
      </w:r>
      <w:r w:rsidRPr="007B7B37">
        <w:t>en</w:t>
      </w:r>
      <w:r w:rsidRPr="007B7B37">
        <w:rPr>
          <w:spacing w:val="-14"/>
        </w:rPr>
        <w:t xml:space="preserve"> </w:t>
      </w:r>
      <w:r w:rsidRPr="007B7B37">
        <w:t>el</w:t>
      </w:r>
      <w:r w:rsidRPr="007B7B37">
        <w:rPr>
          <w:spacing w:val="-14"/>
        </w:rPr>
        <w:t xml:space="preserve"> </w:t>
      </w:r>
      <w:r w:rsidRPr="007B7B37">
        <w:t>mercado”,</w:t>
      </w:r>
      <w:r w:rsidRPr="007B7B37">
        <w:rPr>
          <w:spacing w:val="-14"/>
        </w:rPr>
        <w:t xml:space="preserve"> </w:t>
      </w:r>
      <w:r w:rsidRPr="007B7B37">
        <w:t>según</w:t>
      </w:r>
      <w:r w:rsidRPr="007B7B37">
        <w:rPr>
          <w:spacing w:val="-14"/>
        </w:rPr>
        <w:t xml:space="preserve"> </w:t>
      </w:r>
      <w:r w:rsidRPr="007B7B37">
        <w:t>lo</w:t>
      </w:r>
      <w:r w:rsidRPr="007B7B37">
        <w:rPr>
          <w:spacing w:val="-13"/>
        </w:rPr>
        <w:t xml:space="preserve"> </w:t>
      </w:r>
      <w:r w:rsidRPr="007B7B37">
        <w:t>establece</w:t>
      </w:r>
      <w:r w:rsidRPr="007B7B37">
        <w:rPr>
          <w:spacing w:val="-14"/>
        </w:rPr>
        <w:t xml:space="preserve"> </w:t>
      </w:r>
      <w:r w:rsidRPr="007B7B37">
        <w:t>la</w:t>
      </w:r>
      <w:r w:rsidRPr="007B7B37">
        <w:rPr>
          <w:spacing w:val="-14"/>
        </w:rPr>
        <w:t xml:space="preserve"> </w:t>
      </w:r>
      <w:r w:rsidRPr="007B7B37">
        <w:t>guía</w:t>
      </w:r>
      <w:r w:rsidRPr="007B7B37">
        <w:rPr>
          <w:spacing w:val="-59"/>
        </w:rPr>
        <w:t xml:space="preserve"> </w:t>
      </w:r>
      <w:r w:rsidRPr="007B7B37">
        <w:t>antes</w:t>
      </w:r>
      <w:r w:rsidRPr="007B7B37">
        <w:rPr>
          <w:spacing w:val="-2"/>
        </w:rPr>
        <w:t xml:space="preserve"> </w:t>
      </w:r>
      <w:r w:rsidRPr="007B7B37">
        <w:t>mencionada.</w:t>
      </w:r>
    </w:p>
    <w:p w14:paraId="7598BA4A" w14:textId="77777777" w:rsidR="00C15A6E" w:rsidRPr="007B7B37" w:rsidRDefault="00C15A6E" w:rsidP="00A52EF9">
      <w:pPr>
        <w:pStyle w:val="Textoindependiente"/>
        <w:ind w:left="119" w:right="334" w:firstLine="709"/>
        <w:jc w:val="both"/>
      </w:pPr>
      <w:r w:rsidRPr="007B7B37">
        <w:t>De</w:t>
      </w:r>
      <w:r w:rsidRPr="007B7B37">
        <w:rPr>
          <w:spacing w:val="5"/>
        </w:rPr>
        <w:t xml:space="preserve"> </w:t>
      </w:r>
      <w:r w:rsidRPr="007B7B37">
        <w:t>otro</w:t>
      </w:r>
      <w:r w:rsidRPr="007B7B37">
        <w:rPr>
          <w:spacing w:val="6"/>
        </w:rPr>
        <w:t xml:space="preserve"> </w:t>
      </w:r>
      <w:r w:rsidRPr="007B7B37">
        <w:t>lado,</w:t>
      </w:r>
      <w:r w:rsidRPr="007B7B37">
        <w:rPr>
          <w:spacing w:val="6"/>
        </w:rPr>
        <w:t xml:space="preserve"> </w:t>
      </w:r>
      <w:r w:rsidRPr="007B7B37">
        <w:t>el</w:t>
      </w:r>
      <w:r w:rsidRPr="007B7B37">
        <w:rPr>
          <w:spacing w:val="6"/>
        </w:rPr>
        <w:t xml:space="preserve"> </w:t>
      </w:r>
      <w:r w:rsidRPr="007B7B37">
        <w:t>artículo</w:t>
      </w:r>
      <w:r w:rsidRPr="007B7B37">
        <w:rPr>
          <w:spacing w:val="6"/>
        </w:rPr>
        <w:t xml:space="preserve"> </w:t>
      </w:r>
      <w:r w:rsidRPr="007B7B37">
        <w:t>2.2.1.1.2.2.4.</w:t>
      </w:r>
      <w:r w:rsidRPr="007B7B37">
        <w:rPr>
          <w:spacing w:val="5"/>
        </w:rPr>
        <w:t xml:space="preserve"> </w:t>
      </w:r>
      <w:r w:rsidRPr="007B7B37">
        <w:t>del</w:t>
      </w:r>
      <w:r w:rsidRPr="007B7B37">
        <w:rPr>
          <w:spacing w:val="6"/>
        </w:rPr>
        <w:t xml:space="preserve"> </w:t>
      </w:r>
      <w:r w:rsidRPr="007B7B37">
        <w:t>Decreto</w:t>
      </w:r>
      <w:r w:rsidRPr="007B7B37">
        <w:rPr>
          <w:spacing w:val="6"/>
        </w:rPr>
        <w:t xml:space="preserve"> </w:t>
      </w:r>
      <w:r w:rsidRPr="007B7B37">
        <w:t>1082</w:t>
      </w:r>
      <w:r w:rsidRPr="007B7B37">
        <w:rPr>
          <w:spacing w:val="6"/>
        </w:rPr>
        <w:t xml:space="preserve"> </w:t>
      </w:r>
      <w:r w:rsidRPr="007B7B37">
        <w:t>de</w:t>
      </w:r>
      <w:r w:rsidRPr="007B7B37">
        <w:rPr>
          <w:spacing w:val="6"/>
        </w:rPr>
        <w:t xml:space="preserve"> </w:t>
      </w:r>
      <w:r w:rsidRPr="007B7B37">
        <w:t>2015</w:t>
      </w:r>
      <w:r w:rsidRPr="007B7B37">
        <w:rPr>
          <w:spacing w:val="6"/>
        </w:rPr>
        <w:t xml:space="preserve"> </w:t>
      </w:r>
      <w:r w:rsidRPr="007B7B37">
        <w:t>regula</w:t>
      </w:r>
      <w:r w:rsidRPr="007B7B37">
        <w:rPr>
          <w:spacing w:val="5"/>
        </w:rPr>
        <w:t xml:space="preserve"> </w:t>
      </w:r>
      <w:r w:rsidRPr="007B7B37">
        <w:t>el</w:t>
      </w:r>
      <w:r w:rsidRPr="007B7B37">
        <w:rPr>
          <w:spacing w:val="6"/>
        </w:rPr>
        <w:t xml:space="preserve"> </w:t>
      </w:r>
      <w:r w:rsidRPr="007B7B37">
        <w:t>procedimiento</w:t>
      </w:r>
      <w:r w:rsidRPr="007B7B37">
        <w:rPr>
          <w:spacing w:val="-58"/>
        </w:rPr>
        <w:t xml:space="preserve"> </w:t>
      </w:r>
      <w:r w:rsidRPr="007B7B37">
        <w:t>a</w:t>
      </w:r>
      <w:r w:rsidRPr="007B7B37">
        <w:rPr>
          <w:spacing w:val="-3"/>
        </w:rPr>
        <w:t xml:space="preserve"> </w:t>
      </w:r>
      <w:r w:rsidRPr="007B7B37">
        <w:t>seguir</w:t>
      </w:r>
      <w:r w:rsidRPr="007B7B37">
        <w:rPr>
          <w:spacing w:val="-3"/>
        </w:rPr>
        <w:t xml:space="preserve"> </w:t>
      </w:r>
      <w:r w:rsidRPr="007B7B37">
        <w:t>en</w:t>
      </w:r>
      <w:r w:rsidRPr="007B7B37">
        <w:rPr>
          <w:spacing w:val="-2"/>
        </w:rPr>
        <w:t xml:space="preserve"> </w:t>
      </w:r>
      <w:r w:rsidRPr="007B7B37">
        <w:t>los</w:t>
      </w:r>
      <w:r w:rsidRPr="007B7B37">
        <w:rPr>
          <w:spacing w:val="-3"/>
        </w:rPr>
        <w:t xml:space="preserve"> </w:t>
      </w:r>
      <w:r w:rsidRPr="007B7B37">
        <w:t>eventos</w:t>
      </w:r>
      <w:r w:rsidRPr="007B7B37">
        <w:rPr>
          <w:spacing w:val="-2"/>
        </w:rPr>
        <w:t xml:space="preserve"> </w:t>
      </w:r>
      <w:r w:rsidRPr="007B7B37">
        <w:t>en</w:t>
      </w:r>
      <w:r w:rsidRPr="007B7B37">
        <w:rPr>
          <w:spacing w:val="-3"/>
        </w:rPr>
        <w:t xml:space="preserve"> </w:t>
      </w:r>
      <w:r w:rsidRPr="007B7B37">
        <w:t>que</w:t>
      </w:r>
      <w:r w:rsidRPr="007B7B37">
        <w:rPr>
          <w:spacing w:val="-2"/>
        </w:rPr>
        <w:t xml:space="preserve"> </w:t>
      </w:r>
      <w:r w:rsidRPr="007B7B37">
        <w:t>se</w:t>
      </w:r>
      <w:r w:rsidRPr="007B7B37">
        <w:rPr>
          <w:spacing w:val="-3"/>
        </w:rPr>
        <w:t xml:space="preserve"> </w:t>
      </w:r>
      <w:r w:rsidRPr="007B7B37">
        <w:t>presenten</w:t>
      </w:r>
      <w:r w:rsidRPr="007B7B37">
        <w:rPr>
          <w:spacing w:val="-2"/>
        </w:rPr>
        <w:t xml:space="preserve"> </w:t>
      </w:r>
      <w:r w:rsidRPr="007B7B37">
        <w:t>propuestas</w:t>
      </w:r>
      <w:r w:rsidRPr="007B7B37">
        <w:rPr>
          <w:spacing w:val="-3"/>
        </w:rPr>
        <w:t xml:space="preserve"> </w:t>
      </w:r>
      <w:r w:rsidRPr="007B7B37">
        <w:t>con</w:t>
      </w:r>
      <w:r w:rsidRPr="007B7B37">
        <w:rPr>
          <w:spacing w:val="-3"/>
        </w:rPr>
        <w:t xml:space="preserve"> </w:t>
      </w:r>
      <w:r w:rsidRPr="007B7B37">
        <w:t>valor</w:t>
      </w:r>
      <w:r w:rsidRPr="007B7B37">
        <w:rPr>
          <w:spacing w:val="-2"/>
        </w:rPr>
        <w:t xml:space="preserve"> </w:t>
      </w:r>
      <w:r w:rsidRPr="007B7B37">
        <w:t>artificialmente</w:t>
      </w:r>
      <w:r w:rsidRPr="007B7B37">
        <w:rPr>
          <w:spacing w:val="-3"/>
        </w:rPr>
        <w:t xml:space="preserve"> </w:t>
      </w:r>
      <w:r w:rsidRPr="007B7B37">
        <w:t>bajo:</w:t>
      </w:r>
    </w:p>
    <w:p w14:paraId="7F2FA629" w14:textId="77777777" w:rsidR="00C15A6E" w:rsidRPr="007B7B37" w:rsidRDefault="00C15A6E" w:rsidP="00A52EF9">
      <w:pPr>
        <w:pStyle w:val="Textoindependiente"/>
        <w:ind w:left="119" w:right="334"/>
      </w:pPr>
    </w:p>
    <w:p w14:paraId="2AC56B7D" w14:textId="29F278A8" w:rsidR="00C15A6E" w:rsidRPr="007B7B37" w:rsidRDefault="00C15A6E" w:rsidP="00A52EF9">
      <w:pPr>
        <w:spacing w:line="240" w:lineRule="auto"/>
        <w:ind w:left="119" w:right="334"/>
        <w:rPr>
          <w:rFonts w:ascii="Arial" w:hAnsi="Arial" w:cs="Arial"/>
          <w:sz w:val="22"/>
        </w:rPr>
      </w:pPr>
      <w:r w:rsidRPr="007B7B37">
        <w:rPr>
          <w:rFonts w:ascii="Arial" w:hAnsi="Arial" w:cs="Arial"/>
          <w:spacing w:val="-1"/>
          <w:sz w:val="22"/>
        </w:rPr>
        <w:t>Si</w:t>
      </w:r>
      <w:r w:rsidRPr="007B7B37">
        <w:rPr>
          <w:rFonts w:ascii="Arial" w:hAnsi="Arial" w:cs="Arial"/>
          <w:spacing w:val="-14"/>
          <w:sz w:val="22"/>
        </w:rPr>
        <w:t xml:space="preserve"> </w:t>
      </w:r>
      <w:r w:rsidRPr="007B7B37">
        <w:rPr>
          <w:rFonts w:ascii="Arial" w:hAnsi="Arial" w:cs="Arial"/>
          <w:spacing w:val="-1"/>
          <w:sz w:val="22"/>
        </w:rPr>
        <w:t>de</w:t>
      </w:r>
      <w:r w:rsidRPr="007B7B37">
        <w:rPr>
          <w:rFonts w:ascii="Arial" w:hAnsi="Arial" w:cs="Arial"/>
          <w:spacing w:val="-14"/>
          <w:sz w:val="22"/>
        </w:rPr>
        <w:t xml:space="preserve"> </w:t>
      </w:r>
      <w:r w:rsidRPr="007B7B37">
        <w:rPr>
          <w:rFonts w:ascii="Arial" w:hAnsi="Arial" w:cs="Arial"/>
          <w:spacing w:val="-1"/>
          <w:sz w:val="22"/>
        </w:rPr>
        <w:t>acuerdo</w:t>
      </w:r>
      <w:r w:rsidRPr="007B7B37">
        <w:rPr>
          <w:rFonts w:ascii="Arial" w:hAnsi="Arial" w:cs="Arial"/>
          <w:spacing w:val="-14"/>
          <w:sz w:val="22"/>
        </w:rPr>
        <w:t xml:space="preserve"> </w:t>
      </w:r>
      <w:r w:rsidRPr="007B7B37">
        <w:rPr>
          <w:rFonts w:ascii="Arial" w:hAnsi="Arial" w:cs="Arial"/>
          <w:spacing w:val="-1"/>
          <w:sz w:val="22"/>
        </w:rPr>
        <w:t>con</w:t>
      </w:r>
      <w:r w:rsidRPr="007B7B37">
        <w:rPr>
          <w:rFonts w:ascii="Arial" w:hAnsi="Arial" w:cs="Arial"/>
          <w:spacing w:val="-14"/>
          <w:sz w:val="22"/>
        </w:rPr>
        <w:t xml:space="preserve"> </w:t>
      </w:r>
      <w:r w:rsidRPr="007B7B37">
        <w:rPr>
          <w:rFonts w:ascii="Arial" w:hAnsi="Arial" w:cs="Arial"/>
          <w:spacing w:val="-1"/>
          <w:sz w:val="22"/>
        </w:rPr>
        <w:t>la</w:t>
      </w:r>
      <w:r w:rsidRPr="007B7B37">
        <w:rPr>
          <w:rFonts w:ascii="Arial" w:hAnsi="Arial" w:cs="Arial"/>
          <w:spacing w:val="-14"/>
          <w:sz w:val="22"/>
        </w:rPr>
        <w:t xml:space="preserve"> </w:t>
      </w:r>
      <w:r w:rsidRPr="007B7B37">
        <w:rPr>
          <w:rFonts w:ascii="Arial" w:hAnsi="Arial" w:cs="Arial"/>
          <w:spacing w:val="-1"/>
          <w:sz w:val="22"/>
        </w:rPr>
        <w:t>información</w:t>
      </w:r>
      <w:r w:rsidRPr="007B7B37">
        <w:rPr>
          <w:rFonts w:ascii="Arial" w:hAnsi="Arial" w:cs="Arial"/>
          <w:spacing w:val="-14"/>
          <w:sz w:val="22"/>
        </w:rPr>
        <w:t xml:space="preserve"> </w:t>
      </w:r>
      <w:r w:rsidRPr="007B7B37">
        <w:rPr>
          <w:rFonts w:ascii="Arial" w:hAnsi="Arial" w:cs="Arial"/>
          <w:spacing w:val="-1"/>
          <w:sz w:val="22"/>
        </w:rPr>
        <w:t>obtenida</w:t>
      </w:r>
      <w:r w:rsidRPr="007B7B37">
        <w:rPr>
          <w:rFonts w:ascii="Arial" w:hAnsi="Arial" w:cs="Arial"/>
          <w:spacing w:val="-14"/>
          <w:sz w:val="22"/>
        </w:rPr>
        <w:t xml:space="preserve"> </w:t>
      </w:r>
      <w:r w:rsidRPr="007B7B37">
        <w:rPr>
          <w:rFonts w:ascii="Arial" w:hAnsi="Arial" w:cs="Arial"/>
          <w:spacing w:val="-1"/>
          <w:sz w:val="22"/>
        </w:rPr>
        <w:t>por</w:t>
      </w:r>
      <w:r w:rsidRPr="007B7B37">
        <w:rPr>
          <w:rFonts w:ascii="Arial" w:hAnsi="Arial" w:cs="Arial"/>
          <w:spacing w:val="-14"/>
          <w:sz w:val="22"/>
        </w:rPr>
        <w:t xml:space="preserve"> </w:t>
      </w:r>
      <w:r w:rsidRPr="007B7B37">
        <w:rPr>
          <w:rFonts w:ascii="Arial" w:hAnsi="Arial" w:cs="Arial"/>
          <w:spacing w:val="-1"/>
          <w:sz w:val="22"/>
        </w:rPr>
        <w:t>la</w:t>
      </w:r>
      <w:r w:rsidRPr="007B7B37">
        <w:rPr>
          <w:rFonts w:ascii="Arial" w:hAnsi="Arial" w:cs="Arial"/>
          <w:spacing w:val="-14"/>
          <w:sz w:val="22"/>
        </w:rPr>
        <w:t xml:space="preserve"> </w:t>
      </w:r>
      <w:r w:rsidRPr="007B7B37">
        <w:rPr>
          <w:rFonts w:ascii="Arial" w:hAnsi="Arial" w:cs="Arial"/>
          <w:spacing w:val="-1"/>
          <w:sz w:val="22"/>
        </w:rPr>
        <w:t>Entidad</w:t>
      </w:r>
      <w:r w:rsidRPr="007B7B37">
        <w:rPr>
          <w:rFonts w:ascii="Arial" w:hAnsi="Arial" w:cs="Arial"/>
          <w:spacing w:val="-13"/>
          <w:sz w:val="22"/>
        </w:rPr>
        <w:t xml:space="preserve"> </w:t>
      </w:r>
      <w:r w:rsidRPr="007B7B37">
        <w:rPr>
          <w:rFonts w:ascii="Arial" w:hAnsi="Arial" w:cs="Arial"/>
          <w:spacing w:val="-1"/>
          <w:sz w:val="22"/>
        </w:rPr>
        <w:t>Estatal</w:t>
      </w:r>
      <w:r w:rsidRPr="007B7B37">
        <w:rPr>
          <w:rFonts w:ascii="Arial" w:hAnsi="Arial" w:cs="Arial"/>
          <w:spacing w:val="-13"/>
          <w:sz w:val="22"/>
        </w:rPr>
        <w:t xml:space="preserve"> </w:t>
      </w:r>
      <w:r w:rsidRPr="007B7B37">
        <w:rPr>
          <w:rFonts w:ascii="Arial" w:hAnsi="Arial" w:cs="Arial"/>
          <w:spacing w:val="-1"/>
          <w:sz w:val="22"/>
        </w:rPr>
        <w:t>en</w:t>
      </w:r>
      <w:r w:rsidRPr="007B7B37">
        <w:rPr>
          <w:rFonts w:ascii="Arial" w:hAnsi="Arial" w:cs="Arial"/>
          <w:spacing w:val="-14"/>
          <w:sz w:val="22"/>
        </w:rPr>
        <w:t xml:space="preserve"> </w:t>
      </w:r>
      <w:r w:rsidRPr="007B7B37">
        <w:rPr>
          <w:rFonts w:ascii="Arial" w:hAnsi="Arial" w:cs="Arial"/>
          <w:sz w:val="22"/>
        </w:rPr>
        <w:t>su</w:t>
      </w:r>
      <w:r w:rsidRPr="007B7B37">
        <w:rPr>
          <w:rFonts w:ascii="Arial" w:hAnsi="Arial" w:cs="Arial"/>
          <w:spacing w:val="-14"/>
          <w:sz w:val="22"/>
        </w:rPr>
        <w:t xml:space="preserve"> </w:t>
      </w:r>
      <w:r w:rsidRPr="007B7B37">
        <w:rPr>
          <w:rFonts w:ascii="Arial" w:hAnsi="Arial" w:cs="Arial"/>
          <w:sz w:val="22"/>
        </w:rPr>
        <w:t>deber</w:t>
      </w:r>
      <w:r w:rsidRPr="007B7B37">
        <w:rPr>
          <w:rFonts w:ascii="Arial" w:hAnsi="Arial" w:cs="Arial"/>
          <w:spacing w:val="-14"/>
          <w:sz w:val="22"/>
        </w:rPr>
        <w:t xml:space="preserve"> </w:t>
      </w:r>
      <w:r w:rsidRPr="007B7B37">
        <w:rPr>
          <w:rFonts w:ascii="Arial" w:hAnsi="Arial" w:cs="Arial"/>
          <w:sz w:val="22"/>
        </w:rPr>
        <w:t>de</w:t>
      </w:r>
      <w:r w:rsidRPr="007B7B37">
        <w:rPr>
          <w:rFonts w:ascii="Arial" w:hAnsi="Arial" w:cs="Arial"/>
          <w:spacing w:val="-14"/>
          <w:sz w:val="22"/>
        </w:rPr>
        <w:t xml:space="preserve"> </w:t>
      </w:r>
      <w:r w:rsidRPr="007B7B37">
        <w:rPr>
          <w:rFonts w:ascii="Arial" w:hAnsi="Arial" w:cs="Arial"/>
          <w:sz w:val="22"/>
        </w:rPr>
        <w:t>análisis</w:t>
      </w:r>
      <w:r w:rsidRPr="007B7B37">
        <w:rPr>
          <w:rFonts w:ascii="Arial" w:hAnsi="Arial" w:cs="Arial"/>
          <w:spacing w:val="-56"/>
          <w:sz w:val="22"/>
        </w:rPr>
        <w:t xml:space="preserve"> </w:t>
      </w:r>
      <w:r w:rsidRPr="007B7B37">
        <w:rPr>
          <w:rFonts w:ascii="Arial" w:hAnsi="Arial" w:cs="Arial"/>
          <w:sz w:val="22"/>
        </w:rPr>
        <w:t>de</w:t>
      </w:r>
      <w:r w:rsidRPr="007B7B37">
        <w:rPr>
          <w:rFonts w:ascii="Arial" w:hAnsi="Arial" w:cs="Arial"/>
          <w:spacing w:val="-11"/>
          <w:sz w:val="22"/>
        </w:rPr>
        <w:t xml:space="preserve"> </w:t>
      </w:r>
      <w:r w:rsidRPr="007B7B37">
        <w:rPr>
          <w:rFonts w:ascii="Arial" w:hAnsi="Arial" w:cs="Arial"/>
          <w:sz w:val="22"/>
        </w:rPr>
        <w:t>que</w:t>
      </w:r>
      <w:r w:rsidRPr="007B7B37">
        <w:rPr>
          <w:rFonts w:ascii="Arial" w:hAnsi="Arial" w:cs="Arial"/>
          <w:spacing w:val="-11"/>
          <w:sz w:val="22"/>
        </w:rPr>
        <w:t xml:space="preserve"> </w:t>
      </w:r>
      <w:r w:rsidRPr="007B7B37">
        <w:rPr>
          <w:rFonts w:ascii="Arial" w:hAnsi="Arial" w:cs="Arial"/>
          <w:sz w:val="22"/>
        </w:rPr>
        <w:t>trata</w:t>
      </w:r>
      <w:r w:rsidRPr="007B7B37">
        <w:rPr>
          <w:rFonts w:ascii="Arial" w:hAnsi="Arial" w:cs="Arial"/>
          <w:spacing w:val="-10"/>
          <w:sz w:val="22"/>
        </w:rPr>
        <w:t xml:space="preserve"> </w:t>
      </w:r>
      <w:r w:rsidRPr="007B7B37">
        <w:rPr>
          <w:rFonts w:ascii="Arial" w:hAnsi="Arial" w:cs="Arial"/>
          <w:sz w:val="22"/>
        </w:rPr>
        <w:t>el</w:t>
      </w:r>
      <w:r w:rsidRPr="007B7B37">
        <w:rPr>
          <w:rFonts w:ascii="Arial" w:hAnsi="Arial" w:cs="Arial"/>
          <w:spacing w:val="-11"/>
          <w:sz w:val="22"/>
        </w:rPr>
        <w:t xml:space="preserve"> </w:t>
      </w:r>
      <w:r w:rsidRPr="007B7B37">
        <w:rPr>
          <w:rFonts w:ascii="Arial" w:hAnsi="Arial" w:cs="Arial"/>
          <w:sz w:val="22"/>
        </w:rPr>
        <w:t>artículo</w:t>
      </w:r>
      <w:r w:rsidRPr="007B7B37">
        <w:rPr>
          <w:rFonts w:ascii="Arial" w:hAnsi="Arial" w:cs="Arial"/>
          <w:spacing w:val="-11"/>
          <w:sz w:val="22"/>
        </w:rPr>
        <w:t xml:space="preserve"> </w:t>
      </w:r>
      <w:r w:rsidRPr="007B7B37">
        <w:rPr>
          <w:rFonts w:ascii="Arial" w:hAnsi="Arial" w:cs="Arial"/>
          <w:sz w:val="22"/>
        </w:rPr>
        <w:t>2.2.1.1.1.6.1</w:t>
      </w:r>
      <w:r w:rsidRPr="007B7B37">
        <w:rPr>
          <w:rFonts w:ascii="Arial" w:hAnsi="Arial" w:cs="Arial"/>
          <w:spacing w:val="-10"/>
          <w:sz w:val="22"/>
        </w:rPr>
        <w:t xml:space="preserve"> </w:t>
      </w:r>
      <w:r w:rsidRPr="007B7B37">
        <w:rPr>
          <w:rFonts w:ascii="Arial" w:hAnsi="Arial" w:cs="Arial"/>
          <w:sz w:val="22"/>
        </w:rPr>
        <w:t>del</w:t>
      </w:r>
      <w:r w:rsidRPr="007B7B37">
        <w:rPr>
          <w:rFonts w:ascii="Arial" w:hAnsi="Arial" w:cs="Arial"/>
          <w:spacing w:val="-11"/>
          <w:sz w:val="22"/>
        </w:rPr>
        <w:t xml:space="preserve"> </w:t>
      </w:r>
      <w:r w:rsidRPr="007B7B37">
        <w:rPr>
          <w:rFonts w:ascii="Arial" w:hAnsi="Arial" w:cs="Arial"/>
          <w:sz w:val="22"/>
        </w:rPr>
        <w:t>presente</w:t>
      </w:r>
      <w:r w:rsidRPr="007B7B37">
        <w:rPr>
          <w:rFonts w:ascii="Arial" w:hAnsi="Arial" w:cs="Arial"/>
          <w:spacing w:val="-11"/>
          <w:sz w:val="22"/>
        </w:rPr>
        <w:t xml:space="preserve"> </w:t>
      </w:r>
      <w:r w:rsidRPr="007B7B37">
        <w:rPr>
          <w:rFonts w:ascii="Arial" w:hAnsi="Arial" w:cs="Arial"/>
          <w:sz w:val="22"/>
        </w:rPr>
        <w:t>decreto,</w:t>
      </w:r>
      <w:r w:rsidRPr="007B7B37">
        <w:rPr>
          <w:rFonts w:ascii="Arial" w:hAnsi="Arial" w:cs="Arial"/>
          <w:spacing w:val="-11"/>
          <w:sz w:val="22"/>
        </w:rPr>
        <w:t xml:space="preserve"> </w:t>
      </w:r>
      <w:r w:rsidRPr="007B7B37">
        <w:rPr>
          <w:rFonts w:ascii="Arial" w:hAnsi="Arial" w:cs="Arial"/>
          <w:sz w:val="22"/>
        </w:rPr>
        <w:t>el</w:t>
      </w:r>
      <w:r w:rsidRPr="007B7B37">
        <w:rPr>
          <w:rFonts w:ascii="Arial" w:hAnsi="Arial" w:cs="Arial"/>
          <w:spacing w:val="-10"/>
          <w:sz w:val="22"/>
        </w:rPr>
        <w:t xml:space="preserve"> </w:t>
      </w:r>
      <w:r w:rsidRPr="007B7B37">
        <w:rPr>
          <w:rFonts w:ascii="Arial" w:hAnsi="Arial" w:cs="Arial"/>
          <w:sz w:val="22"/>
        </w:rPr>
        <w:t>valor</w:t>
      </w:r>
      <w:r w:rsidRPr="007B7B37">
        <w:rPr>
          <w:rFonts w:ascii="Arial" w:hAnsi="Arial" w:cs="Arial"/>
          <w:spacing w:val="-11"/>
          <w:sz w:val="22"/>
        </w:rPr>
        <w:t xml:space="preserve"> </w:t>
      </w:r>
      <w:r w:rsidRPr="007B7B37">
        <w:rPr>
          <w:rFonts w:ascii="Arial" w:hAnsi="Arial" w:cs="Arial"/>
          <w:sz w:val="22"/>
        </w:rPr>
        <w:t>de</w:t>
      </w:r>
      <w:r w:rsidRPr="007B7B37">
        <w:rPr>
          <w:rFonts w:ascii="Arial" w:hAnsi="Arial" w:cs="Arial"/>
          <w:spacing w:val="-11"/>
          <w:sz w:val="22"/>
        </w:rPr>
        <w:t xml:space="preserve"> </w:t>
      </w:r>
      <w:r w:rsidRPr="007B7B37">
        <w:rPr>
          <w:rFonts w:ascii="Arial" w:hAnsi="Arial" w:cs="Arial"/>
          <w:sz w:val="22"/>
        </w:rPr>
        <w:t>una</w:t>
      </w:r>
      <w:r w:rsidRPr="007B7B37">
        <w:rPr>
          <w:rFonts w:ascii="Arial" w:hAnsi="Arial" w:cs="Arial"/>
          <w:spacing w:val="-11"/>
          <w:sz w:val="22"/>
        </w:rPr>
        <w:t xml:space="preserve"> </w:t>
      </w:r>
      <w:r w:rsidRPr="007B7B37">
        <w:rPr>
          <w:rFonts w:ascii="Arial" w:hAnsi="Arial" w:cs="Arial"/>
          <w:sz w:val="22"/>
        </w:rPr>
        <w:t>oferta</w:t>
      </w:r>
      <w:r w:rsidRPr="007B7B37">
        <w:rPr>
          <w:rFonts w:ascii="Arial" w:hAnsi="Arial" w:cs="Arial"/>
          <w:spacing w:val="-11"/>
          <w:sz w:val="22"/>
        </w:rPr>
        <w:t xml:space="preserve"> </w:t>
      </w:r>
      <w:r w:rsidRPr="007B7B37">
        <w:rPr>
          <w:rFonts w:ascii="Arial" w:hAnsi="Arial" w:cs="Arial"/>
          <w:sz w:val="22"/>
        </w:rPr>
        <w:t>parece</w:t>
      </w:r>
      <w:r w:rsidRPr="007B7B37">
        <w:rPr>
          <w:rFonts w:ascii="Arial" w:hAnsi="Arial" w:cs="Arial"/>
          <w:spacing w:val="1"/>
          <w:sz w:val="22"/>
        </w:rPr>
        <w:t xml:space="preserve"> </w:t>
      </w:r>
      <w:r w:rsidRPr="007B7B37">
        <w:rPr>
          <w:rFonts w:ascii="Arial" w:hAnsi="Arial" w:cs="Arial"/>
          <w:sz w:val="22"/>
        </w:rPr>
        <w:t>artificialmente bajo, la Entidad Estatal debe requerir al oferente para que explique las</w:t>
      </w:r>
      <w:r w:rsidRPr="007B7B37">
        <w:rPr>
          <w:rFonts w:ascii="Arial" w:hAnsi="Arial" w:cs="Arial"/>
          <w:spacing w:val="1"/>
          <w:sz w:val="22"/>
        </w:rPr>
        <w:t xml:space="preserve"> </w:t>
      </w:r>
      <w:r w:rsidRPr="007B7B37">
        <w:rPr>
          <w:rFonts w:ascii="Arial" w:hAnsi="Arial" w:cs="Arial"/>
          <w:sz w:val="22"/>
        </w:rPr>
        <w:t>razones que sustentan el valor ofrecido. Analizadas</w:t>
      </w:r>
      <w:r w:rsidRPr="007B7B37">
        <w:rPr>
          <w:rFonts w:ascii="Arial" w:hAnsi="Arial" w:cs="Arial"/>
          <w:spacing w:val="1"/>
          <w:sz w:val="22"/>
        </w:rPr>
        <w:t xml:space="preserve"> </w:t>
      </w:r>
      <w:r w:rsidRPr="007B7B37">
        <w:rPr>
          <w:rFonts w:ascii="Arial" w:hAnsi="Arial" w:cs="Arial"/>
          <w:sz w:val="22"/>
        </w:rPr>
        <w:t>las explicaciones, el comité</w:t>
      </w:r>
      <w:r w:rsidRPr="007B7B37">
        <w:rPr>
          <w:rFonts w:ascii="Arial" w:hAnsi="Arial" w:cs="Arial"/>
          <w:spacing w:val="1"/>
          <w:sz w:val="22"/>
        </w:rPr>
        <w:t xml:space="preserve"> </w:t>
      </w:r>
      <w:r w:rsidRPr="007B7B37">
        <w:rPr>
          <w:rFonts w:ascii="Arial" w:hAnsi="Arial" w:cs="Arial"/>
          <w:sz w:val="22"/>
        </w:rPr>
        <w:t>evaluador de que trata el artículo anterior, o quien haga la evaluación de las ofertas,</w:t>
      </w:r>
      <w:r w:rsidRPr="007B7B37">
        <w:rPr>
          <w:rFonts w:ascii="Arial" w:hAnsi="Arial" w:cs="Arial"/>
          <w:spacing w:val="1"/>
          <w:sz w:val="22"/>
        </w:rPr>
        <w:t xml:space="preserve"> </w:t>
      </w:r>
      <w:r w:rsidRPr="007B7B37">
        <w:rPr>
          <w:rFonts w:ascii="Arial" w:hAnsi="Arial" w:cs="Arial"/>
          <w:sz w:val="22"/>
        </w:rPr>
        <w:t xml:space="preserve">debe recomendar rechazar la oferta o continuar con el análisis de </w:t>
      </w:r>
      <w:proofErr w:type="gramStart"/>
      <w:r w:rsidRPr="007B7B37">
        <w:rPr>
          <w:rFonts w:ascii="Arial" w:hAnsi="Arial" w:cs="Arial"/>
          <w:sz w:val="22"/>
        </w:rPr>
        <w:t>la misma</w:t>
      </w:r>
      <w:proofErr w:type="gramEnd"/>
      <w:r w:rsidRPr="007B7B37">
        <w:rPr>
          <w:rFonts w:ascii="Arial" w:hAnsi="Arial" w:cs="Arial"/>
          <w:sz w:val="22"/>
        </w:rPr>
        <w:t xml:space="preserve"> en la</w:t>
      </w:r>
      <w:r w:rsidRPr="007B7B37">
        <w:rPr>
          <w:rFonts w:ascii="Arial" w:hAnsi="Arial" w:cs="Arial"/>
          <w:spacing w:val="1"/>
          <w:sz w:val="22"/>
        </w:rPr>
        <w:t xml:space="preserve"> </w:t>
      </w:r>
      <w:r w:rsidRPr="007B7B37">
        <w:rPr>
          <w:rFonts w:ascii="Arial" w:hAnsi="Arial" w:cs="Arial"/>
          <w:sz w:val="22"/>
        </w:rPr>
        <w:t>evaluación</w:t>
      </w:r>
      <w:r w:rsidRPr="007B7B37">
        <w:rPr>
          <w:rFonts w:ascii="Arial" w:hAnsi="Arial" w:cs="Arial"/>
          <w:spacing w:val="-2"/>
          <w:sz w:val="22"/>
        </w:rPr>
        <w:t xml:space="preserve"> </w:t>
      </w:r>
      <w:r w:rsidRPr="007B7B37">
        <w:rPr>
          <w:rFonts w:ascii="Arial" w:hAnsi="Arial" w:cs="Arial"/>
          <w:sz w:val="22"/>
        </w:rPr>
        <w:t>de</w:t>
      </w:r>
      <w:r w:rsidRPr="007B7B37">
        <w:rPr>
          <w:rFonts w:ascii="Arial" w:hAnsi="Arial" w:cs="Arial"/>
          <w:spacing w:val="-1"/>
          <w:sz w:val="22"/>
        </w:rPr>
        <w:t xml:space="preserve"> </w:t>
      </w:r>
      <w:r w:rsidRPr="007B7B37">
        <w:rPr>
          <w:rFonts w:ascii="Arial" w:hAnsi="Arial" w:cs="Arial"/>
          <w:sz w:val="22"/>
        </w:rPr>
        <w:t>las</w:t>
      </w:r>
      <w:r w:rsidRPr="007B7B37">
        <w:rPr>
          <w:rFonts w:ascii="Arial" w:hAnsi="Arial" w:cs="Arial"/>
          <w:spacing w:val="-1"/>
          <w:sz w:val="22"/>
        </w:rPr>
        <w:t xml:space="preserve"> </w:t>
      </w:r>
      <w:r w:rsidRPr="007B7B37">
        <w:rPr>
          <w:rFonts w:ascii="Arial" w:hAnsi="Arial" w:cs="Arial"/>
          <w:sz w:val="22"/>
        </w:rPr>
        <w:t>ofertas.</w:t>
      </w:r>
    </w:p>
    <w:p w14:paraId="3A1DB3B8" w14:textId="77777777" w:rsidR="00D46E38" w:rsidRPr="007B7B37" w:rsidRDefault="00C15A6E" w:rsidP="00A52EF9">
      <w:pPr>
        <w:spacing w:line="240" w:lineRule="auto"/>
        <w:ind w:left="119" w:right="334"/>
        <w:rPr>
          <w:rFonts w:ascii="Arial" w:hAnsi="Arial" w:cs="Arial"/>
          <w:sz w:val="22"/>
        </w:rPr>
      </w:pPr>
      <w:r w:rsidRPr="007B7B37">
        <w:rPr>
          <w:rFonts w:ascii="Arial" w:hAnsi="Arial" w:cs="Arial"/>
          <w:sz w:val="22"/>
        </w:rPr>
        <w:t>Cuando</w:t>
      </w:r>
      <w:r w:rsidRPr="007B7B37">
        <w:rPr>
          <w:rFonts w:ascii="Arial" w:hAnsi="Arial" w:cs="Arial"/>
          <w:spacing w:val="-7"/>
          <w:sz w:val="22"/>
        </w:rPr>
        <w:t xml:space="preserve"> </w:t>
      </w:r>
      <w:r w:rsidRPr="007B7B37">
        <w:rPr>
          <w:rFonts w:ascii="Arial" w:hAnsi="Arial" w:cs="Arial"/>
          <w:sz w:val="22"/>
        </w:rPr>
        <w:t>el</w:t>
      </w:r>
      <w:r w:rsidRPr="007B7B37">
        <w:rPr>
          <w:rFonts w:ascii="Arial" w:hAnsi="Arial" w:cs="Arial"/>
          <w:spacing w:val="-6"/>
          <w:sz w:val="22"/>
        </w:rPr>
        <w:t xml:space="preserve"> </w:t>
      </w:r>
      <w:r w:rsidRPr="007B7B37">
        <w:rPr>
          <w:rFonts w:ascii="Arial" w:hAnsi="Arial" w:cs="Arial"/>
          <w:sz w:val="22"/>
        </w:rPr>
        <w:t>valor</w:t>
      </w:r>
      <w:r w:rsidRPr="007B7B37">
        <w:rPr>
          <w:rFonts w:ascii="Arial" w:hAnsi="Arial" w:cs="Arial"/>
          <w:spacing w:val="-6"/>
          <w:sz w:val="22"/>
        </w:rPr>
        <w:t xml:space="preserve"> </w:t>
      </w:r>
      <w:r w:rsidRPr="007B7B37">
        <w:rPr>
          <w:rFonts w:ascii="Arial" w:hAnsi="Arial" w:cs="Arial"/>
          <w:sz w:val="22"/>
        </w:rPr>
        <w:t>de</w:t>
      </w:r>
      <w:r w:rsidRPr="007B7B37">
        <w:rPr>
          <w:rFonts w:ascii="Arial" w:hAnsi="Arial" w:cs="Arial"/>
          <w:spacing w:val="-6"/>
          <w:sz w:val="22"/>
        </w:rPr>
        <w:t xml:space="preserve"> </w:t>
      </w:r>
      <w:r w:rsidRPr="007B7B37">
        <w:rPr>
          <w:rFonts w:ascii="Arial" w:hAnsi="Arial" w:cs="Arial"/>
          <w:sz w:val="22"/>
        </w:rPr>
        <w:t>la</w:t>
      </w:r>
      <w:r w:rsidRPr="007B7B37">
        <w:rPr>
          <w:rFonts w:ascii="Arial" w:hAnsi="Arial" w:cs="Arial"/>
          <w:spacing w:val="-6"/>
          <w:sz w:val="22"/>
        </w:rPr>
        <w:t xml:space="preserve"> </w:t>
      </w:r>
      <w:r w:rsidRPr="007B7B37">
        <w:rPr>
          <w:rFonts w:ascii="Arial" w:hAnsi="Arial" w:cs="Arial"/>
          <w:sz w:val="22"/>
        </w:rPr>
        <w:t>oferta</w:t>
      </w:r>
      <w:r w:rsidRPr="007B7B37">
        <w:rPr>
          <w:rFonts w:ascii="Arial" w:hAnsi="Arial" w:cs="Arial"/>
          <w:spacing w:val="-6"/>
          <w:sz w:val="22"/>
        </w:rPr>
        <w:t xml:space="preserve"> </w:t>
      </w:r>
      <w:r w:rsidRPr="007B7B37">
        <w:rPr>
          <w:rFonts w:ascii="Arial" w:hAnsi="Arial" w:cs="Arial"/>
          <w:sz w:val="22"/>
        </w:rPr>
        <w:t>sobre</w:t>
      </w:r>
      <w:r w:rsidRPr="007B7B37">
        <w:rPr>
          <w:rFonts w:ascii="Arial" w:hAnsi="Arial" w:cs="Arial"/>
          <w:spacing w:val="-6"/>
          <w:sz w:val="22"/>
        </w:rPr>
        <w:t xml:space="preserve"> </w:t>
      </w:r>
      <w:r w:rsidRPr="007B7B37">
        <w:rPr>
          <w:rFonts w:ascii="Arial" w:hAnsi="Arial" w:cs="Arial"/>
          <w:sz w:val="22"/>
        </w:rPr>
        <w:t>la</w:t>
      </w:r>
      <w:r w:rsidRPr="007B7B37">
        <w:rPr>
          <w:rFonts w:ascii="Arial" w:hAnsi="Arial" w:cs="Arial"/>
          <w:spacing w:val="-6"/>
          <w:sz w:val="22"/>
        </w:rPr>
        <w:t xml:space="preserve"> </w:t>
      </w:r>
      <w:r w:rsidRPr="007B7B37">
        <w:rPr>
          <w:rFonts w:ascii="Arial" w:hAnsi="Arial" w:cs="Arial"/>
          <w:sz w:val="22"/>
        </w:rPr>
        <w:t>cual</w:t>
      </w:r>
      <w:r w:rsidRPr="007B7B37">
        <w:rPr>
          <w:rFonts w:ascii="Arial" w:hAnsi="Arial" w:cs="Arial"/>
          <w:spacing w:val="-6"/>
          <w:sz w:val="22"/>
        </w:rPr>
        <w:t xml:space="preserve"> </w:t>
      </w:r>
      <w:r w:rsidRPr="007B7B37">
        <w:rPr>
          <w:rFonts w:ascii="Arial" w:hAnsi="Arial" w:cs="Arial"/>
          <w:sz w:val="22"/>
        </w:rPr>
        <w:t>la</w:t>
      </w:r>
      <w:r w:rsidRPr="007B7B37">
        <w:rPr>
          <w:rFonts w:ascii="Arial" w:hAnsi="Arial" w:cs="Arial"/>
          <w:spacing w:val="-6"/>
          <w:sz w:val="22"/>
        </w:rPr>
        <w:t xml:space="preserve"> </w:t>
      </w:r>
      <w:r w:rsidRPr="007B7B37">
        <w:rPr>
          <w:rFonts w:ascii="Arial" w:hAnsi="Arial" w:cs="Arial"/>
          <w:sz w:val="22"/>
        </w:rPr>
        <w:t>Entidad</w:t>
      </w:r>
      <w:r w:rsidRPr="007B7B37">
        <w:rPr>
          <w:rFonts w:ascii="Arial" w:hAnsi="Arial" w:cs="Arial"/>
          <w:spacing w:val="-5"/>
          <w:sz w:val="22"/>
        </w:rPr>
        <w:t xml:space="preserve"> </w:t>
      </w:r>
      <w:r w:rsidRPr="007B7B37">
        <w:rPr>
          <w:rFonts w:ascii="Arial" w:hAnsi="Arial" w:cs="Arial"/>
          <w:sz w:val="22"/>
        </w:rPr>
        <w:t>Estatal</w:t>
      </w:r>
      <w:r w:rsidRPr="007B7B37">
        <w:rPr>
          <w:rFonts w:ascii="Arial" w:hAnsi="Arial" w:cs="Arial"/>
          <w:spacing w:val="-5"/>
          <w:sz w:val="22"/>
        </w:rPr>
        <w:t xml:space="preserve"> </w:t>
      </w:r>
      <w:r w:rsidRPr="007B7B37">
        <w:rPr>
          <w:rFonts w:ascii="Arial" w:hAnsi="Arial" w:cs="Arial"/>
          <w:sz w:val="22"/>
        </w:rPr>
        <w:t>tuvo</w:t>
      </w:r>
      <w:r w:rsidRPr="007B7B37">
        <w:rPr>
          <w:rFonts w:ascii="Arial" w:hAnsi="Arial" w:cs="Arial"/>
          <w:spacing w:val="-6"/>
          <w:sz w:val="22"/>
        </w:rPr>
        <w:t xml:space="preserve"> </w:t>
      </w:r>
      <w:r w:rsidRPr="007B7B37">
        <w:rPr>
          <w:rFonts w:ascii="Arial" w:hAnsi="Arial" w:cs="Arial"/>
          <w:sz w:val="22"/>
        </w:rPr>
        <w:t>dudas</w:t>
      </w:r>
      <w:r w:rsidRPr="007B7B37">
        <w:rPr>
          <w:rFonts w:ascii="Arial" w:hAnsi="Arial" w:cs="Arial"/>
          <w:spacing w:val="-6"/>
          <w:sz w:val="22"/>
        </w:rPr>
        <w:t xml:space="preserve"> </w:t>
      </w:r>
      <w:r w:rsidRPr="007B7B37">
        <w:rPr>
          <w:rFonts w:ascii="Arial" w:hAnsi="Arial" w:cs="Arial"/>
          <w:sz w:val="22"/>
        </w:rPr>
        <w:t>sobre</w:t>
      </w:r>
      <w:r w:rsidRPr="007B7B37">
        <w:rPr>
          <w:rFonts w:ascii="Arial" w:hAnsi="Arial" w:cs="Arial"/>
          <w:spacing w:val="-6"/>
          <w:sz w:val="22"/>
        </w:rPr>
        <w:t xml:space="preserve"> </w:t>
      </w:r>
      <w:r w:rsidRPr="007B7B37">
        <w:rPr>
          <w:rFonts w:ascii="Arial" w:hAnsi="Arial" w:cs="Arial"/>
          <w:sz w:val="22"/>
        </w:rPr>
        <w:t>su</w:t>
      </w:r>
      <w:r w:rsidRPr="007B7B37">
        <w:rPr>
          <w:rFonts w:ascii="Arial" w:hAnsi="Arial" w:cs="Arial"/>
          <w:spacing w:val="-6"/>
          <w:sz w:val="22"/>
        </w:rPr>
        <w:t xml:space="preserve"> </w:t>
      </w:r>
      <w:proofErr w:type="gramStart"/>
      <w:r w:rsidRPr="007B7B37">
        <w:rPr>
          <w:rFonts w:ascii="Arial" w:hAnsi="Arial" w:cs="Arial"/>
          <w:sz w:val="22"/>
        </w:rPr>
        <w:t>valor,</w:t>
      </w:r>
      <w:proofErr w:type="gramEnd"/>
      <w:r w:rsidRPr="007B7B37">
        <w:rPr>
          <w:rFonts w:ascii="Arial" w:hAnsi="Arial" w:cs="Arial"/>
          <w:spacing w:val="-56"/>
          <w:sz w:val="22"/>
        </w:rPr>
        <w:t xml:space="preserve"> </w:t>
      </w:r>
      <w:r w:rsidRPr="007B7B37">
        <w:rPr>
          <w:rFonts w:ascii="Arial" w:hAnsi="Arial" w:cs="Arial"/>
          <w:sz w:val="22"/>
        </w:rPr>
        <w:t>responde</w:t>
      </w:r>
      <w:r w:rsidRPr="007B7B37">
        <w:rPr>
          <w:rFonts w:ascii="Arial" w:hAnsi="Arial" w:cs="Arial"/>
          <w:spacing w:val="-11"/>
          <w:sz w:val="22"/>
        </w:rPr>
        <w:t xml:space="preserve"> </w:t>
      </w:r>
      <w:r w:rsidRPr="007B7B37">
        <w:rPr>
          <w:rFonts w:ascii="Arial" w:hAnsi="Arial" w:cs="Arial"/>
          <w:sz w:val="22"/>
        </w:rPr>
        <w:t>a</w:t>
      </w:r>
      <w:r w:rsidRPr="007B7B37">
        <w:rPr>
          <w:rFonts w:ascii="Arial" w:hAnsi="Arial" w:cs="Arial"/>
          <w:spacing w:val="-10"/>
          <w:sz w:val="22"/>
        </w:rPr>
        <w:t xml:space="preserve"> </w:t>
      </w:r>
      <w:r w:rsidRPr="007B7B37">
        <w:rPr>
          <w:rFonts w:ascii="Arial" w:hAnsi="Arial" w:cs="Arial"/>
          <w:sz w:val="22"/>
        </w:rPr>
        <w:t>circunstancias</w:t>
      </w:r>
      <w:r w:rsidRPr="007B7B37">
        <w:rPr>
          <w:rFonts w:ascii="Arial" w:hAnsi="Arial" w:cs="Arial"/>
          <w:spacing w:val="-10"/>
          <w:sz w:val="22"/>
        </w:rPr>
        <w:t xml:space="preserve"> </w:t>
      </w:r>
      <w:r w:rsidRPr="007B7B37">
        <w:rPr>
          <w:rFonts w:ascii="Arial" w:hAnsi="Arial" w:cs="Arial"/>
          <w:sz w:val="22"/>
        </w:rPr>
        <w:t>objetivas</w:t>
      </w:r>
      <w:r w:rsidRPr="007B7B37">
        <w:rPr>
          <w:rFonts w:ascii="Arial" w:hAnsi="Arial" w:cs="Arial"/>
          <w:spacing w:val="-10"/>
          <w:sz w:val="22"/>
        </w:rPr>
        <w:t xml:space="preserve"> </w:t>
      </w:r>
      <w:r w:rsidRPr="007B7B37">
        <w:rPr>
          <w:rFonts w:ascii="Arial" w:hAnsi="Arial" w:cs="Arial"/>
          <w:sz w:val="22"/>
        </w:rPr>
        <w:t>del</w:t>
      </w:r>
      <w:r w:rsidRPr="007B7B37">
        <w:rPr>
          <w:rFonts w:ascii="Arial" w:hAnsi="Arial" w:cs="Arial"/>
          <w:spacing w:val="-10"/>
          <w:sz w:val="22"/>
        </w:rPr>
        <w:t xml:space="preserve"> </w:t>
      </w:r>
      <w:r w:rsidRPr="007B7B37">
        <w:rPr>
          <w:rFonts w:ascii="Arial" w:hAnsi="Arial" w:cs="Arial"/>
          <w:sz w:val="22"/>
        </w:rPr>
        <w:t>oferente</w:t>
      </w:r>
      <w:r w:rsidRPr="007B7B37">
        <w:rPr>
          <w:rFonts w:ascii="Arial" w:hAnsi="Arial" w:cs="Arial"/>
          <w:spacing w:val="-10"/>
          <w:sz w:val="22"/>
        </w:rPr>
        <w:t xml:space="preserve"> </w:t>
      </w:r>
      <w:r w:rsidRPr="007B7B37">
        <w:rPr>
          <w:rFonts w:ascii="Arial" w:hAnsi="Arial" w:cs="Arial"/>
          <w:sz w:val="22"/>
        </w:rPr>
        <w:t>y</w:t>
      </w:r>
      <w:r w:rsidRPr="007B7B37">
        <w:rPr>
          <w:rFonts w:ascii="Arial" w:hAnsi="Arial" w:cs="Arial"/>
          <w:spacing w:val="-10"/>
          <w:sz w:val="22"/>
        </w:rPr>
        <w:t xml:space="preserve"> </w:t>
      </w:r>
      <w:r w:rsidRPr="007B7B37">
        <w:rPr>
          <w:rFonts w:ascii="Arial" w:hAnsi="Arial" w:cs="Arial"/>
          <w:sz w:val="22"/>
        </w:rPr>
        <w:t>de</w:t>
      </w:r>
      <w:r w:rsidRPr="007B7B37">
        <w:rPr>
          <w:rFonts w:ascii="Arial" w:hAnsi="Arial" w:cs="Arial"/>
          <w:spacing w:val="-10"/>
          <w:sz w:val="22"/>
        </w:rPr>
        <w:t xml:space="preserve"> </w:t>
      </w:r>
      <w:r w:rsidRPr="007B7B37">
        <w:rPr>
          <w:rFonts w:ascii="Arial" w:hAnsi="Arial" w:cs="Arial"/>
          <w:sz w:val="22"/>
        </w:rPr>
        <w:t>su</w:t>
      </w:r>
      <w:r w:rsidRPr="007B7B37">
        <w:rPr>
          <w:rFonts w:ascii="Arial" w:hAnsi="Arial" w:cs="Arial"/>
          <w:spacing w:val="-10"/>
          <w:sz w:val="22"/>
        </w:rPr>
        <w:t xml:space="preserve"> </w:t>
      </w:r>
      <w:r w:rsidRPr="007B7B37">
        <w:rPr>
          <w:rFonts w:ascii="Arial" w:hAnsi="Arial" w:cs="Arial"/>
          <w:sz w:val="22"/>
        </w:rPr>
        <w:t>oferta</w:t>
      </w:r>
      <w:r w:rsidRPr="007B7B37">
        <w:rPr>
          <w:rFonts w:ascii="Arial" w:hAnsi="Arial" w:cs="Arial"/>
          <w:spacing w:val="-10"/>
          <w:sz w:val="22"/>
        </w:rPr>
        <w:t xml:space="preserve"> </w:t>
      </w:r>
      <w:r w:rsidRPr="007B7B37">
        <w:rPr>
          <w:rFonts w:ascii="Arial" w:hAnsi="Arial" w:cs="Arial"/>
          <w:sz w:val="22"/>
        </w:rPr>
        <w:t>que</w:t>
      </w:r>
      <w:r w:rsidRPr="007B7B37">
        <w:rPr>
          <w:rFonts w:ascii="Arial" w:hAnsi="Arial" w:cs="Arial"/>
          <w:spacing w:val="-10"/>
          <w:sz w:val="22"/>
        </w:rPr>
        <w:t xml:space="preserve"> </w:t>
      </w:r>
      <w:r w:rsidRPr="007B7B37">
        <w:rPr>
          <w:rFonts w:ascii="Arial" w:hAnsi="Arial" w:cs="Arial"/>
          <w:sz w:val="22"/>
        </w:rPr>
        <w:t>no</w:t>
      </w:r>
      <w:r w:rsidRPr="007B7B37">
        <w:rPr>
          <w:rFonts w:ascii="Arial" w:hAnsi="Arial" w:cs="Arial"/>
          <w:spacing w:val="-11"/>
          <w:sz w:val="22"/>
        </w:rPr>
        <w:t xml:space="preserve"> </w:t>
      </w:r>
      <w:r w:rsidRPr="007B7B37">
        <w:rPr>
          <w:rFonts w:ascii="Arial" w:hAnsi="Arial" w:cs="Arial"/>
          <w:sz w:val="22"/>
        </w:rPr>
        <w:t>ponen</w:t>
      </w:r>
      <w:r w:rsidRPr="007B7B37">
        <w:rPr>
          <w:rFonts w:ascii="Arial" w:hAnsi="Arial" w:cs="Arial"/>
          <w:spacing w:val="-10"/>
          <w:sz w:val="22"/>
        </w:rPr>
        <w:t xml:space="preserve"> </w:t>
      </w:r>
      <w:r w:rsidRPr="007B7B37">
        <w:rPr>
          <w:rFonts w:ascii="Arial" w:hAnsi="Arial" w:cs="Arial"/>
          <w:sz w:val="22"/>
        </w:rPr>
        <w:t>en</w:t>
      </w:r>
      <w:r w:rsidRPr="007B7B37">
        <w:rPr>
          <w:rFonts w:ascii="Arial" w:hAnsi="Arial" w:cs="Arial"/>
          <w:spacing w:val="-10"/>
          <w:sz w:val="22"/>
        </w:rPr>
        <w:t xml:space="preserve"> </w:t>
      </w:r>
      <w:r w:rsidRPr="007B7B37">
        <w:rPr>
          <w:rFonts w:ascii="Arial" w:hAnsi="Arial" w:cs="Arial"/>
          <w:sz w:val="22"/>
        </w:rPr>
        <w:t>riesgo</w:t>
      </w:r>
      <w:r w:rsidRPr="007B7B37">
        <w:rPr>
          <w:rFonts w:ascii="Arial" w:hAnsi="Arial" w:cs="Arial"/>
          <w:spacing w:val="-56"/>
          <w:sz w:val="22"/>
        </w:rPr>
        <w:t xml:space="preserve"> </w:t>
      </w:r>
      <w:r w:rsidRPr="007B7B37">
        <w:rPr>
          <w:rFonts w:ascii="Arial" w:hAnsi="Arial" w:cs="Arial"/>
          <w:sz w:val="22"/>
        </w:rPr>
        <w:t>el cumplimiento del contrato si este es adjudicado a tal oferta, la Entidad Estatal debe</w:t>
      </w:r>
      <w:r w:rsidRPr="007B7B37">
        <w:rPr>
          <w:rFonts w:ascii="Arial" w:hAnsi="Arial" w:cs="Arial"/>
          <w:spacing w:val="-56"/>
          <w:sz w:val="22"/>
        </w:rPr>
        <w:t xml:space="preserve"> </w:t>
      </w:r>
      <w:r w:rsidRPr="007B7B37">
        <w:rPr>
          <w:rFonts w:ascii="Arial" w:hAnsi="Arial" w:cs="Arial"/>
          <w:sz w:val="22"/>
        </w:rPr>
        <w:t>continuar</w:t>
      </w:r>
      <w:r w:rsidRPr="007B7B37">
        <w:rPr>
          <w:rFonts w:ascii="Arial" w:hAnsi="Arial" w:cs="Arial"/>
          <w:spacing w:val="-2"/>
          <w:sz w:val="22"/>
        </w:rPr>
        <w:t xml:space="preserve"> </w:t>
      </w:r>
      <w:r w:rsidRPr="007B7B37">
        <w:rPr>
          <w:rFonts w:ascii="Arial" w:hAnsi="Arial" w:cs="Arial"/>
          <w:sz w:val="22"/>
        </w:rPr>
        <w:t>con</w:t>
      </w:r>
      <w:r w:rsidRPr="007B7B37">
        <w:rPr>
          <w:rFonts w:ascii="Arial" w:hAnsi="Arial" w:cs="Arial"/>
          <w:spacing w:val="-2"/>
          <w:sz w:val="22"/>
        </w:rPr>
        <w:t xml:space="preserve"> </w:t>
      </w:r>
      <w:r w:rsidRPr="007B7B37">
        <w:rPr>
          <w:rFonts w:ascii="Arial" w:hAnsi="Arial" w:cs="Arial"/>
          <w:sz w:val="22"/>
        </w:rPr>
        <w:t>su</w:t>
      </w:r>
      <w:r w:rsidRPr="007B7B37">
        <w:rPr>
          <w:rFonts w:ascii="Arial" w:hAnsi="Arial" w:cs="Arial"/>
          <w:spacing w:val="-2"/>
          <w:sz w:val="22"/>
        </w:rPr>
        <w:t xml:space="preserve"> </w:t>
      </w:r>
      <w:r w:rsidRPr="007B7B37">
        <w:rPr>
          <w:rFonts w:ascii="Arial" w:hAnsi="Arial" w:cs="Arial"/>
          <w:sz w:val="22"/>
        </w:rPr>
        <w:t>análisis</w:t>
      </w:r>
      <w:r w:rsidRPr="007B7B37">
        <w:rPr>
          <w:rFonts w:ascii="Arial" w:hAnsi="Arial" w:cs="Arial"/>
          <w:spacing w:val="-2"/>
          <w:sz w:val="22"/>
        </w:rPr>
        <w:t xml:space="preserve"> </w:t>
      </w:r>
      <w:r w:rsidRPr="007B7B37">
        <w:rPr>
          <w:rFonts w:ascii="Arial" w:hAnsi="Arial" w:cs="Arial"/>
          <w:sz w:val="22"/>
        </w:rPr>
        <w:t>en</w:t>
      </w:r>
      <w:r w:rsidRPr="007B7B37">
        <w:rPr>
          <w:rFonts w:ascii="Arial" w:hAnsi="Arial" w:cs="Arial"/>
          <w:spacing w:val="-1"/>
          <w:sz w:val="22"/>
        </w:rPr>
        <w:t xml:space="preserve"> </w:t>
      </w:r>
      <w:r w:rsidRPr="007B7B37">
        <w:rPr>
          <w:rFonts w:ascii="Arial" w:hAnsi="Arial" w:cs="Arial"/>
          <w:sz w:val="22"/>
        </w:rPr>
        <w:t>el</w:t>
      </w:r>
      <w:r w:rsidRPr="007B7B37">
        <w:rPr>
          <w:rFonts w:ascii="Arial" w:hAnsi="Arial" w:cs="Arial"/>
          <w:spacing w:val="-2"/>
          <w:sz w:val="22"/>
        </w:rPr>
        <w:t xml:space="preserve"> </w:t>
      </w:r>
      <w:r w:rsidRPr="007B7B37">
        <w:rPr>
          <w:rFonts w:ascii="Arial" w:hAnsi="Arial" w:cs="Arial"/>
          <w:sz w:val="22"/>
        </w:rPr>
        <w:t>proceso</w:t>
      </w:r>
      <w:r w:rsidRPr="007B7B37">
        <w:rPr>
          <w:rFonts w:ascii="Arial" w:hAnsi="Arial" w:cs="Arial"/>
          <w:spacing w:val="-2"/>
          <w:sz w:val="22"/>
        </w:rPr>
        <w:t xml:space="preserve"> </w:t>
      </w:r>
      <w:r w:rsidRPr="007B7B37">
        <w:rPr>
          <w:rFonts w:ascii="Arial" w:hAnsi="Arial" w:cs="Arial"/>
          <w:sz w:val="22"/>
        </w:rPr>
        <w:t>de</w:t>
      </w:r>
      <w:r w:rsidRPr="007B7B37">
        <w:rPr>
          <w:rFonts w:ascii="Arial" w:hAnsi="Arial" w:cs="Arial"/>
          <w:spacing w:val="-2"/>
          <w:sz w:val="22"/>
        </w:rPr>
        <w:t xml:space="preserve"> </w:t>
      </w:r>
      <w:r w:rsidRPr="007B7B37">
        <w:rPr>
          <w:rFonts w:ascii="Arial" w:hAnsi="Arial" w:cs="Arial"/>
          <w:sz w:val="22"/>
        </w:rPr>
        <w:t>evaluación</w:t>
      </w:r>
      <w:r w:rsidRPr="007B7B37">
        <w:rPr>
          <w:rFonts w:ascii="Arial" w:hAnsi="Arial" w:cs="Arial"/>
          <w:spacing w:val="-1"/>
          <w:sz w:val="22"/>
        </w:rPr>
        <w:t xml:space="preserve"> </w:t>
      </w:r>
      <w:r w:rsidRPr="007B7B37">
        <w:rPr>
          <w:rFonts w:ascii="Arial" w:hAnsi="Arial" w:cs="Arial"/>
          <w:sz w:val="22"/>
        </w:rPr>
        <w:t>de</w:t>
      </w:r>
      <w:r w:rsidRPr="007B7B37">
        <w:rPr>
          <w:rFonts w:ascii="Arial" w:hAnsi="Arial" w:cs="Arial"/>
          <w:spacing w:val="-2"/>
          <w:sz w:val="22"/>
        </w:rPr>
        <w:t xml:space="preserve"> </w:t>
      </w:r>
      <w:r w:rsidRPr="007B7B37">
        <w:rPr>
          <w:rFonts w:ascii="Arial" w:hAnsi="Arial" w:cs="Arial"/>
          <w:sz w:val="22"/>
        </w:rPr>
        <w:t>ofertas.</w:t>
      </w:r>
      <w:r w:rsidR="00D46E38" w:rsidRPr="007B7B37">
        <w:rPr>
          <w:rFonts w:ascii="Arial" w:hAnsi="Arial" w:cs="Arial"/>
          <w:sz w:val="22"/>
        </w:rPr>
        <w:t xml:space="preserve"> </w:t>
      </w:r>
      <w:r w:rsidR="00D46E38" w:rsidRPr="007B7B37">
        <w:rPr>
          <w:rFonts w:ascii="Arial" w:hAnsi="Arial" w:cs="Arial"/>
          <w:sz w:val="22"/>
        </w:rPr>
        <w:t>En la subasta inversa esta disposición es aplicable sobre el precio obtenido al final de</w:t>
      </w:r>
      <w:r w:rsidR="00D46E38" w:rsidRPr="007B7B37">
        <w:rPr>
          <w:rFonts w:ascii="Arial" w:hAnsi="Arial" w:cs="Arial"/>
          <w:spacing w:val="-56"/>
          <w:sz w:val="22"/>
        </w:rPr>
        <w:t xml:space="preserve"> </w:t>
      </w:r>
      <w:proofErr w:type="gramStart"/>
      <w:r w:rsidR="00D46E38" w:rsidRPr="007B7B37">
        <w:rPr>
          <w:rFonts w:ascii="Arial" w:hAnsi="Arial" w:cs="Arial"/>
          <w:sz w:val="22"/>
        </w:rPr>
        <w:t>la</w:t>
      </w:r>
      <w:r w:rsidR="00D46E38" w:rsidRPr="007B7B37">
        <w:rPr>
          <w:rFonts w:ascii="Arial" w:hAnsi="Arial" w:cs="Arial"/>
          <w:spacing w:val="-1"/>
          <w:sz w:val="22"/>
        </w:rPr>
        <w:t xml:space="preserve"> </w:t>
      </w:r>
      <w:r w:rsidR="00D46E38" w:rsidRPr="007B7B37">
        <w:rPr>
          <w:rFonts w:ascii="Arial" w:hAnsi="Arial" w:cs="Arial"/>
          <w:sz w:val="22"/>
        </w:rPr>
        <w:t>misma</w:t>
      </w:r>
      <w:proofErr w:type="gramEnd"/>
      <w:r w:rsidR="00D46E38" w:rsidRPr="007B7B37">
        <w:rPr>
          <w:rFonts w:ascii="Arial" w:hAnsi="Arial" w:cs="Arial"/>
          <w:sz w:val="22"/>
        </w:rPr>
        <w:t>.</w:t>
      </w:r>
    </w:p>
    <w:p w14:paraId="20846DFE" w14:textId="77777777" w:rsidR="00D46E38" w:rsidRPr="007B7B37" w:rsidRDefault="00D46E38" w:rsidP="00A52EF9">
      <w:pPr>
        <w:pStyle w:val="Textoindependiente"/>
        <w:ind w:left="119" w:right="334"/>
      </w:pPr>
    </w:p>
    <w:p w14:paraId="137C5C14" w14:textId="77777777" w:rsidR="00D46E38" w:rsidRPr="007B7B37" w:rsidRDefault="00D46E38" w:rsidP="00A52EF9">
      <w:pPr>
        <w:pStyle w:val="Textoindependiente"/>
        <w:ind w:left="119" w:right="334" w:firstLine="708"/>
        <w:jc w:val="both"/>
      </w:pPr>
      <w:bookmarkStart w:id="0" w:name="_Hlk132144669"/>
      <w:r w:rsidRPr="007B7B37">
        <w:t>De lo expuesto se desprende que, ante una propuesta artificialmente baja, la entidad</w:t>
      </w:r>
      <w:r w:rsidRPr="007B7B37">
        <w:rPr>
          <w:spacing w:val="1"/>
        </w:rPr>
        <w:t xml:space="preserve"> </w:t>
      </w:r>
      <w:r w:rsidRPr="007B7B37">
        <w:t>estatal</w:t>
      </w:r>
      <w:r w:rsidRPr="007B7B37">
        <w:rPr>
          <w:spacing w:val="-14"/>
        </w:rPr>
        <w:t xml:space="preserve"> </w:t>
      </w:r>
      <w:r w:rsidRPr="007B7B37">
        <w:t>está</w:t>
      </w:r>
      <w:r w:rsidRPr="007B7B37">
        <w:rPr>
          <w:spacing w:val="-14"/>
        </w:rPr>
        <w:t xml:space="preserve"> </w:t>
      </w:r>
      <w:r w:rsidRPr="007B7B37">
        <w:t>obligada</w:t>
      </w:r>
      <w:r w:rsidRPr="007B7B37">
        <w:rPr>
          <w:spacing w:val="-13"/>
        </w:rPr>
        <w:t xml:space="preserve"> </w:t>
      </w:r>
      <w:r w:rsidRPr="007B7B37">
        <w:t>a:</w:t>
      </w:r>
      <w:r w:rsidRPr="007B7B37">
        <w:rPr>
          <w:spacing w:val="-14"/>
        </w:rPr>
        <w:t xml:space="preserve"> </w:t>
      </w:r>
      <w:r w:rsidRPr="007B7B37">
        <w:t>i)</w:t>
      </w:r>
      <w:r w:rsidRPr="007B7B37">
        <w:rPr>
          <w:spacing w:val="-13"/>
        </w:rPr>
        <w:t xml:space="preserve"> </w:t>
      </w:r>
      <w:r w:rsidRPr="007B7B37">
        <w:t>requerir</w:t>
      </w:r>
      <w:r w:rsidRPr="007B7B37">
        <w:rPr>
          <w:spacing w:val="-14"/>
        </w:rPr>
        <w:t xml:space="preserve"> </w:t>
      </w:r>
      <w:r w:rsidRPr="007B7B37">
        <w:t>al</w:t>
      </w:r>
      <w:r w:rsidRPr="007B7B37">
        <w:rPr>
          <w:spacing w:val="-13"/>
        </w:rPr>
        <w:t xml:space="preserve"> </w:t>
      </w:r>
      <w:r w:rsidRPr="007B7B37">
        <w:t>oferente</w:t>
      </w:r>
      <w:r w:rsidRPr="007B7B37">
        <w:rPr>
          <w:spacing w:val="-14"/>
        </w:rPr>
        <w:t xml:space="preserve"> </w:t>
      </w:r>
      <w:r w:rsidRPr="007B7B37">
        <w:t>para</w:t>
      </w:r>
      <w:r w:rsidRPr="007B7B37">
        <w:rPr>
          <w:spacing w:val="-13"/>
        </w:rPr>
        <w:t xml:space="preserve"> </w:t>
      </w:r>
      <w:r w:rsidRPr="007B7B37">
        <w:t>que</w:t>
      </w:r>
      <w:r w:rsidRPr="007B7B37">
        <w:rPr>
          <w:spacing w:val="-14"/>
        </w:rPr>
        <w:t xml:space="preserve"> </w:t>
      </w:r>
      <w:r w:rsidRPr="007B7B37">
        <w:t>explique</w:t>
      </w:r>
      <w:r w:rsidRPr="007B7B37">
        <w:rPr>
          <w:spacing w:val="-13"/>
        </w:rPr>
        <w:t xml:space="preserve"> </w:t>
      </w:r>
      <w:r w:rsidRPr="007B7B37">
        <w:t>las</w:t>
      </w:r>
      <w:r w:rsidRPr="007B7B37">
        <w:rPr>
          <w:spacing w:val="-14"/>
        </w:rPr>
        <w:t xml:space="preserve"> </w:t>
      </w:r>
      <w:r w:rsidRPr="007B7B37">
        <w:t>razones</w:t>
      </w:r>
      <w:r w:rsidRPr="007B7B37">
        <w:rPr>
          <w:spacing w:val="-13"/>
        </w:rPr>
        <w:t xml:space="preserve"> </w:t>
      </w:r>
      <w:r w:rsidRPr="007B7B37">
        <w:t>que</w:t>
      </w:r>
      <w:r w:rsidRPr="007B7B37">
        <w:rPr>
          <w:spacing w:val="-14"/>
        </w:rPr>
        <w:t xml:space="preserve"> </w:t>
      </w:r>
      <w:r w:rsidRPr="007B7B37">
        <w:t>sustentan</w:t>
      </w:r>
      <w:r w:rsidRPr="007B7B37">
        <w:rPr>
          <w:spacing w:val="-14"/>
        </w:rPr>
        <w:t xml:space="preserve"> </w:t>
      </w:r>
      <w:r w:rsidRPr="007B7B37">
        <w:t>el</w:t>
      </w:r>
      <w:r w:rsidRPr="007B7B37">
        <w:rPr>
          <w:spacing w:val="-13"/>
        </w:rPr>
        <w:t xml:space="preserve"> </w:t>
      </w:r>
      <w:r w:rsidRPr="007B7B37">
        <w:t>valor</w:t>
      </w:r>
      <w:r w:rsidRPr="007B7B37">
        <w:rPr>
          <w:spacing w:val="-59"/>
        </w:rPr>
        <w:t xml:space="preserve"> </w:t>
      </w:r>
      <w:r w:rsidRPr="007B7B37">
        <w:t>ofrecido;</w:t>
      </w:r>
      <w:r w:rsidRPr="007B7B37">
        <w:rPr>
          <w:spacing w:val="-6"/>
        </w:rPr>
        <w:t xml:space="preserve"> </w:t>
      </w:r>
      <w:proofErr w:type="spellStart"/>
      <w:r w:rsidRPr="007B7B37">
        <w:t>ii</w:t>
      </w:r>
      <w:proofErr w:type="spellEnd"/>
      <w:r w:rsidRPr="007B7B37">
        <w:t>)</w:t>
      </w:r>
      <w:r w:rsidRPr="007B7B37">
        <w:rPr>
          <w:spacing w:val="-5"/>
        </w:rPr>
        <w:t xml:space="preserve"> </w:t>
      </w:r>
      <w:r w:rsidRPr="007B7B37">
        <w:t>analizar</w:t>
      </w:r>
      <w:r w:rsidRPr="007B7B37">
        <w:rPr>
          <w:spacing w:val="-5"/>
        </w:rPr>
        <w:t xml:space="preserve"> </w:t>
      </w:r>
      <w:r w:rsidRPr="007B7B37">
        <w:t>las</w:t>
      </w:r>
      <w:r w:rsidRPr="007B7B37">
        <w:rPr>
          <w:spacing w:val="-5"/>
        </w:rPr>
        <w:t xml:space="preserve"> </w:t>
      </w:r>
      <w:r w:rsidRPr="007B7B37">
        <w:t>explicaciones;</w:t>
      </w:r>
      <w:r w:rsidRPr="007B7B37">
        <w:rPr>
          <w:spacing w:val="-5"/>
        </w:rPr>
        <w:t xml:space="preserve"> </w:t>
      </w:r>
      <w:r w:rsidRPr="007B7B37">
        <w:t>y</w:t>
      </w:r>
      <w:r w:rsidRPr="007B7B37">
        <w:rPr>
          <w:spacing w:val="-5"/>
        </w:rPr>
        <w:t xml:space="preserve"> </w:t>
      </w:r>
      <w:proofErr w:type="spellStart"/>
      <w:r w:rsidRPr="007B7B37">
        <w:t>iii</w:t>
      </w:r>
      <w:proofErr w:type="spellEnd"/>
      <w:r w:rsidRPr="007B7B37">
        <w:t>)</w:t>
      </w:r>
      <w:r w:rsidRPr="007B7B37">
        <w:rPr>
          <w:spacing w:val="-5"/>
        </w:rPr>
        <w:t xml:space="preserve"> </w:t>
      </w:r>
      <w:r w:rsidRPr="007B7B37">
        <w:t>con</w:t>
      </w:r>
      <w:r w:rsidRPr="007B7B37">
        <w:rPr>
          <w:spacing w:val="-5"/>
        </w:rPr>
        <w:t xml:space="preserve"> </w:t>
      </w:r>
      <w:r w:rsidRPr="007B7B37">
        <w:t>base</w:t>
      </w:r>
      <w:r w:rsidRPr="007B7B37">
        <w:rPr>
          <w:spacing w:val="-5"/>
        </w:rPr>
        <w:t xml:space="preserve"> </w:t>
      </w:r>
      <w:r w:rsidRPr="007B7B37">
        <w:t>en</w:t>
      </w:r>
      <w:r w:rsidRPr="007B7B37">
        <w:rPr>
          <w:spacing w:val="-5"/>
        </w:rPr>
        <w:t xml:space="preserve"> </w:t>
      </w:r>
      <w:r w:rsidRPr="007B7B37">
        <w:t>lo</w:t>
      </w:r>
      <w:r w:rsidRPr="007B7B37">
        <w:rPr>
          <w:spacing w:val="-5"/>
        </w:rPr>
        <w:t xml:space="preserve"> </w:t>
      </w:r>
      <w:r w:rsidRPr="007B7B37">
        <w:t>anterior,</w:t>
      </w:r>
      <w:r w:rsidRPr="007B7B37">
        <w:rPr>
          <w:spacing w:val="-5"/>
        </w:rPr>
        <w:t xml:space="preserve"> </w:t>
      </w:r>
      <w:r w:rsidRPr="007B7B37">
        <w:t>rechazar</w:t>
      </w:r>
      <w:r w:rsidRPr="007B7B37">
        <w:rPr>
          <w:spacing w:val="-5"/>
        </w:rPr>
        <w:t xml:space="preserve"> </w:t>
      </w:r>
      <w:r w:rsidRPr="007B7B37">
        <w:t>la</w:t>
      </w:r>
      <w:r w:rsidRPr="007B7B37">
        <w:rPr>
          <w:spacing w:val="-5"/>
        </w:rPr>
        <w:t xml:space="preserve"> </w:t>
      </w:r>
      <w:r w:rsidRPr="007B7B37">
        <w:t>oferta</w:t>
      </w:r>
      <w:r w:rsidRPr="007B7B37">
        <w:rPr>
          <w:spacing w:val="-5"/>
        </w:rPr>
        <w:t xml:space="preserve"> </w:t>
      </w:r>
      <w:r w:rsidRPr="007B7B37">
        <w:t>o</w:t>
      </w:r>
      <w:r w:rsidRPr="007B7B37">
        <w:rPr>
          <w:spacing w:val="-5"/>
        </w:rPr>
        <w:t xml:space="preserve"> </w:t>
      </w:r>
      <w:r w:rsidRPr="007B7B37">
        <w:t>continuar</w:t>
      </w:r>
      <w:r w:rsidRPr="007B7B37">
        <w:rPr>
          <w:spacing w:val="-59"/>
        </w:rPr>
        <w:t xml:space="preserve"> </w:t>
      </w:r>
      <w:r w:rsidRPr="007B7B37">
        <w:t>con su análisis en la fase de evaluación. Así, la entidad deberá, inicialmente, determinar si la</w:t>
      </w:r>
      <w:r w:rsidRPr="007B7B37">
        <w:rPr>
          <w:spacing w:val="1"/>
        </w:rPr>
        <w:t xml:space="preserve"> </w:t>
      </w:r>
      <w:r w:rsidRPr="007B7B37">
        <w:t>propuesta es considerada artificialmente baja, de acuerdo con la información del análisis del</w:t>
      </w:r>
      <w:r w:rsidRPr="007B7B37">
        <w:rPr>
          <w:spacing w:val="1"/>
        </w:rPr>
        <w:t xml:space="preserve"> </w:t>
      </w:r>
      <w:r w:rsidRPr="007B7B37">
        <w:t>sector</w:t>
      </w:r>
      <w:r w:rsidRPr="007B7B37">
        <w:rPr>
          <w:spacing w:val="-2"/>
        </w:rPr>
        <w:t xml:space="preserve"> </w:t>
      </w:r>
      <w:r w:rsidRPr="007B7B37">
        <w:t>y,</w:t>
      </w:r>
      <w:r w:rsidRPr="007B7B37">
        <w:rPr>
          <w:spacing w:val="-2"/>
        </w:rPr>
        <w:t xml:space="preserve"> </w:t>
      </w:r>
      <w:r w:rsidRPr="007B7B37">
        <w:t>posteriormente,</w:t>
      </w:r>
      <w:r w:rsidRPr="007B7B37">
        <w:rPr>
          <w:spacing w:val="-1"/>
        </w:rPr>
        <w:t xml:space="preserve"> </w:t>
      </w:r>
      <w:r w:rsidRPr="007B7B37">
        <w:t>agotar</w:t>
      </w:r>
      <w:r w:rsidRPr="007B7B37">
        <w:rPr>
          <w:spacing w:val="-2"/>
        </w:rPr>
        <w:t xml:space="preserve"> </w:t>
      </w:r>
      <w:r w:rsidRPr="007B7B37">
        <w:t>el</w:t>
      </w:r>
      <w:r w:rsidRPr="007B7B37">
        <w:rPr>
          <w:spacing w:val="-2"/>
        </w:rPr>
        <w:t xml:space="preserve"> </w:t>
      </w:r>
      <w:r w:rsidRPr="007B7B37">
        <w:t>procedimiento</w:t>
      </w:r>
      <w:r w:rsidRPr="007B7B37">
        <w:rPr>
          <w:spacing w:val="-1"/>
        </w:rPr>
        <w:t xml:space="preserve"> </w:t>
      </w:r>
      <w:r w:rsidRPr="007B7B37">
        <w:t>indicado.</w:t>
      </w:r>
    </w:p>
    <w:bookmarkEnd w:id="0"/>
    <w:p w14:paraId="24E52496" w14:textId="77777777" w:rsidR="00D46E38" w:rsidRPr="007B7B37" w:rsidRDefault="00D46E38" w:rsidP="00A52EF9">
      <w:pPr>
        <w:pStyle w:val="Textoindependiente"/>
        <w:ind w:left="119" w:right="334" w:firstLine="708"/>
        <w:jc w:val="both"/>
      </w:pPr>
      <w:r w:rsidRPr="007B7B37">
        <w:t xml:space="preserve">Por su parte, la </w:t>
      </w:r>
      <w:r w:rsidRPr="007B7B37">
        <w:rPr>
          <w:i/>
        </w:rPr>
        <w:t>Guía para el manejo de ofertas artificialmente bajas en Procesos de</w:t>
      </w:r>
      <w:r w:rsidRPr="007B7B37">
        <w:rPr>
          <w:i/>
          <w:spacing w:val="1"/>
        </w:rPr>
        <w:t xml:space="preserve"> </w:t>
      </w:r>
      <w:r w:rsidRPr="007B7B37">
        <w:rPr>
          <w:i/>
        </w:rPr>
        <w:t xml:space="preserve">Contratación </w:t>
      </w:r>
      <w:r w:rsidRPr="007B7B37">
        <w:t>recomienda a las entidades estatales tener en cuenta la siguiente información: i)</w:t>
      </w:r>
      <w:r w:rsidRPr="007B7B37">
        <w:rPr>
          <w:spacing w:val="1"/>
        </w:rPr>
        <w:t xml:space="preserve"> </w:t>
      </w:r>
      <w:r w:rsidRPr="007B7B37">
        <w:rPr>
          <w:spacing w:val="-1"/>
        </w:rPr>
        <w:t>promedio</w:t>
      </w:r>
      <w:r w:rsidRPr="007B7B37">
        <w:rPr>
          <w:spacing w:val="-15"/>
        </w:rPr>
        <w:t xml:space="preserve"> </w:t>
      </w:r>
      <w:r w:rsidRPr="007B7B37">
        <w:rPr>
          <w:spacing w:val="-1"/>
        </w:rPr>
        <w:t>del</w:t>
      </w:r>
      <w:r w:rsidRPr="007B7B37">
        <w:rPr>
          <w:spacing w:val="-14"/>
        </w:rPr>
        <w:t xml:space="preserve"> </w:t>
      </w:r>
      <w:r w:rsidRPr="007B7B37">
        <w:rPr>
          <w:spacing w:val="-1"/>
        </w:rPr>
        <w:t>valor</w:t>
      </w:r>
      <w:r w:rsidRPr="007B7B37">
        <w:rPr>
          <w:spacing w:val="-14"/>
        </w:rPr>
        <w:t xml:space="preserve"> </w:t>
      </w:r>
      <w:r w:rsidRPr="007B7B37">
        <w:rPr>
          <w:spacing w:val="-1"/>
        </w:rPr>
        <w:t>de</w:t>
      </w:r>
      <w:r w:rsidRPr="007B7B37">
        <w:rPr>
          <w:spacing w:val="-14"/>
        </w:rPr>
        <w:t xml:space="preserve"> </w:t>
      </w:r>
      <w:r w:rsidRPr="007B7B37">
        <w:rPr>
          <w:spacing w:val="-1"/>
        </w:rPr>
        <w:t>las</w:t>
      </w:r>
      <w:r w:rsidRPr="007B7B37">
        <w:rPr>
          <w:spacing w:val="-14"/>
        </w:rPr>
        <w:t xml:space="preserve"> </w:t>
      </w:r>
      <w:r w:rsidRPr="007B7B37">
        <w:rPr>
          <w:spacing w:val="-1"/>
        </w:rPr>
        <w:t>ofertas;</w:t>
      </w:r>
      <w:r w:rsidRPr="007B7B37">
        <w:rPr>
          <w:spacing w:val="-14"/>
        </w:rPr>
        <w:t xml:space="preserve"> </w:t>
      </w:r>
      <w:proofErr w:type="spellStart"/>
      <w:r w:rsidRPr="007B7B37">
        <w:rPr>
          <w:spacing w:val="-1"/>
        </w:rPr>
        <w:t>ii</w:t>
      </w:r>
      <w:proofErr w:type="spellEnd"/>
      <w:r w:rsidRPr="007B7B37">
        <w:rPr>
          <w:spacing w:val="-1"/>
        </w:rPr>
        <w:t>)</w:t>
      </w:r>
      <w:r w:rsidRPr="007B7B37">
        <w:rPr>
          <w:spacing w:val="-14"/>
        </w:rPr>
        <w:t xml:space="preserve"> </w:t>
      </w:r>
      <w:r w:rsidRPr="007B7B37">
        <w:t>mediana</w:t>
      </w:r>
      <w:r w:rsidRPr="007B7B37">
        <w:rPr>
          <w:spacing w:val="-14"/>
        </w:rPr>
        <w:t xml:space="preserve"> </w:t>
      </w:r>
      <w:r w:rsidRPr="007B7B37">
        <w:t>del</w:t>
      </w:r>
      <w:r w:rsidRPr="007B7B37">
        <w:rPr>
          <w:spacing w:val="-14"/>
        </w:rPr>
        <w:t xml:space="preserve"> </w:t>
      </w:r>
      <w:r w:rsidRPr="007B7B37">
        <w:t>valor</w:t>
      </w:r>
      <w:r w:rsidRPr="007B7B37">
        <w:rPr>
          <w:spacing w:val="-15"/>
        </w:rPr>
        <w:t xml:space="preserve"> </w:t>
      </w:r>
      <w:r w:rsidRPr="007B7B37">
        <w:t>las</w:t>
      </w:r>
      <w:r w:rsidRPr="007B7B37">
        <w:rPr>
          <w:spacing w:val="-14"/>
        </w:rPr>
        <w:t xml:space="preserve"> </w:t>
      </w:r>
      <w:r w:rsidRPr="007B7B37">
        <w:t>ofertas;</w:t>
      </w:r>
      <w:r w:rsidRPr="007B7B37">
        <w:rPr>
          <w:spacing w:val="-14"/>
        </w:rPr>
        <w:t xml:space="preserve"> </w:t>
      </w:r>
      <w:proofErr w:type="spellStart"/>
      <w:r w:rsidRPr="007B7B37">
        <w:t>iii</w:t>
      </w:r>
      <w:proofErr w:type="spellEnd"/>
      <w:r w:rsidRPr="007B7B37">
        <w:t>)</w:t>
      </w:r>
      <w:r w:rsidRPr="007B7B37">
        <w:rPr>
          <w:spacing w:val="-14"/>
        </w:rPr>
        <w:t xml:space="preserve"> </w:t>
      </w:r>
      <w:r w:rsidRPr="007B7B37">
        <w:t>desviación</w:t>
      </w:r>
      <w:r w:rsidRPr="007B7B37">
        <w:rPr>
          <w:spacing w:val="-14"/>
        </w:rPr>
        <w:t xml:space="preserve"> </w:t>
      </w:r>
      <w:r w:rsidRPr="007B7B37">
        <w:t>estándar</w:t>
      </w:r>
      <w:r w:rsidRPr="007B7B37">
        <w:rPr>
          <w:spacing w:val="-14"/>
        </w:rPr>
        <w:t xml:space="preserve"> </w:t>
      </w:r>
      <w:r w:rsidRPr="007B7B37">
        <w:t>del</w:t>
      </w:r>
      <w:r w:rsidRPr="007B7B37">
        <w:rPr>
          <w:spacing w:val="-14"/>
        </w:rPr>
        <w:t xml:space="preserve"> </w:t>
      </w:r>
      <w:r w:rsidRPr="007B7B37">
        <w:t>valor</w:t>
      </w:r>
      <w:r w:rsidRPr="007B7B37">
        <w:rPr>
          <w:spacing w:val="-59"/>
        </w:rPr>
        <w:t xml:space="preserve"> </w:t>
      </w:r>
      <w:r w:rsidRPr="007B7B37">
        <w:t>de</w:t>
      </w:r>
      <w:r w:rsidRPr="007B7B37">
        <w:rPr>
          <w:spacing w:val="-15"/>
        </w:rPr>
        <w:t xml:space="preserve"> </w:t>
      </w:r>
      <w:r w:rsidRPr="007B7B37">
        <w:t>las</w:t>
      </w:r>
      <w:r w:rsidRPr="007B7B37">
        <w:rPr>
          <w:spacing w:val="-14"/>
        </w:rPr>
        <w:t xml:space="preserve"> </w:t>
      </w:r>
      <w:r w:rsidRPr="007B7B37">
        <w:t>ofertas;</w:t>
      </w:r>
      <w:r w:rsidRPr="007B7B37">
        <w:rPr>
          <w:spacing w:val="-15"/>
        </w:rPr>
        <w:t xml:space="preserve"> </w:t>
      </w:r>
      <w:proofErr w:type="spellStart"/>
      <w:r w:rsidRPr="007B7B37">
        <w:t>iv</w:t>
      </w:r>
      <w:proofErr w:type="spellEnd"/>
      <w:r w:rsidRPr="007B7B37">
        <w:t>)</w:t>
      </w:r>
      <w:r w:rsidRPr="007B7B37">
        <w:rPr>
          <w:spacing w:val="-14"/>
        </w:rPr>
        <w:t xml:space="preserve"> </w:t>
      </w:r>
      <w:r w:rsidRPr="007B7B37">
        <w:t>diferencia</w:t>
      </w:r>
      <w:r w:rsidRPr="007B7B37">
        <w:rPr>
          <w:spacing w:val="-15"/>
        </w:rPr>
        <w:t xml:space="preserve"> </w:t>
      </w:r>
      <w:r w:rsidRPr="007B7B37">
        <w:t>entre</w:t>
      </w:r>
      <w:r w:rsidRPr="007B7B37">
        <w:rPr>
          <w:spacing w:val="-14"/>
        </w:rPr>
        <w:t xml:space="preserve"> </w:t>
      </w:r>
      <w:r w:rsidRPr="007B7B37">
        <w:t>el</w:t>
      </w:r>
      <w:r w:rsidRPr="007B7B37">
        <w:rPr>
          <w:spacing w:val="-15"/>
        </w:rPr>
        <w:t xml:space="preserve"> </w:t>
      </w:r>
      <w:r w:rsidRPr="007B7B37">
        <w:t>costo</w:t>
      </w:r>
      <w:r w:rsidRPr="007B7B37">
        <w:rPr>
          <w:spacing w:val="-14"/>
        </w:rPr>
        <w:t xml:space="preserve"> </w:t>
      </w:r>
      <w:r w:rsidRPr="007B7B37">
        <w:t>estimado</w:t>
      </w:r>
      <w:r w:rsidRPr="007B7B37">
        <w:rPr>
          <w:spacing w:val="-14"/>
        </w:rPr>
        <w:t xml:space="preserve"> </w:t>
      </w:r>
      <w:r w:rsidRPr="007B7B37">
        <w:t>del</w:t>
      </w:r>
      <w:r w:rsidRPr="007B7B37">
        <w:rPr>
          <w:spacing w:val="-15"/>
        </w:rPr>
        <w:t xml:space="preserve"> </w:t>
      </w:r>
      <w:r w:rsidRPr="007B7B37">
        <w:t>contrato</w:t>
      </w:r>
      <w:r w:rsidRPr="007B7B37">
        <w:rPr>
          <w:spacing w:val="-14"/>
        </w:rPr>
        <w:t xml:space="preserve"> </w:t>
      </w:r>
      <w:r w:rsidRPr="007B7B37">
        <w:t>y</w:t>
      </w:r>
      <w:r w:rsidRPr="007B7B37">
        <w:rPr>
          <w:spacing w:val="-15"/>
        </w:rPr>
        <w:t xml:space="preserve"> </w:t>
      </w:r>
      <w:r w:rsidRPr="007B7B37">
        <w:t>el</w:t>
      </w:r>
      <w:r w:rsidRPr="007B7B37">
        <w:rPr>
          <w:spacing w:val="-14"/>
        </w:rPr>
        <w:t xml:space="preserve"> </w:t>
      </w:r>
      <w:r w:rsidRPr="007B7B37">
        <w:t>promedio</w:t>
      </w:r>
      <w:r w:rsidRPr="007B7B37">
        <w:rPr>
          <w:spacing w:val="-15"/>
        </w:rPr>
        <w:t xml:space="preserve"> </w:t>
      </w:r>
      <w:r w:rsidRPr="007B7B37">
        <w:t>o</w:t>
      </w:r>
      <w:r w:rsidRPr="007B7B37">
        <w:rPr>
          <w:spacing w:val="-14"/>
        </w:rPr>
        <w:t xml:space="preserve"> </w:t>
      </w:r>
      <w:r w:rsidRPr="007B7B37">
        <w:t>mediana</w:t>
      </w:r>
      <w:r w:rsidRPr="007B7B37">
        <w:rPr>
          <w:spacing w:val="-14"/>
        </w:rPr>
        <w:t xml:space="preserve"> </w:t>
      </w:r>
      <w:r w:rsidRPr="007B7B37">
        <w:t>del</w:t>
      </w:r>
      <w:r w:rsidRPr="007B7B37">
        <w:rPr>
          <w:spacing w:val="-15"/>
        </w:rPr>
        <w:t xml:space="preserve"> </w:t>
      </w:r>
      <w:r w:rsidRPr="007B7B37">
        <w:t>valor</w:t>
      </w:r>
      <w:r w:rsidRPr="007B7B37">
        <w:rPr>
          <w:spacing w:val="-59"/>
        </w:rPr>
        <w:t xml:space="preserve"> </w:t>
      </w:r>
      <w:r w:rsidRPr="007B7B37">
        <w:t>de las ofertas; v) diferencia entre el valor de la oferta que puede ser artificialmente baja y el</w:t>
      </w:r>
      <w:r w:rsidRPr="007B7B37">
        <w:rPr>
          <w:spacing w:val="1"/>
        </w:rPr>
        <w:t xml:space="preserve"> </w:t>
      </w:r>
      <w:r w:rsidRPr="007B7B37">
        <w:t>promedio del valor de las ofertas; vi) diferencia entre el valor de la oferta que puede ser</w:t>
      </w:r>
      <w:r w:rsidRPr="007B7B37">
        <w:rPr>
          <w:spacing w:val="1"/>
        </w:rPr>
        <w:t xml:space="preserve"> </w:t>
      </w:r>
      <w:r w:rsidRPr="007B7B37">
        <w:t xml:space="preserve">artificialmente baja y el costo estimado del contrato; y </w:t>
      </w:r>
      <w:proofErr w:type="spellStart"/>
      <w:r w:rsidRPr="007B7B37">
        <w:t>vii</w:t>
      </w:r>
      <w:proofErr w:type="spellEnd"/>
      <w:r w:rsidRPr="007B7B37">
        <w:t>) la información histórica de ofertas y</w:t>
      </w:r>
      <w:r w:rsidRPr="007B7B37">
        <w:rPr>
          <w:spacing w:val="1"/>
        </w:rPr>
        <w:t xml:space="preserve"> </w:t>
      </w:r>
      <w:r w:rsidRPr="007B7B37">
        <w:t>contratos</w:t>
      </w:r>
      <w:r w:rsidRPr="007B7B37">
        <w:rPr>
          <w:spacing w:val="-2"/>
        </w:rPr>
        <w:t xml:space="preserve"> </w:t>
      </w:r>
      <w:r w:rsidRPr="007B7B37">
        <w:t>del</w:t>
      </w:r>
      <w:r w:rsidRPr="007B7B37">
        <w:rPr>
          <w:spacing w:val="-1"/>
        </w:rPr>
        <w:t xml:space="preserve"> </w:t>
      </w:r>
      <w:r w:rsidRPr="007B7B37">
        <w:t>objeto</w:t>
      </w:r>
      <w:r w:rsidRPr="007B7B37">
        <w:rPr>
          <w:spacing w:val="-1"/>
        </w:rPr>
        <w:t xml:space="preserve"> </w:t>
      </w:r>
      <w:r w:rsidRPr="007B7B37">
        <w:t>del</w:t>
      </w:r>
      <w:r w:rsidRPr="007B7B37">
        <w:rPr>
          <w:spacing w:val="-1"/>
        </w:rPr>
        <w:t xml:space="preserve"> </w:t>
      </w:r>
      <w:r w:rsidRPr="007B7B37">
        <w:t>proceso</w:t>
      </w:r>
      <w:r w:rsidRPr="007B7B37">
        <w:rPr>
          <w:spacing w:val="-1"/>
        </w:rPr>
        <w:t xml:space="preserve"> </w:t>
      </w:r>
      <w:r w:rsidRPr="007B7B37">
        <w:t>de</w:t>
      </w:r>
      <w:r w:rsidRPr="007B7B37">
        <w:rPr>
          <w:spacing w:val="-2"/>
        </w:rPr>
        <w:t xml:space="preserve"> </w:t>
      </w:r>
      <w:r w:rsidRPr="007B7B37">
        <w:t>contratación.</w:t>
      </w:r>
    </w:p>
    <w:p w14:paraId="05B9669D" w14:textId="77777777" w:rsidR="00D46E38" w:rsidRPr="007B7B37" w:rsidRDefault="00D46E38" w:rsidP="00A52EF9">
      <w:pPr>
        <w:pStyle w:val="Textoindependiente"/>
        <w:ind w:left="119" w:right="334" w:firstLine="709"/>
        <w:jc w:val="both"/>
      </w:pPr>
      <w:r w:rsidRPr="007B7B37">
        <w:t>Con estos datos, la entidad puede emplear herramientas para identificar ofertas que</w:t>
      </w:r>
      <w:r w:rsidRPr="007B7B37">
        <w:rPr>
          <w:spacing w:val="1"/>
        </w:rPr>
        <w:t xml:space="preserve"> </w:t>
      </w:r>
      <w:r w:rsidRPr="007B7B37">
        <w:t>pueden</w:t>
      </w:r>
      <w:r w:rsidRPr="007B7B37">
        <w:rPr>
          <w:spacing w:val="-13"/>
        </w:rPr>
        <w:t xml:space="preserve"> </w:t>
      </w:r>
      <w:r w:rsidRPr="007B7B37">
        <w:t>ser</w:t>
      </w:r>
      <w:r w:rsidRPr="007B7B37">
        <w:rPr>
          <w:spacing w:val="-13"/>
        </w:rPr>
        <w:t xml:space="preserve"> </w:t>
      </w:r>
      <w:r w:rsidRPr="007B7B37">
        <w:t>artíficamente</w:t>
      </w:r>
      <w:r w:rsidRPr="007B7B37">
        <w:rPr>
          <w:spacing w:val="-12"/>
        </w:rPr>
        <w:t xml:space="preserve"> </w:t>
      </w:r>
      <w:r w:rsidRPr="007B7B37">
        <w:t>bajas,</w:t>
      </w:r>
      <w:r w:rsidRPr="007B7B37">
        <w:rPr>
          <w:spacing w:val="-13"/>
        </w:rPr>
        <w:t xml:space="preserve"> </w:t>
      </w:r>
      <w:r w:rsidRPr="007B7B37">
        <w:t>tales</w:t>
      </w:r>
      <w:r w:rsidRPr="007B7B37">
        <w:rPr>
          <w:spacing w:val="-12"/>
        </w:rPr>
        <w:t xml:space="preserve"> </w:t>
      </w:r>
      <w:r w:rsidRPr="007B7B37">
        <w:t>como</w:t>
      </w:r>
      <w:r w:rsidRPr="007B7B37">
        <w:rPr>
          <w:spacing w:val="-12"/>
        </w:rPr>
        <w:t xml:space="preserve"> </w:t>
      </w:r>
      <w:r w:rsidRPr="007B7B37">
        <w:t>la</w:t>
      </w:r>
      <w:r w:rsidRPr="007B7B37">
        <w:rPr>
          <w:spacing w:val="-13"/>
        </w:rPr>
        <w:t xml:space="preserve"> </w:t>
      </w:r>
      <w:r w:rsidRPr="007B7B37">
        <w:t>comparación</w:t>
      </w:r>
      <w:r w:rsidRPr="007B7B37">
        <w:rPr>
          <w:spacing w:val="-13"/>
        </w:rPr>
        <w:t xml:space="preserve"> </w:t>
      </w:r>
      <w:r w:rsidRPr="007B7B37">
        <w:t>absoluta</w:t>
      </w:r>
      <w:r w:rsidRPr="007B7B37">
        <w:rPr>
          <w:spacing w:val="-12"/>
        </w:rPr>
        <w:t xml:space="preserve"> </w:t>
      </w:r>
      <w:r w:rsidRPr="007B7B37">
        <w:t>o</w:t>
      </w:r>
      <w:r w:rsidRPr="007B7B37">
        <w:rPr>
          <w:spacing w:val="-13"/>
        </w:rPr>
        <w:t xml:space="preserve"> </w:t>
      </w:r>
      <w:r w:rsidRPr="007B7B37">
        <w:t>la</w:t>
      </w:r>
      <w:r w:rsidRPr="007B7B37">
        <w:rPr>
          <w:spacing w:val="-13"/>
        </w:rPr>
        <w:t xml:space="preserve"> </w:t>
      </w:r>
      <w:r w:rsidRPr="007B7B37">
        <w:t>comparación</w:t>
      </w:r>
      <w:r w:rsidRPr="007B7B37">
        <w:rPr>
          <w:spacing w:val="-12"/>
        </w:rPr>
        <w:t xml:space="preserve"> </w:t>
      </w:r>
      <w:r w:rsidRPr="007B7B37">
        <w:t>relativa.</w:t>
      </w:r>
      <w:r w:rsidRPr="007B7B37">
        <w:rPr>
          <w:spacing w:val="-13"/>
        </w:rPr>
        <w:t xml:space="preserve"> </w:t>
      </w:r>
      <w:r w:rsidRPr="007B7B37">
        <w:t>La</w:t>
      </w:r>
      <w:r w:rsidRPr="007B7B37">
        <w:rPr>
          <w:spacing w:val="-59"/>
        </w:rPr>
        <w:t xml:space="preserve"> </w:t>
      </w:r>
      <w:r w:rsidRPr="007B7B37">
        <w:rPr>
          <w:spacing w:val="-1"/>
        </w:rPr>
        <w:t>comparación</w:t>
      </w:r>
      <w:r w:rsidRPr="007B7B37">
        <w:rPr>
          <w:spacing w:val="-14"/>
        </w:rPr>
        <w:t xml:space="preserve"> </w:t>
      </w:r>
      <w:r w:rsidRPr="007B7B37">
        <w:rPr>
          <w:spacing w:val="-1"/>
        </w:rPr>
        <w:t>absoluta</w:t>
      </w:r>
      <w:r w:rsidRPr="007B7B37">
        <w:rPr>
          <w:spacing w:val="-14"/>
        </w:rPr>
        <w:t xml:space="preserve"> </w:t>
      </w:r>
      <w:r w:rsidRPr="007B7B37">
        <w:rPr>
          <w:spacing w:val="-1"/>
        </w:rPr>
        <w:t>consiste</w:t>
      </w:r>
      <w:r w:rsidRPr="007B7B37">
        <w:rPr>
          <w:spacing w:val="-14"/>
        </w:rPr>
        <w:t xml:space="preserve"> </w:t>
      </w:r>
      <w:r w:rsidRPr="007B7B37">
        <w:t>en</w:t>
      </w:r>
      <w:r w:rsidRPr="007B7B37">
        <w:rPr>
          <w:spacing w:val="-14"/>
        </w:rPr>
        <w:t xml:space="preserve"> </w:t>
      </w:r>
      <w:r w:rsidRPr="007B7B37">
        <w:t>contrastar</w:t>
      </w:r>
      <w:r w:rsidRPr="007B7B37">
        <w:rPr>
          <w:spacing w:val="-14"/>
        </w:rPr>
        <w:t xml:space="preserve"> </w:t>
      </w:r>
      <w:r w:rsidRPr="007B7B37">
        <w:t>cada</w:t>
      </w:r>
      <w:r w:rsidRPr="007B7B37">
        <w:rPr>
          <w:spacing w:val="-14"/>
        </w:rPr>
        <w:t xml:space="preserve"> </w:t>
      </w:r>
      <w:r w:rsidRPr="007B7B37">
        <w:t>oferta</w:t>
      </w:r>
      <w:r w:rsidRPr="007B7B37">
        <w:rPr>
          <w:spacing w:val="-14"/>
        </w:rPr>
        <w:t xml:space="preserve"> </w:t>
      </w:r>
      <w:r w:rsidRPr="007B7B37">
        <w:t>con</w:t>
      </w:r>
      <w:r w:rsidRPr="007B7B37">
        <w:rPr>
          <w:spacing w:val="-14"/>
        </w:rPr>
        <w:t xml:space="preserve"> </w:t>
      </w:r>
      <w:r w:rsidRPr="007B7B37">
        <w:t>el</w:t>
      </w:r>
      <w:r w:rsidRPr="007B7B37">
        <w:rPr>
          <w:spacing w:val="-14"/>
        </w:rPr>
        <w:t xml:space="preserve"> </w:t>
      </w:r>
      <w:r w:rsidRPr="007B7B37">
        <w:t>costo</w:t>
      </w:r>
      <w:r w:rsidRPr="007B7B37">
        <w:rPr>
          <w:spacing w:val="-14"/>
        </w:rPr>
        <w:t xml:space="preserve"> </w:t>
      </w:r>
      <w:r w:rsidRPr="007B7B37">
        <w:t>estimado</w:t>
      </w:r>
      <w:r w:rsidRPr="007B7B37">
        <w:rPr>
          <w:spacing w:val="-14"/>
        </w:rPr>
        <w:t xml:space="preserve"> </w:t>
      </w:r>
      <w:r w:rsidRPr="007B7B37">
        <w:t>del</w:t>
      </w:r>
      <w:r w:rsidRPr="007B7B37">
        <w:rPr>
          <w:spacing w:val="-14"/>
        </w:rPr>
        <w:t xml:space="preserve"> </w:t>
      </w:r>
      <w:r w:rsidRPr="007B7B37">
        <w:t>bien</w:t>
      </w:r>
      <w:r w:rsidRPr="007B7B37">
        <w:rPr>
          <w:spacing w:val="-14"/>
        </w:rPr>
        <w:t xml:space="preserve"> </w:t>
      </w:r>
      <w:r w:rsidRPr="007B7B37">
        <w:t>o</w:t>
      </w:r>
      <w:r w:rsidRPr="007B7B37">
        <w:rPr>
          <w:spacing w:val="-14"/>
        </w:rPr>
        <w:t xml:space="preserve"> </w:t>
      </w:r>
      <w:r w:rsidRPr="007B7B37">
        <w:t>servicio,</w:t>
      </w:r>
      <w:r w:rsidRPr="007B7B37">
        <w:rPr>
          <w:spacing w:val="-58"/>
        </w:rPr>
        <w:t xml:space="preserve"> </w:t>
      </w:r>
      <w:r w:rsidRPr="007B7B37">
        <w:t>de acuerdo con el estudio del sector. En este caso, si se reciben menos de cinco (5) ofertas, se</w:t>
      </w:r>
      <w:r w:rsidRPr="007B7B37">
        <w:rPr>
          <w:spacing w:val="1"/>
        </w:rPr>
        <w:t xml:space="preserve"> </w:t>
      </w:r>
      <w:r w:rsidRPr="007B7B37">
        <w:t>debe solicitar aclaración a los proponentes cuyas ofertas sean menores en un 20%, o un mayor</w:t>
      </w:r>
      <w:r w:rsidRPr="007B7B37">
        <w:rPr>
          <w:spacing w:val="1"/>
        </w:rPr>
        <w:t xml:space="preserve"> </w:t>
      </w:r>
      <w:r w:rsidRPr="007B7B37">
        <w:t>porcentaje en relación con el costo estimado por la entidad estatal. La comparación relativa</w:t>
      </w:r>
      <w:r w:rsidRPr="007B7B37">
        <w:rPr>
          <w:spacing w:val="1"/>
        </w:rPr>
        <w:t xml:space="preserve"> </w:t>
      </w:r>
      <w:r w:rsidRPr="007B7B37">
        <w:t>consiste</w:t>
      </w:r>
      <w:r w:rsidRPr="007B7B37">
        <w:rPr>
          <w:spacing w:val="-2"/>
        </w:rPr>
        <w:t xml:space="preserve"> </w:t>
      </w:r>
      <w:r w:rsidRPr="007B7B37">
        <w:t>en</w:t>
      </w:r>
      <w:r w:rsidRPr="007B7B37">
        <w:rPr>
          <w:spacing w:val="-1"/>
        </w:rPr>
        <w:t xml:space="preserve"> </w:t>
      </w:r>
      <w:r w:rsidRPr="007B7B37">
        <w:t>comparar</w:t>
      </w:r>
      <w:r w:rsidRPr="007B7B37">
        <w:rPr>
          <w:spacing w:val="-2"/>
        </w:rPr>
        <w:t xml:space="preserve"> </w:t>
      </w:r>
      <w:r w:rsidRPr="007B7B37">
        <w:t>cada</w:t>
      </w:r>
      <w:r w:rsidRPr="007B7B37">
        <w:rPr>
          <w:spacing w:val="-1"/>
        </w:rPr>
        <w:t xml:space="preserve"> </w:t>
      </w:r>
      <w:r w:rsidRPr="007B7B37">
        <w:t>oferta</w:t>
      </w:r>
      <w:r w:rsidRPr="007B7B37">
        <w:rPr>
          <w:spacing w:val="-1"/>
        </w:rPr>
        <w:t xml:space="preserve"> </w:t>
      </w:r>
      <w:r w:rsidRPr="007B7B37">
        <w:t>con</w:t>
      </w:r>
      <w:r w:rsidRPr="007B7B37">
        <w:rPr>
          <w:spacing w:val="-2"/>
        </w:rPr>
        <w:t xml:space="preserve"> </w:t>
      </w:r>
      <w:r w:rsidRPr="007B7B37">
        <w:t>las</w:t>
      </w:r>
      <w:r w:rsidRPr="007B7B37">
        <w:rPr>
          <w:spacing w:val="-1"/>
        </w:rPr>
        <w:t xml:space="preserve"> </w:t>
      </w:r>
      <w:r w:rsidRPr="007B7B37">
        <w:t>demás</w:t>
      </w:r>
      <w:r w:rsidRPr="007B7B37">
        <w:rPr>
          <w:spacing w:val="-1"/>
        </w:rPr>
        <w:t xml:space="preserve"> </w:t>
      </w:r>
      <w:r w:rsidRPr="007B7B37">
        <w:t>presentadas.</w:t>
      </w:r>
    </w:p>
    <w:p w14:paraId="34A23987" w14:textId="77777777" w:rsidR="00D46E38" w:rsidRPr="007B7B37" w:rsidRDefault="00D46E38" w:rsidP="00A52EF9">
      <w:pPr>
        <w:pStyle w:val="Textoindependiente"/>
        <w:ind w:left="119" w:right="334" w:firstLine="709"/>
        <w:jc w:val="both"/>
      </w:pPr>
      <w:r w:rsidRPr="007B7B37">
        <w:t>Esta</w:t>
      </w:r>
      <w:r w:rsidRPr="007B7B37">
        <w:rPr>
          <w:spacing w:val="-5"/>
        </w:rPr>
        <w:t xml:space="preserve"> </w:t>
      </w:r>
      <w:r w:rsidRPr="007B7B37">
        <w:t>Agencia</w:t>
      </w:r>
      <w:r w:rsidRPr="007B7B37">
        <w:rPr>
          <w:spacing w:val="-3"/>
        </w:rPr>
        <w:t xml:space="preserve"> </w:t>
      </w:r>
      <w:r w:rsidRPr="007B7B37">
        <w:t>ha</w:t>
      </w:r>
      <w:r w:rsidRPr="007B7B37">
        <w:rPr>
          <w:spacing w:val="-5"/>
        </w:rPr>
        <w:t xml:space="preserve"> </w:t>
      </w:r>
      <w:r w:rsidRPr="007B7B37">
        <w:t>sugerido</w:t>
      </w:r>
      <w:r w:rsidRPr="007B7B37">
        <w:rPr>
          <w:spacing w:val="-5"/>
        </w:rPr>
        <w:t xml:space="preserve"> </w:t>
      </w:r>
      <w:r w:rsidRPr="007B7B37">
        <w:t>a</w:t>
      </w:r>
      <w:r w:rsidRPr="007B7B37">
        <w:rPr>
          <w:spacing w:val="-6"/>
        </w:rPr>
        <w:t xml:space="preserve"> </w:t>
      </w:r>
      <w:r w:rsidRPr="007B7B37">
        <w:t>las</w:t>
      </w:r>
      <w:r w:rsidRPr="007B7B37">
        <w:rPr>
          <w:spacing w:val="-4"/>
        </w:rPr>
        <w:t xml:space="preserve"> </w:t>
      </w:r>
      <w:r w:rsidRPr="007B7B37">
        <w:t>entidades</w:t>
      </w:r>
      <w:r w:rsidRPr="007B7B37">
        <w:rPr>
          <w:spacing w:val="-4"/>
        </w:rPr>
        <w:t xml:space="preserve"> </w:t>
      </w:r>
      <w:r w:rsidRPr="007B7B37">
        <w:t>aplicar</w:t>
      </w:r>
      <w:r w:rsidRPr="007B7B37">
        <w:rPr>
          <w:spacing w:val="-4"/>
        </w:rPr>
        <w:t xml:space="preserve"> </w:t>
      </w:r>
      <w:r w:rsidRPr="007B7B37">
        <w:t>la</w:t>
      </w:r>
      <w:r w:rsidRPr="007B7B37">
        <w:rPr>
          <w:spacing w:val="-5"/>
        </w:rPr>
        <w:t xml:space="preserve"> </w:t>
      </w:r>
      <w:r w:rsidRPr="007B7B37">
        <w:t>siguiente</w:t>
      </w:r>
      <w:r w:rsidRPr="007B7B37">
        <w:rPr>
          <w:spacing w:val="-6"/>
        </w:rPr>
        <w:t xml:space="preserve"> </w:t>
      </w:r>
      <w:r w:rsidRPr="007B7B37">
        <w:t>metodología</w:t>
      </w:r>
      <w:r w:rsidRPr="007B7B37">
        <w:rPr>
          <w:spacing w:val="-5"/>
        </w:rPr>
        <w:t xml:space="preserve"> </w:t>
      </w:r>
      <w:r w:rsidRPr="007B7B37">
        <w:t>para</w:t>
      </w:r>
      <w:r w:rsidRPr="007B7B37">
        <w:rPr>
          <w:spacing w:val="-4"/>
        </w:rPr>
        <w:t xml:space="preserve"> </w:t>
      </w:r>
      <w:r w:rsidRPr="007B7B37">
        <w:t>identificar</w:t>
      </w:r>
      <w:r w:rsidRPr="007B7B37">
        <w:rPr>
          <w:spacing w:val="-59"/>
        </w:rPr>
        <w:t xml:space="preserve"> </w:t>
      </w:r>
      <w:r w:rsidRPr="007B7B37">
        <w:t xml:space="preserve">ofertas con “precios artificialmente bajos”, en aquellos procesos en los que </w:t>
      </w:r>
      <w:r w:rsidRPr="007B7B37">
        <w:lastRenderedPageBreak/>
        <w:t>hay cinco (5) o más</w:t>
      </w:r>
      <w:r w:rsidRPr="007B7B37">
        <w:rPr>
          <w:spacing w:val="-59"/>
        </w:rPr>
        <w:t xml:space="preserve"> </w:t>
      </w:r>
      <w:r w:rsidRPr="007B7B37">
        <w:t xml:space="preserve">ofertas: i) Tomar el conjunto de ofertas a evaluar, </w:t>
      </w:r>
      <w:proofErr w:type="spellStart"/>
      <w:r w:rsidRPr="007B7B37">
        <w:t>ii</w:t>
      </w:r>
      <w:proofErr w:type="spellEnd"/>
      <w:r w:rsidRPr="007B7B37">
        <w:t>)</w:t>
      </w:r>
      <w:r w:rsidRPr="007B7B37">
        <w:rPr>
          <w:spacing w:val="1"/>
        </w:rPr>
        <w:t xml:space="preserve"> </w:t>
      </w:r>
      <w:r w:rsidRPr="007B7B37">
        <w:t>calcular la mediana, o dependiendo de la</w:t>
      </w:r>
      <w:r w:rsidRPr="007B7B37">
        <w:rPr>
          <w:spacing w:val="1"/>
        </w:rPr>
        <w:t xml:space="preserve"> </w:t>
      </w:r>
      <w:r w:rsidRPr="007B7B37">
        <w:t>dispersión</w:t>
      </w:r>
      <w:r w:rsidRPr="007B7B37">
        <w:rPr>
          <w:spacing w:val="2"/>
        </w:rPr>
        <w:t xml:space="preserve"> </w:t>
      </w:r>
      <w:r w:rsidRPr="007B7B37">
        <w:t>de</w:t>
      </w:r>
      <w:r w:rsidRPr="007B7B37">
        <w:rPr>
          <w:spacing w:val="2"/>
        </w:rPr>
        <w:t xml:space="preserve"> </w:t>
      </w:r>
      <w:r w:rsidRPr="007B7B37">
        <w:t>los</w:t>
      </w:r>
      <w:r w:rsidRPr="007B7B37">
        <w:rPr>
          <w:spacing w:val="2"/>
        </w:rPr>
        <w:t xml:space="preserve"> </w:t>
      </w:r>
      <w:r w:rsidRPr="007B7B37">
        <w:t>datos</w:t>
      </w:r>
      <w:r w:rsidRPr="007B7B37">
        <w:rPr>
          <w:spacing w:val="3"/>
        </w:rPr>
        <w:t xml:space="preserve"> </w:t>
      </w:r>
      <w:r w:rsidRPr="007B7B37">
        <w:t>el</w:t>
      </w:r>
      <w:r w:rsidRPr="007B7B37">
        <w:rPr>
          <w:spacing w:val="2"/>
        </w:rPr>
        <w:t xml:space="preserve"> </w:t>
      </w:r>
      <w:r w:rsidRPr="007B7B37">
        <w:t>promedio,</w:t>
      </w:r>
      <w:r w:rsidRPr="007B7B37">
        <w:rPr>
          <w:spacing w:val="2"/>
        </w:rPr>
        <w:t xml:space="preserve"> </w:t>
      </w:r>
      <w:r w:rsidRPr="007B7B37">
        <w:t>del</w:t>
      </w:r>
      <w:r w:rsidRPr="007B7B37">
        <w:rPr>
          <w:spacing w:val="3"/>
        </w:rPr>
        <w:t xml:space="preserve"> </w:t>
      </w:r>
      <w:r w:rsidRPr="007B7B37">
        <w:t>valor</w:t>
      </w:r>
      <w:r w:rsidRPr="007B7B37">
        <w:rPr>
          <w:spacing w:val="2"/>
        </w:rPr>
        <w:t xml:space="preserve"> </w:t>
      </w:r>
      <w:r w:rsidRPr="007B7B37">
        <w:t>de</w:t>
      </w:r>
      <w:r w:rsidRPr="007B7B37">
        <w:rPr>
          <w:spacing w:val="2"/>
        </w:rPr>
        <w:t xml:space="preserve"> </w:t>
      </w:r>
      <w:r w:rsidRPr="007B7B37">
        <w:t>cada</w:t>
      </w:r>
      <w:r w:rsidRPr="007B7B37">
        <w:rPr>
          <w:spacing w:val="3"/>
        </w:rPr>
        <w:t xml:space="preserve"> </w:t>
      </w:r>
      <w:r w:rsidRPr="007B7B37">
        <w:t>oferta</w:t>
      </w:r>
      <w:r w:rsidRPr="007B7B37">
        <w:rPr>
          <w:spacing w:val="2"/>
        </w:rPr>
        <w:t xml:space="preserve"> </w:t>
      </w:r>
      <w:r w:rsidRPr="007B7B37">
        <w:t>o</w:t>
      </w:r>
      <w:r w:rsidRPr="007B7B37">
        <w:rPr>
          <w:spacing w:val="2"/>
        </w:rPr>
        <w:t xml:space="preserve"> </w:t>
      </w:r>
      <w:r w:rsidRPr="007B7B37">
        <w:t>de</w:t>
      </w:r>
      <w:r w:rsidRPr="007B7B37">
        <w:rPr>
          <w:spacing w:val="2"/>
        </w:rPr>
        <w:t xml:space="preserve"> </w:t>
      </w:r>
      <w:r w:rsidRPr="007B7B37">
        <w:t>cada</w:t>
      </w:r>
      <w:r w:rsidRPr="007B7B37">
        <w:rPr>
          <w:spacing w:val="3"/>
        </w:rPr>
        <w:t xml:space="preserve"> </w:t>
      </w:r>
      <w:r w:rsidRPr="007B7B37">
        <w:t>ítem</w:t>
      </w:r>
      <w:r w:rsidRPr="007B7B37">
        <w:rPr>
          <w:spacing w:val="2"/>
        </w:rPr>
        <w:t xml:space="preserve"> </w:t>
      </w:r>
      <w:r w:rsidRPr="007B7B37">
        <w:t>dentro</w:t>
      </w:r>
      <w:r w:rsidRPr="007B7B37">
        <w:rPr>
          <w:spacing w:val="2"/>
        </w:rPr>
        <w:t xml:space="preserve"> </w:t>
      </w:r>
      <w:r w:rsidRPr="007B7B37">
        <w:t>de</w:t>
      </w:r>
      <w:r w:rsidRPr="007B7B37">
        <w:rPr>
          <w:spacing w:val="3"/>
        </w:rPr>
        <w:t xml:space="preserve"> </w:t>
      </w:r>
      <w:r w:rsidRPr="007B7B37">
        <w:t>la</w:t>
      </w:r>
      <w:r w:rsidRPr="007B7B37">
        <w:rPr>
          <w:spacing w:val="2"/>
        </w:rPr>
        <w:t xml:space="preserve"> </w:t>
      </w:r>
      <w:r w:rsidRPr="007B7B37">
        <w:t>oferta,</w:t>
      </w:r>
    </w:p>
    <w:p w14:paraId="4E85B520" w14:textId="71468F1C" w:rsidR="00D46E38" w:rsidRPr="007B7B37" w:rsidRDefault="00D46E38" w:rsidP="00A52EF9">
      <w:pPr>
        <w:pStyle w:val="Textoindependiente"/>
        <w:ind w:left="119" w:right="334"/>
        <w:jc w:val="both"/>
      </w:pPr>
      <w:proofErr w:type="spellStart"/>
      <w:r w:rsidRPr="007B7B37">
        <w:t>iii</w:t>
      </w:r>
      <w:proofErr w:type="spellEnd"/>
      <w:r w:rsidRPr="007B7B37">
        <w:t>)</w:t>
      </w:r>
      <w:r w:rsidRPr="007B7B37">
        <w:rPr>
          <w:spacing w:val="-3"/>
        </w:rPr>
        <w:t xml:space="preserve"> </w:t>
      </w:r>
      <w:r w:rsidRPr="007B7B37">
        <w:t>calcular</w:t>
      </w:r>
      <w:r w:rsidRPr="007B7B37">
        <w:rPr>
          <w:spacing w:val="-3"/>
        </w:rPr>
        <w:t xml:space="preserve"> </w:t>
      </w:r>
      <w:r w:rsidRPr="007B7B37">
        <w:t>la</w:t>
      </w:r>
      <w:r w:rsidRPr="007B7B37">
        <w:rPr>
          <w:spacing w:val="-3"/>
        </w:rPr>
        <w:t xml:space="preserve"> </w:t>
      </w:r>
      <w:r w:rsidRPr="007B7B37">
        <w:t>desviación</w:t>
      </w:r>
      <w:r w:rsidRPr="007B7B37">
        <w:rPr>
          <w:spacing w:val="-3"/>
        </w:rPr>
        <w:t xml:space="preserve"> </w:t>
      </w:r>
      <w:r w:rsidRPr="007B7B37">
        <w:t>estándar</w:t>
      </w:r>
      <w:r w:rsidRPr="007B7B37">
        <w:rPr>
          <w:spacing w:val="-3"/>
        </w:rPr>
        <w:t xml:space="preserve"> </w:t>
      </w:r>
      <w:r w:rsidRPr="007B7B37">
        <w:t>del</w:t>
      </w:r>
      <w:r w:rsidRPr="007B7B37">
        <w:rPr>
          <w:spacing w:val="-2"/>
        </w:rPr>
        <w:t xml:space="preserve"> </w:t>
      </w:r>
      <w:r w:rsidRPr="007B7B37">
        <w:t>conjunto</w:t>
      </w:r>
      <w:r w:rsidRPr="007B7B37">
        <w:rPr>
          <w:spacing w:val="-3"/>
        </w:rPr>
        <w:t xml:space="preserve"> </w:t>
      </w:r>
      <w:r w:rsidRPr="007B7B37">
        <w:t xml:space="preserve">y </w:t>
      </w:r>
      <w:proofErr w:type="spellStart"/>
      <w:r w:rsidRPr="007B7B37">
        <w:t>iv</w:t>
      </w:r>
      <w:proofErr w:type="spellEnd"/>
      <w:r w:rsidRPr="007B7B37">
        <w:t>)</w:t>
      </w:r>
      <w:r w:rsidRPr="007B7B37">
        <w:rPr>
          <w:spacing w:val="-3"/>
        </w:rPr>
        <w:t xml:space="preserve"> </w:t>
      </w:r>
      <w:r w:rsidRPr="007B7B37">
        <w:t>determinar</w:t>
      </w:r>
      <w:r w:rsidRPr="007B7B37">
        <w:rPr>
          <w:spacing w:val="-3"/>
        </w:rPr>
        <w:t xml:space="preserve"> </w:t>
      </w:r>
      <w:r w:rsidRPr="007B7B37">
        <w:t>el</w:t>
      </w:r>
      <w:r w:rsidRPr="007B7B37">
        <w:rPr>
          <w:spacing w:val="-2"/>
        </w:rPr>
        <w:t xml:space="preserve"> </w:t>
      </w:r>
      <w:r w:rsidRPr="007B7B37">
        <w:t>valor</w:t>
      </w:r>
      <w:r w:rsidRPr="007B7B37">
        <w:rPr>
          <w:spacing w:val="-3"/>
        </w:rPr>
        <w:t xml:space="preserve"> </w:t>
      </w:r>
      <w:r w:rsidRPr="007B7B37">
        <w:t>mínimo</w:t>
      </w:r>
      <w:r w:rsidRPr="007B7B37">
        <w:rPr>
          <w:spacing w:val="-3"/>
        </w:rPr>
        <w:t xml:space="preserve"> </w:t>
      </w:r>
      <w:r w:rsidRPr="007B7B37">
        <w:t>aceptable.</w:t>
      </w:r>
      <w:r w:rsidR="00197105" w:rsidRPr="007B7B37">
        <w:rPr>
          <w:rStyle w:val="Refdenotaalpie"/>
        </w:rPr>
        <w:footnoteReference w:id="18"/>
      </w:r>
    </w:p>
    <w:p w14:paraId="368D1214" w14:textId="77777777" w:rsidR="001D1410" w:rsidRPr="007B7B37" w:rsidRDefault="00D46E38" w:rsidP="00A52EF9">
      <w:pPr>
        <w:pStyle w:val="Textoindependiente"/>
        <w:ind w:left="119" w:right="334" w:firstLine="708"/>
        <w:jc w:val="both"/>
      </w:pPr>
      <w:r w:rsidRPr="007B7B37">
        <w:t>La</w:t>
      </w:r>
      <w:r w:rsidRPr="007B7B37">
        <w:rPr>
          <w:spacing w:val="-6"/>
        </w:rPr>
        <w:t xml:space="preserve"> </w:t>
      </w:r>
      <w:r w:rsidRPr="007B7B37">
        <w:rPr>
          <w:i/>
        </w:rPr>
        <w:t>mediana</w:t>
      </w:r>
      <w:r w:rsidRPr="007B7B37">
        <w:rPr>
          <w:i/>
          <w:spacing w:val="-5"/>
        </w:rPr>
        <w:t xml:space="preserve"> </w:t>
      </w:r>
      <w:r w:rsidRPr="007B7B37">
        <w:t>se</w:t>
      </w:r>
      <w:r w:rsidRPr="007B7B37">
        <w:rPr>
          <w:spacing w:val="-6"/>
        </w:rPr>
        <w:t xml:space="preserve"> </w:t>
      </w:r>
      <w:r w:rsidRPr="007B7B37">
        <w:t>debe</w:t>
      </w:r>
      <w:r w:rsidRPr="007B7B37">
        <w:rPr>
          <w:spacing w:val="-5"/>
        </w:rPr>
        <w:t xml:space="preserve"> </w:t>
      </w:r>
      <w:r w:rsidRPr="007B7B37">
        <w:t>calcular</w:t>
      </w:r>
      <w:r w:rsidRPr="007B7B37">
        <w:rPr>
          <w:spacing w:val="-6"/>
        </w:rPr>
        <w:t xml:space="preserve"> </w:t>
      </w:r>
      <w:r w:rsidRPr="007B7B37">
        <w:t>ordenando</w:t>
      </w:r>
      <w:r w:rsidRPr="007B7B37">
        <w:rPr>
          <w:spacing w:val="-4"/>
        </w:rPr>
        <w:t xml:space="preserve"> </w:t>
      </w:r>
      <w:r w:rsidRPr="007B7B37">
        <w:t>los</w:t>
      </w:r>
      <w:r w:rsidRPr="007B7B37">
        <w:rPr>
          <w:spacing w:val="-5"/>
        </w:rPr>
        <w:t xml:space="preserve"> </w:t>
      </w:r>
      <w:r w:rsidRPr="007B7B37">
        <w:t>valores</w:t>
      </w:r>
      <w:r w:rsidRPr="007B7B37">
        <w:rPr>
          <w:spacing w:val="-6"/>
        </w:rPr>
        <w:t xml:space="preserve"> </w:t>
      </w:r>
      <w:r w:rsidRPr="007B7B37">
        <w:t>de</w:t>
      </w:r>
      <w:r w:rsidRPr="007B7B37">
        <w:rPr>
          <w:spacing w:val="-5"/>
        </w:rPr>
        <w:t xml:space="preserve"> </w:t>
      </w:r>
      <w:r w:rsidRPr="007B7B37">
        <w:t>mayor</w:t>
      </w:r>
      <w:r w:rsidRPr="007B7B37">
        <w:rPr>
          <w:spacing w:val="-6"/>
        </w:rPr>
        <w:t xml:space="preserve"> </w:t>
      </w:r>
      <w:r w:rsidRPr="007B7B37">
        <w:t>a</w:t>
      </w:r>
      <w:r w:rsidRPr="007B7B37">
        <w:rPr>
          <w:spacing w:val="-5"/>
        </w:rPr>
        <w:t xml:space="preserve"> </w:t>
      </w:r>
      <w:r w:rsidRPr="007B7B37">
        <w:t>menor</w:t>
      </w:r>
      <w:r w:rsidRPr="007B7B37">
        <w:rPr>
          <w:spacing w:val="-5"/>
        </w:rPr>
        <w:t xml:space="preserve"> </w:t>
      </w:r>
      <w:r w:rsidRPr="007B7B37">
        <w:t>y</w:t>
      </w:r>
      <w:r w:rsidRPr="007B7B37">
        <w:rPr>
          <w:spacing w:val="-6"/>
        </w:rPr>
        <w:t xml:space="preserve"> </w:t>
      </w:r>
      <w:r w:rsidRPr="007B7B37">
        <w:t>tomando</w:t>
      </w:r>
      <w:r w:rsidRPr="007B7B37">
        <w:rPr>
          <w:spacing w:val="-4"/>
        </w:rPr>
        <w:t xml:space="preserve"> </w:t>
      </w:r>
      <w:r w:rsidRPr="007B7B37">
        <w:t>el</w:t>
      </w:r>
      <w:r w:rsidRPr="007B7B37">
        <w:rPr>
          <w:spacing w:val="-6"/>
        </w:rPr>
        <w:t xml:space="preserve"> </w:t>
      </w:r>
      <w:r w:rsidRPr="007B7B37">
        <w:t>valor</w:t>
      </w:r>
      <w:r w:rsidRPr="007B7B37">
        <w:rPr>
          <w:spacing w:val="-58"/>
        </w:rPr>
        <w:t xml:space="preserve"> </w:t>
      </w:r>
      <w:r w:rsidRPr="007B7B37">
        <w:t>de la oferta en la mitad de la lista. Si el número de ofertas es par, caso en el cual no habrá una</w:t>
      </w:r>
      <w:r w:rsidRPr="007B7B37">
        <w:rPr>
          <w:spacing w:val="1"/>
        </w:rPr>
        <w:t xml:space="preserve"> </w:t>
      </w:r>
      <w:r w:rsidRPr="007B7B37">
        <w:t>oferta “en la mitad”, debe tomarse los dos valores del medio, se suman y dividen en dos.</w:t>
      </w:r>
      <w:r w:rsidRPr="007B7B37">
        <w:rPr>
          <w:spacing w:val="1"/>
        </w:rPr>
        <w:t xml:space="preserve"> </w:t>
      </w:r>
      <w:r w:rsidRPr="007B7B37">
        <w:t xml:space="preserve">Posteriormente, es necesario calcular la </w:t>
      </w:r>
      <w:r w:rsidRPr="007B7B37">
        <w:rPr>
          <w:i/>
        </w:rPr>
        <w:t>desviación estándar</w:t>
      </w:r>
      <w:r w:rsidRPr="007B7B37">
        <w:t>, utilizando la siguiente fórmula, en</w:t>
      </w:r>
      <w:r w:rsidRPr="007B7B37">
        <w:rPr>
          <w:spacing w:val="1"/>
        </w:rPr>
        <w:t xml:space="preserve"> </w:t>
      </w:r>
      <w:r w:rsidRPr="007B7B37">
        <w:t>la</w:t>
      </w:r>
      <w:r w:rsidRPr="007B7B37">
        <w:rPr>
          <w:spacing w:val="-2"/>
        </w:rPr>
        <w:t xml:space="preserve"> </w:t>
      </w:r>
      <w:r w:rsidRPr="007B7B37">
        <w:t>que</w:t>
      </w:r>
      <w:r w:rsidRPr="007B7B37">
        <w:rPr>
          <w:spacing w:val="-1"/>
        </w:rPr>
        <w:t xml:space="preserve"> </w:t>
      </w:r>
      <w:r w:rsidRPr="007B7B37">
        <w:t xml:space="preserve">el valor </w:t>
      </w:r>
      <w:r w:rsidRPr="007B7B37">
        <w:rPr>
          <w:i/>
        </w:rPr>
        <w:t>n</w:t>
      </w:r>
      <w:r w:rsidRPr="007B7B37">
        <w:rPr>
          <w:i/>
          <w:spacing w:val="-1"/>
        </w:rPr>
        <w:t xml:space="preserve"> </w:t>
      </w:r>
      <w:r w:rsidRPr="007B7B37">
        <w:t>es</w:t>
      </w:r>
      <w:r w:rsidRPr="007B7B37">
        <w:rPr>
          <w:spacing w:val="-2"/>
        </w:rPr>
        <w:t xml:space="preserve"> </w:t>
      </w:r>
      <w:r w:rsidRPr="007B7B37">
        <w:t>el</w:t>
      </w:r>
      <w:r w:rsidRPr="007B7B37">
        <w:rPr>
          <w:spacing w:val="-1"/>
        </w:rPr>
        <w:t xml:space="preserve"> </w:t>
      </w:r>
      <w:r w:rsidRPr="007B7B37">
        <w:t>número</w:t>
      </w:r>
      <w:r w:rsidRPr="007B7B37">
        <w:rPr>
          <w:spacing w:val="-1"/>
        </w:rPr>
        <w:t xml:space="preserve"> </w:t>
      </w:r>
      <w:r w:rsidRPr="007B7B37">
        <w:t>de</w:t>
      </w:r>
      <w:r w:rsidRPr="007B7B37">
        <w:rPr>
          <w:spacing w:val="-1"/>
        </w:rPr>
        <w:t xml:space="preserve"> </w:t>
      </w:r>
      <w:r w:rsidRPr="007B7B37">
        <w:t>ofertas:</w:t>
      </w:r>
    </w:p>
    <w:p w14:paraId="1AD07D1B" w14:textId="463D3E55" w:rsidR="004953F6" w:rsidRPr="007B7B37" w:rsidRDefault="001D1410" w:rsidP="00A52EF9">
      <w:pPr>
        <w:pStyle w:val="Textoindependiente"/>
        <w:ind w:left="119" w:right="334" w:firstLine="708"/>
        <w:jc w:val="both"/>
      </w:pPr>
      <w:r w:rsidRPr="007B7B37">
        <w:rPr>
          <w:noProof/>
        </w:rPr>
        <w:drawing>
          <wp:anchor distT="0" distB="0" distL="0" distR="0" simplePos="0" relativeHeight="251661312" behindDoc="0" locked="0" layoutInCell="1" allowOverlap="1" wp14:anchorId="0D8D12AB" wp14:editId="7811E277">
            <wp:simplePos x="0" y="0"/>
            <wp:positionH relativeFrom="page">
              <wp:posOffset>1080135</wp:posOffset>
            </wp:positionH>
            <wp:positionV relativeFrom="paragraph">
              <wp:posOffset>309880</wp:posOffset>
            </wp:positionV>
            <wp:extent cx="4804442" cy="463296"/>
            <wp:effectExtent l="0" t="0" r="0" b="0"/>
            <wp:wrapTopAndBottom/>
            <wp:docPr id="9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jpeg"/>
                    <pic:cNvPicPr/>
                  </pic:nvPicPr>
                  <pic:blipFill>
                    <a:blip r:embed="rId13" cstate="print"/>
                    <a:stretch>
                      <a:fillRect/>
                    </a:stretch>
                  </pic:blipFill>
                  <pic:spPr>
                    <a:xfrm>
                      <a:off x="0" y="0"/>
                      <a:ext cx="4804442" cy="463296"/>
                    </a:xfrm>
                    <a:prstGeom prst="rect">
                      <a:avLst/>
                    </a:prstGeom>
                  </pic:spPr>
                </pic:pic>
              </a:graphicData>
            </a:graphic>
          </wp:anchor>
        </w:drawing>
      </w:r>
    </w:p>
    <w:p w14:paraId="3E9FF777" w14:textId="77777777" w:rsidR="004953F6" w:rsidRPr="007B7B37" w:rsidRDefault="004953F6" w:rsidP="00A52EF9">
      <w:pPr>
        <w:pStyle w:val="Textoindependiente"/>
        <w:ind w:left="119" w:right="334"/>
        <w:jc w:val="both"/>
        <w:rPr>
          <w:lang w:val="es-CO"/>
        </w:rPr>
      </w:pPr>
    </w:p>
    <w:p w14:paraId="706FC5BC" w14:textId="77777777" w:rsidR="00CA20AB" w:rsidRPr="007B7B37" w:rsidRDefault="00CA20AB" w:rsidP="00A52EF9">
      <w:pPr>
        <w:pStyle w:val="Textoindependiente"/>
        <w:ind w:left="119" w:right="334" w:firstLine="708"/>
        <w:jc w:val="both"/>
      </w:pPr>
      <w:r w:rsidRPr="007B7B37">
        <w:t xml:space="preserve">Por último, el </w:t>
      </w:r>
      <w:r w:rsidRPr="007B7B37">
        <w:rPr>
          <w:i/>
        </w:rPr>
        <w:t>valor mínimo aceptable</w:t>
      </w:r>
      <w:r w:rsidRPr="007B7B37">
        <w:t xml:space="preserve">, será igual a la </w:t>
      </w:r>
      <w:r w:rsidRPr="007B7B37">
        <w:rPr>
          <w:i/>
        </w:rPr>
        <w:t xml:space="preserve">mediana </w:t>
      </w:r>
      <w:r w:rsidRPr="007B7B37">
        <w:t xml:space="preserve">menos la </w:t>
      </w:r>
      <w:r w:rsidRPr="007B7B37">
        <w:rPr>
          <w:i/>
        </w:rPr>
        <w:t>desviación</w:t>
      </w:r>
      <w:r w:rsidRPr="007B7B37">
        <w:rPr>
          <w:i/>
          <w:spacing w:val="1"/>
        </w:rPr>
        <w:t xml:space="preserve"> </w:t>
      </w:r>
      <w:r w:rsidRPr="007B7B37">
        <w:rPr>
          <w:i/>
        </w:rPr>
        <w:t>estándar</w:t>
      </w:r>
      <w:r w:rsidRPr="007B7B37">
        <w:t>. De esta manera, la entidad puede identificar como ofertas artificialmente bajas las que</w:t>
      </w:r>
      <w:r w:rsidRPr="007B7B37">
        <w:rPr>
          <w:spacing w:val="-60"/>
        </w:rPr>
        <w:t xml:space="preserve"> </w:t>
      </w:r>
      <w:r w:rsidRPr="007B7B37">
        <w:t>se encuentren por debajo de ese valor mínimo. Con todo, dicho valor puede ser diferente al</w:t>
      </w:r>
      <w:r w:rsidRPr="007B7B37">
        <w:rPr>
          <w:spacing w:val="1"/>
        </w:rPr>
        <w:t xml:space="preserve"> </w:t>
      </w:r>
      <w:r w:rsidRPr="007B7B37">
        <w:t>obtenido con la anterior metodología, dependiendo de la información y los datos con los que</w:t>
      </w:r>
      <w:r w:rsidRPr="007B7B37">
        <w:rPr>
          <w:spacing w:val="1"/>
        </w:rPr>
        <w:t xml:space="preserve"> </w:t>
      </w:r>
      <w:r w:rsidRPr="007B7B37">
        <w:t>cuenten las entidades. Esto es así porque las entidades pueden o no acoger la metodología</w:t>
      </w:r>
      <w:r w:rsidRPr="007B7B37">
        <w:rPr>
          <w:spacing w:val="1"/>
        </w:rPr>
        <w:t xml:space="preserve"> </w:t>
      </w:r>
      <w:r w:rsidRPr="007B7B37">
        <w:t>explicada, toda vez que la Guía no es de obligatorio cumplimiento para las entidades, pues sólo</w:t>
      </w:r>
      <w:r w:rsidRPr="007B7B37">
        <w:rPr>
          <w:spacing w:val="1"/>
        </w:rPr>
        <w:t xml:space="preserve"> </w:t>
      </w:r>
      <w:r w:rsidRPr="007B7B37">
        <w:t>constituye</w:t>
      </w:r>
      <w:r w:rsidRPr="007B7B37">
        <w:rPr>
          <w:spacing w:val="-1"/>
        </w:rPr>
        <w:t xml:space="preserve"> </w:t>
      </w:r>
      <w:r w:rsidRPr="007B7B37">
        <w:t>una</w:t>
      </w:r>
      <w:r w:rsidRPr="007B7B37">
        <w:rPr>
          <w:spacing w:val="-2"/>
        </w:rPr>
        <w:t xml:space="preserve"> </w:t>
      </w:r>
      <w:r w:rsidRPr="007B7B37">
        <w:t>orientación</w:t>
      </w:r>
      <w:r w:rsidRPr="007B7B37">
        <w:rPr>
          <w:spacing w:val="-2"/>
        </w:rPr>
        <w:t xml:space="preserve"> </w:t>
      </w:r>
      <w:r w:rsidRPr="007B7B37">
        <w:t>o</w:t>
      </w:r>
      <w:r w:rsidRPr="007B7B37">
        <w:rPr>
          <w:spacing w:val="-1"/>
        </w:rPr>
        <w:t xml:space="preserve"> </w:t>
      </w:r>
      <w:r w:rsidRPr="007B7B37">
        <w:t>lineamiento</w:t>
      </w:r>
      <w:r w:rsidRPr="007B7B37">
        <w:rPr>
          <w:spacing w:val="-2"/>
        </w:rPr>
        <w:t xml:space="preserve"> </w:t>
      </w:r>
      <w:r w:rsidRPr="007B7B37">
        <w:t>para</w:t>
      </w:r>
      <w:r w:rsidRPr="007B7B37">
        <w:rPr>
          <w:spacing w:val="-2"/>
        </w:rPr>
        <w:t xml:space="preserve"> </w:t>
      </w:r>
      <w:r w:rsidRPr="007B7B37">
        <w:t>sus</w:t>
      </w:r>
      <w:r w:rsidRPr="007B7B37">
        <w:rPr>
          <w:spacing w:val="-1"/>
        </w:rPr>
        <w:t xml:space="preserve"> </w:t>
      </w:r>
      <w:r w:rsidRPr="007B7B37">
        <w:t>procesos</w:t>
      </w:r>
      <w:r w:rsidRPr="007B7B37">
        <w:rPr>
          <w:spacing w:val="-2"/>
        </w:rPr>
        <w:t xml:space="preserve"> </w:t>
      </w:r>
      <w:r w:rsidRPr="007B7B37">
        <w:t>de</w:t>
      </w:r>
      <w:r w:rsidRPr="007B7B37">
        <w:rPr>
          <w:spacing w:val="-2"/>
        </w:rPr>
        <w:t xml:space="preserve"> </w:t>
      </w:r>
      <w:r w:rsidRPr="007B7B37">
        <w:t>contratación.</w:t>
      </w:r>
    </w:p>
    <w:p w14:paraId="0B01AFF1" w14:textId="77777777" w:rsidR="00CA20AB" w:rsidRPr="007B7B37" w:rsidRDefault="00CA20AB" w:rsidP="00A52EF9">
      <w:pPr>
        <w:pStyle w:val="Textoindependiente"/>
        <w:ind w:left="119" w:right="334" w:firstLine="708"/>
        <w:jc w:val="both"/>
      </w:pPr>
      <w:r w:rsidRPr="007B7B37">
        <w:t>La guía también contempla los casos en los que el contratista se selecciona a través de</w:t>
      </w:r>
      <w:r w:rsidRPr="007B7B37">
        <w:rPr>
          <w:spacing w:val="1"/>
        </w:rPr>
        <w:t xml:space="preserve"> </w:t>
      </w:r>
      <w:r w:rsidRPr="007B7B37">
        <w:rPr>
          <w:i/>
        </w:rPr>
        <w:t>subasta inversa</w:t>
      </w:r>
      <w:r w:rsidRPr="007B7B37">
        <w:t>, en los cuales el criterio de evaluación es el precio. En este evento, la Agencia</w:t>
      </w:r>
      <w:r w:rsidRPr="007B7B37">
        <w:rPr>
          <w:spacing w:val="1"/>
        </w:rPr>
        <w:t xml:space="preserve"> </w:t>
      </w:r>
      <w:r w:rsidRPr="007B7B37">
        <w:t>recomienda tener especial cuidado, ya que es común que ofertas competitivas puedan parecer</w:t>
      </w:r>
      <w:r w:rsidRPr="007B7B37">
        <w:rPr>
          <w:spacing w:val="1"/>
        </w:rPr>
        <w:t xml:space="preserve"> </w:t>
      </w:r>
      <w:r w:rsidRPr="007B7B37">
        <w:t>artificialmente</w:t>
      </w:r>
      <w:r w:rsidRPr="007B7B37">
        <w:rPr>
          <w:spacing w:val="-2"/>
        </w:rPr>
        <w:t xml:space="preserve"> </w:t>
      </w:r>
      <w:r w:rsidRPr="007B7B37">
        <w:t>bajas</w:t>
      </w:r>
      <w:r w:rsidRPr="007B7B37">
        <w:rPr>
          <w:spacing w:val="-2"/>
        </w:rPr>
        <w:t xml:space="preserve"> </w:t>
      </w:r>
      <w:r w:rsidRPr="007B7B37">
        <w:t>en</w:t>
      </w:r>
      <w:r w:rsidRPr="007B7B37">
        <w:rPr>
          <w:spacing w:val="-1"/>
        </w:rPr>
        <w:t xml:space="preserve"> </w:t>
      </w:r>
      <w:r w:rsidRPr="007B7B37">
        <w:t>el</w:t>
      </w:r>
      <w:r w:rsidRPr="007B7B37">
        <w:rPr>
          <w:spacing w:val="-2"/>
        </w:rPr>
        <w:t xml:space="preserve"> </w:t>
      </w:r>
      <w:r w:rsidRPr="007B7B37">
        <w:t>desarrollo</w:t>
      </w:r>
      <w:r w:rsidRPr="007B7B37">
        <w:rPr>
          <w:spacing w:val="-1"/>
        </w:rPr>
        <w:t xml:space="preserve"> </w:t>
      </w:r>
      <w:r w:rsidRPr="007B7B37">
        <w:t>de</w:t>
      </w:r>
      <w:r w:rsidRPr="007B7B37">
        <w:rPr>
          <w:spacing w:val="-2"/>
        </w:rPr>
        <w:t xml:space="preserve"> </w:t>
      </w:r>
      <w:r w:rsidRPr="007B7B37">
        <w:t>la</w:t>
      </w:r>
      <w:r w:rsidRPr="007B7B37">
        <w:rPr>
          <w:spacing w:val="-1"/>
        </w:rPr>
        <w:t xml:space="preserve"> </w:t>
      </w:r>
      <w:r w:rsidRPr="007B7B37">
        <w:t>subasta</w:t>
      </w:r>
      <w:r w:rsidRPr="007B7B37">
        <w:rPr>
          <w:spacing w:val="-2"/>
        </w:rPr>
        <w:t xml:space="preserve"> </w:t>
      </w:r>
      <w:r w:rsidRPr="007B7B37">
        <w:t>inversa.</w:t>
      </w:r>
    </w:p>
    <w:p w14:paraId="5AC760BA" w14:textId="77777777" w:rsidR="00CA20AB" w:rsidRPr="007B7B37" w:rsidRDefault="00CA20AB" w:rsidP="00A52EF9">
      <w:pPr>
        <w:pStyle w:val="Textoindependiente"/>
        <w:ind w:left="119" w:right="334" w:firstLine="708"/>
        <w:jc w:val="both"/>
      </w:pPr>
      <w:r w:rsidRPr="007B7B37">
        <w:t>En</w:t>
      </w:r>
      <w:r w:rsidRPr="007B7B37">
        <w:rPr>
          <w:spacing w:val="-9"/>
        </w:rPr>
        <w:t xml:space="preserve"> </w:t>
      </w:r>
      <w:r w:rsidRPr="007B7B37">
        <w:t>todo</w:t>
      </w:r>
      <w:r w:rsidRPr="007B7B37">
        <w:rPr>
          <w:spacing w:val="-8"/>
        </w:rPr>
        <w:t xml:space="preserve"> </w:t>
      </w:r>
      <w:r w:rsidRPr="007B7B37">
        <w:t>caso,</w:t>
      </w:r>
      <w:r w:rsidRPr="007B7B37">
        <w:rPr>
          <w:spacing w:val="-9"/>
        </w:rPr>
        <w:t xml:space="preserve"> </w:t>
      </w:r>
      <w:r w:rsidRPr="007B7B37">
        <w:t>la</w:t>
      </w:r>
      <w:r w:rsidRPr="007B7B37">
        <w:rPr>
          <w:spacing w:val="-9"/>
        </w:rPr>
        <w:t xml:space="preserve"> </w:t>
      </w:r>
      <w:r w:rsidRPr="007B7B37">
        <w:t>guía</w:t>
      </w:r>
      <w:r w:rsidRPr="007B7B37">
        <w:rPr>
          <w:spacing w:val="-8"/>
        </w:rPr>
        <w:t xml:space="preserve"> </w:t>
      </w:r>
      <w:r w:rsidRPr="007B7B37">
        <w:t>sugiere</w:t>
      </w:r>
      <w:r w:rsidRPr="007B7B37">
        <w:rPr>
          <w:spacing w:val="-9"/>
        </w:rPr>
        <w:t xml:space="preserve"> </w:t>
      </w:r>
      <w:r w:rsidRPr="007B7B37">
        <w:t>llevar</w:t>
      </w:r>
      <w:r w:rsidRPr="007B7B37">
        <w:rPr>
          <w:spacing w:val="-9"/>
        </w:rPr>
        <w:t xml:space="preserve"> </w:t>
      </w:r>
      <w:r w:rsidRPr="007B7B37">
        <w:t>a</w:t>
      </w:r>
      <w:r w:rsidRPr="007B7B37">
        <w:rPr>
          <w:spacing w:val="-9"/>
        </w:rPr>
        <w:t xml:space="preserve"> </w:t>
      </w:r>
      <w:r w:rsidRPr="007B7B37">
        <w:t>cabo</w:t>
      </w:r>
      <w:r w:rsidRPr="007B7B37">
        <w:rPr>
          <w:spacing w:val="-9"/>
        </w:rPr>
        <w:t xml:space="preserve"> </w:t>
      </w:r>
      <w:r w:rsidRPr="007B7B37">
        <w:t>las</w:t>
      </w:r>
      <w:r w:rsidRPr="007B7B37">
        <w:rPr>
          <w:spacing w:val="-8"/>
        </w:rPr>
        <w:t xml:space="preserve"> </w:t>
      </w:r>
      <w:r w:rsidRPr="007B7B37">
        <w:t>siguientes</w:t>
      </w:r>
      <w:r w:rsidRPr="007B7B37">
        <w:rPr>
          <w:spacing w:val="-9"/>
        </w:rPr>
        <w:t xml:space="preserve"> </w:t>
      </w:r>
      <w:r w:rsidRPr="007B7B37">
        <w:t>actuaciones:</w:t>
      </w:r>
      <w:r w:rsidRPr="007B7B37">
        <w:rPr>
          <w:spacing w:val="-9"/>
        </w:rPr>
        <w:t xml:space="preserve"> </w:t>
      </w:r>
      <w:r w:rsidRPr="007B7B37">
        <w:t>i)</w:t>
      </w:r>
      <w:r w:rsidRPr="007B7B37">
        <w:rPr>
          <w:spacing w:val="-9"/>
        </w:rPr>
        <w:t xml:space="preserve"> </w:t>
      </w:r>
      <w:r w:rsidRPr="007B7B37">
        <w:t>comparar</w:t>
      </w:r>
      <w:r w:rsidRPr="007B7B37">
        <w:rPr>
          <w:spacing w:val="-8"/>
        </w:rPr>
        <w:t xml:space="preserve"> </w:t>
      </w:r>
      <w:r w:rsidRPr="007B7B37">
        <w:t>el</w:t>
      </w:r>
      <w:r w:rsidRPr="007B7B37">
        <w:rPr>
          <w:spacing w:val="-9"/>
        </w:rPr>
        <w:t xml:space="preserve"> </w:t>
      </w:r>
      <w:r w:rsidRPr="007B7B37">
        <w:t>valor</w:t>
      </w:r>
      <w:r w:rsidRPr="007B7B37">
        <w:rPr>
          <w:spacing w:val="-59"/>
        </w:rPr>
        <w:t xml:space="preserve"> </w:t>
      </w:r>
      <w:r w:rsidRPr="007B7B37">
        <w:t>de</w:t>
      </w:r>
      <w:r w:rsidRPr="007B7B37">
        <w:rPr>
          <w:spacing w:val="-11"/>
        </w:rPr>
        <w:t xml:space="preserve"> </w:t>
      </w:r>
      <w:r w:rsidRPr="007B7B37">
        <w:t>cada</w:t>
      </w:r>
      <w:r w:rsidRPr="007B7B37">
        <w:rPr>
          <w:spacing w:val="-10"/>
        </w:rPr>
        <w:t xml:space="preserve"> </w:t>
      </w:r>
      <w:r w:rsidRPr="007B7B37">
        <w:t>oferta</w:t>
      </w:r>
      <w:r w:rsidRPr="007B7B37">
        <w:rPr>
          <w:spacing w:val="-10"/>
        </w:rPr>
        <w:t xml:space="preserve"> </w:t>
      </w:r>
      <w:r w:rsidRPr="007B7B37">
        <w:t>con</w:t>
      </w:r>
      <w:r w:rsidRPr="007B7B37">
        <w:rPr>
          <w:spacing w:val="-11"/>
        </w:rPr>
        <w:t xml:space="preserve"> </w:t>
      </w:r>
      <w:r w:rsidRPr="007B7B37">
        <w:t>el</w:t>
      </w:r>
      <w:r w:rsidRPr="007B7B37">
        <w:rPr>
          <w:spacing w:val="-10"/>
        </w:rPr>
        <w:t xml:space="preserve"> </w:t>
      </w:r>
      <w:r w:rsidRPr="007B7B37">
        <w:t>costo</w:t>
      </w:r>
      <w:r w:rsidRPr="007B7B37">
        <w:rPr>
          <w:spacing w:val="-10"/>
        </w:rPr>
        <w:t xml:space="preserve"> </w:t>
      </w:r>
      <w:r w:rsidRPr="007B7B37">
        <w:t>estimado</w:t>
      </w:r>
      <w:r w:rsidRPr="007B7B37">
        <w:rPr>
          <w:spacing w:val="-11"/>
        </w:rPr>
        <w:t xml:space="preserve"> </w:t>
      </w:r>
      <w:r w:rsidRPr="007B7B37">
        <w:t>de</w:t>
      </w:r>
      <w:r w:rsidRPr="007B7B37">
        <w:rPr>
          <w:spacing w:val="-10"/>
        </w:rPr>
        <w:t xml:space="preserve"> </w:t>
      </w:r>
      <w:r w:rsidRPr="007B7B37">
        <w:t>la</w:t>
      </w:r>
      <w:r w:rsidRPr="007B7B37">
        <w:rPr>
          <w:spacing w:val="-10"/>
        </w:rPr>
        <w:t xml:space="preserve"> </w:t>
      </w:r>
      <w:r w:rsidRPr="007B7B37">
        <w:t>provisión</w:t>
      </w:r>
      <w:r w:rsidRPr="007B7B37">
        <w:rPr>
          <w:spacing w:val="-11"/>
        </w:rPr>
        <w:t xml:space="preserve"> </w:t>
      </w:r>
      <w:r w:rsidRPr="007B7B37">
        <w:t>del</w:t>
      </w:r>
      <w:r w:rsidRPr="007B7B37">
        <w:rPr>
          <w:spacing w:val="-10"/>
        </w:rPr>
        <w:t xml:space="preserve"> </w:t>
      </w:r>
      <w:r w:rsidRPr="007B7B37">
        <w:t>bien</w:t>
      </w:r>
      <w:r w:rsidRPr="007B7B37">
        <w:rPr>
          <w:spacing w:val="-10"/>
        </w:rPr>
        <w:t xml:space="preserve"> </w:t>
      </w:r>
      <w:r w:rsidRPr="007B7B37">
        <w:t>o</w:t>
      </w:r>
      <w:r w:rsidRPr="007B7B37">
        <w:rPr>
          <w:spacing w:val="-11"/>
        </w:rPr>
        <w:t xml:space="preserve"> </w:t>
      </w:r>
      <w:r w:rsidRPr="007B7B37">
        <w:t>servicio,</w:t>
      </w:r>
      <w:r w:rsidRPr="007B7B37">
        <w:rPr>
          <w:spacing w:val="-10"/>
        </w:rPr>
        <w:t xml:space="preserve"> </w:t>
      </w:r>
      <w:r w:rsidRPr="007B7B37">
        <w:t>de</w:t>
      </w:r>
      <w:r w:rsidRPr="007B7B37">
        <w:rPr>
          <w:spacing w:val="-10"/>
        </w:rPr>
        <w:t xml:space="preserve"> </w:t>
      </w:r>
      <w:r w:rsidRPr="007B7B37">
        <w:t>acuerdo</w:t>
      </w:r>
      <w:r w:rsidRPr="007B7B37">
        <w:rPr>
          <w:spacing w:val="-10"/>
        </w:rPr>
        <w:t xml:space="preserve"> </w:t>
      </w:r>
      <w:r w:rsidRPr="007B7B37">
        <w:t>con</w:t>
      </w:r>
      <w:r w:rsidRPr="007B7B37">
        <w:rPr>
          <w:spacing w:val="-11"/>
        </w:rPr>
        <w:t xml:space="preserve"> </w:t>
      </w:r>
      <w:r w:rsidRPr="007B7B37">
        <w:t>el</w:t>
      </w:r>
      <w:r w:rsidRPr="007B7B37">
        <w:rPr>
          <w:spacing w:val="-10"/>
        </w:rPr>
        <w:t xml:space="preserve"> </w:t>
      </w:r>
      <w:r w:rsidRPr="007B7B37">
        <w:t>estudio</w:t>
      </w:r>
      <w:r w:rsidRPr="007B7B37">
        <w:rPr>
          <w:spacing w:val="-59"/>
        </w:rPr>
        <w:t xml:space="preserve"> </w:t>
      </w:r>
      <w:r w:rsidRPr="007B7B37">
        <w:t>del sector que elaboró la entidad. De todos modos, la verificación de las ofertas artificialmente</w:t>
      </w:r>
      <w:r w:rsidRPr="007B7B37">
        <w:rPr>
          <w:spacing w:val="1"/>
        </w:rPr>
        <w:t xml:space="preserve"> </w:t>
      </w:r>
      <w:r w:rsidRPr="007B7B37">
        <w:t>bajas</w:t>
      </w:r>
      <w:r w:rsidRPr="007B7B37">
        <w:rPr>
          <w:spacing w:val="-8"/>
        </w:rPr>
        <w:t xml:space="preserve"> </w:t>
      </w:r>
      <w:r w:rsidRPr="007B7B37">
        <w:t>se</w:t>
      </w:r>
      <w:r w:rsidRPr="007B7B37">
        <w:rPr>
          <w:spacing w:val="-7"/>
        </w:rPr>
        <w:t xml:space="preserve"> </w:t>
      </w:r>
      <w:r w:rsidRPr="007B7B37">
        <w:t>puede</w:t>
      </w:r>
      <w:r w:rsidRPr="007B7B37">
        <w:rPr>
          <w:spacing w:val="-7"/>
        </w:rPr>
        <w:t xml:space="preserve"> </w:t>
      </w:r>
      <w:r w:rsidRPr="007B7B37">
        <w:t>sustentar</w:t>
      </w:r>
      <w:r w:rsidRPr="007B7B37">
        <w:rPr>
          <w:spacing w:val="-7"/>
        </w:rPr>
        <w:t xml:space="preserve"> </w:t>
      </w:r>
      <w:r w:rsidRPr="007B7B37">
        <w:t>en</w:t>
      </w:r>
      <w:r w:rsidRPr="007B7B37">
        <w:rPr>
          <w:spacing w:val="-7"/>
        </w:rPr>
        <w:t xml:space="preserve"> </w:t>
      </w:r>
      <w:r w:rsidRPr="007B7B37">
        <w:t>información</w:t>
      </w:r>
      <w:r w:rsidRPr="007B7B37">
        <w:rPr>
          <w:spacing w:val="-7"/>
        </w:rPr>
        <w:t xml:space="preserve"> </w:t>
      </w:r>
      <w:r w:rsidRPr="007B7B37">
        <w:t>adicional,</w:t>
      </w:r>
      <w:r w:rsidRPr="007B7B37">
        <w:rPr>
          <w:spacing w:val="-7"/>
        </w:rPr>
        <w:t xml:space="preserve"> </w:t>
      </w:r>
      <w:r w:rsidRPr="007B7B37">
        <w:t>como,</w:t>
      </w:r>
      <w:r w:rsidRPr="007B7B37">
        <w:rPr>
          <w:spacing w:val="-7"/>
        </w:rPr>
        <w:t xml:space="preserve"> </w:t>
      </w:r>
      <w:r w:rsidRPr="007B7B37">
        <w:t>por</w:t>
      </w:r>
      <w:r w:rsidRPr="007B7B37">
        <w:rPr>
          <w:spacing w:val="-7"/>
        </w:rPr>
        <w:t xml:space="preserve"> </w:t>
      </w:r>
      <w:r w:rsidRPr="007B7B37">
        <w:t>ejemplo,</w:t>
      </w:r>
      <w:r w:rsidRPr="007B7B37">
        <w:rPr>
          <w:spacing w:val="-7"/>
        </w:rPr>
        <w:t xml:space="preserve"> </w:t>
      </w:r>
      <w:r w:rsidRPr="007B7B37">
        <w:t>los</w:t>
      </w:r>
      <w:r w:rsidRPr="007B7B37">
        <w:rPr>
          <w:spacing w:val="-7"/>
        </w:rPr>
        <w:t xml:space="preserve"> </w:t>
      </w:r>
      <w:r w:rsidRPr="007B7B37">
        <w:t>precios</w:t>
      </w:r>
      <w:r w:rsidRPr="007B7B37">
        <w:rPr>
          <w:spacing w:val="-7"/>
        </w:rPr>
        <w:t xml:space="preserve"> </w:t>
      </w:r>
      <w:r w:rsidRPr="007B7B37">
        <w:t>de</w:t>
      </w:r>
      <w:r w:rsidRPr="007B7B37">
        <w:rPr>
          <w:spacing w:val="-7"/>
        </w:rPr>
        <w:t xml:space="preserve"> </w:t>
      </w:r>
      <w:r w:rsidRPr="007B7B37">
        <w:t>fabricantes</w:t>
      </w:r>
      <w:r w:rsidRPr="007B7B37">
        <w:rPr>
          <w:spacing w:val="-59"/>
        </w:rPr>
        <w:t xml:space="preserve"> </w:t>
      </w:r>
      <w:r w:rsidRPr="007B7B37">
        <w:t>y</w:t>
      </w:r>
      <w:r w:rsidRPr="007B7B37">
        <w:rPr>
          <w:spacing w:val="-15"/>
        </w:rPr>
        <w:t xml:space="preserve"> </w:t>
      </w:r>
      <w:r w:rsidRPr="007B7B37">
        <w:t>otros</w:t>
      </w:r>
      <w:r w:rsidRPr="007B7B37">
        <w:rPr>
          <w:spacing w:val="-14"/>
        </w:rPr>
        <w:t xml:space="preserve"> </w:t>
      </w:r>
      <w:r w:rsidRPr="007B7B37">
        <w:t>factores</w:t>
      </w:r>
      <w:r w:rsidRPr="007B7B37">
        <w:rPr>
          <w:spacing w:val="-12"/>
        </w:rPr>
        <w:t xml:space="preserve"> </w:t>
      </w:r>
      <w:r w:rsidRPr="007B7B37">
        <w:t>económicos</w:t>
      </w:r>
      <w:r w:rsidRPr="007B7B37">
        <w:rPr>
          <w:spacing w:val="-14"/>
        </w:rPr>
        <w:t xml:space="preserve"> </w:t>
      </w:r>
      <w:r w:rsidRPr="007B7B37">
        <w:t>relevantes.</w:t>
      </w:r>
      <w:r w:rsidRPr="007B7B37">
        <w:rPr>
          <w:spacing w:val="-14"/>
        </w:rPr>
        <w:t xml:space="preserve"> </w:t>
      </w:r>
      <w:proofErr w:type="spellStart"/>
      <w:r w:rsidRPr="007B7B37">
        <w:t>ii</w:t>
      </w:r>
      <w:proofErr w:type="spellEnd"/>
      <w:r w:rsidRPr="007B7B37">
        <w:t>)</w:t>
      </w:r>
      <w:r w:rsidRPr="007B7B37">
        <w:rPr>
          <w:spacing w:val="-15"/>
        </w:rPr>
        <w:t xml:space="preserve"> </w:t>
      </w:r>
      <w:r w:rsidRPr="007B7B37">
        <w:t>Solicitar</w:t>
      </w:r>
      <w:r w:rsidRPr="007B7B37">
        <w:rPr>
          <w:spacing w:val="-12"/>
        </w:rPr>
        <w:t xml:space="preserve"> </w:t>
      </w:r>
      <w:r w:rsidRPr="007B7B37">
        <w:t>explicaciones</w:t>
      </w:r>
      <w:r w:rsidRPr="007B7B37">
        <w:rPr>
          <w:spacing w:val="-14"/>
        </w:rPr>
        <w:t xml:space="preserve"> </w:t>
      </w:r>
      <w:r w:rsidRPr="007B7B37">
        <w:t>a</w:t>
      </w:r>
      <w:r w:rsidRPr="007B7B37">
        <w:rPr>
          <w:spacing w:val="-14"/>
        </w:rPr>
        <w:t xml:space="preserve"> </w:t>
      </w:r>
      <w:r w:rsidRPr="007B7B37">
        <w:t>los</w:t>
      </w:r>
      <w:r w:rsidRPr="007B7B37">
        <w:rPr>
          <w:spacing w:val="-15"/>
        </w:rPr>
        <w:t xml:space="preserve"> </w:t>
      </w:r>
      <w:r w:rsidRPr="007B7B37">
        <w:t>proponentes</w:t>
      </w:r>
      <w:r w:rsidRPr="007B7B37">
        <w:rPr>
          <w:spacing w:val="-13"/>
        </w:rPr>
        <w:t xml:space="preserve"> </w:t>
      </w:r>
      <w:r w:rsidRPr="007B7B37">
        <w:t>cuyas</w:t>
      </w:r>
      <w:r w:rsidRPr="007B7B37">
        <w:rPr>
          <w:spacing w:val="-15"/>
        </w:rPr>
        <w:t xml:space="preserve"> </w:t>
      </w:r>
      <w:r w:rsidRPr="007B7B37">
        <w:t>ofertas</w:t>
      </w:r>
      <w:r w:rsidRPr="007B7B37">
        <w:rPr>
          <w:spacing w:val="-59"/>
        </w:rPr>
        <w:t xml:space="preserve"> </w:t>
      </w:r>
      <w:r w:rsidRPr="007B7B37">
        <w:t>sean menores en un 20% o más en relación con el precio estimado por la Entidad Estatal. Para</w:t>
      </w:r>
      <w:r w:rsidRPr="007B7B37">
        <w:rPr>
          <w:spacing w:val="1"/>
        </w:rPr>
        <w:t xml:space="preserve"> </w:t>
      </w:r>
      <w:r w:rsidRPr="007B7B37">
        <w:t xml:space="preserve">tales fines, se sugiere acudir al método de </w:t>
      </w:r>
      <w:r w:rsidRPr="007B7B37">
        <w:rPr>
          <w:i/>
        </w:rPr>
        <w:t>comparación absoluta</w:t>
      </w:r>
      <w:r w:rsidRPr="007B7B37">
        <w:t>, previamente explicado. Por</w:t>
      </w:r>
      <w:r w:rsidRPr="007B7B37">
        <w:rPr>
          <w:spacing w:val="1"/>
        </w:rPr>
        <w:t xml:space="preserve"> </w:t>
      </w:r>
      <w:r w:rsidRPr="007B7B37">
        <w:t>último,</w:t>
      </w:r>
      <w:r w:rsidRPr="007B7B37">
        <w:rPr>
          <w:spacing w:val="-13"/>
        </w:rPr>
        <w:t xml:space="preserve"> </w:t>
      </w:r>
      <w:proofErr w:type="spellStart"/>
      <w:r w:rsidRPr="007B7B37">
        <w:t>iii</w:t>
      </w:r>
      <w:proofErr w:type="spellEnd"/>
      <w:r w:rsidRPr="007B7B37">
        <w:t>)</w:t>
      </w:r>
      <w:r w:rsidRPr="007B7B37">
        <w:rPr>
          <w:spacing w:val="-12"/>
        </w:rPr>
        <w:t xml:space="preserve"> </w:t>
      </w:r>
      <w:r w:rsidRPr="007B7B37">
        <w:t>analizar</w:t>
      </w:r>
      <w:r w:rsidRPr="007B7B37">
        <w:rPr>
          <w:spacing w:val="-13"/>
        </w:rPr>
        <w:t xml:space="preserve"> </w:t>
      </w:r>
      <w:r w:rsidRPr="007B7B37">
        <w:t>la</w:t>
      </w:r>
      <w:r w:rsidRPr="007B7B37">
        <w:rPr>
          <w:spacing w:val="-13"/>
        </w:rPr>
        <w:t xml:space="preserve"> </w:t>
      </w:r>
      <w:r w:rsidRPr="007B7B37">
        <w:t>información</w:t>
      </w:r>
      <w:r w:rsidRPr="007B7B37">
        <w:rPr>
          <w:spacing w:val="-12"/>
        </w:rPr>
        <w:t xml:space="preserve"> </w:t>
      </w:r>
      <w:r w:rsidRPr="007B7B37">
        <w:t>remitida</w:t>
      </w:r>
      <w:r w:rsidRPr="007B7B37">
        <w:rPr>
          <w:spacing w:val="-13"/>
        </w:rPr>
        <w:t xml:space="preserve"> </w:t>
      </w:r>
      <w:r w:rsidRPr="007B7B37">
        <w:t>por</w:t>
      </w:r>
      <w:r w:rsidRPr="007B7B37">
        <w:rPr>
          <w:spacing w:val="-12"/>
        </w:rPr>
        <w:t xml:space="preserve"> </w:t>
      </w:r>
      <w:r w:rsidRPr="007B7B37">
        <w:t>el</w:t>
      </w:r>
      <w:r w:rsidRPr="007B7B37">
        <w:rPr>
          <w:spacing w:val="-13"/>
        </w:rPr>
        <w:t xml:space="preserve"> </w:t>
      </w:r>
      <w:r w:rsidRPr="007B7B37">
        <w:t>proponente</w:t>
      </w:r>
      <w:r w:rsidRPr="007B7B37">
        <w:rPr>
          <w:spacing w:val="-12"/>
        </w:rPr>
        <w:t xml:space="preserve"> </w:t>
      </w:r>
      <w:r w:rsidRPr="007B7B37">
        <w:t>requerido</w:t>
      </w:r>
      <w:r w:rsidRPr="007B7B37">
        <w:rPr>
          <w:spacing w:val="-13"/>
        </w:rPr>
        <w:t xml:space="preserve"> </w:t>
      </w:r>
      <w:r w:rsidRPr="007B7B37">
        <w:t>y,</w:t>
      </w:r>
      <w:r w:rsidRPr="007B7B37">
        <w:rPr>
          <w:spacing w:val="-12"/>
        </w:rPr>
        <w:t xml:space="preserve"> </w:t>
      </w:r>
      <w:r w:rsidRPr="007B7B37">
        <w:t>con</w:t>
      </w:r>
      <w:r w:rsidRPr="007B7B37">
        <w:rPr>
          <w:spacing w:val="-13"/>
        </w:rPr>
        <w:t xml:space="preserve"> </w:t>
      </w:r>
      <w:r w:rsidRPr="007B7B37">
        <w:t>fundamento</w:t>
      </w:r>
      <w:r w:rsidRPr="007B7B37">
        <w:rPr>
          <w:spacing w:val="-11"/>
        </w:rPr>
        <w:t xml:space="preserve"> </w:t>
      </w:r>
      <w:r w:rsidRPr="007B7B37">
        <w:t>en</w:t>
      </w:r>
      <w:r w:rsidRPr="007B7B37">
        <w:rPr>
          <w:spacing w:val="-13"/>
        </w:rPr>
        <w:t xml:space="preserve"> </w:t>
      </w:r>
      <w:r w:rsidRPr="007B7B37">
        <w:t>esta,</w:t>
      </w:r>
      <w:r w:rsidRPr="007B7B37">
        <w:rPr>
          <w:spacing w:val="-58"/>
        </w:rPr>
        <w:t xml:space="preserve"> </w:t>
      </w:r>
      <w:r w:rsidRPr="007B7B37">
        <w:t>considerar el rechazo de las ofertas por la configuración de alguno de los eventos señalados en</w:t>
      </w:r>
      <w:r w:rsidRPr="007B7B37">
        <w:rPr>
          <w:spacing w:val="1"/>
        </w:rPr>
        <w:t xml:space="preserve"> </w:t>
      </w:r>
      <w:r w:rsidRPr="007B7B37">
        <w:t>la Sección VII de la mencionada Guía. Este documento se refiere a los eventos en los que el</w:t>
      </w:r>
      <w:r w:rsidRPr="007B7B37">
        <w:rPr>
          <w:spacing w:val="1"/>
        </w:rPr>
        <w:t xml:space="preserve"> </w:t>
      </w:r>
      <w:r w:rsidRPr="007B7B37">
        <w:t>proponente omitió diligenciar algún ítem o componente de la oferta; cometió un error aritmético</w:t>
      </w:r>
      <w:r w:rsidRPr="007B7B37">
        <w:rPr>
          <w:spacing w:val="1"/>
        </w:rPr>
        <w:t xml:space="preserve"> </w:t>
      </w:r>
      <w:r w:rsidRPr="007B7B37">
        <w:t>en la determinación del valor total de la oferta; ofreció por una unidad de medida diferente a la</w:t>
      </w:r>
      <w:r w:rsidRPr="007B7B37">
        <w:rPr>
          <w:spacing w:val="1"/>
        </w:rPr>
        <w:t xml:space="preserve"> </w:t>
      </w:r>
      <w:r w:rsidRPr="007B7B37">
        <w:t xml:space="preserve">solicitada por la Entidad </w:t>
      </w:r>
      <w:r w:rsidRPr="007B7B37">
        <w:lastRenderedPageBreak/>
        <w:t>Estatal; u ofreció condiciones técnicas o de ejecución del contrato que</w:t>
      </w:r>
      <w:r w:rsidRPr="007B7B37">
        <w:rPr>
          <w:spacing w:val="1"/>
        </w:rPr>
        <w:t xml:space="preserve"> </w:t>
      </w:r>
      <w:r w:rsidRPr="007B7B37">
        <w:t>no</w:t>
      </w:r>
      <w:r w:rsidRPr="007B7B37">
        <w:rPr>
          <w:spacing w:val="-2"/>
        </w:rPr>
        <w:t xml:space="preserve"> </w:t>
      </w:r>
      <w:r w:rsidRPr="007B7B37">
        <w:t>se</w:t>
      </w:r>
      <w:r w:rsidRPr="007B7B37">
        <w:rPr>
          <w:spacing w:val="-2"/>
        </w:rPr>
        <w:t xml:space="preserve"> </w:t>
      </w:r>
      <w:r w:rsidRPr="007B7B37">
        <w:t>ajustan</w:t>
      </w:r>
      <w:r w:rsidRPr="007B7B37">
        <w:rPr>
          <w:spacing w:val="-1"/>
        </w:rPr>
        <w:t xml:space="preserve"> </w:t>
      </w:r>
      <w:r w:rsidRPr="007B7B37">
        <w:t>a</w:t>
      </w:r>
      <w:r w:rsidRPr="007B7B37">
        <w:rPr>
          <w:spacing w:val="-2"/>
        </w:rPr>
        <w:t xml:space="preserve"> </w:t>
      </w:r>
      <w:r w:rsidRPr="007B7B37">
        <w:t>las</w:t>
      </w:r>
      <w:r w:rsidRPr="007B7B37">
        <w:rPr>
          <w:spacing w:val="-1"/>
        </w:rPr>
        <w:t xml:space="preserve"> </w:t>
      </w:r>
      <w:r w:rsidRPr="007B7B37">
        <w:t>especificaciones</w:t>
      </w:r>
      <w:r w:rsidRPr="007B7B37">
        <w:rPr>
          <w:spacing w:val="-2"/>
        </w:rPr>
        <w:t xml:space="preserve"> </w:t>
      </w:r>
      <w:r w:rsidRPr="007B7B37">
        <w:t>requeridas</w:t>
      </w:r>
      <w:r w:rsidRPr="007B7B37">
        <w:rPr>
          <w:spacing w:val="-1"/>
        </w:rPr>
        <w:t xml:space="preserve"> </w:t>
      </w:r>
      <w:r w:rsidRPr="007B7B37">
        <w:t>por</w:t>
      </w:r>
      <w:r w:rsidRPr="007B7B37">
        <w:rPr>
          <w:spacing w:val="-2"/>
        </w:rPr>
        <w:t xml:space="preserve"> </w:t>
      </w:r>
      <w:r w:rsidRPr="007B7B37">
        <w:t>la</w:t>
      </w:r>
      <w:r w:rsidRPr="007B7B37">
        <w:rPr>
          <w:spacing w:val="-1"/>
        </w:rPr>
        <w:t xml:space="preserve"> </w:t>
      </w:r>
      <w:r w:rsidRPr="007B7B37">
        <w:t>Entidad.</w:t>
      </w:r>
    </w:p>
    <w:p w14:paraId="2DD6B7E8" w14:textId="77777777" w:rsidR="00CA20AB" w:rsidRPr="007B7B37" w:rsidRDefault="00CA20AB" w:rsidP="00A52EF9">
      <w:pPr>
        <w:pStyle w:val="Textoindependiente"/>
        <w:ind w:left="119" w:right="334" w:firstLine="708"/>
        <w:jc w:val="both"/>
      </w:pPr>
      <w:r w:rsidRPr="007B7B37">
        <w:t>Una</w:t>
      </w:r>
      <w:r w:rsidRPr="007B7B37">
        <w:rPr>
          <w:spacing w:val="-9"/>
        </w:rPr>
        <w:t xml:space="preserve"> </w:t>
      </w:r>
      <w:r w:rsidRPr="007B7B37">
        <w:t>vez</w:t>
      </w:r>
      <w:r w:rsidRPr="007B7B37">
        <w:rPr>
          <w:spacing w:val="-9"/>
        </w:rPr>
        <w:t xml:space="preserve"> </w:t>
      </w:r>
      <w:r w:rsidRPr="007B7B37">
        <w:t>que</w:t>
      </w:r>
      <w:r w:rsidRPr="007B7B37">
        <w:rPr>
          <w:spacing w:val="-9"/>
        </w:rPr>
        <w:t xml:space="preserve"> </w:t>
      </w:r>
      <w:r w:rsidRPr="007B7B37">
        <w:t>la</w:t>
      </w:r>
      <w:r w:rsidRPr="007B7B37">
        <w:rPr>
          <w:spacing w:val="-9"/>
        </w:rPr>
        <w:t xml:space="preserve"> </w:t>
      </w:r>
      <w:r w:rsidRPr="007B7B37">
        <w:t>entidad</w:t>
      </w:r>
      <w:r w:rsidRPr="007B7B37">
        <w:rPr>
          <w:spacing w:val="-8"/>
        </w:rPr>
        <w:t xml:space="preserve"> </w:t>
      </w:r>
      <w:r w:rsidRPr="007B7B37">
        <w:t>haya</w:t>
      </w:r>
      <w:r w:rsidRPr="007B7B37">
        <w:rPr>
          <w:spacing w:val="-9"/>
        </w:rPr>
        <w:t xml:space="preserve"> </w:t>
      </w:r>
      <w:r w:rsidRPr="007B7B37">
        <w:t>surtido</w:t>
      </w:r>
      <w:r w:rsidRPr="007B7B37">
        <w:rPr>
          <w:spacing w:val="-9"/>
        </w:rPr>
        <w:t xml:space="preserve"> </w:t>
      </w:r>
      <w:r w:rsidRPr="007B7B37">
        <w:t>su</w:t>
      </w:r>
      <w:r w:rsidRPr="007B7B37">
        <w:rPr>
          <w:spacing w:val="-9"/>
        </w:rPr>
        <w:t xml:space="preserve"> </w:t>
      </w:r>
      <w:r w:rsidRPr="007B7B37">
        <w:t>proceso</w:t>
      </w:r>
      <w:r w:rsidRPr="007B7B37">
        <w:rPr>
          <w:spacing w:val="-9"/>
        </w:rPr>
        <w:t xml:space="preserve"> </w:t>
      </w:r>
      <w:r w:rsidRPr="007B7B37">
        <w:t>de</w:t>
      </w:r>
      <w:r w:rsidRPr="007B7B37">
        <w:rPr>
          <w:spacing w:val="-9"/>
        </w:rPr>
        <w:t xml:space="preserve"> </w:t>
      </w:r>
      <w:r w:rsidRPr="007B7B37">
        <w:t>determinación</w:t>
      </w:r>
      <w:r w:rsidRPr="007B7B37">
        <w:rPr>
          <w:spacing w:val="-8"/>
        </w:rPr>
        <w:t xml:space="preserve"> </w:t>
      </w:r>
      <w:r w:rsidRPr="007B7B37">
        <w:t>de</w:t>
      </w:r>
      <w:r w:rsidRPr="007B7B37">
        <w:rPr>
          <w:spacing w:val="-9"/>
        </w:rPr>
        <w:t xml:space="preserve"> </w:t>
      </w:r>
      <w:r w:rsidRPr="007B7B37">
        <w:t>una</w:t>
      </w:r>
      <w:r w:rsidRPr="007B7B37">
        <w:rPr>
          <w:spacing w:val="-9"/>
        </w:rPr>
        <w:t xml:space="preserve"> </w:t>
      </w:r>
      <w:r w:rsidRPr="007B7B37">
        <w:t>propuesta</w:t>
      </w:r>
      <w:r w:rsidRPr="007B7B37">
        <w:rPr>
          <w:spacing w:val="-8"/>
        </w:rPr>
        <w:t xml:space="preserve"> </w:t>
      </w:r>
      <w:r w:rsidRPr="007B7B37">
        <w:t>como</w:t>
      </w:r>
      <w:r w:rsidRPr="007B7B37">
        <w:rPr>
          <w:spacing w:val="-58"/>
        </w:rPr>
        <w:t xml:space="preserve"> </w:t>
      </w:r>
      <w:r w:rsidRPr="007B7B37">
        <w:t>artificialmente baja y considerando que la oferta se encuentra inmersa en esta circunstancia, es</w:t>
      </w:r>
      <w:r w:rsidRPr="007B7B37">
        <w:rPr>
          <w:spacing w:val="1"/>
        </w:rPr>
        <w:t xml:space="preserve"> </w:t>
      </w:r>
      <w:r w:rsidRPr="007B7B37">
        <w:t>necesario requerir al oferente para que explique las razones que sustentan el valor ofrecido.</w:t>
      </w:r>
      <w:r w:rsidRPr="007B7B37">
        <w:rPr>
          <w:spacing w:val="1"/>
        </w:rPr>
        <w:t xml:space="preserve"> </w:t>
      </w:r>
      <w:r w:rsidRPr="007B7B37">
        <w:t>Posteriormente, el comité evaluador analizará las explicaciones y decidirá si rechaza la oferta o</w:t>
      </w:r>
      <w:r w:rsidRPr="007B7B37">
        <w:rPr>
          <w:spacing w:val="1"/>
        </w:rPr>
        <w:t xml:space="preserve"> </w:t>
      </w:r>
      <w:r w:rsidRPr="007B7B37">
        <w:t>continúa</w:t>
      </w:r>
      <w:r w:rsidRPr="007B7B37">
        <w:rPr>
          <w:spacing w:val="-2"/>
        </w:rPr>
        <w:t xml:space="preserve"> </w:t>
      </w:r>
      <w:r w:rsidRPr="007B7B37">
        <w:t>con</w:t>
      </w:r>
      <w:r w:rsidRPr="007B7B37">
        <w:rPr>
          <w:spacing w:val="-2"/>
        </w:rPr>
        <w:t xml:space="preserve"> </w:t>
      </w:r>
      <w:r w:rsidRPr="007B7B37">
        <w:t>el</w:t>
      </w:r>
      <w:r w:rsidRPr="007B7B37">
        <w:rPr>
          <w:spacing w:val="-2"/>
        </w:rPr>
        <w:t xml:space="preserve"> </w:t>
      </w:r>
      <w:r w:rsidRPr="007B7B37">
        <w:t>análisis</w:t>
      </w:r>
      <w:r w:rsidRPr="007B7B37">
        <w:rPr>
          <w:spacing w:val="-2"/>
        </w:rPr>
        <w:t xml:space="preserve"> </w:t>
      </w:r>
      <w:r w:rsidRPr="007B7B37">
        <w:t>de</w:t>
      </w:r>
      <w:r w:rsidRPr="007B7B37">
        <w:rPr>
          <w:spacing w:val="-1"/>
        </w:rPr>
        <w:t xml:space="preserve"> </w:t>
      </w:r>
      <w:proofErr w:type="gramStart"/>
      <w:r w:rsidRPr="007B7B37">
        <w:t>la</w:t>
      </w:r>
      <w:r w:rsidRPr="007B7B37">
        <w:rPr>
          <w:spacing w:val="-2"/>
        </w:rPr>
        <w:t xml:space="preserve"> </w:t>
      </w:r>
      <w:r w:rsidRPr="007B7B37">
        <w:t>misma</w:t>
      </w:r>
      <w:proofErr w:type="gramEnd"/>
      <w:r w:rsidRPr="007B7B37">
        <w:rPr>
          <w:spacing w:val="-2"/>
        </w:rPr>
        <w:t xml:space="preserve"> </w:t>
      </w:r>
      <w:r w:rsidRPr="007B7B37">
        <w:t>en</w:t>
      </w:r>
      <w:r w:rsidRPr="007B7B37">
        <w:rPr>
          <w:spacing w:val="-2"/>
        </w:rPr>
        <w:t xml:space="preserve"> </w:t>
      </w:r>
      <w:r w:rsidRPr="007B7B37">
        <w:t>el</w:t>
      </w:r>
      <w:r w:rsidRPr="007B7B37">
        <w:rPr>
          <w:spacing w:val="-2"/>
        </w:rPr>
        <w:t xml:space="preserve"> </w:t>
      </w:r>
      <w:r w:rsidRPr="007B7B37">
        <w:t>proceso</w:t>
      </w:r>
      <w:r w:rsidRPr="007B7B37">
        <w:rPr>
          <w:spacing w:val="-1"/>
        </w:rPr>
        <w:t xml:space="preserve"> </w:t>
      </w:r>
      <w:r w:rsidRPr="007B7B37">
        <w:t>de</w:t>
      </w:r>
      <w:r w:rsidRPr="007B7B37">
        <w:rPr>
          <w:spacing w:val="-2"/>
        </w:rPr>
        <w:t xml:space="preserve"> </w:t>
      </w:r>
      <w:r w:rsidRPr="007B7B37">
        <w:t>evaluación</w:t>
      </w:r>
      <w:r w:rsidRPr="007B7B37">
        <w:rPr>
          <w:spacing w:val="-2"/>
        </w:rPr>
        <w:t xml:space="preserve"> </w:t>
      </w:r>
      <w:r w:rsidRPr="007B7B37">
        <w:t>de</w:t>
      </w:r>
      <w:r w:rsidRPr="007B7B37">
        <w:rPr>
          <w:spacing w:val="-2"/>
        </w:rPr>
        <w:t xml:space="preserve"> </w:t>
      </w:r>
      <w:r w:rsidRPr="007B7B37">
        <w:t>ofertas.</w:t>
      </w:r>
    </w:p>
    <w:p w14:paraId="54320594" w14:textId="77777777" w:rsidR="00CA20AB" w:rsidRPr="007B7B37" w:rsidRDefault="00CA20AB" w:rsidP="00A52EF9">
      <w:pPr>
        <w:pStyle w:val="Textoindependiente"/>
        <w:ind w:left="119" w:right="334" w:firstLine="708"/>
        <w:jc w:val="both"/>
      </w:pPr>
    </w:p>
    <w:p w14:paraId="044A6E39" w14:textId="05E02A93" w:rsidR="008D2137" w:rsidRPr="007B7B37" w:rsidRDefault="00CA20AB" w:rsidP="00A52EF9">
      <w:pPr>
        <w:pStyle w:val="Textoindependiente"/>
        <w:ind w:left="119" w:right="334"/>
        <w:jc w:val="both"/>
      </w:pPr>
      <w:r w:rsidRPr="007B7B37">
        <w:rPr>
          <w:spacing w:val="-1"/>
        </w:rPr>
        <w:t>Ahora</w:t>
      </w:r>
      <w:r w:rsidRPr="007B7B37">
        <w:rPr>
          <w:spacing w:val="-14"/>
        </w:rPr>
        <w:t xml:space="preserve"> </w:t>
      </w:r>
      <w:r w:rsidRPr="007B7B37">
        <w:rPr>
          <w:spacing w:val="-1"/>
        </w:rPr>
        <w:t>bien,</w:t>
      </w:r>
      <w:r w:rsidRPr="007B7B37">
        <w:rPr>
          <w:spacing w:val="-15"/>
        </w:rPr>
        <w:t xml:space="preserve"> </w:t>
      </w:r>
      <w:r w:rsidRPr="007B7B37">
        <w:rPr>
          <w:spacing w:val="-1"/>
        </w:rPr>
        <w:t>ciertamente,</w:t>
      </w:r>
      <w:r w:rsidRPr="007B7B37">
        <w:rPr>
          <w:spacing w:val="-15"/>
        </w:rPr>
        <w:t xml:space="preserve"> </w:t>
      </w:r>
      <w:r w:rsidRPr="007B7B37">
        <w:rPr>
          <w:spacing w:val="-1"/>
        </w:rPr>
        <w:t>no</w:t>
      </w:r>
      <w:r w:rsidRPr="007B7B37">
        <w:rPr>
          <w:spacing w:val="-15"/>
        </w:rPr>
        <w:t xml:space="preserve"> </w:t>
      </w:r>
      <w:r w:rsidRPr="007B7B37">
        <w:rPr>
          <w:spacing w:val="-1"/>
        </w:rPr>
        <w:t>existen</w:t>
      </w:r>
      <w:r w:rsidRPr="007B7B37">
        <w:rPr>
          <w:spacing w:val="-14"/>
        </w:rPr>
        <w:t xml:space="preserve"> </w:t>
      </w:r>
      <w:r w:rsidRPr="007B7B37">
        <w:rPr>
          <w:spacing w:val="-1"/>
        </w:rPr>
        <w:t>normas</w:t>
      </w:r>
      <w:r w:rsidRPr="007B7B37">
        <w:rPr>
          <w:spacing w:val="-15"/>
        </w:rPr>
        <w:t xml:space="preserve"> </w:t>
      </w:r>
      <w:r w:rsidRPr="007B7B37">
        <w:rPr>
          <w:spacing w:val="-1"/>
        </w:rPr>
        <w:t>que</w:t>
      </w:r>
      <w:r w:rsidRPr="007B7B37">
        <w:rPr>
          <w:spacing w:val="-15"/>
        </w:rPr>
        <w:t xml:space="preserve"> </w:t>
      </w:r>
      <w:r w:rsidRPr="007B7B37">
        <w:rPr>
          <w:spacing w:val="-1"/>
        </w:rPr>
        <w:t>determinen</w:t>
      </w:r>
      <w:r w:rsidRPr="007B7B37">
        <w:rPr>
          <w:spacing w:val="-14"/>
        </w:rPr>
        <w:t xml:space="preserve"> </w:t>
      </w:r>
      <w:r w:rsidRPr="007B7B37">
        <w:t>de</w:t>
      </w:r>
      <w:r w:rsidRPr="007B7B37">
        <w:rPr>
          <w:spacing w:val="-14"/>
        </w:rPr>
        <w:t xml:space="preserve"> </w:t>
      </w:r>
      <w:r w:rsidRPr="007B7B37">
        <w:t>manera</w:t>
      </w:r>
      <w:r w:rsidRPr="007B7B37">
        <w:rPr>
          <w:spacing w:val="-15"/>
        </w:rPr>
        <w:t xml:space="preserve"> </w:t>
      </w:r>
      <w:r w:rsidRPr="007B7B37">
        <w:t>específica</w:t>
      </w:r>
      <w:r w:rsidRPr="007B7B37">
        <w:rPr>
          <w:spacing w:val="-14"/>
        </w:rPr>
        <w:t xml:space="preserve"> </w:t>
      </w:r>
      <w:r w:rsidRPr="007B7B37">
        <w:t>la</w:t>
      </w:r>
      <w:r w:rsidRPr="007B7B37">
        <w:rPr>
          <w:spacing w:val="-15"/>
        </w:rPr>
        <w:t xml:space="preserve"> </w:t>
      </w:r>
      <w:r w:rsidRPr="007B7B37">
        <w:t>forma</w:t>
      </w:r>
      <w:r w:rsidRPr="007B7B37">
        <w:rPr>
          <w:spacing w:val="-58"/>
        </w:rPr>
        <w:t xml:space="preserve"> </w:t>
      </w:r>
      <w:r w:rsidRPr="007B7B37">
        <w:t>y</w:t>
      </w:r>
      <w:r w:rsidRPr="007B7B37">
        <w:rPr>
          <w:spacing w:val="-11"/>
        </w:rPr>
        <w:t xml:space="preserve"> </w:t>
      </w:r>
      <w:r w:rsidRPr="007B7B37">
        <w:t>el</w:t>
      </w:r>
      <w:r w:rsidRPr="007B7B37">
        <w:rPr>
          <w:spacing w:val="-10"/>
        </w:rPr>
        <w:t xml:space="preserve"> </w:t>
      </w:r>
      <w:r w:rsidRPr="007B7B37">
        <w:t>momento</w:t>
      </w:r>
      <w:r w:rsidRPr="007B7B37">
        <w:rPr>
          <w:spacing w:val="-10"/>
        </w:rPr>
        <w:t xml:space="preserve"> </w:t>
      </w:r>
      <w:r w:rsidRPr="007B7B37">
        <w:t>para</w:t>
      </w:r>
      <w:r w:rsidRPr="007B7B37">
        <w:rPr>
          <w:spacing w:val="-10"/>
        </w:rPr>
        <w:t xml:space="preserve"> </w:t>
      </w:r>
      <w:r w:rsidRPr="007B7B37">
        <w:t>requerir</w:t>
      </w:r>
      <w:r w:rsidRPr="007B7B37">
        <w:rPr>
          <w:spacing w:val="-10"/>
        </w:rPr>
        <w:t xml:space="preserve"> </w:t>
      </w:r>
      <w:r w:rsidRPr="007B7B37">
        <w:t>a</w:t>
      </w:r>
      <w:r w:rsidRPr="007B7B37">
        <w:rPr>
          <w:spacing w:val="-10"/>
        </w:rPr>
        <w:t xml:space="preserve"> </w:t>
      </w:r>
      <w:r w:rsidRPr="007B7B37">
        <w:t>los</w:t>
      </w:r>
      <w:r w:rsidRPr="007B7B37">
        <w:rPr>
          <w:spacing w:val="-10"/>
        </w:rPr>
        <w:t xml:space="preserve"> </w:t>
      </w:r>
      <w:r w:rsidRPr="007B7B37">
        <w:t>proponentes</w:t>
      </w:r>
      <w:r w:rsidRPr="007B7B37">
        <w:rPr>
          <w:spacing w:val="-10"/>
        </w:rPr>
        <w:t xml:space="preserve"> </w:t>
      </w:r>
      <w:r w:rsidRPr="007B7B37">
        <w:t>para</w:t>
      </w:r>
      <w:r w:rsidRPr="007B7B37">
        <w:rPr>
          <w:spacing w:val="-10"/>
        </w:rPr>
        <w:t xml:space="preserve"> </w:t>
      </w:r>
      <w:r w:rsidRPr="007B7B37">
        <w:t>que</w:t>
      </w:r>
      <w:r w:rsidRPr="007B7B37">
        <w:rPr>
          <w:spacing w:val="-10"/>
        </w:rPr>
        <w:t xml:space="preserve"> </w:t>
      </w:r>
      <w:r w:rsidRPr="007B7B37">
        <w:t>justifiquen</w:t>
      </w:r>
      <w:r w:rsidRPr="007B7B37">
        <w:rPr>
          <w:spacing w:val="-9"/>
        </w:rPr>
        <w:t xml:space="preserve"> </w:t>
      </w:r>
      <w:r w:rsidRPr="007B7B37">
        <w:t>el</w:t>
      </w:r>
      <w:r w:rsidRPr="007B7B37">
        <w:rPr>
          <w:spacing w:val="-10"/>
        </w:rPr>
        <w:t xml:space="preserve"> </w:t>
      </w:r>
      <w:r w:rsidRPr="007B7B37">
        <w:t>precio</w:t>
      </w:r>
      <w:r w:rsidRPr="007B7B37">
        <w:rPr>
          <w:spacing w:val="-9"/>
        </w:rPr>
        <w:t xml:space="preserve"> </w:t>
      </w:r>
      <w:r w:rsidRPr="007B7B37">
        <w:t>ofertado.</w:t>
      </w:r>
      <w:r w:rsidRPr="007B7B37">
        <w:rPr>
          <w:spacing w:val="-9"/>
        </w:rPr>
        <w:t xml:space="preserve"> </w:t>
      </w:r>
      <w:r w:rsidRPr="007B7B37">
        <w:t>Por</w:t>
      </w:r>
      <w:r w:rsidRPr="007B7B37">
        <w:rPr>
          <w:spacing w:val="-10"/>
        </w:rPr>
        <w:t xml:space="preserve"> </w:t>
      </w:r>
      <w:r w:rsidRPr="007B7B37">
        <w:t>tanto,</w:t>
      </w:r>
      <w:r w:rsidRPr="007B7B37">
        <w:rPr>
          <w:spacing w:val="-9"/>
        </w:rPr>
        <w:t xml:space="preserve"> </w:t>
      </w:r>
      <w:r w:rsidRPr="007B7B37">
        <w:t>la</w:t>
      </w:r>
      <w:r w:rsidRPr="007B7B37">
        <w:rPr>
          <w:spacing w:val="-59"/>
        </w:rPr>
        <w:t xml:space="preserve"> </w:t>
      </w:r>
      <w:r w:rsidRPr="007B7B37">
        <w:t>determinación</w:t>
      </w:r>
      <w:r w:rsidRPr="007B7B37">
        <w:rPr>
          <w:spacing w:val="-1"/>
        </w:rPr>
        <w:t xml:space="preserve"> </w:t>
      </w:r>
      <w:r w:rsidRPr="007B7B37">
        <w:t>de tales</w:t>
      </w:r>
      <w:r w:rsidRPr="007B7B37">
        <w:rPr>
          <w:spacing w:val="1"/>
        </w:rPr>
        <w:t xml:space="preserve"> </w:t>
      </w:r>
      <w:r w:rsidRPr="007B7B37">
        <w:t>asuntos es facultativa</w:t>
      </w:r>
      <w:r w:rsidRPr="007B7B37">
        <w:rPr>
          <w:spacing w:val="2"/>
        </w:rPr>
        <w:t xml:space="preserve"> </w:t>
      </w:r>
      <w:r w:rsidRPr="007B7B37">
        <w:t>para</w:t>
      </w:r>
      <w:r w:rsidRPr="007B7B37">
        <w:rPr>
          <w:spacing w:val="-1"/>
        </w:rPr>
        <w:t xml:space="preserve"> </w:t>
      </w:r>
      <w:r w:rsidRPr="007B7B37">
        <w:t>cada entidad pública, para lo cual debe tener</w:t>
      </w:r>
      <w:r w:rsidR="008D2137" w:rsidRPr="007B7B37">
        <w:t xml:space="preserve"> </w:t>
      </w:r>
      <w:r w:rsidR="008D2137" w:rsidRPr="007B7B37">
        <w:t>presentes las particularidades de cada modalidad de selección de contratistas, partiendo de la</w:t>
      </w:r>
      <w:r w:rsidR="008D2137" w:rsidRPr="007B7B37">
        <w:rPr>
          <w:spacing w:val="1"/>
        </w:rPr>
        <w:t xml:space="preserve"> </w:t>
      </w:r>
      <w:r w:rsidR="008D2137" w:rsidRPr="007B7B37">
        <w:t>base de que la entidad solo podrá pedir explicaciones al proponente cuando conozca su oferta</w:t>
      </w:r>
      <w:r w:rsidR="008D2137" w:rsidRPr="007B7B37">
        <w:rPr>
          <w:spacing w:val="1"/>
        </w:rPr>
        <w:t xml:space="preserve"> </w:t>
      </w:r>
      <w:r w:rsidR="008D2137" w:rsidRPr="007B7B37">
        <w:t>económica.</w:t>
      </w:r>
      <w:r w:rsidR="008D2137" w:rsidRPr="007B7B37">
        <w:rPr>
          <w:spacing w:val="-13"/>
        </w:rPr>
        <w:t xml:space="preserve"> </w:t>
      </w:r>
      <w:r w:rsidR="008D2137" w:rsidRPr="007B7B37">
        <w:t>En</w:t>
      </w:r>
      <w:r w:rsidR="008D2137" w:rsidRPr="007B7B37">
        <w:rPr>
          <w:spacing w:val="-12"/>
        </w:rPr>
        <w:t xml:space="preserve"> </w:t>
      </w:r>
      <w:r w:rsidR="008D2137" w:rsidRPr="007B7B37">
        <w:t>el</w:t>
      </w:r>
      <w:r w:rsidR="008D2137" w:rsidRPr="007B7B37">
        <w:rPr>
          <w:spacing w:val="-13"/>
        </w:rPr>
        <w:t xml:space="preserve"> </w:t>
      </w:r>
      <w:r w:rsidR="008D2137" w:rsidRPr="007B7B37">
        <w:t>evento</w:t>
      </w:r>
      <w:r w:rsidR="008D2137" w:rsidRPr="007B7B37">
        <w:rPr>
          <w:spacing w:val="-12"/>
        </w:rPr>
        <w:t xml:space="preserve"> </w:t>
      </w:r>
      <w:r w:rsidR="008D2137" w:rsidRPr="007B7B37">
        <w:t>en</w:t>
      </w:r>
      <w:r w:rsidR="008D2137" w:rsidRPr="007B7B37">
        <w:rPr>
          <w:spacing w:val="-13"/>
        </w:rPr>
        <w:t xml:space="preserve"> </w:t>
      </w:r>
      <w:r w:rsidR="008D2137" w:rsidRPr="007B7B37">
        <w:t>que</w:t>
      </w:r>
      <w:r w:rsidR="008D2137" w:rsidRPr="007B7B37">
        <w:rPr>
          <w:spacing w:val="-12"/>
        </w:rPr>
        <w:t xml:space="preserve"> </w:t>
      </w:r>
      <w:r w:rsidR="008D2137" w:rsidRPr="007B7B37">
        <w:t>el</w:t>
      </w:r>
      <w:r w:rsidR="008D2137" w:rsidRPr="007B7B37">
        <w:rPr>
          <w:spacing w:val="-14"/>
        </w:rPr>
        <w:t xml:space="preserve"> </w:t>
      </w:r>
      <w:r w:rsidR="008D2137" w:rsidRPr="007B7B37">
        <w:t>proponente</w:t>
      </w:r>
      <w:r w:rsidR="008D2137" w:rsidRPr="007B7B37">
        <w:rPr>
          <w:spacing w:val="-12"/>
        </w:rPr>
        <w:t xml:space="preserve"> </w:t>
      </w:r>
      <w:r w:rsidR="008D2137" w:rsidRPr="007B7B37">
        <w:t>no</w:t>
      </w:r>
      <w:r w:rsidR="008D2137" w:rsidRPr="007B7B37">
        <w:rPr>
          <w:spacing w:val="-13"/>
        </w:rPr>
        <w:t xml:space="preserve"> </w:t>
      </w:r>
      <w:r w:rsidR="008D2137" w:rsidRPr="007B7B37">
        <w:t>allegue</w:t>
      </w:r>
      <w:r w:rsidR="008D2137" w:rsidRPr="007B7B37">
        <w:rPr>
          <w:spacing w:val="-12"/>
        </w:rPr>
        <w:t xml:space="preserve"> </w:t>
      </w:r>
      <w:r w:rsidR="008D2137" w:rsidRPr="007B7B37">
        <w:t>información</w:t>
      </w:r>
      <w:r w:rsidR="008D2137" w:rsidRPr="007B7B37">
        <w:rPr>
          <w:spacing w:val="-12"/>
        </w:rPr>
        <w:t xml:space="preserve"> </w:t>
      </w:r>
      <w:r w:rsidR="008D2137" w:rsidRPr="007B7B37">
        <w:t>una</w:t>
      </w:r>
      <w:r w:rsidR="008D2137" w:rsidRPr="007B7B37">
        <w:rPr>
          <w:spacing w:val="-12"/>
        </w:rPr>
        <w:t xml:space="preserve"> </w:t>
      </w:r>
      <w:r w:rsidR="008D2137" w:rsidRPr="007B7B37">
        <w:t>vez</w:t>
      </w:r>
      <w:r w:rsidR="008D2137" w:rsidRPr="007B7B37">
        <w:rPr>
          <w:spacing w:val="-14"/>
        </w:rPr>
        <w:t xml:space="preserve"> </w:t>
      </w:r>
      <w:r w:rsidR="008D2137" w:rsidRPr="007B7B37">
        <w:t>se</w:t>
      </w:r>
      <w:r w:rsidR="008D2137" w:rsidRPr="007B7B37">
        <w:rPr>
          <w:spacing w:val="-13"/>
        </w:rPr>
        <w:t xml:space="preserve"> </w:t>
      </w:r>
      <w:r w:rsidR="008D2137" w:rsidRPr="007B7B37">
        <w:t>haya</w:t>
      </w:r>
      <w:r w:rsidR="008D2137" w:rsidRPr="007B7B37">
        <w:rPr>
          <w:spacing w:val="-12"/>
        </w:rPr>
        <w:t xml:space="preserve"> </w:t>
      </w:r>
      <w:r w:rsidR="008D2137" w:rsidRPr="007B7B37">
        <w:t>requerido,</w:t>
      </w:r>
      <w:r w:rsidR="008D2137" w:rsidRPr="007B7B37">
        <w:rPr>
          <w:spacing w:val="-59"/>
        </w:rPr>
        <w:t xml:space="preserve"> </w:t>
      </w:r>
      <w:r w:rsidR="008D2137" w:rsidRPr="007B7B37">
        <w:t>se</w:t>
      </w:r>
      <w:r w:rsidR="008D2137" w:rsidRPr="007B7B37">
        <w:rPr>
          <w:spacing w:val="-15"/>
        </w:rPr>
        <w:t xml:space="preserve"> </w:t>
      </w:r>
      <w:r w:rsidR="008D2137" w:rsidRPr="007B7B37">
        <w:t>tratará</w:t>
      </w:r>
      <w:r w:rsidR="008D2137" w:rsidRPr="007B7B37">
        <w:rPr>
          <w:spacing w:val="-14"/>
        </w:rPr>
        <w:t xml:space="preserve"> </w:t>
      </w:r>
      <w:r w:rsidR="008D2137" w:rsidRPr="007B7B37">
        <w:t>de</w:t>
      </w:r>
      <w:r w:rsidR="008D2137" w:rsidRPr="007B7B37">
        <w:rPr>
          <w:spacing w:val="-14"/>
        </w:rPr>
        <w:t xml:space="preserve"> </w:t>
      </w:r>
      <w:r w:rsidR="008D2137" w:rsidRPr="007B7B37">
        <w:t>una</w:t>
      </w:r>
      <w:r w:rsidR="008D2137" w:rsidRPr="007B7B37">
        <w:rPr>
          <w:spacing w:val="-15"/>
        </w:rPr>
        <w:t xml:space="preserve"> </w:t>
      </w:r>
      <w:r w:rsidR="008D2137" w:rsidRPr="007B7B37">
        <w:t>omisión</w:t>
      </w:r>
      <w:r w:rsidR="008D2137" w:rsidRPr="007B7B37">
        <w:rPr>
          <w:spacing w:val="-15"/>
        </w:rPr>
        <w:t xml:space="preserve"> </w:t>
      </w:r>
      <w:r w:rsidR="008D2137" w:rsidRPr="007B7B37">
        <w:t>que</w:t>
      </w:r>
      <w:r w:rsidR="008D2137" w:rsidRPr="007B7B37">
        <w:rPr>
          <w:spacing w:val="-14"/>
        </w:rPr>
        <w:t xml:space="preserve"> </w:t>
      </w:r>
      <w:r w:rsidR="008D2137" w:rsidRPr="007B7B37">
        <w:t>el</w:t>
      </w:r>
      <w:r w:rsidR="008D2137" w:rsidRPr="007B7B37">
        <w:rPr>
          <w:spacing w:val="-15"/>
        </w:rPr>
        <w:t xml:space="preserve"> </w:t>
      </w:r>
      <w:r w:rsidR="008D2137" w:rsidRPr="007B7B37">
        <w:t>comité</w:t>
      </w:r>
      <w:r w:rsidR="008D2137" w:rsidRPr="007B7B37">
        <w:rPr>
          <w:spacing w:val="-15"/>
        </w:rPr>
        <w:t xml:space="preserve"> </w:t>
      </w:r>
      <w:r w:rsidR="008D2137" w:rsidRPr="007B7B37">
        <w:t>evaluador</w:t>
      </w:r>
      <w:r w:rsidR="008D2137" w:rsidRPr="007B7B37">
        <w:rPr>
          <w:spacing w:val="-14"/>
        </w:rPr>
        <w:t xml:space="preserve"> </w:t>
      </w:r>
      <w:r w:rsidR="008D2137" w:rsidRPr="007B7B37">
        <w:t>deberá</w:t>
      </w:r>
      <w:r w:rsidR="008D2137" w:rsidRPr="007B7B37">
        <w:rPr>
          <w:spacing w:val="-15"/>
        </w:rPr>
        <w:t xml:space="preserve"> </w:t>
      </w:r>
      <w:r w:rsidR="008D2137" w:rsidRPr="007B7B37">
        <w:t>analizar.</w:t>
      </w:r>
      <w:r w:rsidR="008D2137" w:rsidRPr="007B7B37">
        <w:rPr>
          <w:spacing w:val="-14"/>
        </w:rPr>
        <w:t xml:space="preserve"> </w:t>
      </w:r>
      <w:r w:rsidR="008D2137" w:rsidRPr="007B7B37">
        <w:t>De</w:t>
      </w:r>
      <w:r w:rsidR="008D2137" w:rsidRPr="007B7B37">
        <w:rPr>
          <w:spacing w:val="-15"/>
        </w:rPr>
        <w:t xml:space="preserve"> </w:t>
      </w:r>
      <w:r w:rsidR="008D2137" w:rsidRPr="007B7B37">
        <w:t>ser</w:t>
      </w:r>
      <w:r w:rsidR="008D2137" w:rsidRPr="007B7B37">
        <w:rPr>
          <w:spacing w:val="-15"/>
        </w:rPr>
        <w:t xml:space="preserve"> </w:t>
      </w:r>
      <w:r w:rsidR="008D2137" w:rsidRPr="007B7B37">
        <w:t>el</w:t>
      </w:r>
      <w:r w:rsidR="008D2137" w:rsidRPr="007B7B37">
        <w:rPr>
          <w:spacing w:val="-14"/>
        </w:rPr>
        <w:t xml:space="preserve"> </w:t>
      </w:r>
      <w:r w:rsidR="008D2137" w:rsidRPr="007B7B37">
        <w:t>caso,</w:t>
      </w:r>
      <w:r w:rsidR="008D2137" w:rsidRPr="007B7B37">
        <w:rPr>
          <w:spacing w:val="-15"/>
        </w:rPr>
        <w:t xml:space="preserve"> </w:t>
      </w:r>
      <w:r w:rsidR="008D2137" w:rsidRPr="007B7B37">
        <w:t>podrá</w:t>
      </w:r>
      <w:r w:rsidR="008D2137" w:rsidRPr="007B7B37">
        <w:rPr>
          <w:spacing w:val="-15"/>
        </w:rPr>
        <w:t xml:space="preserve"> </w:t>
      </w:r>
      <w:r w:rsidR="008D2137" w:rsidRPr="007B7B37">
        <w:t>rechazar</w:t>
      </w:r>
      <w:r w:rsidR="008D2137" w:rsidRPr="007B7B37">
        <w:rPr>
          <w:spacing w:val="-58"/>
        </w:rPr>
        <w:t xml:space="preserve"> </w:t>
      </w:r>
      <w:r w:rsidR="008D2137" w:rsidRPr="007B7B37">
        <w:t>la oferta si la duda que tiene es de tal magnitud que no tomar la decisión podría eventualmente</w:t>
      </w:r>
      <w:r w:rsidR="008D2137" w:rsidRPr="007B7B37">
        <w:rPr>
          <w:spacing w:val="1"/>
        </w:rPr>
        <w:t xml:space="preserve"> </w:t>
      </w:r>
      <w:r w:rsidR="008D2137" w:rsidRPr="007B7B37">
        <w:t>comprometer</w:t>
      </w:r>
      <w:r w:rsidR="008D2137" w:rsidRPr="007B7B37">
        <w:rPr>
          <w:spacing w:val="-2"/>
        </w:rPr>
        <w:t xml:space="preserve"> </w:t>
      </w:r>
      <w:r w:rsidR="008D2137" w:rsidRPr="007B7B37">
        <w:t>la</w:t>
      </w:r>
      <w:r w:rsidR="008D2137" w:rsidRPr="007B7B37">
        <w:rPr>
          <w:spacing w:val="-1"/>
        </w:rPr>
        <w:t xml:space="preserve"> </w:t>
      </w:r>
      <w:r w:rsidR="008D2137" w:rsidRPr="007B7B37">
        <w:t>legalidad</w:t>
      </w:r>
      <w:r w:rsidR="008D2137" w:rsidRPr="007B7B37">
        <w:rPr>
          <w:spacing w:val="-1"/>
        </w:rPr>
        <w:t xml:space="preserve"> </w:t>
      </w:r>
      <w:r w:rsidR="008D2137" w:rsidRPr="007B7B37">
        <w:t>del</w:t>
      </w:r>
      <w:r w:rsidR="008D2137" w:rsidRPr="007B7B37">
        <w:rPr>
          <w:spacing w:val="-1"/>
        </w:rPr>
        <w:t xml:space="preserve"> </w:t>
      </w:r>
      <w:r w:rsidR="008D2137" w:rsidRPr="007B7B37">
        <w:t>proceso.</w:t>
      </w:r>
    </w:p>
    <w:p w14:paraId="36732306" w14:textId="3EE322E7" w:rsidR="008D2137" w:rsidRPr="007B7B37" w:rsidRDefault="008D2137" w:rsidP="00A52EF9">
      <w:pPr>
        <w:pStyle w:val="Textoindependiente"/>
        <w:ind w:left="119" w:right="334" w:firstLine="708"/>
        <w:jc w:val="both"/>
      </w:pPr>
      <w:r w:rsidRPr="007B7B37">
        <w:t>El requerimiento debe comunicarse al proponente por el medio que la entidad considere</w:t>
      </w:r>
      <w:r w:rsidRPr="007B7B37">
        <w:rPr>
          <w:spacing w:val="1"/>
        </w:rPr>
        <w:t xml:space="preserve"> </w:t>
      </w:r>
      <w:r w:rsidRPr="007B7B37">
        <w:t>más eficaz e idóneo, de acuerdo con el caso y las circunstancias particulares de la información</w:t>
      </w:r>
      <w:r w:rsidRPr="007B7B37">
        <w:rPr>
          <w:spacing w:val="1"/>
        </w:rPr>
        <w:t xml:space="preserve"> </w:t>
      </w:r>
      <w:r w:rsidRPr="007B7B37">
        <w:t>objeto</w:t>
      </w:r>
      <w:r w:rsidRPr="007B7B37">
        <w:rPr>
          <w:spacing w:val="-14"/>
        </w:rPr>
        <w:t xml:space="preserve"> </w:t>
      </w:r>
      <w:r w:rsidRPr="007B7B37">
        <w:t>de</w:t>
      </w:r>
      <w:r w:rsidRPr="007B7B37">
        <w:rPr>
          <w:spacing w:val="-13"/>
        </w:rPr>
        <w:t xml:space="preserve"> </w:t>
      </w:r>
      <w:r w:rsidRPr="007B7B37">
        <w:t>requerimiento.</w:t>
      </w:r>
      <w:r w:rsidRPr="007B7B37">
        <w:rPr>
          <w:spacing w:val="-13"/>
        </w:rPr>
        <w:t xml:space="preserve"> </w:t>
      </w:r>
      <w:r w:rsidRPr="007B7B37">
        <w:t>Puede</w:t>
      </w:r>
      <w:r w:rsidRPr="007B7B37">
        <w:rPr>
          <w:spacing w:val="-12"/>
        </w:rPr>
        <w:t xml:space="preserve"> </w:t>
      </w:r>
      <w:r w:rsidRPr="007B7B37">
        <w:t>acudir</w:t>
      </w:r>
      <w:r w:rsidRPr="007B7B37">
        <w:rPr>
          <w:spacing w:val="-14"/>
        </w:rPr>
        <w:t xml:space="preserve"> </w:t>
      </w:r>
      <w:r w:rsidRPr="007B7B37">
        <w:t>a</w:t>
      </w:r>
      <w:r w:rsidRPr="007B7B37">
        <w:rPr>
          <w:spacing w:val="-13"/>
        </w:rPr>
        <w:t xml:space="preserve"> </w:t>
      </w:r>
      <w:r w:rsidRPr="007B7B37">
        <w:t>mensajes</w:t>
      </w:r>
      <w:r w:rsidRPr="007B7B37">
        <w:rPr>
          <w:spacing w:val="-13"/>
        </w:rPr>
        <w:t xml:space="preserve"> </w:t>
      </w:r>
      <w:r w:rsidRPr="007B7B37">
        <w:t>electrónicos</w:t>
      </w:r>
      <w:r w:rsidRPr="007B7B37">
        <w:rPr>
          <w:spacing w:val="-13"/>
        </w:rPr>
        <w:t xml:space="preserve"> </w:t>
      </w:r>
      <w:r w:rsidRPr="007B7B37">
        <w:t>y</w:t>
      </w:r>
      <w:r w:rsidRPr="007B7B37">
        <w:rPr>
          <w:spacing w:val="-13"/>
        </w:rPr>
        <w:t xml:space="preserve"> </w:t>
      </w:r>
      <w:r w:rsidRPr="007B7B37">
        <w:t>otros</w:t>
      </w:r>
      <w:r w:rsidRPr="007B7B37">
        <w:rPr>
          <w:spacing w:val="-14"/>
        </w:rPr>
        <w:t xml:space="preserve"> </w:t>
      </w:r>
      <w:r w:rsidRPr="007B7B37">
        <w:t>de</w:t>
      </w:r>
      <w:r w:rsidRPr="007B7B37">
        <w:rPr>
          <w:spacing w:val="-13"/>
        </w:rPr>
        <w:t xml:space="preserve"> </w:t>
      </w:r>
      <w:r w:rsidRPr="007B7B37">
        <w:t>similar</w:t>
      </w:r>
      <w:r w:rsidRPr="007B7B37">
        <w:rPr>
          <w:spacing w:val="-13"/>
        </w:rPr>
        <w:t xml:space="preserve"> </w:t>
      </w:r>
      <w:r w:rsidRPr="007B7B37">
        <w:t>informalidad.</w:t>
      </w:r>
      <w:r w:rsidRPr="007B7B37">
        <w:rPr>
          <w:spacing w:val="-12"/>
        </w:rPr>
        <w:t xml:space="preserve"> </w:t>
      </w:r>
      <w:r w:rsidRPr="007B7B37">
        <w:t>En</w:t>
      </w:r>
      <w:r w:rsidRPr="007B7B37">
        <w:rPr>
          <w:spacing w:val="-59"/>
        </w:rPr>
        <w:t xml:space="preserve"> </w:t>
      </w:r>
      <w:r w:rsidRPr="007B7B37">
        <w:t>relación</w:t>
      </w:r>
      <w:r w:rsidRPr="007B7B37">
        <w:rPr>
          <w:spacing w:val="1"/>
        </w:rPr>
        <w:t xml:space="preserve"> </w:t>
      </w:r>
      <w:r w:rsidRPr="007B7B37">
        <w:t>con</w:t>
      </w:r>
      <w:r w:rsidRPr="007B7B37">
        <w:rPr>
          <w:spacing w:val="1"/>
        </w:rPr>
        <w:t xml:space="preserve"> </w:t>
      </w:r>
      <w:r w:rsidRPr="007B7B37">
        <w:t>este</w:t>
      </w:r>
      <w:r w:rsidRPr="007B7B37">
        <w:rPr>
          <w:spacing w:val="1"/>
        </w:rPr>
        <w:t xml:space="preserve"> </w:t>
      </w:r>
      <w:r w:rsidRPr="007B7B37">
        <w:t>aspecto,</w:t>
      </w:r>
      <w:r w:rsidRPr="007B7B37">
        <w:rPr>
          <w:spacing w:val="1"/>
        </w:rPr>
        <w:t xml:space="preserve"> </w:t>
      </w:r>
      <w:r w:rsidRPr="007B7B37">
        <w:t>en</w:t>
      </w:r>
      <w:r w:rsidRPr="007B7B37">
        <w:rPr>
          <w:spacing w:val="1"/>
        </w:rPr>
        <w:t xml:space="preserve"> </w:t>
      </w:r>
      <w:r w:rsidRPr="007B7B37">
        <w:t>el</w:t>
      </w:r>
      <w:r w:rsidRPr="007B7B37">
        <w:rPr>
          <w:spacing w:val="1"/>
        </w:rPr>
        <w:t xml:space="preserve"> </w:t>
      </w:r>
      <w:r w:rsidRPr="007B7B37">
        <w:t>concepto</w:t>
      </w:r>
      <w:r w:rsidRPr="007B7B37">
        <w:rPr>
          <w:spacing w:val="1"/>
        </w:rPr>
        <w:t xml:space="preserve"> </w:t>
      </w:r>
      <w:r w:rsidRPr="007B7B37">
        <w:t>del</w:t>
      </w:r>
      <w:r w:rsidRPr="007B7B37">
        <w:rPr>
          <w:spacing w:val="1"/>
        </w:rPr>
        <w:t xml:space="preserve"> </w:t>
      </w:r>
      <w:r w:rsidRPr="007B7B37">
        <w:t>7</w:t>
      </w:r>
      <w:r w:rsidRPr="007B7B37">
        <w:rPr>
          <w:spacing w:val="1"/>
        </w:rPr>
        <w:t xml:space="preserve"> </w:t>
      </w:r>
      <w:r w:rsidRPr="007B7B37">
        <w:t>de</w:t>
      </w:r>
      <w:r w:rsidRPr="007B7B37">
        <w:rPr>
          <w:spacing w:val="1"/>
        </w:rPr>
        <w:t xml:space="preserve"> </w:t>
      </w:r>
      <w:r w:rsidRPr="007B7B37">
        <w:t>noviembre</w:t>
      </w:r>
      <w:r w:rsidRPr="007B7B37">
        <w:rPr>
          <w:spacing w:val="1"/>
        </w:rPr>
        <w:t xml:space="preserve"> </w:t>
      </w:r>
      <w:r w:rsidRPr="007B7B37">
        <w:t>de</w:t>
      </w:r>
      <w:r w:rsidRPr="007B7B37">
        <w:rPr>
          <w:spacing w:val="1"/>
        </w:rPr>
        <w:t xml:space="preserve"> </w:t>
      </w:r>
      <w:r w:rsidRPr="007B7B37">
        <w:t>2019</w:t>
      </w:r>
      <w:r w:rsidRPr="007B7B37">
        <w:rPr>
          <w:spacing w:val="1"/>
        </w:rPr>
        <w:t xml:space="preserve"> </w:t>
      </w:r>
      <w:r w:rsidRPr="007B7B37">
        <w:t>–radicado</w:t>
      </w:r>
      <w:r w:rsidRPr="007B7B37">
        <w:rPr>
          <w:spacing w:val="1"/>
        </w:rPr>
        <w:t xml:space="preserve"> </w:t>
      </w:r>
      <w:r w:rsidRPr="007B7B37">
        <w:t>No.</w:t>
      </w:r>
      <w:r w:rsidRPr="007B7B37">
        <w:rPr>
          <w:spacing w:val="1"/>
        </w:rPr>
        <w:t xml:space="preserve"> </w:t>
      </w:r>
      <w:r w:rsidRPr="007B7B37">
        <w:t>2201913000008288–, esta Agencia avaló en abstracto la idoneidad de una llamada telefónica</w:t>
      </w:r>
      <w:r w:rsidRPr="007B7B37">
        <w:rPr>
          <w:spacing w:val="1"/>
        </w:rPr>
        <w:t xml:space="preserve"> </w:t>
      </w:r>
      <w:r w:rsidRPr="007B7B37">
        <w:t>para comunicar el requerimiento al oferente. La entidad estatal, entonces, no tiene la obligación</w:t>
      </w:r>
      <w:r w:rsidRPr="007B7B37">
        <w:rPr>
          <w:spacing w:val="1"/>
        </w:rPr>
        <w:t xml:space="preserve"> </w:t>
      </w:r>
      <w:r w:rsidRPr="007B7B37">
        <w:t>de notificar dicho requerimiento al proponente, pues el mismo es un acto de trámite y no uno</w:t>
      </w:r>
      <w:r w:rsidRPr="007B7B37">
        <w:rPr>
          <w:spacing w:val="1"/>
        </w:rPr>
        <w:t xml:space="preserve"> </w:t>
      </w:r>
      <w:r w:rsidRPr="007B7B37">
        <w:t>definitivo</w:t>
      </w:r>
      <w:r w:rsidR="00CB1E3E" w:rsidRPr="007B7B37">
        <w:rPr>
          <w:rStyle w:val="Refdenotaalpie"/>
        </w:rPr>
        <w:footnoteReference w:id="19"/>
      </w:r>
      <w:r w:rsidRPr="007B7B37">
        <w:t>.</w:t>
      </w:r>
    </w:p>
    <w:p w14:paraId="7A137E5C" w14:textId="3EFBDFD3" w:rsidR="008D2137" w:rsidRPr="007B7B37" w:rsidRDefault="008D2137" w:rsidP="00A52EF9">
      <w:pPr>
        <w:pStyle w:val="Textoindependiente"/>
        <w:ind w:left="119" w:right="334" w:firstLine="708"/>
        <w:jc w:val="both"/>
      </w:pPr>
      <w:r w:rsidRPr="007B7B37">
        <w:t>En cuanto al término que se debe otorgar a los proponentes para que expliquen el precio</w:t>
      </w:r>
      <w:r w:rsidRPr="007B7B37">
        <w:rPr>
          <w:spacing w:val="-59"/>
        </w:rPr>
        <w:t xml:space="preserve"> </w:t>
      </w:r>
      <w:r w:rsidRPr="007B7B37">
        <w:t>ofertado, es preciso indicar que es un asunto que también queda a la discrecionalidad de la</w:t>
      </w:r>
      <w:r w:rsidRPr="007B7B37">
        <w:rPr>
          <w:spacing w:val="1"/>
        </w:rPr>
        <w:t xml:space="preserve"> </w:t>
      </w:r>
      <w:r w:rsidRPr="007B7B37">
        <w:t>entidad. Sin embargo, la discrecionalidad debe ejercerse de manera sensata, con buen criterio y</w:t>
      </w:r>
      <w:r w:rsidRPr="007B7B37">
        <w:rPr>
          <w:spacing w:val="-60"/>
        </w:rPr>
        <w:t xml:space="preserve"> </w:t>
      </w:r>
      <w:r w:rsidRPr="007B7B37">
        <w:t>de</w:t>
      </w:r>
      <w:r w:rsidRPr="007B7B37">
        <w:rPr>
          <w:spacing w:val="-8"/>
        </w:rPr>
        <w:t xml:space="preserve"> </w:t>
      </w:r>
      <w:r w:rsidRPr="007B7B37">
        <w:t>forma</w:t>
      </w:r>
      <w:r w:rsidRPr="007B7B37">
        <w:rPr>
          <w:spacing w:val="-7"/>
        </w:rPr>
        <w:t xml:space="preserve"> </w:t>
      </w:r>
      <w:r w:rsidRPr="007B7B37">
        <w:t>prudente.</w:t>
      </w:r>
      <w:r w:rsidRPr="007B7B37">
        <w:rPr>
          <w:spacing w:val="-8"/>
        </w:rPr>
        <w:t xml:space="preserve"> </w:t>
      </w:r>
      <w:r w:rsidRPr="007B7B37">
        <w:t>Así</w:t>
      </w:r>
      <w:r w:rsidRPr="007B7B37">
        <w:rPr>
          <w:spacing w:val="-7"/>
        </w:rPr>
        <w:t xml:space="preserve"> </w:t>
      </w:r>
      <w:r w:rsidRPr="007B7B37">
        <w:t>lo</w:t>
      </w:r>
      <w:r w:rsidRPr="007B7B37">
        <w:rPr>
          <w:spacing w:val="-8"/>
        </w:rPr>
        <w:t xml:space="preserve"> </w:t>
      </w:r>
      <w:r w:rsidRPr="007B7B37">
        <w:t>explicó</w:t>
      </w:r>
      <w:r w:rsidRPr="007B7B37">
        <w:rPr>
          <w:spacing w:val="-8"/>
        </w:rPr>
        <w:t xml:space="preserve"> </w:t>
      </w:r>
      <w:r w:rsidRPr="007B7B37">
        <w:t>la</w:t>
      </w:r>
      <w:r w:rsidRPr="007B7B37">
        <w:rPr>
          <w:spacing w:val="-8"/>
        </w:rPr>
        <w:t xml:space="preserve"> </w:t>
      </w:r>
      <w:r w:rsidRPr="007B7B37">
        <w:t>Sección</w:t>
      </w:r>
      <w:r w:rsidRPr="007B7B37">
        <w:rPr>
          <w:spacing w:val="-7"/>
        </w:rPr>
        <w:t xml:space="preserve"> </w:t>
      </w:r>
      <w:r w:rsidRPr="007B7B37">
        <w:t>Quinta</w:t>
      </w:r>
      <w:r w:rsidRPr="007B7B37">
        <w:rPr>
          <w:spacing w:val="-7"/>
        </w:rPr>
        <w:t xml:space="preserve"> </w:t>
      </w:r>
      <w:r w:rsidRPr="007B7B37">
        <w:t>del</w:t>
      </w:r>
      <w:r w:rsidRPr="007B7B37">
        <w:rPr>
          <w:spacing w:val="-8"/>
        </w:rPr>
        <w:t xml:space="preserve"> </w:t>
      </w:r>
      <w:r w:rsidRPr="007B7B37">
        <w:t>Consejo</w:t>
      </w:r>
      <w:r w:rsidRPr="007B7B37">
        <w:rPr>
          <w:spacing w:val="-8"/>
        </w:rPr>
        <w:t xml:space="preserve"> </w:t>
      </w:r>
      <w:r w:rsidRPr="007B7B37">
        <w:t>de</w:t>
      </w:r>
      <w:r w:rsidRPr="007B7B37">
        <w:rPr>
          <w:spacing w:val="-8"/>
        </w:rPr>
        <w:t xml:space="preserve"> </w:t>
      </w:r>
      <w:r w:rsidRPr="007B7B37">
        <w:t>Estado</w:t>
      </w:r>
      <w:r w:rsidRPr="007B7B37">
        <w:rPr>
          <w:spacing w:val="-7"/>
        </w:rPr>
        <w:t xml:space="preserve"> </w:t>
      </w:r>
      <w:r w:rsidRPr="007B7B37">
        <w:t>en</w:t>
      </w:r>
      <w:r w:rsidRPr="007B7B37">
        <w:rPr>
          <w:spacing w:val="-8"/>
        </w:rPr>
        <w:t xml:space="preserve"> </w:t>
      </w:r>
      <w:r w:rsidRPr="007B7B37">
        <w:t>la</w:t>
      </w:r>
      <w:r w:rsidRPr="007B7B37">
        <w:rPr>
          <w:spacing w:val="-8"/>
        </w:rPr>
        <w:t xml:space="preserve"> </w:t>
      </w:r>
      <w:r w:rsidRPr="007B7B37">
        <w:t>sentencia</w:t>
      </w:r>
      <w:r w:rsidRPr="007B7B37">
        <w:rPr>
          <w:spacing w:val="-8"/>
        </w:rPr>
        <w:t xml:space="preserve"> </w:t>
      </w:r>
      <w:r w:rsidRPr="007B7B37">
        <w:t>del</w:t>
      </w:r>
      <w:r w:rsidRPr="007B7B37">
        <w:rPr>
          <w:spacing w:val="-8"/>
        </w:rPr>
        <w:t xml:space="preserve"> </w:t>
      </w:r>
      <w:r w:rsidRPr="007B7B37">
        <w:t>10</w:t>
      </w:r>
      <w:r w:rsidRPr="007B7B37">
        <w:rPr>
          <w:spacing w:val="-59"/>
        </w:rPr>
        <w:t xml:space="preserve"> </w:t>
      </w:r>
      <w:r w:rsidRPr="007B7B37">
        <w:t>de junio de 1992, en la que resaltó que “los (actos) denominados discrecionales […] se emiten</w:t>
      </w:r>
      <w:r w:rsidRPr="007B7B37">
        <w:rPr>
          <w:spacing w:val="1"/>
        </w:rPr>
        <w:t xml:space="preserve"> </w:t>
      </w:r>
      <w:r w:rsidRPr="007B7B37">
        <w:t>por la autoridad administrativa en virtud de que la ley ha creído conveniente dejar a la sensatez,</w:t>
      </w:r>
      <w:r w:rsidRPr="007B7B37">
        <w:rPr>
          <w:spacing w:val="-59"/>
        </w:rPr>
        <w:t xml:space="preserve"> </w:t>
      </w:r>
      <w:r w:rsidRPr="007B7B37">
        <w:t>a la oportunidad, al buen criterio y al suficiente tacto que ha de presidir la gestión pública y</w:t>
      </w:r>
      <w:r w:rsidRPr="007B7B37">
        <w:rPr>
          <w:spacing w:val="1"/>
        </w:rPr>
        <w:t xml:space="preserve"> </w:t>
      </w:r>
      <w:r w:rsidRPr="007B7B37">
        <w:t>enmarcar</w:t>
      </w:r>
      <w:r w:rsidRPr="007B7B37">
        <w:rPr>
          <w:spacing w:val="-9"/>
        </w:rPr>
        <w:t xml:space="preserve"> </w:t>
      </w:r>
      <w:r w:rsidRPr="007B7B37">
        <w:t>en</w:t>
      </w:r>
      <w:r w:rsidRPr="007B7B37">
        <w:rPr>
          <w:spacing w:val="-9"/>
        </w:rPr>
        <w:t xml:space="preserve"> </w:t>
      </w:r>
      <w:r w:rsidRPr="007B7B37">
        <w:t>la</w:t>
      </w:r>
      <w:r w:rsidRPr="007B7B37">
        <w:rPr>
          <w:spacing w:val="-10"/>
        </w:rPr>
        <w:t xml:space="preserve"> </w:t>
      </w:r>
      <w:r w:rsidRPr="007B7B37">
        <w:t>prudencia</w:t>
      </w:r>
      <w:r w:rsidRPr="007B7B37">
        <w:rPr>
          <w:spacing w:val="-8"/>
        </w:rPr>
        <w:t xml:space="preserve"> </w:t>
      </w:r>
      <w:r w:rsidRPr="007B7B37">
        <w:t>la</w:t>
      </w:r>
      <w:r w:rsidRPr="007B7B37">
        <w:rPr>
          <w:spacing w:val="-10"/>
        </w:rPr>
        <w:t xml:space="preserve"> </w:t>
      </w:r>
      <w:r w:rsidRPr="007B7B37">
        <w:t>toma</w:t>
      </w:r>
      <w:r w:rsidRPr="007B7B37">
        <w:rPr>
          <w:spacing w:val="-8"/>
        </w:rPr>
        <w:t xml:space="preserve"> </w:t>
      </w:r>
      <w:r w:rsidRPr="007B7B37">
        <w:t>de</w:t>
      </w:r>
      <w:r w:rsidRPr="007B7B37">
        <w:rPr>
          <w:spacing w:val="-10"/>
        </w:rPr>
        <w:t xml:space="preserve"> </w:t>
      </w:r>
      <w:r w:rsidRPr="007B7B37">
        <w:t>decisiones,</w:t>
      </w:r>
      <w:r w:rsidRPr="007B7B37">
        <w:rPr>
          <w:spacing w:val="-8"/>
        </w:rPr>
        <w:t xml:space="preserve"> </w:t>
      </w:r>
      <w:r w:rsidRPr="007B7B37">
        <w:t>con</w:t>
      </w:r>
      <w:r w:rsidRPr="007B7B37">
        <w:rPr>
          <w:spacing w:val="-10"/>
        </w:rPr>
        <w:t xml:space="preserve"> </w:t>
      </w:r>
      <w:r w:rsidRPr="007B7B37">
        <w:t>orden</w:t>
      </w:r>
      <w:r w:rsidRPr="007B7B37">
        <w:rPr>
          <w:spacing w:val="-9"/>
        </w:rPr>
        <w:t xml:space="preserve"> </w:t>
      </w:r>
      <w:r w:rsidRPr="007B7B37">
        <w:t>del</w:t>
      </w:r>
      <w:r w:rsidRPr="007B7B37">
        <w:rPr>
          <w:spacing w:val="-10"/>
        </w:rPr>
        <w:t xml:space="preserve"> </w:t>
      </w:r>
      <w:r w:rsidRPr="007B7B37">
        <w:t>buen</w:t>
      </w:r>
      <w:r w:rsidRPr="007B7B37">
        <w:rPr>
          <w:spacing w:val="-9"/>
        </w:rPr>
        <w:t xml:space="preserve"> </w:t>
      </w:r>
      <w:r w:rsidRPr="007B7B37">
        <w:t>servicio</w:t>
      </w:r>
      <w:r w:rsidRPr="007B7B37">
        <w:rPr>
          <w:spacing w:val="-10"/>
        </w:rPr>
        <w:t xml:space="preserve"> </w:t>
      </w:r>
      <w:r w:rsidRPr="007B7B37">
        <w:t>que</w:t>
      </w:r>
      <w:r w:rsidRPr="007B7B37">
        <w:rPr>
          <w:spacing w:val="-9"/>
        </w:rPr>
        <w:t xml:space="preserve"> </w:t>
      </w:r>
      <w:r w:rsidRPr="007B7B37">
        <w:t>ha</w:t>
      </w:r>
      <w:r w:rsidRPr="007B7B37">
        <w:rPr>
          <w:spacing w:val="-9"/>
        </w:rPr>
        <w:t xml:space="preserve"> </w:t>
      </w:r>
      <w:r w:rsidRPr="007B7B37">
        <w:t>de</w:t>
      </w:r>
      <w:r w:rsidRPr="007B7B37">
        <w:rPr>
          <w:spacing w:val="-10"/>
        </w:rPr>
        <w:t xml:space="preserve"> </w:t>
      </w:r>
      <w:r w:rsidRPr="007B7B37">
        <w:t>regir</w:t>
      </w:r>
      <w:r w:rsidRPr="007B7B37">
        <w:rPr>
          <w:spacing w:val="-9"/>
        </w:rPr>
        <w:t xml:space="preserve"> </w:t>
      </w:r>
      <w:r w:rsidRPr="007B7B37">
        <w:t>y</w:t>
      </w:r>
      <w:r w:rsidRPr="007B7B37">
        <w:rPr>
          <w:spacing w:val="-10"/>
        </w:rPr>
        <w:t xml:space="preserve"> </w:t>
      </w:r>
      <w:r w:rsidRPr="007B7B37">
        <w:t>de</w:t>
      </w:r>
      <w:r w:rsidRPr="007B7B37">
        <w:rPr>
          <w:spacing w:val="-59"/>
        </w:rPr>
        <w:t xml:space="preserve"> </w:t>
      </w:r>
      <w:r w:rsidRPr="007B7B37">
        <w:t>guiar</w:t>
      </w:r>
      <w:r w:rsidRPr="007B7B37">
        <w:rPr>
          <w:spacing w:val="-1"/>
        </w:rPr>
        <w:t xml:space="preserve"> </w:t>
      </w:r>
      <w:r w:rsidRPr="007B7B37">
        <w:t>sus</w:t>
      </w:r>
      <w:r w:rsidRPr="007B7B37">
        <w:rPr>
          <w:spacing w:val="-1"/>
        </w:rPr>
        <w:t xml:space="preserve"> </w:t>
      </w:r>
      <w:r w:rsidRPr="007B7B37">
        <w:t>tareas”</w:t>
      </w:r>
      <w:r w:rsidR="00366D6A" w:rsidRPr="007B7B37">
        <w:rPr>
          <w:rStyle w:val="Refdenotaalpie"/>
        </w:rPr>
        <w:footnoteReference w:id="20"/>
      </w:r>
      <w:r w:rsidRPr="007B7B37">
        <w:t>.</w:t>
      </w:r>
    </w:p>
    <w:p w14:paraId="58E37FD0" w14:textId="66D99FCB" w:rsidR="008D2137" w:rsidRPr="007B7B37" w:rsidRDefault="008D2137" w:rsidP="00A52EF9">
      <w:pPr>
        <w:pStyle w:val="Textoindependiente"/>
        <w:ind w:left="119" w:right="334" w:firstLine="708"/>
        <w:jc w:val="both"/>
      </w:pPr>
      <w:r w:rsidRPr="007B7B37">
        <w:t>La</w:t>
      </w:r>
      <w:r w:rsidRPr="007B7B37">
        <w:rPr>
          <w:spacing w:val="1"/>
        </w:rPr>
        <w:t xml:space="preserve"> </w:t>
      </w:r>
      <w:r w:rsidRPr="007B7B37">
        <w:t>doctrina</w:t>
      </w:r>
      <w:r w:rsidRPr="007B7B37">
        <w:rPr>
          <w:spacing w:val="1"/>
        </w:rPr>
        <w:t xml:space="preserve"> </w:t>
      </w:r>
      <w:r w:rsidRPr="007B7B37">
        <w:t>foránea</w:t>
      </w:r>
      <w:r w:rsidRPr="007B7B37">
        <w:rPr>
          <w:spacing w:val="1"/>
        </w:rPr>
        <w:t xml:space="preserve"> </w:t>
      </w:r>
      <w:r w:rsidRPr="007B7B37">
        <w:t>se</w:t>
      </w:r>
      <w:r w:rsidRPr="007B7B37">
        <w:rPr>
          <w:spacing w:val="1"/>
        </w:rPr>
        <w:t xml:space="preserve"> </w:t>
      </w:r>
      <w:r w:rsidRPr="007B7B37">
        <w:t>ha</w:t>
      </w:r>
      <w:r w:rsidRPr="007B7B37">
        <w:rPr>
          <w:spacing w:val="1"/>
        </w:rPr>
        <w:t xml:space="preserve"> </w:t>
      </w:r>
      <w:r w:rsidRPr="007B7B37">
        <w:t>pronunciado</w:t>
      </w:r>
      <w:r w:rsidRPr="007B7B37">
        <w:rPr>
          <w:spacing w:val="1"/>
        </w:rPr>
        <w:t xml:space="preserve"> </w:t>
      </w:r>
      <w:r w:rsidRPr="007B7B37">
        <w:t>en</w:t>
      </w:r>
      <w:r w:rsidRPr="007B7B37">
        <w:rPr>
          <w:spacing w:val="1"/>
        </w:rPr>
        <w:t xml:space="preserve"> </w:t>
      </w:r>
      <w:r w:rsidRPr="007B7B37">
        <w:t>similar</w:t>
      </w:r>
      <w:r w:rsidRPr="007B7B37">
        <w:rPr>
          <w:spacing w:val="1"/>
        </w:rPr>
        <w:t xml:space="preserve"> </w:t>
      </w:r>
      <w:r w:rsidRPr="007B7B37">
        <w:t>sentido,</w:t>
      </w:r>
      <w:r w:rsidRPr="007B7B37">
        <w:rPr>
          <w:spacing w:val="1"/>
        </w:rPr>
        <w:t xml:space="preserve"> </w:t>
      </w:r>
      <w:r w:rsidRPr="007B7B37">
        <w:t>al</w:t>
      </w:r>
      <w:r w:rsidRPr="007B7B37">
        <w:rPr>
          <w:spacing w:val="1"/>
        </w:rPr>
        <w:t xml:space="preserve"> </w:t>
      </w:r>
      <w:r w:rsidRPr="007B7B37">
        <w:t>argumentar</w:t>
      </w:r>
      <w:r w:rsidRPr="007B7B37">
        <w:rPr>
          <w:spacing w:val="1"/>
        </w:rPr>
        <w:t xml:space="preserve"> </w:t>
      </w:r>
      <w:r w:rsidRPr="007B7B37">
        <w:t>que</w:t>
      </w:r>
      <w:r w:rsidRPr="007B7B37">
        <w:rPr>
          <w:spacing w:val="1"/>
        </w:rPr>
        <w:t xml:space="preserve"> </w:t>
      </w:r>
      <w:r w:rsidRPr="007B7B37">
        <w:t>la</w:t>
      </w:r>
      <w:r w:rsidRPr="007B7B37">
        <w:rPr>
          <w:spacing w:val="1"/>
        </w:rPr>
        <w:t xml:space="preserve"> </w:t>
      </w:r>
      <w:r w:rsidRPr="007B7B37">
        <w:t>discrecionalidad administrativa tiene dos limitantes: una, el respeto a la finalidad jurídica que</w:t>
      </w:r>
      <w:r w:rsidRPr="007B7B37">
        <w:rPr>
          <w:spacing w:val="1"/>
        </w:rPr>
        <w:t xml:space="preserve"> </w:t>
      </w:r>
      <w:r w:rsidRPr="007B7B37">
        <w:t>justifica, que no es nada distinto a satisfacer el interés general; y otra, que el uso de la</w:t>
      </w:r>
      <w:r w:rsidRPr="007B7B37">
        <w:rPr>
          <w:spacing w:val="1"/>
        </w:rPr>
        <w:t xml:space="preserve"> </w:t>
      </w:r>
      <w:r w:rsidRPr="007B7B37">
        <w:t>discrecionalidad</w:t>
      </w:r>
      <w:r w:rsidRPr="007B7B37">
        <w:rPr>
          <w:spacing w:val="-12"/>
        </w:rPr>
        <w:t xml:space="preserve"> </w:t>
      </w:r>
      <w:r w:rsidRPr="007B7B37">
        <w:t>sea</w:t>
      </w:r>
      <w:r w:rsidRPr="007B7B37">
        <w:rPr>
          <w:spacing w:val="-11"/>
        </w:rPr>
        <w:t xml:space="preserve"> </w:t>
      </w:r>
      <w:r w:rsidRPr="007B7B37">
        <w:t>necesario</w:t>
      </w:r>
      <w:r w:rsidRPr="007B7B37">
        <w:rPr>
          <w:spacing w:val="-11"/>
        </w:rPr>
        <w:t xml:space="preserve"> </w:t>
      </w:r>
      <w:r w:rsidRPr="007B7B37">
        <w:t>para</w:t>
      </w:r>
      <w:r w:rsidRPr="007B7B37">
        <w:rPr>
          <w:spacing w:val="-11"/>
        </w:rPr>
        <w:t xml:space="preserve"> </w:t>
      </w:r>
      <w:r w:rsidRPr="007B7B37">
        <w:t>cumplir</w:t>
      </w:r>
      <w:r w:rsidRPr="007B7B37">
        <w:rPr>
          <w:spacing w:val="-11"/>
        </w:rPr>
        <w:t xml:space="preserve"> </w:t>
      </w:r>
      <w:r w:rsidRPr="007B7B37">
        <w:t>el</w:t>
      </w:r>
      <w:r w:rsidRPr="007B7B37">
        <w:rPr>
          <w:spacing w:val="-11"/>
        </w:rPr>
        <w:t xml:space="preserve"> </w:t>
      </w:r>
      <w:r w:rsidRPr="007B7B37">
        <w:t>interés</w:t>
      </w:r>
      <w:r w:rsidRPr="007B7B37">
        <w:rPr>
          <w:spacing w:val="-11"/>
        </w:rPr>
        <w:t xml:space="preserve"> </w:t>
      </w:r>
      <w:r w:rsidRPr="007B7B37">
        <w:t>jurídico</w:t>
      </w:r>
      <w:r w:rsidRPr="007B7B37">
        <w:rPr>
          <w:spacing w:val="-12"/>
        </w:rPr>
        <w:t xml:space="preserve"> </w:t>
      </w:r>
      <w:r w:rsidRPr="007B7B37">
        <w:t>que</w:t>
      </w:r>
      <w:r w:rsidRPr="007B7B37">
        <w:rPr>
          <w:spacing w:val="-11"/>
        </w:rPr>
        <w:t xml:space="preserve"> </w:t>
      </w:r>
      <w:r w:rsidRPr="007B7B37">
        <w:t>se</w:t>
      </w:r>
      <w:r w:rsidRPr="007B7B37">
        <w:rPr>
          <w:spacing w:val="-11"/>
        </w:rPr>
        <w:t xml:space="preserve"> </w:t>
      </w:r>
      <w:r w:rsidRPr="007B7B37">
        <w:t>tutela.</w:t>
      </w:r>
      <w:r w:rsidRPr="007B7B37">
        <w:rPr>
          <w:spacing w:val="-10"/>
        </w:rPr>
        <w:t xml:space="preserve"> </w:t>
      </w:r>
      <w:r w:rsidRPr="007B7B37">
        <w:lastRenderedPageBreak/>
        <w:t>En</w:t>
      </w:r>
      <w:r w:rsidRPr="007B7B37">
        <w:rPr>
          <w:spacing w:val="-11"/>
        </w:rPr>
        <w:t xml:space="preserve"> </w:t>
      </w:r>
      <w:r w:rsidRPr="007B7B37">
        <w:t>estos</w:t>
      </w:r>
      <w:r w:rsidRPr="007B7B37">
        <w:rPr>
          <w:spacing w:val="-11"/>
        </w:rPr>
        <w:t xml:space="preserve"> </w:t>
      </w:r>
      <w:r w:rsidRPr="007B7B37">
        <w:t>términos,</w:t>
      </w:r>
      <w:r w:rsidRPr="007B7B37">
        <w:rPr>
          <w:spacing w:val="-11"/>
        </w:rPr>
        <w:t xml:space="preserve"> </w:t>
      </w:r>
      <w:r w:rsidRPr="007B7B37">
        <w:t>la</w:t>
      </w:r>
      <w:r w:rsidRPr="007B7B37">
        <w:rPr>
          <w:spacing w:val="-58"/>
        </w:rPr>
        <w:t xml:space="preserve"> </w:t>
      </w:r>
      <w:r w:rsidRPr="007B7B37">
        <w:t>entidad</w:t>
      </w:r>
      <w:r w:rsidRPr="007B7B37">
        <w:rPr>
          <w:spacing w:val="-2"/>
        </w:rPr>
        <w:t xml:space="preserve"> </w:t>
      </w:r>
      <w:r w:rsidRPr="007B7B37">
        <w:t>deberá</w:t>
      </w:r>
      <w:r w:rsidRPr="007B7B37">
        <w:rPr>
          <w:spacing w:val="-2"/>
        </w:rPr>
        <w:t xml:space="preserve"> </w:t>
      </w:r>
      <w:r w:rsidRPr="007B7B37">
        <w:t>adoptar</w:t>
      </w:r>
      <w:r w:rsidRPr="007B7B37">
        <w:rPr>
          <w:spacing w:val="-1"/>
        </w:rPr>
        <w:t xml:space="preserve"> </w:t>
      </w:r>
      <w:r w:rsidRPr="007B7B37">
        <w:t>una</w:t>
      </w:r>
      <w:r w:rsidRPr="007B7B37">
        <w:rPr>
          <w:spacing w:val="-2"/>
        </w:rPr>
        <w:t xml:space="preserve"> </w:t>
      </w:r>
      <w:r w:rsidRPr="007B7B37">
        <w:t>medida</w:t>
      </w:r>
      <w:r w:rsidRPr="007B7B37">
        <w:rPr>
          <w:spacing w:val="-1"/>
        </w:rPr>
        <w:t xml:space="preserve"> </w:t>
      </w:r>
      <w:r w:rsidRPr="007B7B37">
        <w:t>que</w:t>
      </w:r>
      <w:r w:rsidRPr="007B7B37">
        <w:rPr>
          <w:spacing w:val="-2"/>
        </w:rPr>
        <w:t xml:space="preserve"> </w:t>
      </w:r>
      <w:r w:rsidRPr="007B7B37">
        <w:t>esté</w:t>
      </w:r>
      <w:r w:rsidRPr="007B7B37">
        <w:rPr>
          <w:spacing w:val="-1"/>
        </w:rPr>
        <w:t xml:space="preserve"> </w:t>
      </w:r>
      <w:r w:rsidRPr="007B7B37">
        <w:t>acorde</w:t>
      </w:r>
      <w:r w:rsidRPr="007B7B37">
        <w:rPr>
          <w:spacing w:val="-2"/>
        </w:rPr>
        <w:t xml:space="preserve"> </w:t>
      </w:r>
      <w:r w:rsidRPr="007B7B37">
        <w:t>con</w:t>
      </w:r>
      <w:r w:rsidRPr="007B7B37">
        <w:rPr>
          <w:spacing w:val="-1"/>
        </w:rPr>
        <w:t xml:space="preserve"> </w:t>
      </w:r>
      <w:r w:rsidRPr="007B7B37">
        <w:t>el</w:t>
      </w:r>
      <w:r w:rsidRPr="007B7B37">
        <w:rPr>
          <w:spacing w:val="-2"/>
        </w:rPr>
        <w:t xml:space="preserve"> </w:t>
      </w:r>
      <w:r w:rsidRPr="007B7B37">
        <w:t>interés</w:t>
      </w:r>
      <w:r w:rsidRPr="007B7B37">
        <w:rPr>
          <w:spacing w:val="-1"/>
        </w:rPr>
        <w:t xml:space="preserve"> </w:t>
      </w:r>
      <w:r w:rsidRPr="007B7B37">
        <w:t>general</w:t>
      </w:r>
      <w:r w:rsidR="00EE4E58" w:rsidRPr="007B7B37">
        <w:rPr>
          <w:rStyle w:val="Refdenotaalpie"/>
        </w:rPr>
        <w:footnoteReference w:id="21"/>
      </w:r>
      <w:r w:rsidRPr="007B7B37">
        <w:t>.</w:t>
      </w:r>
    </w:p>
    <w:p w14:paraId="59F614B2" w14:textId="77777777" w:rsidR="00566B0F" w:rsidRPr="007B7B37" w:rsidRDefault="00566B0F" w:rsidP="00A52EF9">
      <w:pPr>
        <w:pStyle w:val="Textoindependiente"/>
        <w:ind w:left="119" w:right="334" w:firstLine="708"/>
        <w:jc w:val="both"/>
      </w:pPr>
      <w:r w:rsidRPr="007B7B37">
        <w:t>La entidad tiene entonces la facultad de definir el término mínimo que otorgará a los</w:t>
      </w:r>
      <w:r w:rsidRPr="007B7B37">
        <w:rPr>
          <w:spacing w:val="1"/>
        </w:rPr>
        <w:t xml:space="preserve"> </w:t>
      </w:r>
      <w:r w:rsidRPr="007B7B37">
        <w:t>proponentes para aclarar el precio artificialmente bajo. No obstante, dicho término debe estar</w:t>
      </w:r>
      <w:r w:rsidRPr="007B7B37">
        <w:rPr>
          <w:spacing w:val="1"/>
        </w:rPr>
        <w:t xml:space="preserve"> </w:t>
      </w:r>
      <w:r w:rsidRPr="007B7B37">
        <w:t>acorde, por un lado, con el interés general y, por el otro, con los principios de proporcionalidad y</w:t>
      </w:r>
      <w:r w:rsidRPr="007B7B37">
        <w:rPr>
          <w:spacing w:val="-59"/>
        </w:rPr>
        <w:t xml:space="preserve"> </w:t>
      </w:r>
      <w:r w:rsidRPr="007B7B37">
        <w:t>razonabilidad, así como también con los principios del Estatuto General de Contratación de la</w:t>
      </w:r>
      <w:r w:rsidRPr="007B7B37">
        <w:rPr>
          <w:spacing w:val="1"/>
        </w:rPr>
        <w:t xml:space="preserve"> </w:t>
      </w:r>
      <w:r w:rsidRPr="007B7B37">
        <w:t>Administración</w:t>
      </w:r>
      <w:r w:rsidRPr="007B7B37">
        <w:rPr>
          <w:spacing w:val="-2"/>
        </w:rPr>
        <w:t xml:space="preserve"> </w:t>
      </w:r>
      <w:r w:rsidRPr="007B7B37">
        <w:t>Pública.</w:t>
      </w:r>
    </w:p>
    <w:p w14:paraId="5084D704" w14:textId="77777777" w:rsidR="00566B0F" w:rsidRPr="007B7B37" w:rsidRDefault="00566B0F" w:rsidP="00A52EF9">
      <w:pPr>
        <w:pStyle w:val="Textoindependiente"/>
        <w:ind w:left="119" w:right="334" w:firstLine="708"/>
        <w:jc w:val="both"/>
      </w:pPr>
      <w:r w:rsidRPr="007B7B37">
        <w:t>Por otro lado, respecto a la solicitud de aclaración prevista en el artículo 2.2.1.1.2.2.4 del</w:t>
      </w:r>
      <w:r w:rsidRPr="007B7B37">
        <w:rPr>
          <w:spacing w:val="-59"/>
        </w:rPr>
        <w:t xml:space="preserve"> </w:t>
      </w:r>
      <w:r w:rsidRPr="007B7B37">
        <w:t xml:space="preserve">Decreto 1082 de 2015, esta Agencia </w:t>
      </w:r>
      <w:proofErr w:type="spellStart"/>
      <w:r w:rsidRPr="007B7B37">
        <w:t>a</w:t>
      </w:r>
      <w:proofErr w:type="spellEnd"/>
      <w:r w:rsidRPr="007B7B37">
        <w:t xml:space="preserve"> recomendado –a través de la Guía para el manejo de</w:t>
      </w:r>
      <w:r w:rsidRPr="007B7B37">
        <w:rPr>
          <w:spacing w:val="1"/>
        </w:rPr>
        <w:t xml:space="preserve"> </w:t>
      </w:r>
      <w:r w:rsidRPr="007B7B37">
        <w:t>ofertas artificialmente bajas en Procesos de Contratación– incluir en la solicitud de aclaración de</w:t>
      </w:r>
      <w:r w:rsidRPr="007B7B37">
        <w:rPr>
          <w:spacing w:val="-60"/>
        </w:rPr>
        <w:t xml:space="preserve"> </w:t>
      </w:r>
      <w:r w:rsidRPr="007B7B37">
        <w:t>la</w:t>
      </w:r>
      <w:r w:rsidRPr="007B7B37">
        <w:rPr>
          <w:spacing w:val="-2"/>
        </w:rPr>
        <w:t xml:space="preserve"> </w:t>
      </w:r>
      <w:r w:rsidRPr="007B7B37">
        <w:t>oferta</w:t>
      </w:r>
      <w:r w:rsidRPr="007B7B37">
        <w:rPr>
          <w:spacing w:val="-1"/>
        </w:rPr>
        <w:t xml:space="preserve"> </w:t>
      </w:r>
      <w:r w:rsidRPr="007B7B37">
        <w:t>la</w:t>
      </w:r>
      <w:r w:rsidRPr="007B7B37">
        <w:rPr>
          <w:spacing w:val="-1"/>
        </w:rPr>
        <w:t xml:space="preserve"> </w:t>
      </w:r>
      <w:r w:rsidRPr="007B7B37">
        <w:t>siguiente</w:t>
      </w:r>
      <w:r w:rsidRPr="007B7B37">
        <w:rPr>
          <w:spacing w:val="-2"/>
        </w:rPr>
        <w:t xml:space="preserve"> </w:t>
      </w:r>
      <w:r w:rsidRPr="007B7B37">
        <w:t>desagregación</w:t>
      </w:r>
      <w:r w:rsidRPr="007B7B37">
        <w:rPr>
          <w:spacing w:val="-1"/>
        </w:rPr>
        <w:t xml:space="preserve"> </w:t>
      </w:r>
      <w:r w:rsidRPr="007B7B37">
        <w:t>de</w:t>
      </w:r>
      <w:r w:rsidRPr="007B7B37">
        <w:rPr>
          <w:spacing w:val="-1"/>
        </w:rPr>
        <w:t xml:space="preserve"> </w:t>
      </w:r>
      <w:r w:rsidRPr="007B7B37">
        <w:t>su</w:t>
      </w:r>
      <w:r w:rsidRPr="007B7B37">
        <w:rPr>
          <w:spacing w:val="-2"/>
        </w:rPr>
        <w:t xml:space="preserve"> </w:t>
      </w:r>
      <w:r w:rsidRPr="007B7B37">
        <w:t>precio:</w:t>
      </w:r>
    </w:p>
    <w:p w14:paraId="133992F1" w14:textId="77777777" w:rsidR="00566B0F" w:rsidRPr="007B7B37" w:rsidRDefault="00566B0F" w:rsidP="00A52EF9">
      <w:pPr>
        <w:spacing w:line="240" w:lineRule="auto"/>
        <w:ind w:left="119" w:right="334" w:hanging="1677"/>
        <w:rPr>
          <w:rFonts w:ascii="Arial" w:hAnsi="Arial" w:cs="Arial"/>
          <w:i/>
          <w:sz w:val="22"/>
        </w:rPr>
      </w:pPr>
      <w:r w:rsidRPr="007B7B37">
        <w:rPr>
          <w:rFonts w:ascii="Arial" w:hAnsi="Arial" w:cs="Arial"/>
          <w:i/>
          <w:color w:val="57585B"/>
          <w:sz w:val="22"/>
        </w:rPr>
        <w:t>Oferta</w:t>
      </w:r>
      <w:r w:rsidRPr="007B7B37">
        <w:rPr>
          <w:rFonts w:ascii="Arial" w:hAnsi="Arial" w:cs="Arial"/>
          <w:i/>
          <w:color w:val="57585B"/>
          <w:spacing w:val="-4"/>
          <w:sz w:val="22"/>
        </w:rPr>
        <w:t xml:space="preserve"> </w:t>
      </w:r>
      <w:r w:rsidRPr="007B7B37">
        <w:rPr>
          <w:rFonts w:ascii="Arial" w:hAnsi="Arial" w:cs="Arial"/>
          <w:i/>
          <w:color w:val="57585B"/>
          <w:sz w:val="22"/>
        </w:rPr>
        <w:t>=</w:t>
      </w:r>
      <w:r w:rsidRPr="007B7B37">
        <w:rPr>
          <w:rFonts w:ascii="Arial" w:hAnsi="Arial" w:cs="Arial"/>
          <w:i/>
          <w:color w:val="57585B"/>
          <w:spacing w:val="-4"/>
          <w:sz w:val="22"/>
        </w:rPr>
        <w:t xml:space="preserve"> </w:t>
      </w:r>
      <w:r w:rsidRPr="007B7B37">
        <w:rPr>
          <w:rFonts w:ascii="Arial" w:hAnsi="Arial" w:cs="Arial"/>
          <w:i/>
          <w:color w:val="57585B"/>
          <w:sz w:val="22"/>
        </w:rPr>
        <w:t>Costo</w:t>
      </w:r>
      <w:r w:rsidRPr="007B7B37">
        <w:rPr>
          <w:rFonts w:ascii="Arial" w:hAnsi="Arial" w:cs="Arial"/>
          <w:i/>
          <w:color w:val="57585B"/>
          <w:spacing w:val="-4"/>
          <w:sz w:val="22"/>
        </w:rPr>
        <w:t xml:space="preserve"> </w:t>
      </w:r>
      <w:r w:rsidRPr="007B7B37">
        <w:rPr>
          <w:rFonts w:ascii="Arial" w:hAnsi="Arial" w:cs="Arial"/>
          <w:i/>
          <w:color w:val="57585B"/>
          <w:sz w:val="22"/>
        </w:rPr>
        <w:t>del</w:t>
      </w:r>
      <w:r w:rsidRPr="007B7B37">
        <w:rPr>
          <w:rFonts w:ascii="Arial" w:hAnsi="Arial" w:cs="Arial"/>
          <w:i/>
          <w:color w:val="57585B"/>
          <w:spacing w:val="-4"/>
          <w:sz w:val="22"/>
        </w:rPr>
        <w:t xml:space="preserve"> </w:t>
      </w:r>
      <w:r w:rsidRPr="007B7B37">
        <w:rPr>
          <w:rFonts w:ascii="Arial" w:hAnsi="Arial" w:cs="Arial"/>
          <w:i/>
          <w:color w:val="57585B"/>
          <w:sz w:val="22"/>
        </w:rPr>
        <w:t>bien,</w:t>
      </w:r>
      <w:r w:rsidRPr="007B7B37">
        <w:rPr>
          <w:rFonts w:ascii="Arial" w:hAnsi="Arial" w:cs="Arial"/>
          <w:i/>
          <w:color w:val="57585B"/>
          <w:spacing w:val="-4"/>
          <w:sz w:val="22"/>
        </w:rPr>
        <w:t xml:space="preserve"> </w:t>
      </w:r>
      <w:r w:rsidRPr="007B7B37">
        <w:rPr>
          <w:rFonts w:ascii="Arial" w:hAnsi="Arial" w:cs="Arial"/>
          <w:i/>
          <w:color w:val="57585B"/>
          <w:sz w:val="22"/>
        </w:rPr>
        <w:t>servicio</w:t>
      </w:r>
      <w:r w:rsidRPr="007B7B37">
        <w:rPr>
          <w:rFonts w:ascii="Arial" w:hAnsi="Arial" w:cs="Arial"/>
          <w:i/>
          <w:color w:val="57585B"/>
          <w:spacing w:val="-3"/>
          <w:sz w:val="22"/>
        </w:rPr>
        <w:t xml:space="preserve"> </w:t>
      </w:r>
      <w:r w:rsidRPr="007B7B37">
        <w:rPr>
          <w:rFonts w:ascii="Arial" w:hAnsi="Arial" w:cs="Arial"/>
          <w:i/>
          <w:color w:val="57585B"/>
          <w:sz w:val="22"/>
        </w:rPr>
        <w:t>u</w:t>
      </w:r>
      <w:r w:rsidRPr="007B7B37">
        <w:rPr>
          <w:rFonts w:ascii="Arial" w:hAnsi="Arial" w:cs="Arial"/>
          <w:i/>
          <w:color w:val="57585B"/>
          <w:spacing w:val="-4"/>
          <w:sz w:val="22"/>
        </w:rPr>
        <w:t xml:space="preserve"> </w:t>
      </w:r>
      <w:r w:rsidRPr="007B7B37">
        <w:rPr>
          <w:rFonts w:ascii="Arial" w:hAnsi="Arial" w:cs="Arial"/>
          <w:i/>
          <w:color w:val="57585B"/>
          <w:sz w:val="22"/>
        </w:rPr>
        <w:t>obra</w:t>
      </w:r>
      <w:r w:rsidRPr="007B7B37">
        <w:rPr>
          <w:rFonts w:ascii="Arial" w:hAnsi="Arial" w:cs="Arial"/>
          <w:i/>
          <w:color w:val="57585B"/>
          <w:spacing w:val="-4"/>
          <w:sz w:val="22"/>
        </w:rPr>
        <w:t xml:space="preserve"> </w:t>
      </w:r>
      <w:r w:rsidRPr="007B7B37">
        <w:rPr>
          <w:rFonts w:ascii="Arial" w:hAnsi="Arial" w:cs="Arial"/>
          <w:i/>
          <w:color w:val="57585B"/>
          <w:sz w:val="22"/>
        </w:rPr>
        <w:t>(insumos,</w:t>
      </w:r>
      <w:r w:rsidRPr="007B7B37">
        <w:rPr>
          <w:rFonts w:ascii="Arial" w:hAnsi="Arial" w:cs="Arial"/>
          <w:i/>
          <w:color w:val="57585B"/>
          <w:spacing w:val="-4"/>
          <w:sz w:val="22"/>
        </w:rPr>
        <w:t xml:space="preserve"> </w:t>
      </w:r>
      <w:r w:rsidRPr="007B7B37">
        <w:rPr>
          <w:rFonts w:ascii="Arial" w:hAnsi="Arial" w:cs="Arial"/>
          <w:i/>
          <w:color w:val="57585B"/>
          <w:sz w:val="22"/>
        </w:rPr>
        <w:t>equipos,</w:t>
      </w:r>
      <w:r w:rsidRPr="007B7B37">
        <w:rPr>
          <w:rFonts w:ascii="Arial" w:hAnsi="Arial" w:cs="Arial"/>
          <w:i/>
          <w:color w:val="57585B"/>
          <w:spacing w:val="-4"/>
          <w:sz w:val="22"/>
        </w:rPr>
        <w:t xml:space="preserve"> </w:t>
      </w:r>
      <w:r w:rsidRPr="007B7B37">
        <w:rPr>
          <w:rFonts w:ascii="Arial" w:hAnsi="Arial" w:cs="Arial"/>
          <w:i/>
          <w:color w:val="57585B"/>
          <w:sz w:val="22"/>
        </w:rPr>
        <w:t>personal)</w:t>
      </w:r>
      <w:r w:rsidRPr="007B7B37">
        <w:rPr>
          <w:rFonts w:ascii="Arial" w:hAnsi="Arial" w:cs="Arial"/>
          <w:i/>
          <w:color w:val="57585B"/>
          <w:spacing w:val="-3"/>
          <w:sz w:val="22"/>
        </w:rPr>
        <w:t xml:space="preserve"> </w:t>
      </w:r>
      <w:r w:rsidRPr="007B7B37">
        <w:rPr>
          <w:rFonts w:ascii="Arial" w:hAnsi="Arial" w:cs="Arial"/>
          <w:i/>
          <w:color w:val="57585B"/>
          <w:sz w:val="22"/>
        </w:rPr>
        <w:t>+</w:t>
      </w:r>
      <w:r w:rsidRPr="007B7B37">
        <w:rPr>
          <w:rFonts w:ascii="Arial" w:hAnsi="Arial" w:cs="Arial"/>
          <w:i/>
          <w:color w:val="57585B"/>
          <w:spacing w:val="-53"/>
          <w:sz w:val="22"/>
        </w:rPr>
        <w:t xml:space="preserve"> </w:t>
      </w:r>
      <w:r w:rsidRPr="007B7B37">
        <w:rPr>
          <w:rFonts w:ascii="Arial" w:hAnsi="Arial" w:cs="Arial"/>
          <w:i/>
          <w:color w:val="57585B"/>
          <w:sz w:val="22"/>
        </w:rPr>
        <w:t>gastos</w:t>
      </w:r>
      <w:r w:rsidRPr="007B7B37">
        <w:rPr>
          <w:rFonts w:ascii="Arial" w:hAnsi="Arial" w:cs="Arial"/>
          <w:i/>
          <w:color w:val="57585B"/>
          <w:spacing w:val="-3"/>
          <w:sz w:val="22"/>
        </w:rPr>
        <w:t xml:space="preserve"> </w:t>
      </w:r>
      <w:r w:rsidRPr="007B7B37">
        <w:rPr>
          <w:rFonts w:ascii="Arial" w:hAnsi="Arial" w:cs="Arial"/>
          <w:i/>
          <w:color w:val="57585B"/>
          <w:sz w:val="22"/>
        </w:rPr>
        <w:t>generales</w:t>
      </w:r>
      <w:r w:rsidRPr="007B7B37">
        <w:rPr>
          <w:rFonts w:ascii="Arial" w:hAnsi="Arial" w:cs="Arial"/>
          <w:i/>
          <w:color w:val="57585B"/>
          <w:spacing w:val="-2"/>
          <w:sz w:val="22"/>
        </w:rPr>
        <w:t xml:space="preserve"> </w:t>
      </w:r>
      <w:r w:rsidRPr="007B7B37">
        <w:rPr>
          <w:rFonts w:ascii="Arial" w:hAnsi="Arial" w:cs="Arial"/>
          <w:i/>
          <w:color w:val="57585B"/>
          <w:sz w:val="22"/>
        </w:rPr>
        <w:t>+</w:t>
      </w:r>
      <w:r w:rsidRPr="007B7B37">
        <w:rPr>
          <w:rFonts w:ascii="Arial" w:hAnsi="Arial" w:cs="Arial"/>
          <w:i/>
          <w:color w:val="57585B"/>
          <w:spacing w:val="-2"/>
          <w:sz w:val="22"/>
        </w:rPr>
        <w:t xml:space="preserve"> </w:t>
      </w:r>
      <w:r w:rsidRPr="007B7B37">
        <w:rPr>
          <w:rFonts w:ascii="Arial" w:hAnsi="Arial" w:cs="Arial"/>
          <w:i/>
          <w:color w:val="57585B"/>
          <w:sz w:val="22"/>
        </w:rPr>
        <w:t>imprevistos</w:t>
      </w:r>
      <w:r w:rsidRPr="007B7B37">
        <w:rPr>
          <w:rFonts w:ascii="Arial" w:hAnsi="Arial" w:cs="Arial"/>
          <w:i/>
          <w:color w:val="57585B"/>
          <w:spacing w:val="-3"/>
          <w:sz w:val="22"/>
        </w:rPr>
        <w:t xml:space="preserve"> </w:t>
      </w:r>
      <w:r w:rsidRPr="007B7B37">
        <w:rPr>
          <w:rFonts w:ascii="Arial" w:hAnsi="Arial" w:cs="Arial"/>
          <w:i/>
          <w:color w:val="57585B"/>
          <w:sz w:val="22"/>
        </w:rPr>
        <w:t>+</w:t>
      </w:r>
      <w:r w:rsidRPr="007B7B37">
        <w:rPr>
          <w:rFonts w:ascii="Arial" w:hAnsi="Arial" w:cs="Arial"/>
          <w:i/>
          <w:color w:val="57585B"/>
          <w:spacing w:val="-2"/>
          <w:sz w:val="22"/>
        </w:rPr>
        <w:t xml:space="preserve"> </w:t>
      </w:r>
      <w:r w:rsidRPr="007B7B37">
        <w:rPr>
          <w:rFonts w:ascii="Arial" w:hAnsi="Arial" w:cs="Arial"/>
          <w:i/>
          <w:color w:val="57585B"/>
          <w:sz w:val="22"/>
        </w:rPr>
        <w:t>utilidad</w:t>
      </w:r>
    </w:p>
    <w:p w14:paraId="22C6DCE7" w14:textId="77777777" w:rsidR="00566B0F" w:rsidRPr="007B7B37" w:rsidRDefault="00566B0F" w:rsidP="00A52EF9">
      <w:pPr>
        <w:pStyle w:val="Textoindependiente"/>
        <w:ind w:left="119" w:right="334" w:firstLine="708"/>
        <w:jc w:val="both"/>
      </w:pPr>
      <w:r w:rsidRPr="007B7B37">
        <w:t>La guía recomienda a las entidades estatales “indagar por el costo marginal de las</w:t>
      </w:r>
      <w:r w:rsidRPr="007B7B37">
        <w:rPr>
          <w:spacing w:val="1"/>
        </w:rPr>
        <w:t xml:space="preserve"> </w:t>
      </w:r>
      <w:r w:rsidRPr="007B7B37">
        <w:t>unidades ofrecidas por el proponente” y “[…] analizar la desagregación de precio con base en</w:t>
      </w:r>
      <w:r w:rsidRPr="007B7B37">
        <w:rPr>
          <w:spacing w:val="1"/>
        </w:rPr>
        <w:t xml:space="preserve"> </w:t>
      </w:r>
      <w:r w:rsidRPr="007B7B37">
        <w:t>el Estudio del Sector y la información del mercado disponible”. La Entidad Estatal, de ser</w:t>
      </w:r>
      <w:r w:rsidRPr="007B7B37">
        <w:rPr>
          <w:spacing w:val="1"/>
        </w:rPr>
        <w:t xml:space="preserve"> </w:t>
      </w:r>
      <w:r w:rsidRPr="007B7B37">
        <w:rPr>
          <w:spacing w:val="-1"/>
        </w:rPr>
        <w:t>necesario,</w:t>
      </w:r>
      <w:r w:rsidRPr="007B7B37">
        <w:rPr>
          <w:spacing w:val="-14"/>
        </w:rPr>
        <w:t xml:space="preserve"> </w:t>
      </w:r>
      <w:r w:rsidRPr="007B7B37">
        <w:rPr>
          <w:spacing w:val="-1"/>
        </w:rPr>
        <w:t>debe</w:t>
      </w:r>
      <w:r w:rsidRPr="007B7B37">
        <w:rPr>
          <w:spacing w:val="-14"/>
        </w:rPr>
        <w:t xml:space="preserve"> </w:t>
      </w:r>
      <w:r w:rsidRPr="007B7B37">
        <w:rPr>
          <w:spacing w:val="-1"/>
        </w:rPr>
        <w:t>pedir</w:t>
      </w:r>
      <w:r w:rsidRPr="007B7B37">
        <w:rPr>
          <w:spacing w:val="-14"/>
        </w:rPr>
        <w:t xml:space="preserve"> </w:t>
      </w:r>
      <w:r w:rsidRPr="007B7B37">
        <w:rPr>
          <w:spacing w:val="-1"/>
        </w:rPr>
        <w:t>los</w:t>
      </w:r>
      <w:r w:rsidRPr="007B7B37">
        <w:rPr>
          <w:spacing w:val="-14"/>
        </w:rPr>
        <w:t xml:space="preserve"> </w:t>
      </w:r>
      <w:r w:rsidRPr="007B7B37">
        <w:rPr>
          <w:spacing w:val="-1"/>
        </w:rPr>
        <w:t>mismos</w:t>
      </w:r>
      <w:r w:rsidRPr="007B7B37">
        <w:rPr>
          <w:spacing w:val="-14"/>
        </w:rPr>
        <w:t xml:space="preserve"> </w:t>
      </w:r>
      <w:r w:rsidRPr="007B7B37">
        <w:rPr>
          <w:spacing w:val="-1"/>
        </w:rPr>
        <w:t>datos</w:t>
      </w:r>
      <w:r w:rsidRPr="007B7B37">
        <w:rPr>
          <w:spacing w:val="-15"/>
        </w:rPr>
        <w:t xml:space="preserve"> </w:t>
      </w:r>
      <w:r w:rsidRPr="007B7B37">
        <w:t>a</w:t>
      </w:r>
      <w:r w:rsidRPr="007B7B37">
        <w:rPr>
          <w:spacing w:val="-14"/>
        </w:rPr>
        <w:t xml:space="preserve"> </w:t>
      </w:r>
      <w:r w:rsidRPr="007B7B37">
        <w:t>los</w:t>
      </w:r>
      <w:r w:rsidRPr="007B7B37">
        <w:rPr>
          <w:spacing w:val="-14"/>
        </w:rPr>
        <w:t xml:space="preserve"> </w:t>
      </w:r>
      <w:r w:rsidRPr="007B7B37">
        <w:t>otros</w:t>
      </w:r>
      <w:r w:rsidRPr="007B7B37">
        <w:rPr>
          <w:spacing w:val="-14"/>
        </w:rPr>
        <w:t xml:space="preserve"> </w:t>
      </w:r>
      <w:r w:rsidRPr="007B7B37">
        <w:t>proponentes</w:t>
      </w:r>
      <w:r w:rsidRPr="007B7B37">
        <w:rPr>
          <w:spacing w:val="-13"/>
        </w:rPr>
        <w:t xml:space="preserve"> </w:t>
      </w:r>
      <w:r w:rsidRPr="007B7B37">
        <w:t>para</w:t>
      </w:r>
      <w:r w:rsidRPr="007B7B37">
        <w:rPr>
          <w:spacing w:val="-14"/>
        </w:rPr>
        <w:t xml:space="preserve"> </w:t>
      </w:r>
      <w:r w:rsidRPr="007B7B37">
        <w:t>poder</w:t>
      </w:r>
      <w:r w:rsidRPr="007B7B37">
        <w:rPr>
          <w:spacing w:val="-15"/>
        </w:rPr>
        <w:t xml:space="preserve"> </w:t>
      </w:r>
      <w:r w:rsidRPr="007B7B37">
        <w:t>contrastarlos,</w:t>
      </w:r>
      <w:r w:rsidRPr="007B7B37">
        <w:rPr>
          <w:spacing w:val="-14"/>
        </w:rPr>
        <w:t xml:space="preserve"> </w:t>
      </w:r>
      <w:r w:rsidRPr="007B7B37">
        <w:t>de</w:t>
      </w:r>
      <w:r w:rsidRPr="007B7B37">
        <w:rPr>
          <w:spacing w:val="-14"/>
        </w:rPr>
        <w:t xml:space="preserve"> </w:t>
      </w:r>
      <w:r w:rsidRPr="007B7B37">
        <w:t>igual</w:t>
      </w:r>
      <w:r w:rsidRPr="007B7B37">
        <w:rPr>
          <w:spacing w:val="-59"/>
        </w:rPr>
        <w:t xml:space="preserve"> </w:t>
      </w:r>
      <w:r w:rsidRPr="007B7B37">
        <w:t>forma</w:t>
      </w:r>
      <w:r w:rsidRPr="007B7B37">
        <w:rPr>
          <w:spacing w:val="-10"/>
        </w:rPr>
        <w:t xml:space="preserve"> </w:t>
      </w:r>
      <w:r w:rsidRPr="007B7B37">
        <w:t>puede</w:t>
      </w:r>
      <w:r w:rsidRPr="007B7B37">
        <w:rPr>
          <w:spacing w:val="-10"/>
        </w:rPr>
        <w:t xml:space="preserve"> </w:t>
      </w:r>
      <w:r w:rsidRPr="007B7B37">
        <w:t>solicitar</w:t>
      </w:r>
      <w:r w:rsidRPr="007B7B37">
        <w:rPr>
          <w:spacing w:val="-10"/>
        </w:rPr>
        <w:t xml:space="preserve"> </w:t>
      </w:r>
      <w:r w:rsidRPr="007B7B37">
        <w:t>aclaraciones</w:t>
      </w:r>
      <w:r w:rsidRPr="007B7B37">
        <w:rPr>
          <w:spacing w:val="-11"/>
        </w:rPr>
        <w:t xml:space="preserve"> </w:t>
      </w:r>
      <w:r w:rsidRPr="007B7B37">
        <w:t>tantas</w:t>
      </w:r>
      <w:r w:rsidRPr="007B7B37">
        <w:rPr>
          <w:spacing w:val="-9"/>
        </w:rPr>
        <w:t xml:space="preserve"> </w:t>
      </w:r>
      <w:r w:rsidRPr="007B7B37">
        <w:t>veces</w:t>
      </w:r>
      <w:r w:rsidRPr="007B7B37">
        <w:rPr>
          <w:spacing w:val="-10"/>
        </w:rPr>
        <w:t xml:space="preserve"> </w:t>
      </w:r>
      <w:r w:rsidRPr="007B7B37">
        <w:t>como</w:t>
      </w:r>
      <w:r w:rsidRPr="007B7B37">
        <w:rPr>
          <w:spacing w:val="-11"/>
        </w:rPr>
        <w:t xml:space="preserve"> </w:t>
      </w:r>
      <w:r w:rsidRPr="007B7B37">
        <w:t>lo</w:t>
      </w:r>
      <w:r w:rsidRPr="007B7B37">
        <w:rPr>
          <w:spacing w:val="-10"/>
        </w:rPr>
        <w:t xml:space="preserve"> </w:t>
      </w:r>
      <w:r w:rsidRPr="007B7B37">
        <w:t>considere</w:t>
      </w:r>
      <w:r w:rsidRPr="007B7B37">
        <w:rPr>
          <w:spacing w:val="-10"/>
        </w:rPr>
        <w:t xml:space="preserve"> </w:t>
      </w:r>
      <w:r w:rsidRPr="007B7B37">
        <w:t>necesario</w:t>
      </w:r>
      <w:r w:rsidRPr="007B7B37">
        <w:rPr>
          <w:spacing w:val="-10"/>
        </w:rPr>
        <w:t xml:space="preserve"> </w:t>
      </w:r>
      <w:r w:rsidRPr="007B7B37">
        <w:t>y</w:t>
      </w:r>
      <w:r w:rsidRPr="007B7B37">
        <w:rPr>
          <w:spacing w:val="-11"/>
        </w:rPr>
        <w:t xml:space="preserve"> </w:t>
      </w:r>
      <w:r w:rsidRPr="007B7B37">
        <w:t>debe</w:t>
      </w:r>
      <w:r w:rsidRPr="007B7B37">
        <w:rPr>
          <w:spacing w:val="-10"/>
        </w:rPr>
        <w:t xml:space="preserve"> </w:t>
      </w:r>
      <w:r w:rsidRPr="007B7B37">
        <w:t>dejar</w:t>
      </w:r>
      <w:r w:rsidRPr="007B7B37">
        <w:rPr>
          <w:spacing w:val="-10"/>
        </w:rPr>
        <w:t xml:space="preserve"> </w:t>
      </w:r>
      <w:r w:rsidRPr="007B7B37">
        <w:t>tiempo</w:t>
      </w:r>
      <w:r w:rsidRPr="007B7B37">
        <w:rPr>
          <w:spacing w:val="-59"/>
        </w:rPr>
        <w:t xml:space="preserve"> </w:t>
      </w:r>
      <w:r w:rsidRPr="007B7B37">
        <w:t>suficiente a los proponentes para responder. Ese tiempo debe ser proporcional a la complejidad</w:t>
      </w:r>
      <w:r w:rsidRPr="007B7B37">
        <w:rPr>
          <w:spacing w:val="-59"/>
        </w:rPr>
        <w:t xml:space="preserve"> </w:t>
      </w:r>
      <w:r w:rsidRPr="007B7B37">
        <w:t>del</w:t>
      </w:r>
      <w:r w:rsidRPr="007B7B37">
        <w:rPr>
          <w:spacing w:val="1"/>
        </w:rPr>
        <w:t xml:space="preserve"> </w:t>
      </w:r>
      <w:r w:rsidRPr="007B7B37">
        <w:t>objeto</w:t>
      </w:r>
      <w:r w:rsidRPr="007B7B37">
        <w:rPr>
          <w:spacing w:val="1"/>
        </w:rPr>
        <w:t xml:space="preserve"> </w:t>
      </w:r>
      <w:r w:rsidRPr="007B7B37">
        <w:t>contratado</w:t>
      </w:r>
      <w:r w:rsidRPr="007B7B37">
        <w:rPr>
          <w:spacing w:val="1"/>
        </w:rPr>
        <w:t xml:space="preserve"> </w:t>
      </w:r>
      <w:r w:rsidRPr="007B7B37">
        <w:t>en</w:t>
      </w:r>
      <w:r w:rsidRPr="007B7B37">
        <w:rPr>
          <w:spacing w:val="1"/>
        </w:rPr>
        <w:t xml:space="preserve"> </w:t>
      </w:r>
      <w:r w:rsidRPr="007B7B37">
        <w:t>términos</w:t>
      </w:r>
      <w:r w:rsidRPr="007B7B37">
        <w:rPr>
          <w:spacing w:val="1"/>
        </w:rPr>
        <w:t xml:space="preserve"> </w:t>
      </w:r>
      <w:r w:rsidRPr="007B7B37">
        <w:t>de</w:t>
      </w:r>
      <w:r w:rsidRPr="007B7B37">
        <w:rPr>
          <w:spacing w:val="1"/>
        </w:rPr>
        <w:t xml:space="preserve"> </w:t>
      </w:r>
      <w:r w:rsidRPr="007B7B37">
        <w:t>administración</w:t>
      </w:r>
      <w:r w:rsidRPr="007B7B37">
        <w:rPr>
          <w:spacing w:val="1"/>
        </w:rPr>
        <w:t xml:space="preserve"> </w:t>
      </w:r>
      <w:r w:rsidRPr="007B7B37">
        <w:t>del</w:t>
      </w:r>
      <w:r w:rsidRPr="007B7B37">
        <w:rPr>
          <w:spacing w:val="1"/>
        </w:rPr>
        <w:t xml:space="preserve"> </w:t>
      </w:r>
      <w:r w:rsidRPr="007B7B37">
        <w:t>riesgo</w:t>
      </w:r>
      <w:r w:rsidRPr="007B7B37">
        <w:rPr>
          <w:spacing w:val="1"/>
        </w:rPr>
        <w:t xml:space="preserve"> </w:t>
      </w:r>
      <w:r w:rsidRPr="007B7B37">
        <w:t>y</w:t>
      </w:r>
      <w:r w:rsidRPr="007B7B37">
        <w:rPr>
          <w:spacing w:val="1"/>
        </w:rPr>
        <w:t xml:space="preserve"> </w:t>
      </w:r>
      <w:r w:rsidRPr="007B7B37">
        <w:t>las</w:t>
      </w:r>
      <w:r w:rsidRPr="007B7B37">
        <w:rPr>
          <w:spacing w:val="1"/>
        </w:rPr>
        <w:t xml:space="preserve"> </w:t>
      </w:r>
      <w:r w:rsidRPr="007B7B37">
        <w:t>características</w:t>
      </w:r>
      <w:r w:rsidRPr="007B7B37">
        <w:rPr>
          <w:spacing w:val="1"/>
        </w:rPr>
        <w:t xml:space="preserve"> </w:t>
      </w:r>
      <w:r w:rsidRPr="007B7B37">
        <w:t>de</w:t>
      </w:r>
      <w:r w:rsidRPr="007B7B37">
        <w:rPr>
          <w:spacing w:val="1"/>
        </w:rPr>
        <w:t xml:space="preserve"> </w:t>
      </w:r>
      <w:r w:rsidRPr="007B7B37">
        <w:t>especificidad</w:t>
      </w:r>
      <w:r w:rsidRPr="007B7B37">
        <w:rPr>
          <w:spacing w:val="-2"/>
        </w:rPr>
        <w:t xml:space="preserve"> </w:t>
      </w:r>
      <w:r w:rsidRPr="007B7B37">
        <w:t>del</w:t>
      </w:r>
      <w:r w:rsidRPr="007B7B37">
        <w:rPr>
          <w:spacing w:val="-1"/>
        </w:rPr>
        <w:t xml:space="preserve"> </w:t>
      </w:r>
      <w:r w:rsidRPr="007B7B37">
        <w:t>objeto.</w:t>
      </w:r>
    </w:p>
    <w:p w14:paraId="421549FB" w14:textId="77777777" w:rsidR="00566B0F" w:rsidRPr="007B7B37" w:rsidRDefault="00566B0F" w:rsidP="00A52EF9">
      <w:pPr>
        <w:pStyle w:val="Textoindependiente"/>
        <w:ind w:left="119" w:right="334" w:firstLine="769"/>
        <w:jc w:val="both"/>
      </w:pPr>
      <w:r w:rsidRPr="007B7B37">
        <w:t>Verificada la información remitida por el proponente, la entidad debe definir si rechaza o</w:t>
      </w:r>
      <w:r w:rsidRPr="007B7B37">
        <w:rPr>
          <w:spacing w:val="1"/>
        </w:rPr>
        <w:t xml:space="preserve"> </w:t>
      </w:r>
      <w:r w:rsidRPr="007B7B37">
        <w:t>no</w:t>
      </w:r>
      <w:r w:rsidRPr="007B7B37">
        <w:rPr>
          <w:spacing w:val="1"/>
        </w:rPr>
        <w:t xml:space="preserve"> </w:t>
      </w:r>
      <w:r w:rsidRPr="007B7B37">
        <w:t>la</w:t>
      </w:r>
      <w:r w:rsidRPr="007B7B37">
        <w:rPr>
          <w:spacing w:val="1"/>
        </w:rPr>
        <w:t xml:space="preserve"> </w:t>
      </w:r>
      <w:r w:rsidRPr="007B7B37">
        <w:t>oferta.</w:t>
      </w:r>
      <w:r w:rsidRPr="007B7B37">
        <w:rPr>
          <w:spacing w:val="1"/>
        </w:rPr>
        <w:t xml:space="preserve"> </w:t>
      </w:r>
      <w:r w:rsidRPr="007B7B37">
        <w:t>En</w:t>
      </w:r>
      <w:r w:rsidRPr="007B7B37">
        <w:rPr>
          <w:spacing w:val="1"/>
        </w:rPr>
        <w:t xml:space="preserve"> </w:t>
      </w:r>
      <w:r w:rsidRPr="007B7B37">
        <w:t>la</w:t>
      </w:r>
      <w:r w:rsidRPr="007B7B37">
        <w:rPr>
          <w:spacing w:val="1"/>
        </w:rPr>
        <w:t xml:space="preserve"> </w:t>
      </w:r>
      <w:r w:rsidRPr="007B7B37">
        <w:rPr>
          <w:i/>
        </w:rPr>
        <w:t>Guía</w:t>
      </w:r>
      <w:r w:rsidRPr="007B7B37">
        <w:rPr>
          <w:i/>
          <w:spacing w:val="1"/>
        </w:rPr>
        <w:t xml:space="preserve"> </w:t>
      </w:r>
      <w:r w:rsidRPr="007B7B37">
        <w:rPr>
          <w:i/>
        </w:rPr>
        <w:t>para</w:t>
      </w:r>
      <w:r w:rsidRPr="007B7B37">
        <w:rPr>
          <w:i/>
          <w:spacing w:val="1"/>
        </w:rPr>
        <w:t xml:space="preserve"> </w:t>
      </w:r>
      <w:r w:rsidRPr="007B7B37">
        <w:rPr>
          <w:i/>
        </w:rPr>
        <w:t>el</w:t>
      </w:r>
      <w:r w:rsidRPr="007B7B37">
        <w:rPr>
          <w:i/>
          <w:spacing w:val="1"/>
        </w:rPr>
        <w:t xml:space="preserve"> </w:t>
      </w:r>
      <w:r w:rsidRPr="007B7B37">
        <w:rPr>
          <w:i/>
        </w:rPr>
        <w:t>manejo</w:t>
      </w:r>
      <w:r w:rsidRPr="007B7B37">
        <w:rPr>
          <w:i/>
          <w:spacing w:val="1"/>
        </w:rPr>
        <w:t xml:space="preserve"> </w:t>
      </w:r>
      <w:r w:rsidRPr="007B7B37">
        <w:rPr>
          <w:i/>
        </w:rPr>
        <w:t>de</w:t>
      </w:r>
      <w:r w:rsidRPr="007B7B37">
        <w:rPr>
          <w:i/>
          <w:spacing w:val="1"/>
        </w:rPr>
        <w:t xml:space="preserve"> </w:t>
      </w:r>
      <w:r w:rsidRPr="007B7B37">
        <w:rPr>
          <w:i/>
        </w:rPr>
        <w:t>ofertas</w:t>
      </w:r>
      <w:r w:rsidRPr="007B7B37">
        <w:rPr>
          <w:i/>
          <w:spacing w:val="1"/>
        </w:rPr>
        <w:t xml:space="preserve"> </w:t>
      </w:r>
      <w:r w:rsidRPr="007B7B37">
        <w:rPr>
          <w:i/>
        </w:rPr>
        <w:t>artificialmente</w:t>
      </w:r>
      <w:r w:rsidRPr="007B7B37">
        <w:rPr>
          <w:i/>
          <w:spacing w:val="1"/>
        </w:rPr>
        <w:t xml:space="preserve"> </w:t>
      </w:r>
      <w:r w:rsidRPr="007B7B37">
        <w:rPr>
          <w:i/>
        </w:rPr>
        <w:t>bajas</w:t>
      </w:r>
      <w:r w:rsidRPr="007B7B37">
        <w:rPr>
          <w:i/>
          <w:spacing w:val="1"/>
        </w:rPr>
        <w:t xml:space="preserve"> </w:t>
      </w:r>
      <w:r w:rsidRPr="007B7B37">
        <w:rPr>
          <w:i/>
        </w:rPr>
        <w:t>en</w:t>
      </w:r>
      <w:r w:rsidRPr="007B7B37">
        <w:rPr>
          <w:i/>
          <w:spacing w:val="1"/>
        </w:rPr>
        <w:t xml:space="preserve"> </w:t>
      </w:r>
      <w:r w:rsidRPr="007B7B37">
        <w:rPr>
          <w:i/>
        </w:rPr>
        <w:t>Procesos</w:t>
      </w:r>
      <w:r w:rsidRPr="007B7B37">
        <w:rPr>
          <w:i/>
          <w:spacing w:val="1"/>
        </w:rPr>
        <w:t xml:space="preserve"> </w:t>
      </w:r>
      <w:r w:rsidRPr="007B7B37">
        <w:rPr>
          <w:i/>
        </w:rPr>
        <w:t>de</w:t>
      </w:r>
      <w:r w:rsidRPr="007B7B37">
        <w:rPr>
          <w:i/>
          <w:spacing w:val="1"/>
        </w:rPr>
        <w:t xml:space="preserve"> </w:t>
      </w:r>
      <w:r w:rsidRPr="007B7B37">
        <w:rPr>
          <w:i/>
        </w:rPr>
        <w:t>Contratación</w:t>
      </w:r>
      <w:r w:rsidRPr="007B7B37">
        <w:t>, la Agencia Nacional de Contratación Pública precisó que se debe rechazar la</w:t>
      </w:r>
      <w:r w:rsidRPr="007B7B37">
        <w:rPr>
          <w:spacing w:val="1"/>
        </w:rPr>
        <w:t xml:space="preserve"> </w:t>
      </w:r>
      <w:r w:rsidRPr="007B7B37">
        <w:t>propuesta</w:t>
      </w:r>
      <w:r w:rsidRPr="007B7B37">
        <w:rPr>
          <w:spacing w:val="-11"/>
        </w:rPr>
        <w:t xml:space="preserve"> </w:t>
      </w:r>
      <w:r w:rsidRPr="007B7B37">
        <w:t>en</w:t>
      </w:r>
      <w:r w:rsidRPr="007B7B37">
        <w:rPr>
          <w:spacing w:val="-11"/>
        </w:rPr>
        <w:t xml:space="preserve"> </w:t>
      </w:r>
      <w:r w:rsidRPr="007B7B37">
        <w:t>los</w:t>
      </w:r>
      <w:r w:rsidRPr="007B7B37">
        <w:rPr>
          <w:spacing w:val="-11"/>
        </w:rPr>
        <w:t xml:space="preserve"> </w:t>
      </w:r>
      <w:r w:rsidRPr="007B7B37">
        <w:t>siguientes</w:t>
      </w:r>
      <w:r w:rsidRPr="007B7B37">
        <w:rPr>
          <w:spacing w:val="-10"/>
        </w:rPr>
        <w:t xml:space="preserve"> </w:t>
      </w:r>
      <w:r w:rsidRPr="007B7B37">
        <w:t>eventos:</w:t>
      </w:r>
      <w:r w:rsidRPr="007B7B37">
        <w:rPr>
          <w:spacing w:val="-11"/>
        </w:rPr>
        <w:t xml:space="preserve"> </w:t>
      </w:r>
      <w:r w:rsidRPr="007B7B37">
        <w:t>i)</w:t>
      </w:r>
      <w:r w:rsidRPr="007B7B37">
        <w:rPr>
          <w:spacing w:val="-11"/>
        </w:rPr>
        <w:t xml:space="preserve"> </w:t>
      </w:r>
      <w:r w:rsidRPr="007B7B37">
        <w:t>“el</w:t>
      </w:r>
      <w:r w:rsidRPr="007B7B37">
        <w:rPr>
          <w:spacing w:val="-10"/>
        </w:rPr>
        <w:t xml:space="preserve"> </w:t>
      </w:r>
      <w:r w:rsidRPr="007B7B37">
        <w:t>proponente</w:t>
      </w:r>
      <w:r w:rsidRPr="007B7B37">
        <w:rPr>
          <w:spacing w:val="-11"/>
        </w:rPr>
        <w:t xml:space="preserve"> </w:t>
      </w:r>
      <w:r w:rsidRPr="007B7B37">
        <w:t>no</w:t>
      </w:r>
      <w:r w:rsidRPr="007B7B37">
        <w:rPr>
          <w:spacing w:val="-11"/>
        </w:rPr>
        <w:t xml:space="preserve"> </w:t>
      </w:r>
      <w:r w:rsidRPr="007B7B37">
        <w:t>presenta</w:t>
      </w:r>
      <w:r w:rsidRPr="007B7B37">
        <w:rPr>
          <w:spacing w:val="-10"/>
        </w:rPr>
        <w:t xml:space="preserve"> </w:t>
      </w:r>
      <w:r w:rsidRPr="007B7B37">
        <w:t>por</w:t>
      </w:r>
      <w:r w:rsidRPr="007B7B37">
        <w:rPr>
          <w:spacing w:val="-11"/>
        </w:rPr>
        <w:t xml:space="preserve"> </w:t>
      </w:r>
      <w:r w:rsidRPr="007B7B37">
        <w:t>escrito</w:t>
      </w:r>
      <w:r w:rsidRPr="007B7B37">
        <w:rPr>
          <w:spacing w:val="-11"/>
        </w:rPr>
        <w:t xml:space="preserve"> </w:t>
      </w:r>
      <w:r w:rsidRPr="007B7B37">
        <w:t>a</w:t>
      </w:r>
      <w:r w:rsidRPr="007B7B37">
        <w:rPr>
          <w:spacing w:val="-11"/>
        </w:rPr>
        <w:t xml:space="preserve"> </w:t>
      </w:r>
      <w:r w:rsidRPr="007B7B37">
        <w:t>la</w:t>
      </w:r>
      <w:r w:rsidRPr="007B7B37">
        <w:rPr>
          <w:spacing w:val="-10"/>
        </w:rPr>
        <w:t xml:space="preserve"> </w:t>
      </w:r>
      <w:r w:rsidRPr="007B7B37">
        <w:t>entidad</w:t>
      </w:r>
      <w:r w:rsidRPr="007B7B37">
        <w:rPr>
          <w:spacing w:val="-11"/>
        </w:rPr>
        <w:t xml:space="preserve"> </w:t>
      </w:r>
      <w:r w:rsidRPr="007B7B37">
        <w:t>estatal</w:t>
      </w:r>
      <w:r w:rsidRPr="007B7B37">
        <w:rPr>
          <w:spacing w:val="1"/>
        </w:rPr>
        <w:t xml:space="preserve"> </w:t>
      </w:r>
      <w:r w:rsidRPr="007B7B37">
        <w:t xml:space="preserve">la aclaración de la oferta”, </w:t>
      </w:r>
      <w:proofErr w:type="spellStart"/>
      <w:r w:rsidRPr="007B7B37">
        <w:t>ii</w:t>
      </w:r>
      <w:proofErr w:type="spellEnd"/>
      <w:r w:rsidRPr="007B7B37">
        <w:t>) “el proponente no envía parte o la totalidad de la información</w:t>
      </w:r>
      <w:r w:rsidRPr="007B7B37">
        <w:rPr>
          <w:spacing w:val="1"/>
        </w:rPr>
        <w:t xml:space="preserve"> </w:t>
      </w:r>
      <w:r w:rsidRPr="007B7B37">
        <w:t xml:space="preserve">solicitada por la entidad estatal”, </w:t>
      </w:r>
      <w:proofErr w:type="spellStart"/>
      <w:r w:rsidRPr="007B7B37">
        <w:t>iii</w:t>
      </w:r>
      <w:proofErr w:type="spellEnd"/>
      <w:r w:rsidRPr="007B7B37">
        <w:t>) “las aclaraciones del proponente no son satisfactorias para</w:t>
      </w:r>
      <w:r w:rsidRPr="007B7B37">
        <w:rPr>
          <w:spacing w:val="1"/>
        </w:rPr>
        <w:t xml:space="preserve"> </w:t>
      </w:r>
      <w:r w:rsidRPr="007B7B37">
        <w:t xml:space="preserve">garantizar la sostenibilidad de la oferta durante la ejecución del contrato” y </w:t>
      </w:r>
      <w:proofErr w:type="spellStart"/>
      <w:r w:rsidRPr="007B7B37">
        <w:t>iv</w:t>
      </w:r>
      <w:proofErr w:type="spellEnd"/>
      <w:r w:rsidRPr="007B7B37">
        <w:t>) “las aclaraciones</w:t>
      </w:r>
      <w:r w:rsidRPr="007B7B37">
        <w:rPr>
          <w:spacing w:val="-59"/>
        </w:rPr>
        <w:t xml:space="preserve"> </w:t>
      </w:r>
      <w:r w:rsidRPr="007B7B37">
        <w:t>del proponente no desvirtúan la teoría de que está utilizando su oferta como parte de una</w:t>
      </w:r>
      <w:r w:rsidRPr="007B7B37">
        <w:rPr>
          <w:spacing w:val="1"/>
        </w:rPr>
        <w:t xml:space="preserve"> </w:t>
      </w:r>
      <w:r w:rsidRPr="007B7B37">
        <w:t>estrategia colusoria o […] anticompetitiva durante el proceso de selección”. Lo anterior, sin</w:t>
      </w:r>
      <w:r w:rsidRPr="007B7B37">
        <w:rPr>
          <w:spacing w:val="1"/>
        </w:rPr>
        <w:t xml:space="preserve"> </w:t>
      </w:r>
      <w:r w:rsidRPr="007B7B37">
        <w:t>perjuicio de los eventos señalados en la Sección VII de la “Guía para el manejo de ofertas</w:t>
      </w:r>
      <w:r w:rsidRPr="007B7B37">
        <w:rPr>
          <w:spacing w:val="1"/>
        </w:rPr>
        <w:t xml:space="preserve"> </w:t>
      </w:r>
      <w:r w:rsidRPr="007B7B37">
        <w:t>artificialmente bajas en Procesos de Contratación de Colombia Compra Eficiente”, los cuales,</w:t>
      </w:r>
      <w:r w:rsidRPr="007B7B37">
        <w:rPr>
          <w:spacing w:val="1"/>
        </w:rPr>
        <w:t xml:space="preserve"> </w:t>
      </w:r>
      <w:r w:rsidRPr="007B7B37">
        <w:t>debe advertirse, son criterios orientadores para las entidades públicas y no “causales de</w:t>
      </w:r>
      <w:r w:rsidRPr="007B7B37">
        <w:rPr>
          <w:spacing w:val="1"/>
        </w:rPr>
        <w:t xml:space="preserve"> </w:t>
      </w:r>
      <w:r w:rsidRPr="007B7B37">
        <w:t>rechazo”</w:t>
      </w:r>
      <w:r w:rsidRPr="007B7B37">
        <w:rPr>
          <w:spacing w:val="-2"/>
        </w:rPr>
        <w:t xml:space="preserve"> </w:t>
      </w:r>
      <w:r w:rsidRPr="007B7B37">
        <w:t>en</w:t>
      </w:r>
      <w:r w:rsidRPr="007B7B37">
        <w:rPr>
          <w:spacing w:val="-1"/>
        </w:rPr>
        <w:t xml:space="preserve"> </w:t>
      </w:r>
      <w:r w:rsidRPr="007B7B37">
        <w:t>estricto</w:t>
      </w:r>
      <w:r w:rsidRPr="007B7B37">
        <w:rPr>
          <w:spacing w:val="-1"/>
        </w:rPr>
        <w:t xml:space="preserve"> </w:t>
      </w:r>
      <w:r w:rsidRPr="007B7B37">
        <w:t>sentido.</w:t>
      </w:r>
    </w:p>
    <w:p w14:paraId="4F6DEE32" w14:textId="77777777" w:rsidR="00AD0ED0" w:rsidRPr="007B7B37" w:rsidRDefault="00566B0F" w:rsidP="00A52EF9">
      <w:pPr>
        <w:pStyle w:val="Textoindependiente"/>
        <w:ind w:left="119" w:right="334"/>
        <w:jc w:val="both"/>
      </w:pPr>
      <w:r w:rsidRPr="007B7B37">
        <w:t>Conforme a lo explicado, el carácter artificialmente bajo de las propuestas en materia de</w:t>
      </w:r>
      <w:r w:rsidRPr="007B7B37">
        <w:rPr>
          <w:spacing w:val="1"/>
        </w:rPr>
        <w:t xml:space="preserve"> </w:t>
      </w:r>
      <w:r w:rsidRPr="007B7B37">
        <w:t>contratación pública se determina en consideración su valor o precio, el cual es un factor</w:t>
      </w:r>
      <w:r w:rsidRPr="007B7B37">
        <w:rPr>
          <w:spacing w:val="1"/>
        </w:rPr>
        <w:t xml:space="preserve"> </w:t>
      </w:r>
      <w:r w:rsidRPr="007B7B37">
        <w:t>económico de la oferta al le que aplica lo dispuesto en el artículo 26.6 de la Ley 80 de 1993 y el</w:t>
      </w:r>
      <w:r w:rsidRPr="007B7B37">
        <w:rPr>
          <w:spacing w:val="1"/>
        </w:rPr>
        <w:t xml:space="preserve"> </w:t>
      </w:r>
      <w:r w:rsidRPr="007B7B37">
        <w:t>artículo 2.2.1.1.2.2.4 del Decreto 1082 de 2015. En virtud de esto, las metodologías para</w:t>
      </w:r>
      <w:r w:rsidRPr="007B7B37">
        <w:rPr>
          <w:spacing w:val="1"/>
        </w:rPr>
        <w:t xml:space="preserve"> </w:t>
      </w:r>
      <w:r w:rsidRPr="007B7B37">
        <w:t>determinar</w:t>
      </w:r>
      <w:r w:rsidRPr="007B7B37">
        <w:rPr>
          <w:spacing w:val="15"/>
        </w:rPr>
        <w:t xml:space="preserve"> </w:t>
      </w:r>
      <w:r w:rsidRPr="007B7B37">
        <w:t>los</w:t>
      </w:r>
      <w:r w:rsidRPr="007B7B37">
        <w:rPr>
          <w:spacing w:val="16"/>
        </w:rPr>
        <w:t xml:space="preserve"> </w:t>
      </w:r>
      <w:r w:rsidRPr="007B7B37">
        <w:t>precios</w:t>
      </w:r>
      <w:r w:rsidRPr="007B7B37">
        <w:rPr>
          <w:spacing w:val="15"/>
        </w:rPr>
        <w:t xml:space="preserve"> </w:t>
      </w:r>
      <w:r w:rsidRPr="007B7B37">
        <w:t>artificialmente</w:t>
      </w:r>
      <w:r w:rsidRPr="007B7B37">
        <w:rPr>
          <w:spacing w:val="16"/>
        </w:rPr>
        <w:t xml:space="preserve"> </w:t>
      </w:r>
      <w:r w:rsidRPr="007B7B37">
        <w:t>bajos</w:t>
      </w:r>
      <w:r w:rsidRPr="007B7B37">
        <w:rPr>
          <w:spacing w:val="15"/>
        </w:rPr>
        <w:t xml:space="preserve"> </w:t>
      </w:r>
      <w:r w:rsidRPr="007B7B37">
        <w:t>establecidas</w:t>
      </w:r>
      <w:r w:rsidRPr="007B7B37">
        <w:rPr>
          <w:spacing w:val="16"/>
        </w:rPr>
        <w:t xml:space="preserve"> </w:t>
      </w:r>
      <w:r w:rsidRPr="007B7B37">
        <w:t>en</w:t>
      </w:r>
      <w:r w:rsidRPr="007B7B37">
        <w:rPr>
          <w:spacing w:val="16"/>
        </w:rPr>
        <w:t xml:space="preserve"> </w:t>
      </w:r>
      <w:r w:rsidRPr="007B7B37">
        <w:t>la</w:t>
      </w:r>
      <w:r w:rsidRPr="007B7B37">
        <w:rPr>
          <w:spacing w:val="15"/>
        </w:rPr>
        <w:t xml:space="preserve"> </w:t>
      </w:r>
      <w:r w:rsidRPr="007B7B37">
        <w:t>guía</w:t>
      </w:r>
      <w:r w:rsidRPr="007B7B37">
        <w:rPr>
          <w:spacing w:val="16"/>
        </w:rPr>
        <w:t xml:space="preserve"> </w:t>
      </w:r>
      <w:r w:rsidRPr="007B7B37">
        <w:lastRenderedPageBreak/>
        <w:t>expedida</w:t>
      </w:r>
      <w:r w:rsidRPr="007B7B37">
        <w:rPr>
          <w:spacing w:val="15"/>
        </w:rPr>
        <w:t xml:space="preserve"> </w:t>
      </w:r>
      <w:r w:rsidRPr="007B7B37">
        <w:t>por</w:t>
      </w:r>
      <w:r w:rsidRPr="007B7B37">
        <w:rPr>
          <w:spacing w:val="16"/>
        </w:rPr>
        <w:t xml:space="preserve"> </w:t>
      </w:r>
      <w:r w:rsidRPr="007B7B37">
        <w:t>esta</w:t>
      </w:r>
      <w:r w:rsidRPr="007B7B37">
        <w:rPr>
          <w:spacing w:val="16"/>
        </w:rPr>
        <w:t xml:space="preserve"> </w:t>
      </w:r>
      <w:r w:rsidRPr="007B7B37">
        <w:t>Agencia</w:t>
      </w:r>
      <w:r w:rsidR="00AD0ED0" w:rsidRPr="007B7B37">
        <w:t xml:space="preserve"> </w:t>
      </w:r>
      <w:r w:rsidR="00AD0ED0" w:rsidRPr="007B7B37">
        <w:t>están concebidas para ser aplicadas respecto del valor de la oferta, más no respecto de</w:t>
      </w:r>
      <w:r w:rsidR="00AD0ED0" w:rsidRPr="007B7B37">
        <w:rPr>
          <w:spacing w:val="1"/>
        </w:rPr>
        <w:t xml:space="preserve"> </w:t>
      </w:r>
      <w:r w:rsidR="00AD0ED0" w:rsidRPr="007B7B37">
        <w:t>componentes de estas como los factores de evaluación relacionados con la calidad, ni las</w:t>
      </w:r>
      <w:r w:rsidR="00AD0ED0" w:rsidRPr="007B7B37">
        <w:rPr>
          <w:spacing w:val="1"/>
        </w:rPr>
        <w:t xml:space="preserve"> </w:t>
      </w:r>
      <w:r w:rsidR="00AD0ED0" w:rsidRPr="007B7B37">
        <w:t>condiciones</w:t>
      </w:r>
      <w:r w:rsidR="00AD0ED0" w:rsidRPr="007B7B37">
        <w:rPr>
          <w:spacing w:val="-2"/>
        </w:rPr>
        <w:t xml:space="preserve"> </w:t>
      </w:r>
      <w:r w:rsidR="00AD0ED0" w:rsidRPr="007B7B37">
        <w:t>técnicas</w:t>
      </w:r>
      <w:r w:rsidR="00AD0ED0" w:rsidRPr="007B7B37">
        <w:rPr>
          <w:spacing w:val="-1"/>
        </w:rPr>
        <w:t xml:space="preserve"> </w:t>
      </w:r>
      <w:r w:rsidR="00AD0ED0" w:rsidRPr="007B7B37">
        <w:t>y</w:t>
      </w:r>
      <w:r w:rsidR="00AD0ED0" w:rsidRPr="007B7B37">
        <w:rPr>
          <w:spacing w:val="-1"/>
        </w:rPr>
        <w:t xml:space="preserve"> </w:t>
      </w:r>
      <w:r w:rsidR="00AD0ED0" w:rsidRPr="007B7B37">
        <w:t>económicas</w:t>
      </w:r>
      <w:r w:rsidR="00AD0ED0" w:rsidRPr="007B7B37">
        <w:rPr>
          <w:spacing w:val="-2"/>
        </w:rPr>
        <w:t xml:space="preserve"> </w:t>
      </w:r>
      <w:r w:rsidR="00AD0ED0" w:rsidRPr="007B7B37">
        <w:t>adicionales.</w:t>
      </w:r>
    </w:p>
    <w:p w14:paraId="4757DFB0" w14:textId="28449352" w:rsidR="00AD0ED0" w:rsidRPr="007B7B37" w:rsidRDefault="00AD0ED0" w:rsidP="00A52EF9">
      <w:pPr>
        <w:pStyle w:val="Textoindependiente"/>
        <w:ind w:left="119" w:right="334" w:firstLine="769"/>
        <w:jc w:val="both"/>
      </w:pPr>
      <w:r w:rsidRPr="007B7B37">
        <w:t>De acuerdo con lo explicado en el numeral 2.1 del presente concepto, debe advertirse</w:t>
      </w:r>
      <w:r w:rsidRPr="007B7B37">
        <w:rPr>
          <w:spacing w:val="1"/>
        </w:rPr>
        <w:t xml:space="preserve"> </w:t>
      </w:r>
      <w:r w:rsidRPr="007B7B37">
        <w:t>que</w:t>
      </w:r>
      <w:r w:rsidRPr="007B7B37">
        <w:rPr>
          <w:spacing w:val="-12"/>
        </w:rPr>
        <w:t xml:space="preserve"> </w:t>
      </w:r>
      <w:r w:rsidRPr="007B7B37">
        <w:t>los</w:t>
      </w:r>
      <w:r w:rsidRPr="007B7B37">
        <w:rPr>
          <w:spacing w:val="-12"/>
        </w:rPr>
        <w:t xml:space="preserve"> </w:t>
      </w:r>
      <w:r w:rsidRPr="007B7B37">
        <w:t>métodos</w:t>
      </w:r>
      <w:r w:rsidRPr="007B7B37">
        <w:rPr>
          <w:spacing w:val="-11"/>
        </w:rPr>
        <w:t xml:space="preserve"> </w:t>
      </w:r>
      <w:r w:rsidRPr="007B7B37">
        <w:t>establecidos</w:t>
      </w:r>
      <w:r w:rsidRPr="007B7B37">
        <w:rPr>
          <w:spacing w:val="-11"/>
        </w:rPr>
        <w:t xml:space="preserve"> </w:t>
      </w:r>
      <w:r w:rsidRPr="007B7B37">
        <w:t>en</w:t>
      </w:r>
      <w:r w:rsidRPr="007B7B37">
        <w:rPr>
          <w:spacing w:val="-12"/>
        </w:rPr>
        <w:t xml:space="preserve"> </w:t>
      </w:r>
      <w:r w:rsidRPr="007B7B37">
        <w:t>la</w:t>
      </w:r>
      <w:r w:rsidRPr="007B7B37">
        <w:rPr>
          <w:spacing w:val="-11"/>
        </w:rPr>
        <w:t xml:space="preserve"> </w:t>
      </w:r>
      <w:r w:rsidRPr="007B7B37">
        <w:t>mencionada</w:t>
      </w:r>
      <w:r w:rsidRPr="007B7B37">
        <w:rPr>
          <w:spacing w:val="-12"/>
        </w:rPr>
        <w:t xml:space="preserve"> </w:t>
      </w:r>
      <w:r w:rsidRPr="007B7B37">
        <w:t>guía</w:t>
      </w:r>
      <w:r w:rsidRPr="007B7B37">
        <w:rPr>
          <w:spacing w:val="-11"/>
        </w:rPr>
        <w:t xml:space="preserve"> </w:t>
      </w:r>
      <w:r w:rsidRPr="007B7B37">
        <w:t>no</w:t>
      </w:r>
      <w:r w:rsidRPr="007B7B37">
        <w:rPr>
          <w:spacing w:val="-12"/>
        </w:rPr>
        <w:t xml:space="preserve"> </w:t>
      </w:r>
      <w:r w:rsidRPr="007B7B37">
        <w:t>resultan</w:t>
      </w:r>
      <w:r w:rsidRPr="007B7B37">
        <w:rPr>
          <w:spacing w:val="-12"/>
        </w:rPr>
        <w:t xml:space="preserve"> </w:t>
      </w:r>
      <w:r w:rsidRPr="007B7B37">
        <w:t>en</w:t>
      </w:r>
      <w:r w:rsidRPr="007B7B37">
        <w:rPr>
          <w:spacing w:val="-11"/>
        </w:rPr>
        <w:t xml:space="preserve"> </w:t>
      </w:r>
      <w:r w:rsidRPr="007B7B37">
        <w:t>principio</w:t>
      </w:r>
      <w:r w:rsidRPr="007B7B37">
        <w:rPr>
          <w:spacing w:val="-11"/>
        </w:rPr>
        <w:t xml:space="preserve"> </w:t>
      </w:r>
      <w:r w:rsidRPr="007B7B37">
        <w:t>aplicables</w:t>
      </w:r>
      <w:r w:rsidRPr="007B7B37">
        <w:rPr>
          <w:spacing w:val="-11"/>
        </w:rPr>
        <w:t xml:space="preserve"> </w:t>
      </w:r>
      <w:r w:rsidRPr="007B7B37">
        <w:t>por</w:t>
      </w:r>
      <w:r w:rsidRPr="007B7B37">
        <w:rPr>
          <w:spacing w:val="-11"/>
        </w:rPr>
        <w:t xml:space="preserve"> </w:t>
      </w:r>
      <w:r w:rsidRPr="007B7B37">
        <w:t>la</w:t>
      </w:r>
      <w:r w:rsidRPr="007B7B37">
        <w:rPr>
          <w:spacing w:val="-12"/>
        </w:rPr>
        <w:t xml:space="preserve"> </w:t>
      </w:r>
      <w:r w:rsidRPr="007B7B37">
        <w:t>vía</w:t>
      </w:r>
      <w:r w:rsidRPr="007B7B37">
        <w:rPr>
          <w:spacing w:val="-59"/>
        </w:rPr>
        <w:t xml:space="preserve"> </w:t>
      </w:r>
      <w:r w:rsidRPr="007B7B37">
        <w:t>de la analogía a los ofrecimientos relativos a factores de ponderación distintos del precio, los</w:t>
      </w:r>
      <w:r w:rsidRPr="007B7B37">
        <w:rPr>
          <w:spacing w:val="1"/>
        </w:rPr>
        <w:t xml:space="preserve"> </w:t>
      </w:r>
      <w:r w:rsidRPr="007B7B37">
        <w:t>cuales deben ser ponderados en estricta aplicación de las reglas, puntajes, formulas y valores</w:t>
      </w:r>
      <w:r w:rsidRPr="007B7B37">
        <w:rPr>
          <w:spacing w:val="1"/>
        </w:rPr>
        <w:t xml:space="preserve"> </w:t>
      </w:r>
      <w:r w:rsidRPr="007B7B37">
        <w:rPr>
          <w:spacing w:val="-1"/>
        </w:rPr>
        <w:t>asignados</w:t>
      </w:r>
      <w:r w:rsidRPr="007B7B37">
        <w:rPr>
          <w:spacing w:val="-14"/>
        </w:rPr>
        <w:t xml:space="preserve"> </w:t>
      </w:r>
      <w:r w:rsidRPr="007B7B37">
        <w:rPr>
          <w:spacing w:val="-1"/>
        </w:rPr>
        <w:t>a</w:t>
      </w:r>
      <w:r w:rsidRPr="007B7B37">
        <w:rPr>
          <w:spacing w:val="-14"/>
        </w:rPr>
        <w:t xml:space="preserve"> </w:t>
      </w:r>
      <w:r w:rsidRPr="007B7B37">
        <w:rPr>
          <w:spacing w:val="-1"/>
        </w:rPr>
        <w:t>los</w:t>
      </w:r>
      <w:r w:rsidRPr="007B7B37">
        <w:rPr>
          <w:spacing w:val="-14"/>
        </w:rPr>
        <w:t xml:space="preserve"> </w:t>
      </w:r>
      <w:r w:rsidRPr="007B7B37">
        <w:rPr>
          <w:spacing w:val="-1"/>
        </w:rPr>
        <w:t>factores</w:t>
      </w:r>
      <w:r w:rsidRPr="007B7B37">
        <w:rPr>
          <w:spacing w:val="-13"/>
        </w:rPr>
        <w:t xml:space="preserve"> </w:t>
      </w:r>
      <w:r w:rsidRPr="007B7B37">
        <w:rPr>
          <w:spacing w:val="-1"/>
        </w:rPr>
        <w:t>adicionales</w:t>
      </w:r>
      <w:r w:rsidRPr="007B7B37">
        <w:rPr>
          <w:spacing w:val="-14"/>
        </w:rPr>
        <w:t xml:space="preserve"> </w:t>
      </w:r>
      <w:r w:rsidRPr="007B7B37">
        <w:t>establecidos</w:t>
      </w:r>
      <w:r w:rsidRPr="007B7B37">
        <w:rPr>
          <w:spacing w:val="-13"/>
        </w:rPr>
        <w:t xml:space="preserve"> </w:t>
      </w:r>
      <w:r w:rsidRPr="007B7B37">
        <w:t>en</w:t>
      </w:r>
      <w:r w:rsidRPr="007B7B37">
        <w:rPr>
          <w:spacing w:val="-14"/>
        </w:rPr>
        <w:t xml:space="preserve"> </w:t>
      </w:r>
      <w:r w:rsidRPr="007B7B37">
        <w:t>el</w:t>
      </w:r>
      <w:r w:rsidRPr="007B7B37">
        <w:rPr>
          <w:spacing w:val="-14"/>
        </w:rPr>
        <w:t xml:space="preserve"> </w:t>
      </w:r>
      <w:r w:rsidRPr="007B7B37">
        <w:t>pliego</w:t>
      </w:r>
      <w:r w:rsidRPr="007B7B37">
        <w:rPr>
          <w:spacing w:val="-14"/>
        </w:rPr>
        <w:t xml:space="preserve"> </w:t>
      </w:r>
      <w:r w:rsidRPr="007B7B37">
        <w:t>de</w:t>
      </w:r>
      <w:r w:rsidRPr="007B7B37">
        <w:rPr>
          <w:spacing w:val="-14"/>
        </w:rPr>
        <w:t xml:space="preserve"> </w:t>
      </w:r>
      <w:r w:rsidRPr="007B7B37">
        <w:t>condiciones.</w:t>
      </w:r>
      <w:r w:rsidRPr="007B7B37">
        <w:rPr>
          <w:spacing w:val="-14"/>
        </w:rPr>
        <w:t xml:space="preserve"> </w:t>
      </w:r>
      <w:r w:rsidRPr="007B7B37">
        <w:t>Lo</w:t>
      </w:r>
      <w:r w:rsidRPr="007B7B37">
        <w:rPr>
          <w:spacing w:val="-14"/>
        </w:rPr>
        <w:t xml:space="preserve"> </w:t>
      </w:r>
      <w:r w:rsidRPr="007B7B37">
        <w:t>anterior</w:t>
      </w:r>
      <w:r w:rsidRPr="007B7B37">
        <w:rPr>
          <w:spacing w:val="-14"/>
        </w:rPr>
        <w:t xml:space="preserve"> </w:t>
      </w:r>
      <w:r w:rsidRPr="007B7B37">
        <w:t>además</w:t>
      </w:r>
      <w:r w:rsidRPr="007B7B37">
        <w:rPr>
          <w:spacing w:val="1"/>
        </w:rPr>
        <w:t xml:space="preserve"> </w:t>
      </w:r>
      <w:r w:rsidRPr="007B7B37">
        <w:t>considerando que la analogía en los términos previstos en el artículo 8 de la Ley 153 de 1887</w:t>
      </w:r>
      <w:r w:rsidR="008E0F4D" w:rsidRPr="007B7B37">
        <w:rPr>
          <w:rStyle w:val="Refdenotaalpie"/>
        </w:rPr>
        <w:footnoteReference w:id="22"/>
      </w:r>
      <w:r w:rsidRPr="007B7B37">
        <w:rPr>
          <w:spacing w:val="1"/>
        </w:rPr>
        <w:t xml:space="preserve"> </w:t>
      </w:r>
      <w:r w:rsidRPr="007B7B37">
        <w:t>solo procede cuando hay un asunto por resolver para el que no exista una norma exactamente</w:t>
      </w:r>
      <w:r w:rsidRPr="007B7B37">
        <w:rPr>
          <w:spacing w:val="1"/>
        </w:rPr>
        <w:t xml:space="preserve"> </w:t>
      </w:r>
      <w:r w:rsidRPr="007B7B37">
        <w:t>aplicable, existiendo disposiciones concebidas para situaciones similares, lo cual difícilmente</w:t>
      </w:r>
      <w:r w:rsidRPr="007B7B37">
        <w:rPr>
          <w:spacing w:val="1"/>
        </w:rPr>
        <w:t xml:space="preserve"> </w:t>
      </w:r>
      <w:r w:rsidRPr="007B7B37">
        <w:t>podría</w:t>
      </w:r>
      <w:r w:rsidRPr="007B7B37">
        <w:rPr>
          <w:spacing w:val="-6"/>
        </w:rPr>
        <w:t xml:space="preserve"> </w:t>
      </w:r>
      <w:r w:rsidRPr="007B7B37">
        <w:t>suceder</w:t>
      </w:r>
      <w:r w:rsidRPr="007B7B37">
        <w:rPr>
          <w:spacing w:val="-5"/>
        </w:rPr>
        <w:t xml:space="preserve"> </w:t>
      </w:r>
      <w:r w:rsidRPr="007B7B37">
        <w:t>en</w:t>
      </w:r>
      <w:r w:rsidRPr="007B7B37">
        <w:rPr>
          <w:spacing w:val="-5"/>
        </w:rPr>
        <w:t xml:space="preserve"> </w:t>
      </w:r>
      <w:r w:rsidRPr="007B7B37">
        <w:t>la</w:t>
      </w:r>
      <w:r w:rsidRPr="007B7B37">
        <w:rPr>
          <w:spacing w:val="-6"/>
        </w:rPr>
        <w:t xml:space="preserve"> </w:t>
      </w:r>
      <w:r w:rsidRPr="007B7B37">
        <w:t>evaluación</w:t>
      </w:r>
      <w:r w:rsidRPr="007B7B37">
        <w:rPr>
          <w:spacing w:val="-5"/>
        </w:rPr>
        <w:t xml:space="preserve"> </w:t>
      </w:r>
      <w:r w:rsidRPr="007B7B37">
        <w:t>de</w:t>
      </w:r>
      <w:r w:rsidRPr="007B7B37">
        <w:rPr>
          <w:spacing w:val="-5"/>
        </w:rPr>
        <w:t xml:space="preserve"> </w:t>
      </w:r>
      <w:r w:rsidRPr="007B7B37">
        <w:t>ofertas</w:t>
      </w:r>
      <w:r w:rsidRPr="007B7B37">
        <w:rPr>
          <w:spacing w:val="-6"/>
        </w:rPr>
        <w:t xml:space="preserve"> </w:t>
      </w:r>
      <w:r w:rsidRPr="007B7B37">
        <w:t>de</w:t>
      </w:r>
      <w:r w:rsidRPr="007B7B37">
        <w:rPr>
          <w:spacing w:val="-5"/>
        </w:rPr>
        <w:t xml:space="preserve"> </w:t>
      </w:r>
      <w:r w:rsidRPr="007B7B37">
        <w:t>un</w:t>
      </w:r>
      <w:r w:rsidRPr="007B7B37">
        <w:rPr>
          <w:spacing w:val="-5"/>
        </w:rPr>
        <w:t xml:space="preserve"> </w:t>
      </w:r>
      <w:r w:rsidRPr="007B7B37">
        <w:t>proceso</w:t>
      </w:r>
      <w:r w:rsidRPr="007B7B37">
        <w:rPr>
          <w:spacing w:val="-6"/>
        </w:rPr>
        <w:t xml:space="preserve"> </w:t>
      </w:r>
      <w:r w:rsidRPr="007B7B37">
        <w:t>de</w:t>
      </w:r>
      <w:r w:rsidRPr="007B7B37">
        <w:rPr>
          <w:spacing w:val="-5"/>
        </w:rPr>
        <w:t xml:space="preserve"> </w:t>
      </w:r>
      <w:r w:rsidRPr="007B7B37">
        <w:t>selección,</w:t>
      </w:r>
      <w:r w:rsidRPr="007B7B37">
        <w:rPr>
          <w:spacing w:val="-5"/>
        </w:rPr>
        <w:t xml:space="preserve"> </w:t>
      </w:r>
      <w:r w:rsidRPr="007B7B37">
        <w:t>toda</w:t>
      </w:r>
      <w:r w:rsidRPr="007B7B37">
        <w:rPr>
          <w:spacing w:val="-5"/>
        </w:rPr>
        <w:t xml:space="preserve"> </w:t>
      </w:r>
      <w:r w:rsidRPr="007B7B37">
        <w:t>vez</w:t>
      </w:r>
      <w:r w:rsidRPr="007B7B37">
        <w:rPr>
          <w:spacing w:val="-5"/>
        </w:rPr>
        <w:t xml:space="preserve"> </w:t>
      </w:r>
      <w:r w:rsidRPr="007B7B37">
        <w:t>que</w:t>
      </w:r>
      <w:r w:rsidRPr="007B7B37">
        <w:rPr>
          <w:spacing w:val="-5"/>
        </w:rPr>
        <w:t xml:space="preserve"> </w:t>
      </w:r>
      <w:r w:rsidRPr="007B7B37">
        <w:t>las</w:t>
      </w:r>
      <w:r w:rsidRPr="007B7B37">
        <w:rPr>
          <w:spacing w:val="-5"/>
        </w:rPr>
        <w:t xml:space="preserve"> </w:t>
      </w:r>
      <w:r w:rsidRPr="007B7B37">
        <w:t>mismas</w:t>
      </w:r>
      <w:r w:rsidRPr="007B7B37">
        <w:rPr>
          <w:spacing w:val="-59"/>
        </w:rPr>
        <w:t xml:space="preserve"> </w:t>
      </w:r>
      <w:r w:rsidRPr="007B7B37">
        <w:t>han debido ser presentadas en atención a unas reglas prestablecidas cuya aplicación irradia la</w:t>
      </w:r>
      <w:r w:rsidRPr="007B7B37">
        <w:rPr>
          <w:spacing w:val="1"/>
        </w:rPr>
        <w:t xml:space="preserve"> </w:t>
      </w:r>
      <w:r w:rsidRPr="007B7B37">
        <w:t>etapa</w:t>
      </w:r>
      <w:r w:rsidRPr="007B7B37">
        <w:rPr>
          <w:spacing w:val="-2"/>
        </w:rPr>
        <w:t xml:space="preserve"> </w:t>
      </w:r>
      <w:r w:rsidRPr="007B7B37">
        <w:t>de</w:t>
      </w:r>
      <w:r w:rsidRPr="007B7B37">
        <w:rPr>
          <w:spacing w:val="-1"/>
        </w:rPr>
        <w:t xml:space="preserve"> </w:t>
      </w:r>
      <w:r w:rsidRPr="007B7B37">
        <w:t>evaluación.</w:t>
      </w:r>
    </w:p>
    <w:p w14:paraId="112D2F84" w14:textId="77777777" w:rsidR="00AD0ED0" w:rsidRPr="007B7B37" w:rsidRDefault="00AD0ED0" w:rsidP="00A52EF9">
      <w:pPr>
        <w:pStyle w:val="Textoindependiente"/>
        <w:ind w:left="119" w:right="334" w:firstLine="708"/>
        <w:jc w:val="both"/>
      </w:pPr>
      <w:r w:rsidRPr="007B7B37">
        <w:t>Adicionalmente,</w:t>
      </w:r>
      <w:r w:rsidRPr="007B7B37">
        <w:rPr>
          <w:spacing w:val="-4"/>
        </w:rPr>
        <w:t xml:space="preserve"> </w:t>
      </w:r>
      <w:r w:rsidRPr="007B7B37">
        <w:t>se</w:t>
      </w:r>
      <w:r w:rsidRPr="007B7B37">
        <w:rPr>
          <w:spacing w:val="-6"/>
        </w:rPr>
        <w:t xml:space="preserve"> </w:t>
      </w:r>
      <w:r w:rsidRPr="007B7B37">
        <w:t>advierte</w:t>
      </w:r>
      <w:r w:rsidRPr="007B7B37">
        <w:rPr>
          <w:spacing w:val="-6"/>
        </w:rPr>
        <w:t xml:space="preserve"> </w:t>
      </w:r>
      <w:r w:rsidRPr="007B7B37">
        <w:t>si</w:t>
      </w:r>
      <w:r w:rsidRPr="007B7B37">
        <w:rPr>
          <w:spacing w:val="-7"/>
        </w:rPr>
        <w:t xml:space="preserve"> </w:t>
      </w:r>
      <w:r w:rsidRPr="007B7B37">
        <w:t>bien</w:t>
      </w:r>
      <w:r w:rsidRPr="007B7B37">
        <w:rPr>
          <w:spacing w:val="-6"/>
        </w:rPr>
        <w:t xml:space="preserve"> </w:t>
      </w:r>
      <w:r w:rsidRPr="007B7B37">
        <w:t>la</w:t>
      </w:r>
      <w:r w:rsidRPr="007B7B37">
        <w:rPr>
          <w:spacing w:val="-6"/>
        </w:rPr>
        <w:t xml:space="preserve"> </w:t>
      </w:r>
      <w:r w:rsidRPr="007B7B37">
        <w:t>ley</w:t>
      </w:r>
      <w:r w:rsidRPr="007B7B37">
        <w:rPr>
          <w:spacing w:val="-6"/>
        </w:rPr>
        <w:t xml:space="preserve"> </w:t>
      </w:r>
      <w:r w:rsidRPr="007B7B37">
        <w:t>en</w:t>
      </w:r>
      <w:r w:rsidRPr="007B7B37">
        <w:rPr>
          <w:spacing w:val="-7"/>
        </w:rPr>
        <w:t xml:space="preserve"> </w:t>
      </w:r>
      <w:r w:rsidRPr="007B7B37">
        <w:t>mención</w:t>
      </w:r>
      <w:r w:rsidRPr="007B7B37">
        <w:rPr>
          <w:spacing w:val="-6"/>
        </w:rPr>
        <w:t xml:space="preserve"> </w:t>
      </w:r>
      <w:r w:rsidRPr="007B7B37">
        <w:t>autoriza</w:t>
      </w:r>
      <w:r w:rsidRPr="007B7B37">
        <w:rPr>
          <w:spacing w:val="-6"/>
        </w:rPr>
        <w:t xml:space="preserve"> </w:t>
      </w:r>
      <w:r w:rsidRPr="007B7B37">
        <w:t>a</w:t>
      </w:r>
      <w:r w:rsidRPr="007B7B37">
        <w:rPr>
          <w:spacing w:val="-6"/>
        </w:rPr>
        <w:t xml:space="preserve"> </w:t>
      </w:r>
      <w:r w:rsidRPr="007B7B37">
        <w:t>acudir</w:t>
      </w:r>
      <w:r w:rsidRPr="007B7B37">
        <w:rPr>
          <w:spacing w:val="-7"/>
        </w:rPr>
        <w:t xml:space="preserve"> </w:t>
      </w:r>
      <w:r w:rsidRPr="007B7B37">
        <w:t>a</w:t>
      </w:r>
      <w:r w:rsidRPr="007B7B37">
        <w:rPr>
          <w:spacing w:val="-6"/>
        </w:rPr>
        <w:t xml:space="preserve"> </w:t>
      </w:r>
      <w:r w:rsidRPr="007B7B37">
        <w:t>la</w:t>
      </w:r>
      <w:r w:rsidRPr="007B7B37">
        <w:rPr>
          <w:spacing w:val="-6"/>
        </w:rPr>
        <w:t xml:space="preserve"> </w:t>
      </w:r>
      <w:r w:rsidRPr="007B7B37">
        <w:t>analogía</w:t>
      </w:r>
      <w:r w:rsidRPr="007B7B37">
        <w:rPr>
          <w:spacing w:val="-6"/>
        </w:rPr>
        <w:t xml:space="preserve"> </w:t>
      </w:r>
      <w:r w:rsidRPr="007B7B37">
        <w:t>para</w:t>
      </w:r>
      <w:r w:rsidRPr="007B7B37">
        <w:rPr>
          <w:spacing w:val="-59"/>
        </w:rPr>
        <w:t xml:space="preserve"> </w:t>
      </w:r>
      <w:r w:rsidRPr="007B7B37">
        <w:t>suplir</w:t>
      </w:r>
      <w:r w:rsidRPr="007B7B37">
        <w:rPr>
          <w:spacing w:val="-11"/>
        </w:rPr>
        <w:t xml:space="preserve"> </w:t>
      </w:r>
      <w:r w:rsidRPr="007B7B37">
        <w:t>los</w:t>
      </w:r>
      <w:r w:rsidRPr="007B7B37">
        <w:rPr>
          <w:spacing w:val="-11"/>
        </w:rPr>
        <w:t xml:space="preserve"> </w:t>
      </w:r>
      <w:r w:rsidRPr="007B7B37">
        <w:t>vacíos</w:t>
      </w:r>
      <w:r w:rsidRPr="007B7B37">
        <w:rPr>
          <w:spacing w:val="-11"/>
        </w:rPr>
        <w:t xml:space="preserve"> </w:t>
      </w:r>
      <w:r w:rsidRPr="007B7B37">
        <w:t>normativos</w:t>
      </w:r>
      <w:r w:rsidRPr="007B7B37">
        <w:rPr>
          <w:spacing w:val="-10"/>
        </w:rPr>
        <w:t xml:space="preserve"> </w:t>
      </w:r>
      <w:r w:rsidRPr="007B7B37">
        <w:t>que</w:t>
      </w:r>
      <w:r w:rsidRPr="007B7B37">
        <w:rPr>
          <w:spacing w:val="-11"/>
        </w:rPr>
        <w:t xml:space="preserve"> </w:t>
      </w:r>
      <w:r w:rsidRPr="007B7B37">
        <w:t>tiene</w:t>
      </w:r>
      <w:r w:rsidRPr="007B7B37">
        <w:rPr>
          <w:spacing w:val="-11"/>
        </w:rPr>
        <w:t xml:space="preserve"> </w:t>
      </w:r>
      <w:r w:rsidRPr="007B7B37">
        <w:t>el</w:t>
      </w:r>
      <w:r w:rsidRPr="007B7B37">
        <w:rPr>
          <w:spacing w:val="-10"/>
        </w:rPr>
        <w:t xml:space="preserve"> </w:t>
      </w:r>
      <w:r w:rsidRPr="007B7B37">
        <w:t>ordenamiento,</w:t>
      </w:r>
      <w:r w:rsidRPr="007B7B37">
        <w:rPr>
          <w:spacing w:val="-11"/>
        </w:rPr>
        <w:t xml:space="preserve"> </w:t>
      </w:r>
      <w:r w:rsidRPr="007B7B37">
        <w:t>la</w:t>
      </w:r>
      <w:r w:rsidRPr="007B7B37">
        <w:rPr>
          <w:spacing w:val="-11"/>
        </w:rPr>
        <w:t xml:space="preserve"> </w:t>
      </w:r>
      <w:r w:rsidRPr="007B7B37">
        <w:t>Corte</w:t>
      </w:r>
      <w:r w:rsidRPr="007B7B37">
        <w:rPr>
          <w:spacing w:val="-10"/>
        </w:rPr>
        <w:t xml:space="preserve"> </w:t>
      </w:r>
      <w:r w:rsidRPr="007B7B37">
        <w:t>Constitucional</w:t>
      </w:r>
      <w:r w:rsidRPr="007B7B37">
        <w:rPr>
          <w:spacing w:val="-11"/>
        </w:rPr>
        <w:t xml:space="preserve"> </w:t>
      </w:r>
      <w:r w:rsidRPr="007B7B37">
        <w:t>ha</w:t>
      </w:r>
      <w:r w:rsidRPr="007B7B37">
        <w:rPr>
          <w:spacing w:val="-11"/>
        </w:rPr>
        <w:t xml:space="preserve"> </w:t>
      </w:r>
      <w:r w:rsidRPr="007B7B37">
        <w:t>explicado</w:t>
      </w:r>
      <w:r w:rsidRPr="007B7B37">
        <w:rPr>
          <w:spacing w:val="-10"/>
        </w:rPr>
        <w:t xml:space="preserve"> </w:t>
      </w:r>
      <w:r w:rsidRPr="007B7B37">
        <w:t>que:</w:t>
      </w:r>
    </w:p>
    <w:p w14:paraId="5A1A1C7B" w14:textId="66B1863F" w:rsidR="000D4AA9" w:rsidRPr="007B7B37" w:rsidRDefault="00AD0ED0" w:rsidP="00A52EF9">
      <w:pPr>
        <w:pStyle w:val="Textoindependiente"/>
        <w:ind w:left="119" w:right="334"/>
        <w:jc w:val="both"/>
      </w:pPr>
      <w:r w:rsidRPr="007B7B37">
        <w:rPr>
          <w:spacing w:val="-1"/>
        </w:rPr>
        <w:t>“La</w:t>
      </w:r>
      <w:r w:rsidRPr="007B7B37">
        <w:rPr>
          <w:spacing w:val="-15"/>
        </w:rPr>
        <w:t xml:space="preserve"> </w:t>
      </w:r>
      <w:r w:rsidRPr="007B7B37">
        <w:rPr>
          <w:spacing w:val="-1"/>
        </w:rPr>
        <w:t>analogía</w:t>
      </w:r>
      <w:r w:rsidRPr="007B7B37">
        <w:rPr>
          <w:spacing w:val="-14"/>
        </w:rPr>
        <w:t xml:space="preserve"> </w:t>
      </w:r>
      <w:r w:rsidRPr="007B7B37">
        <w:rPr>
          <w:spacing w:val="-1"/>
        </w:rPr>
        <w:t>es</w:t>
      </w:r>
      <w:r w:rsidRPr="007B7B37">
        <w:rPr>
          <w:spacing w:val="-14"/>
        </w:rPr>
        <w:t xml:space="preserve"> </w:t>
      </w:r>
      <w:r w:rsidRPr="007B7B37">
        <w:rPr>
          <w:spacing w:val="-1"/>
        </w:rPr>
        <w:t>la</w:t>
      </w:r>
      <w:r w:rsidRPr="007B7B37">
        <w:rPr>
          <w:spacing w:val="-14"/>
        </w:rPr>
        <w:t xml:space="preserve"> </w:t>
      </w:r>
      <w:r w:rsidRPr="007B7B37">
        <w:rPr>
          <w:spacing w:val="-1"/>
        </w:rPr>
        <w:t>aplicación</w:t>
      </w:r>
      <w:r w:rsidRPr="007B7B37">
        <w:rPr>
          <w:spacing w:val="-14"/>
        </w:rPr>
        <w:t xml:space="preserve"> </w:t>
      </w:r>
      <w:r w:rsidRPr="007B7B37">
        <w:rPr>
          <w:spacing w:val="-1"/>
        </w:rPr>
        <w:t>de</w:t>
      </w:r>
      <w:r w:rsidRPr="007B7B37">
        <w:rPr>
          <w:spacing w:val="-14"/>
        </w:rPr>
        <w:t xml:space="preserve"> </w:t>
      </w:r>
      <w:r w:rsidRPr="007B7B37">
        <w:rPr>
          <w:spacing w:val="-1"/>
        </w:rPr>
        <w:t>la</w:t>
      </w:r>
      <w:r w:rsidRPr="007B7B37">
        <w:t xml:space="preserve"> </w:t>
      </w:r>
      <w:r w:rsidRPr="007B7B37">
        <w:rPr>
          <w:spacing w:val="-1"/>
        </w:rPr>
        <w:t>ley</w:t>
      </w:r>
      <w:r w:rsidRPr="007B7B37">
        <w:t xml:space="preserve"> </w:t>
      </w:r>
      <w:r w:rsidRPr="007B7B37">
        <w:rPr>
          <w:spacing w:val="-1"/>
        </w:rPr>
        <w:t>a</w:t>
      </w:r>
      <w:r w:rsidRPr="007B7B37">
        <w:rPr>
          <w:spacing w:val="-14"/>
        </w:rPr>
        <w:t xml:space="preserve"> </w:t>
      </w:r>
      <w:r w:rsidRPr="007B7B37">
        <w:rPr>
          <w:spacing w:val="-1"/>
        </w:rPr>
        <w:t>situaciones</w:t>
      </w:r>
      <w:r w:rsidRPr="007B7B37">
        <w:rPr>
          <w:spacing w:val="-14"/>
        </w:rPr>
        <w:t xml:space="preserve"> </w:t>
      </w:r>
      <w:r w:rsidRPr="007B7B37">
        <w:t>no</w:t>
      </w:r>
      <w:r w:rsidRPr="007B7B37">
        <w:rPr>
          <w:spacing w:val="-14"/>
        </w:rPr>
        <w:t xml:space="preserve"> </w:t>
      </w:r>
      <w:r w:rsidRPr="007B7B37">
        <w:t>contempladas</w:t>
      </w:r>
      <w:r w:rsidRPr="007B7B37">
        <w:rPr>
          <w:spacing w:val="-14"/>
        </w:rPr>
        <w:t xml:space="preserve"> </w:t>
      </w:r>
      <w:r w:rsidRPr="007B7B37">
        <w:t>expresamente</w:t>
      </w:r>
      <w:r w:rsidRPr="007B7B37">
        <w:rPr>
          <w:spacing w:val="-14"/>
        </w:rPr>
        <w:t xml:space="preserve"> </w:t>
      </w:r>
      <w:r w:rsidRPr="007B7B37">
        <w:t>en</w:t>
      </w:r>
      <w:r w:rsidRPr="007B7B37">
        <w:rPr>
          <w:spacing w:val="-14"/>
        </w:rPr>
        <w:t xml:space="preserve"> </w:t>
      </w:r>
      <w:r w:rsidRPr="007B7B37">
        <w:t>ella,</w:t>
      </w:r>
      <w:r w:rsidRPr="007B7B37">
        <w:rPr>
          <w:spacing w:val="-14"/>
        </w:rPr>
        <w:t xml:space="preserve"> </w:t>
      </w:r>
      <w:r w:rsidRPr="007B7B37">
        <w:t>pero</w:t>
      </w:r>
      <w:r w:rsidRPr="007B7B37">
        <w:rPr>
          <w:spacing w:val="-59"/>
        </w:rPr>
        <w:t xml:space="preserve"> </w:t>
      </w:r>
      <w:r w:rsidRPr="007B7B37">
        <w:t>que sólo difieren de las que sí lo están en aspectos jurídicamente irrelevantes, es decir, ajenos</w:t>
      </w:r>
      <w:r w:rsidRPr="007B7B37">
        <w:rPr>
          <w:spacing w:val="1"/>
        </w:rPr>
        <w:t xml:space="preserve"> </w:t>
      </w:r>
      <w:r w:rsidRPr="007B7B37">
        <w:t>a</w:t>
      </w:r>
      <w:r w:rsidRPr="007B7B37">
        <w:rPr>
          <w:spacing w:val="-8"/>
        </w:rPr>
        <w:t xml:space="preserve"> </w:t>
      </w:r>
      <w:r w:rsidRPr="007B7B37">
        <w:t>aquéllos</w:t>
      </w:r>
      <w:r w:rsidRPr="007B7B37">
        <w:rPr>
          <w:spacing w:val="-7"/>
        </w:rPr>
        <w:t xml:space="preserve"> </w:t>
      </w:r>
      <w:r w:rsidRPr="007B7B37">
        <w:t>que</w:t>
      </w:r>
      <w:r w:rsidRPr="007B7B37">
        <w:rPr>
          <w:spacing w:val="-7"/>
        </w:rPr>
        <w:t xml:space="preserve"> </w:t>
      </w:r>
      <w:r w:rsidRPr="007B7B37">
        <w:t>explican</w:t>
      </w:r>
      <w:r w:rsidRPr="007B7B37">
        <w:rPr>
          <w:spacing w:val="-7"/>
        </w:rPr>
        <w:t xml:space="preserve"> </w:t>
      </w:r>
      <w:r w:rsidRPr="007B7B37">
        <w:t>y</w:t>
      </w:r>
      <w:r w:rsidRPr="007B7B37">
        <w:rPr>
          <w:spacing w:val="-8"/>
        </w:rPr>
        <w:t xml:space="preserve"> </w:t>
      </w:r>
      <w:r w:rsidRPr="007B7B37">
        <w:t>fundamentan</w:t>
      </w:r>
      <w:r w:rsidRPr="007B7B37">
        <w:rPr>
          <w:spacing w:val="-5"/>
        </w:rPr>
        <w:t xml:space="preserve"> </w:t>
      </w:r>
      <w:r w:rsidRPr="007B7B37">
        <w:t>la</w:t>
      </w:r>
      <w:r w:rsidRPr="007B7B37">
        <w:rPr>
          <w:spacing w:val="-7"/>
        </w:rPr>
        <w:t xml:space="preserve"> </w:t>
      </w:r>
      <w:r w:rsidRPr="007B7B37">
        <w:rPr>
          <w:i/>
        </w:rPr>
        <w:t>ratio</w:t>
      </w:r>
      <w:r w:rsidRPr="007B7B37">
        <w:rPr>
          <w:i/>
          <w:spacing w:val="-7"/>
        </w:rPr>
        <w:t xml:space="preserve"> </w:t>
      </w:r>
      <w:proofErr w:type="spellStart"/>
      <w:r w:rsidRPr="007B7B37">
        <w:rPr>
          <w:i/>
        </w:rPr>
        <w:t>juris</w:t>
      </w:r>
      <w:proofErr w:type="spellEnd"/>
      <w:r w:rsidRPr="007B7B37">
        <w:rPr>
          <w:i/>
          <w:spacing w:val="-8"/>
        </w:rPr>
        <w:t xml:space="preserve"> </w:t>
      </w:r>
      <w:r w:rsidRPr="007B7B37">
        <w:t>o</w:t>
      </w:r>
      <w:r w:rsidRPr="007B7B37">
        <w:rPr>
          <w:spacing w:val="-7"/>
        </w:rPr>
        <w:t xml:space="preserve"> </w:t>
      </w:r>
      <w:r w:rsidRPr="007B7B37">
        <w:t>razón</w:t>
      </w:r>
      <w:r w:rsidRPr="007B7B37">
        <w:rPr>
          <w:spacing w:val="-7"/>
        </w:rPr>
        <w:t xml:space="preserve"> </w:t>
      </w:r>
      <w:r w:rsidRPr="007B7B37">
        <w:t>de</w:t>
      </w:r>
      <w:r w:rsidRPr="007B7B37">
        <w:rPr>
          <w:spacing w:val="-7"/>
        </w:rPr>
        <w:t xml:space="preserve"> </w:t>
      </w:r>
      <w:r w:rsidRPr="007B7B37">
        <w:t>ser</w:t>
      </w:r>
      <w:r w:rsidRPr="007B7B37">
        <w:rPr>
          <w:spacing w:val="-8"/>
        </w:rPr>
        <w:t xml:space="preserve"> </w:t>
      </w:r>
      <w:r w:rsidRPr="007B7B37">
        <w:t>de</w:t>
      </w:r>
      <w:r w:rsidRPr="007B7B37">
        <w:rPr>
          <w:spacing w:val="-7"/>
        </w:rPr>
        <w:t xml:space="preserve"> </w:t>
      </w:r>
      <w:r w:rsidRPr="007B7B37">
        <w:t>la</w:t>
      </w:r>
      <w:r w:rsidRPr="007B7B37">
        <w:rPr>
          <w:spacing w:val="-7"/>
        </w:rPr>
        <w:t xml:space="preserve"> </w:t>
      </w:r>
      <w:r w:rsidRPr="007B7B37">
        <w:t>norma.</w:t>
      </w:r>
      <w:r w:rsidRPr="007B7B37">
        <w:rPr>
          <w:spacing w:val="-7"/>
        </w:rPr>
        <w:t xml:space="preserve"> </w:t>
      </w:r>
      <w:r w:rsidRPr="007B7B37">
        <w:t>La</w:t>
      </w:r>
      <w:r w:rsidRPr="007B7B37">
        <w:rPr>
          <w:spacing w:val="-8"/>
        </w:rPr>
        <w:t xml:space="preserve"> </w:t>
      </w:r>
      <w:r w:rsidRPr="007B7B37">
        <w:t>consagración</w:t>
      </w:r>
      <w:r w:rsidRPr="007B7B37">
        <w:rPr>
          <w:spacing w:val="-58"/>
        </w:rPr>
        <w:t xml:space="preserve"> </w:t>
      </w:r>
      <w:r w:rsidRPr="007B7B37">
        <w:rPr>
          <w:spacing w:val="-1"/>
        </w:rPr>
        <w:t>positiva</w:t>
      </w:r>
      <w:r w:rsidRPr="007B7B37">
        <w:rPr>
          <w:spacing w:val="-15"/>
        </w:rPr>
        <w:t xml:space="preserve"> </w:t>
      </w:r>
      <w:r w:rsidRPr="007B7B37">
        <w:rPr>
          <w:spacing w:val="-1"/>
        </w:rPr>
        <w:t>de</w:t>
      </w:r>
      <w:r w:rsidRPr="007B7B37">
        <w:rPr>
          <w:spacing w:val="-14"/>
        </w:rPr>
        <w:t xml:space="preserve"> </w:t>
      </w:r>
      <w:r w:rsidRPr="007B7B37">
        <w:rPr>
          <w:spacing w:val="-1"/>
        </w:rPr>
        <w:t>la</w:t>
      </w:r>
      <w:r w:rsidRPr="007B7B37">
        <w:rPr>
          <w:spacing w:val="-14"/>
        </w:rPr>
        <w:t xml:space="preserve"> </w:t>
      </w:r>
      <w:r w:rsidRPr="007B7B37">
        <w:rPr>
          <w:spacing w:val="-1"/>
        </w:rPr>
        <w:t>analogía</w:t>
      </w:r>
      <w:r w:rsidRPr="007B7B37">
        <w:rPr>
          <w:spacing w:val="-14"/>
        </w:rPr>
        <w:t xml:space="preserve"> </w:t>
      </w:r>
      <w:r w:rsidRPr="007B7B37">
        <w:rPr>
          <w:spacing w:val="-1"/>
        </w:rPr>
        <w:t>halla</w:t>
      </w:r>
      <w:r w:rsidRPr="007B7B37">
        <w:rPr>
          <w:spacing w:val="-15"/>
        </w:rPr>
        <w:t xml:space="preserve"> </w:t>
      </w:r>
      <w:r w:rsidRPr="007B7B37">
        <w:rPr>
          <w:spacing w:val="-1"/>
        </w:rPr>
        <w:t>su</w:t>
      </w:r>
      <w:r w:rsidRPr="007B7B37">
        <w:rPr>
          <w:spacing w:val="-14"/>
        </w:rPr>
        <w:t xml:space="preserve"> </w:t>
      </w:r>
      <w:r w:rsidRPr="007B7B37">
        <w:rPr>
          <w:spacing w:val="-1"/>
        </w:rPr>
        <w:t>justificación</w:t>
      </w:r>
      <w:r w:rsidRPr="007B7B37">
        <w:rPr>
          <w:spacing w:val="-13"/>
        </w:rPr>
        <w:t xml:space="preserve"> </w:t>
      </w:r>
      <w:r w:rsidRPr="007B7B37">
        <w:rPr>
          <w:spacing w:val="-1"/>
        </w:rPr>
        <w:t>en</w:t>
      </w:r>
      <w:r w:rsidRPr="007B7B37">
        <w:rPr>
          <w:spacing w:val="-14"/>
        </w:rPr>
        <w:t xml:space="preserve"> </w:t>
      </w:r>
      <w:r w:rsidRPr="007B7B37">
        <w:t>el</w:t>
      </w:r>
      <w:r w:rsidRPr="007B7B37">
        <w:rPr>
          <w:spacing w:val="-15"/>
        </w:rPr>
        <w:t xml:space="preserve"> </w:t>
      </w:r>
      <w:r w:rsidRPr="007B7B37">
        <w:t>principio</w:t>
      </w:r>
      <w:r w:rsidRPr="007B7B37">
        <w:rPr>
          <w:spacing w:val="-14"/>
        </w:rPr>
        <w:t xml:space="preserve"> </w:t>
      </w:r>
      <w:r w:rsidRPr="007B7B37">
        <w:t>de</w:t>
      </w:r>
      <w:r w:rsidRPr="007B7B37">
        <w:rPr>
          <w:spacing w:val="-14"/>
        </w:rPr>
        <w:t xml:space="preserve"> </w:t>
      </w:r>
      <w:r w:rsidRPr="007B7B37">
        <w:t>igualdad,</w:t>
      </w:r>
      <w:r w:rsidRPr="007B7B37">
        <w:rPr>
          <w:spacing w:val="-14"/>
        </w:rPr>
        <w:t xml:space="preserve"> </w:t>
      </w:r>
      <w:r w:rsidRPr="007B7B37">
        <w:t>base</w:t>
      </w:r>
      <w:r w:rsidRPr="007B7B37">
        <w:rPr>
          <w:spacing w:val="-14"/>
        </w:rPr>
        <w:t xml:space="preserve"> </w:t>
      </w:r>
      <w:r w:rsidRPr="007B7B37">
        <w:t>a</w:t>
      </w:r>
      <w:r w:rsidRPr="007B7B37">
        <w:rPr>
          <w:spacing w:val="-15"/>
        </w:rPr>
        <w:t xml:space="preserve"> </w:t>
      </w:r>
      <w:r w:rsidRPr="007B7B37">
        <w:t>la</w:t>
      </w:r>
      <w:r w:rsidRPr="007B7B37">
        <w:rPr>
          <w:spacing w:val="-14"/>
        </w:rPr>
        <w:t xml:space="preserve"> </w:t>
      </w:r>
      <w:r w:rsidRPr="007B7B37">
        <w:t>vez</w:t>
      </w:r>
      <w:r w:rsidRPr="007B7B37">
        <w:rPr>
          <w:spacing w:val="-14"/>
        </w:rPr>
        <w:t xml:space="preserve"> </w:t>
      </w:r>
      <w:r w:rsidRPr="007B7B37">
        <w:t>de</w:t>
      </w:r>
      <w:r w:rsidRPr="007B7B37">
        <w:rPr>
          <w:spacing w:val="-14"/>
        </w:rPr>
        <w:t xml:space="preserve"> </w:t>
      </w:r>
      <w:r w:rsidRPr="007B7B37">
        <w:t>la</w:t>
      </w:r>
      <w:r w:rsidRPr="007B7B37">
        <w:rPr>
          <w:spacing w:val="-15"/>
        </w:rPr>
        <w:t xml:space="preserve"> </w:t>
      </w:r>
      <w:r w:rsidRPr="007B7B37">
        <w:t>justicia,</w:t>
      </w:r>
      <w:r w:rsidRPr="007B7B37">
        <w:rPr>
          <w:spacing w:val="1"/>
        </w:rPr>
        <w:t xml:space="preserve"> </w:t>
      </w:r>
      <w:r w:rsidRPr="007B7B37">
        <w:t>pues, en función de ésta, los seres y las situaciones iguales deben recibir un tratamiento</w:t>
      </w:r>
      <w:r w:rsidRPr="007B7B37">
        <w:rPr>
          <w:spacing w:val="1"/>
        </w:rPr>
        <w:t xml:space="preserve"> </w:t>
      </w:r>
      <w:r w:rsidRPr="007B7B37">
        <w:t>igual”</w:t>
      </w:r>
      <w:r w:rsidR="00B43286" w:rsidRPr="007B7B37">
        <w:rPr>
          <w:rStyle w:val="Refdenotaalpie"/>
        </w:rPr>
        <w:footnoteReference w:id="23"/>
      </w:r>
      <w:r w:rsidRPr="007B7B37">
        <w:t>. Por su parte, el Consejo de Estado ha establecido que si bien la analogía se encuentra</w:t>
      </w:r>
      <w:r w:rsidRPr="007B7B37">
        <w:rPr>
          <w:spacing w:val="-60"/>
        </w:rPr>
        <w:t xml:space="preserve"> </w:t>
      </w:r>
      <w:r w:rsidRPr="007B7B37">
        <w:t>permitida de manera general por la ley, su aplicación por parte de autoridades administrativas</w:t>
      </w:r>
      <w:r w:rsidRPr="007B7B37">
        <w:rPr>
          <w:spacing w:val="1"/>
        </w:rPr>
        <w:t xml:space="preserve"> </w:t>
      </w:r>
      <w:r w:rsidRPr="007B7B37">
        <w:t>debe</w:t>
      </w:r>
      <w:r w:rsidRPr="007B7B37">
        <w:rPr>
          <w:spacing w:val="-15"/>
        </w:rPr>
        <w:t xml:space="preserve"> </w:t>
      </w:r>
      <w:r w:rsidRPr="007B7B37">
        <w:t>realizarse</w:t>
      </w:r>
      <w:r w:rsidRPr="007B7B37">
        <w:rPr>
          <w:spacing w:val="-14"/>
        </w:rPr>
        <w:t xml:space="preserve"> </w:t>
      </w:r>
      <w:r w:rsidRPr="007B7B37">
        <w:t>con</w:t>
      </w:r>
      <w:r w:rsidRPr="007B7B37">
        <w:rPr>
          <w:spacing w:val="-14"/>
        </w:rPr>
        <w:t xml:space="preserve"> </w:t>
      </w:r>
      <w:r w:rsidRPr="007B7B37">
        <w:t>sujeción</w:t>
      </w:r>
      <w:r w:rsidRPr="007B7B37">
        <w:rPr>
          <w:spacing w:val="-14"/>
        </w:rPr>
        <w:t xml:space="preserve"> </w:t>
      </w:r>
      <w:r w:rsidRPr="007B7B37">
        <w:t>al</w:t>
      </w:r>
      <w:r w:rsidRPr="007B7B37">
        <w:rPr>
          <w:spacing w:val="-15"/>
        </w:rPr>
        <w:t xml:space="preserve"> </w:t>
      </w:r>
      <w:r w:rsidRPr="007B7B37">
        <w:t>principio</w:t>
      </w:r>
      <w:r w:rsidRPr="007B7B37">
        <w:rPr>
          <w:spacing w:val="-14"/>
        </w:rPr>
        <w:t xml:space="preserve"> </w:t>
      </w:r>
      <w:r w:rsidRPr="007B7B37">
        <w:t>de</w:t>
      </w:r>
      <w:r w:rsidRPr="007B7B37">
        <w:rPr>
          <w:spacing w:val="-14"/>
        </w:rPr>
        <w:t xml:space="preserve"> </w:t>
      </w:r>
      <w:r w:rsidRPr="007B7B37">
        <w:t>legalidad,</w:t>
      </w:r>
      <w:r w:rsidRPr="007B7B37">
        <w:rPr>
          <w:spacing w:val="-14"/>
        </w:rPr>
        <w:t xml:space="preserve"> </w:t>
      </w:r>
      <w:r w:rsidRPr="007B7B37">
        <w:t>respetando</w:t>
      </w:r>
      <w:r w:rsidRPr="007B7B37">
        <w:rPr>
          <w:spacing w:val="-14"/>
        </w:rPr>
        <w:t xml:space="preserve"> </w:t>
      </w:r>
      <w:r w:rsidRPr="007B7B37">
        <w:t>las</w:t>
      </w:r>
      <w:r w:rsidRPr="007B7B37">
        <w:rPr>
          <w:spacing w:val="-15"/>
        </w:rPr>
        <w:t xml:space="preserve"> </w:t>
      </w:r>
      <w:r w:rsidRPr="007B7B37">
        <w:t>garantías</w:t>
      </w:r>
      <w:r w:rsidRPr="007B7B37">
        <w:rPr>
          <w:spacing w:val="-14"/>
        </w:rPr>
        <w:t xml:space="preserve"> </w:t>
      </w:r>
      <w:r w:rsidRPr="007B7B37">
        <w:t>al</w:t>
      </w:r>
      <w:r w:rsidRPr="007B7B37">
        <w:rPr>
          <w:spacing w:val="-14"/>
        </w:rPr>
        <w:t xml:space="preserve"> </w:t>
      </w:r>
      <w:r w:rsidRPr="007B7B37">
        <w:t>debido</w:t>
      </w:r>
      <w:r w:rsidRPr="007B7B37">
        <w:rPr>
          <w:spacing w:val="-14"/>
        </w:rPr>
        <w:t xml:space="preserve"> </w:t>
      </w:r>
      <w:r w:rsidRPr="007B7B37">
        <w:t>proceso</w:t>
      </w:r>
      <w:r w:rsidRPr="007B7B37">
        <w:rPr>
          <w:spacing w:val="-59"/>
        </w:rPr>
        <w:t xml:space="preserve"> </w:t>
      </w:r>
      <w:r w:rsidRPr="007B7B37">
        <w:t>y los derechos fundamentales de los ciudadanos</w:t>
      </w:r>
      <w:r w:rsidR="00D36E9B" w:rsidRPr="007B7B37">
        <w:rPr>
          <w:rStyle w:val="Refdenotaalpie"/>
        </w:rPr>
        <w:footnoteReference w:id="24"/>
      </w:r>
      <w:r w:rsidRPr="007B7B37">
        <w:t>, sin perjuicio de las restricciones a su</w:t>
      </w:r>
      <w:r w:rsidRPr="007B7B37">
        <w:rPr>
          <w:spacing w:val="1"/>
        </w:rPr>
        <w:t xml:space="preserve"> </w:t>
      </w:r>
      <w:r w:rsidRPr="007B7B37">
        <w:t>aplicación</w:t>
      </w:r>
      <w:r w:rsidRPr="007B7B37">
        <w:rPr>
          <w:spacing w:val="12"/>
        </w:rPr>
        <w:t xml:space="preserve"> </w:t>
      </w:r>
      <w:r w:rsidRPr="007B7B37">
        <w:t>en</w:t>
      </w:r>
      <w:r w:rsidRPr="007B7B37">
        <w:rPr>
          <w:spacing w:val="12"/>
        </w:rPr>
        <w:t xml:space="preserve"> </w:t>
      </w:r>
      <w:r w:rsidRPr="007B7B37">
        <w:t>materia</w:t>
      </w:r>
      <w:r w:rsidRPr="007B7B37">
        <w:rPr>
          <w:spacing w:val="12"/>
        </w:rPr>
        <w:t xml:space="preserve"> </w:t>
      </w:r>
      <w:r w:rsidRPr="007B7B37">
        <w:t>tributaria</w:t>
      </w:r>
      <w:r w:rsidR="00BC0D1B" w:rsidRPr="007B7B37">
        <w:rPr>
          <w:rStyle w:val="Refdenotaalpie"/>
        </w:rPr>
        <w:footnoteReference w:id="25"/>
      </w:r>
      <w:r w:rsidRPr="007B7B37">
        <w:t>,</w:t>
      </w:r>
      <w:r w:rsidRPr="007B7B37">
        <w:rPr>
          <w:spacing w:val="13"/>
        </w:rPr>
        <w:t xml:space="preserve"> </w:t>
      </w:r>
      <w:r w:rsidRPr="007B7B37">
        <w:t>sancionatoria</w:t>
      </w:r>
      <w:r w:rsidR="00324698" w:rsidRPr="007B7B37">
        <w:rPr>
          <w:rStyle w:val="Refdenotaalpie"/>
        </w:rPr>
        <w:footnoteReference w:id="26"/>
      </w:r>
      <w:r w:rsidRPr="007B7B37">
        <w:t>,</w:t>
      </w:r>
      <w:r w:rsidRPr="007B7B37">
        <w:rPr>
          <w:spacing w:val="12"/>
        </w:rPr>
        <w:t xml:space="preserve"> </w:t>
      </w:r>
      <w:r w:rsidRPr="007B7B37">
        <w:t>de</w:t>
      </w:r>
      <w:r w:rsidRPr="007B7B37">
        <w:rPr>
          <w:spacing w:val="12"/>
        </w:rPr>
        <w:t xml:space="preserve"> </w:t>
      </w:r>
      <w:r w:rsidRPr="007B7B37">
        <w:t>inhabilidades</w:t>
      </w:r>
      <w:r w:rsidRPr="007B7B37">
        <w:rPr>
          <w:spacing w:val="12"/>
        </w:rPr>
        <w:t xml:space="preserve"> </w:t>
      </w:r>
      <w:r w:rsidRPr="007B7B37">
        <w:t>e</w:t>
      </w:r>
      <w:r w:rsidRPr="007B7B37">
        <w:rPr>
          <w:spacing w:val="13"/>
        </w:rPr>
        <w:t xml:space="preserve"> </w:t>
      </w:r>
      <w:r w:rsidRPr="007B7B37">
        <w:t>incompatibilidades</w:t>
      </w:r>
      <w:r w:rsidR="007E543E" w:rsidRPr="007B7B37">
        <w:rPr>
          <w:rStyle w:val="Refdenotaalpie"/>
        </w:rPr>
        <w:footnoteReference w:id="27"/>
      </w:r>
      <w:r w:rsidRPr="007B7B37">
        <w:rPr>
          <w:spacing w:val="12"/>
        </w:rPr>
        <w:t xml:space="preserve"> </w:t>
      </w:r>
      <w:r w:rsidRPr="007B7B37">
        <w:t>y,</w:t>
      </w:r>
      <w:r w:rsidRPr="007B7B37">
        <w:rPr>
          <w:spacing w:val="12"/>
        </w:rPr>
        <w:t xml:space="preserve"> </w:t>
      </w:r>
      <w:r w:rsidRPr="007B7B37">
        <w:t>en</w:t>
      </w:r>
      <w:r w:rsidR="000D4AA9" w:rsidRPr="007B7B37">
        <w:t xml:space="preserve"> </w:t>
      </w:r>
      <w:r w:rsidR="000D4AA9" w:rsidRPr="007B7B37">
        <w:t>general cuando se utiliza para extender el ámbito de aplicación de normas exceptivas</w:t>
      </w:r>
      <w:r w:rsidR="000D4AA9" w:rsidRPr="007B7B37">
        <w:rPr>
          <w:rStyle w:val="Refdenotaalpie"/>
        </w:rPr>
        <w:footnoteReference w:id="28"/>
      </w:r>
      <w:r w:rsidR="000D4AA9" w:rsidRPr="007B7B37">
        <w:t xml:space="preserve"> o</w:t>
      </w:r>
      <w:r w:rsidR="000D4AA9" w:rsidRPr="007B7B37">
        <w:rPr>
          <w:spacing w:val="1"/>
        </w:rPr>
        <w:t xml:space="preserve"> </w:t>
      </w:r>
      <w:r w:rsidR="000D4AA9" w:rsidRPr="007B7B37">
        <w:t>prohibitivas</w:t>
      </w:r>
      <w:r w:rsidR="0045337D" w:rsidRPr="007B7B37">
        <w:rPr>
          <w:rStyle w:val="Refdenotaalpie"/>
        </w:rPr>
        <w:footnoteReference w:id="29"/>
      </w:r>
      <w:r w:rsidR="000D4AA9" w:rsidRPr="007B7B37">
        <w:t>.</w:t>
      </w:r>
    </w:p>
    <w:p w14:paraId="36C390FF" w14:textId="77777777" w:rsidR="000D4AA9" w:rsidRPr="007B7B37" w:rsidRDefault="000D4AA9" w:rsidP="00A52EF9">
      <w:pPr>
        <w:pStyle w:val="Textoindependiente"/>
        <w:ind w:left="119" w:right="334" w:firstLine="769"/>
        <w:jc w:val="both"/>
      </w:pPr>
      <w:r w:rsidRPr="007B7B37">
        <w:t>En</w:t>
      </w:r>
      <w:r w:rsidRPr="007B7B37">
        <w:rPr>
          <w:spacing w:val="-11"/>
        </w:rPr>
        <w:t xml:space="preserve"> </w:t>
      </w:r>
      <w:r w:rsidRPr="007B7B37">
        <w:t>conclusión,</w:t>
      </w:r>
      <w:r w:rsidRPr="007B7B37">
        <w:rPr>
          <w:spacing w:val="-10"/>
        </w:rPr>
        <w:t xml:space="preserve"> </w:t>
      </w:r>
      <w:r w:rsidRPr="007B7B37">
        <w:t>la</w:t>
      </w:r>
      <w:r w:rsidRPr="007B7B37">
        <w:rPr>
          <w:spacing w:val="-11"/>
        </w:rPr>
        <w:t xml:space="preserve"> </w:t>
      </w:r>
      <w:r w:rsidRPr="007B7B37">
        <w:t>utilización</w:t>
      </w:r>
      <w:r w:rsidRPr="007B7B37">
        <w:rPr>
          <w:spacing w:val="-10"/>
        </w:rPr>
        <w:t xml:space="preserve"> </w:t>
      </w:r>
      <w:r w:rsidRPr="007B7B37">
        <w:t>de</w:t>
      </w:r>
      <w:r w:rsidRPr="007B7B37">
        <w:rPr>
          <w:spacing w:val="-11"/>
        </w:rPr>
        <w:t xml:space="preserve"> </w:t>
      </w:r>
      <w:r w:rsidRPr="007B7B37">
        <w:t>la</w:t>
      </w:r>
      <w:r w:rsidRPr="007B7B37">
        <w:rPr>
          <w:spacing w:val="-10"/>
        </w:rPr>
        <w:t xml:space="preserve"> </w:t>
      </w:r>
      <w:r w:rsidRPr="007B7B37">
        <w:t>analogía</w:t>
      </w:r>
      <w:r w:rsidRPr="007B7B37">
        <w:rPr>
          <w:spacing w:val="-11"/>
        </w:rPr>
        <w:t xml:space="preserve"> </w:t>
      </w:r>
      <w:r w:rsidRPr="007B7B37">
        <w:t>implica</w:t>
      </w:r>
      <w:r w:rsidRPr="007B7B37">
        <w:rPr>
          <w:spacing w:val="-10"/>
        </w:rPr>
        <w:t xml:space="preserve"> </w:t>
      </w:r>
      <w:r w:rsidRPr="007B7B37">
        <w:t>como</w:t>
      </w:r>
      <w:r w:rsidRPr="007B7B37">
        <w:rPr>
          <w:spacing w:val="-10"/>
        </w:rPr>
        <w:t xml:space="preserve"> </w:t>
      </w:r>
      <w:r w:rsidRPr="007B7B37">
        <w:t>primera</w:t>
      </w:r>
      <w:r w:rsidRPr="007B7B37">
        <w:rPr>
          <w:spacing w:val="-11"/>
        </w:rPr>
        <w:t xml:space="preserve"> </w:t>
      </w:r>
      <w:r w:rsidRPr="007B7B37">
        <w:t>medida</w:t>
      </w:r>
      <w:r w:rsidRPr="007B7B37">
        <w:rPr>
          <w:spacing w:val="-10"/>
        </w:rPr>
        <w:t xml:space="preserve"> </w:t>
      </w:r>
      <w:r w:rsidRPr="007B7B37">
        <w:t>que</w:t>
      </w:r>
      <w:r w:rsidRPr="007B7B37">
        <w:rPr>
          <w:spacing w:val="-11"/>
        </w:rPr>
        <w:t xml:space="preserve"> </w:t>
      </w:r>
      <w:r w:rsidRPr="007B7B37">
        <w:t>el</w:t>
      </w:r>
      <w:r w:rsidRPr="007B7B37">
        <w:rPr>
          <w:spacing w:val="-10"/>
        </w:rPr>
        <w:t xml:space="preserve"> </w:t>
      </w:r>
      <w:r w:rsidRPr="007B7B37">
        <w:t>supuesto</w:t>
      </w:r>
      <w:r w:rsidRPr="007B7B37">
        <w:rPr>
          <w:spacing w:val="1"/>
        </w:rPr>
        <w:t xml:space="preserve"> </w:t>
      </w:r>
      <w:r w:rsidRPr="007B7B37">
        <w:t>de hecho a analizar y el supuesto de hecho tipificado en la norma solo difieran</w:t>
      </w:r>
      <w:r w:rsidRPr="007B7B37">
        <w:rPr>
          <w:spacing w:val="1"/>
        </w:rPr>
        <w:t xml:space="preserve"> </w:t>
      </w:r>
      <w:r w:rsidRPr="007B7B37">
        <w:t>en aspectos</w:t>
      </w:r>
      <w:r w:rsidRPr="007B7B37">
        <w:rPr>
          <w:spacing w:val="1"/>
        </w:rPr>
        <w:t xml:space="preserve"> </w:t>
      </w:r>
      <w:r w:rsidRPr="007B7B37">
        <w:t>jurídicamente irrelevantes,</w:t>
      </w:r>
      <w:r w:rsidRPr="007B7B37">
        <w:rPr>
          <w:spacing w:val="1"/>
        </w:rPr>
        <w:t xml:space="preserve"> </w:t>
      </w:r>
      <w:r w:rsidRPr="007B7B37">
        <w:t>lo cual no corresponde con la situación puesta de presente en la</w:t>
      </w:r>
      <w:r w:rsidRPr="007B7B37">
        <w:rPr>
          <w:spacing w:val="1"/>
        </w:rPr>
        <w:t xml:space="preserve"> </w:t>
      </w:r>
      <w:r w:rsidRPr="007B7B37">
        <w:t xml:space="preserve">consulta, toda vez que de acuerdo con lo explicado </w:t>
      </w:r>
      <w:r w:rsidRPr="007B7B37">
        <w:rPr>
          <w:i/>
        </w:rPr>
        <w:t>supra</w:t>
      </w:r>
      <w:r w:rsidRPr="007B7B37">
        <w:t xml:space="preserve">, existen </w:t>
      </w:r>
      <w:r w:rsidRPr="007B7B37">
        <w:lastRenderedPageBreak/>
        <w:t>diferencias materiales y</w:t>
      </w:r>
      <w:r w:rsidRPr="007B7B37">
        <w:rPr>
          <w:spacing w:val="1"/>
        </w:rPr>
        <w:t xml:space="preserve"> </w:t>
      </w:r>
      <w:r w:rsidRPr="007B7B37">
        <w:t>sustanciales entre los factores de calidad, técnicos y económicos adicionales, respecto del valor</w:t>
      </w:r>
      <w:r w:rsidRPr="007B7B37">
        <w:rPr>
          <w:spacing w:val="-59"/>
        </w:rPr>
        <w:t xml:space="preserve"> </w:t>
      </w:r>
      <w:r w:rsidRPr="007B7B37">
        <w:t>de lo oferta económica el cual es un factor de calificación asociado al precio. Dado lo anterior,</w:t>
      </w:r>
      <w:r w:rsidRPr="007B7B37">
        <w:rPr>
          <w:spacing w:val="1"/>
        </w:rPr>
        <w:t xml:space="preserve"> </w:t>
      </w:r>
      <w:r w:rsidRPr="007B7B37">
        <w:t xml:space="preserve">antes que aplicar el contenido de la </w:t>
      </w:r>
      <w:r w:rsidRPr="007B7B37">
        <w:rPr>
          <w:i/>
        </w:rPr>
        <w:t>Guía para el manejo de ofertas artificialmente bajas en</w:t>
      </w:r>
      <w:r w:rsidRPr="007B7B37">
        <w:rPr>
          <w:i/>
          <w:spacing w:val="1"/>
        </w:rPr>
        <w:t xml:space="preserve"> </w:t>
      </w:r>
      <w:r w:rsidRPr="007B7B37">
        <w:rPr>
          <w:i/>
        </w:rPr>
        <w:t xml:space="preserve">Procesos de Contratación </w:t>
      </w:r>
      <w:r w:rsidRPr="007B7B37">
        <w:t>a los mencionados factores de evaluación distintos de la oferta</w:t>
      </w:r>
      <w:r w:rsidRPr="007B7B37">
        <w:rPr>
          <w:spacing w:val="1"/>
        </w:rPr>
        <w:t xml:space="preserve"> </w:t>
      </w:r>
      <w:r w:rsidRPr="007B7B37">
        <w:t>económica, lo que corresponde es aplicar las reglas que se hayan establecido en el pliego de</w:t>
      </w:r>
      <w:r w:rsidRPr="007B7B37">
        <w:rPr>
          <w:spacing w:val="1"/>
        </w:rPr>
        <w:t xml:space="preserve"> </w:t>
      </w:r>
      <w:r w:rsidRPr="007B7B37">
        <w:rPr>
          <w:spacing w:val="-1"/>
        </w:rPr>
        <w:t>condiciones</w:t>
      </w:r>
      <w:r w:rsidRPr="007B7B37">
        <w:rPr>
          <w:spacing w:val="-15"/>
        </w:rPr>
        <w:t xml:space="preserve"> </w:t>
      </w:r>
      <w:r w:rsidRPr="007B7B37">
        <w:rPr>
          <w:spacing w:val="-1"/>
        </w:rPr>
        <w:t>para</w:t>
      </w:r>
      <w:r w:rsidRPr="007B7B37">
        <w:rPr>
          <w:spacing w:val="-14"/>
        </w:rPr>
        <w:t xml:space="preserve"> </w:t>
      </w:r>
      <w:r w:rsidRPr="007B7B37">
        <w:rPr>
          <w:spacing w:val="-1"/>
        </w:rPr>
        <w:t>su</w:t>
      </w:r>
      <w:r w:rsidRPr="007B7B37">
        <w:rPr>
          <w:spacing w:val="-14"/>
        </w:rPr>
        <w:t xml:space="preserve"> </w:t>
      </w:r>
      <w:r w:rsidRPr="007B7B37">
        <w:rPr>
          <w:spacing w:val="-1"/>
        </w:rPr>
        <w:t>ponderación,</w:t>
      </w:r>
      <w:r w:rsidRPr="007B7B37">
        <w:rPr>
          <w:spacing w:val="-13"/>
        </w:rPr>
        <w:t xml:space="preserve"> </w:t>
      </w:r>
      <w:r w:rsidRPr="007B7B37">
        <w:rPr>
          <w:spacing w:val="-1"/>
        </w:rPr>
        <w:t>sin</w:t>
      </w:r>
      <w:r w:rsidRPr="007B7B37">
        <w:rPr>
          <w:spacing w:val="-14"/>
        </w:rPr>
        <w:t xml:space="preserve"> </w:t>
      </w:r>
      <w:r w:rsidRPr="007B7B37">
        <w:t>perjuicio</w:t>
      </w:r>
      <w:r w:rsidRPr="007B7B37">
        <w:rPr>
          <w:spacing w:val="-15"/>
        </w:rPr>
        <w:t xml:space="preserve"> </w:t>
      </w:r>
      <w:r w:rsidRPr="007B7B37">
        <w:t>de</w:t>
      </w:r>
      <w:r w:rsidRPr="007B7B37">
        <w:rPr>
          <w:spacing w:val="-14"/>
        </w:rPr>
        <w:t xml:space="preserve"> </w:t>
      </w:r>
      <w:r w:rsidRPr="007B7B37">
        <w:t>que,</w:t>
      </w:r>
      <w:r w:rsidRPr="007B7B37">
        <w:rPr>
          <w:spacing w:val="-14"/>
        </w:rPr>
        <w:t xml:space="preserve"> </w:t>
      </w:r>
      <w:r w:rsidRPr="007B7B37">
        <w:t>de</w:t>
      </w:r>
      <w:r w:rsidRPr="007B7B37">
        <w:rPr>
          <w:spacing w:val="-14"/>
        </w:rPr>
        <w:t xml:space="preserve"> </w:t>
      </w:r>
      <w:r w:rsidRPr="007B7B37">
        <w:t>manera</w:t>
      </w:r>
      <w:r w:rsidRPr="007B7B37">
        <w:rPr>
          <w:spacing w:val="-14"/>
        </w:rPr>
        <w:t xml:space="preserve"> </w:t>
      </w:r>
      <w:r w:rsidRPr="007B7B37">
        <w:t>general,</w:t>
      </w:r>
      <w:r w:rsidRPr="007B7B37">
        <w:rPr>
          <w:spacing w:val="-14"/>
        </w:rPr>
        <w:t xml:space="preserve"> </w:t>
      </w:r>
      <w:r w:rsidRPr="007B7B37">
        <w:t>se</w:t>
      </w:r>
      <w:r w:rsidRPr="007B7B37">
        <w:rPr>
          <w:spacing w:val="-15"/>
        </w:rPr>
        <w:t xml:space="preserve"> </w:t>
      </w:r>
      <w:r w:rsidRPr="007B7B37">
        <w:t>aplique</w:t>
      </w:r>
      <w:r w:rsidRPr="007B7B37">
        <w:rPr>
          <w:spacing w:val="-14"/>
        </w:rPr>
        <w:t xml:space="preserve"> </w:t>
      </w:r>
      <w:r w:rsidRPr="007B7B37">
        <w:t>lo</w:t>
      </w:r>
      <w:r w:rsidRPr="007B7B37">
        <w:rPr>
          <w:spacing w:val="-14"/>
        </w:rPr>
        <w:t xml:space="preserve"> </w:t>
      </w:r>
      <w:r w:rsidRPr="007B7B37">
        <w:t>dispuesto</w:t>
      </w:r>
      <w:r w:rsidRPr="007B7B37">
        <w:rPr>
          <w:spacing w:val="-59"/>
        </w:rPr>
        <w:t xml:space="preserve"> </w:t>
      </w:r>
      <w:r w:rsidRPr="007B7B37">
        <w:t>en</w:t>
      </w:r>
      <w:r w:rsidRPr="007B7B37">
        <w:rPr>
          <w:spacing w:val="-9"/>
        </w:rPr>
        <w:t xml:space="preserve"> </w:t>
      </w:r>
      <w:r w:rsidRPr="007B7B37">
        <w:t>el</w:t>
      </w:r>
      <w:r w:rsidRPr="007B7B37">
        <w:rPr>
          <w:spacing w:val="-9"/>
        </w:rPr>
        <w:t xml:space="preserve"> </w:t>
      </w:r>
      <w:r w:rsidRPr="007B7B37">
        <w:t>referido</w:t>
      </w:r>
      <w:r w:rsidRPr="007B7B37">
        <w:rPr>
          <w:spacing w:val="-8"/>
        </w:rPr>
        <w:t xml:space="preserve"> </w:t>
      </w:r>
      <w:r w:rsidRPr="007B7B37">
        <w:t>instrumento</w:t>
      </w:r>
      <w:r w:rsidRPr="007B7B37">
        <w:rPr>
          <w:spacing w:val="-9"/>
        </w:rPr>
        <w:t xml:space="preserve"> </w:t>
      </w:r>
      <w:r w:rsidRPr="007B7B37">
        <w:t>para</w:t>
      </w:r>
      <w:r w:rsidRPr="007B7B37">
        <w:rPr>
          <w:spacing w:val="-8"/>
        </w:rPr>
        <w:t xml:space="preserve"> </w:t>
      </w:r>
      <w:r w:rsidRPr="007B7B37">
        <w:t>determinar</w:t>
      </w:r>
      <w:r w:rsidRPr="007B7B37">
        <w:rPr>
          <w:spacing w:val="-9"/>
        </w:rPr>
        <w:t xml:space="preserve"> </w:t>
      </w:r>
      <w:r w:rsidRPr="007B7B37">
        <w:t>si</w:t>
      </w:r>
      <w:r w:rsidRPr="007B7B37">
        <w:rPr>
          <w:spacing w:val="-8"/>
        </w:rPr>
        <w:t xml:space="preserve"> </w:t>
      </w:r>
      <w:r w:rsidRPr="007B7B37">
        <w:t>ofrecimiento</w:t>
      </w:r>
      <w:r w:rsidRPr="007B7B37">
        <w:rPr>
          <w:spacing w:val="-9"/>
        </w:rPr>
        <w:t xml:space="preserve"> </w:t>
      </w:r>
      <w:r w:rsidRPr="007B7B37">
        <w:t>económico</w:t>
      </w:r>
      <w:r w:rsidRPr="007B7B37">
        <w:rPr>
          <w:spacing w:val="-8"/>
        </w:rPr>
        <w:t xml:space="preserve"> </w:t>
      </w:r>
      <w:r w:rsidRPr="007B7B37">
        <w:t>es</w:t>
      </w:r>
      <w:r w:rsidRPr="007B7B37">
        <w:rPr>
          <w:spacing w:val="-9"/>
        </w:rPr>
        <w:t xml:space="preserve"> </w:t>
      </w:r>
      <w:r w:rsidRPr="007B7B37">
        <w:t>o</w:t>
      </w:r>
      <w:r w:rsidRPr="007B7B37">
        <w:rPr>
          <w:spacing w:val="-8"/>
        </w:rPr>
        <w:t xml:space="preserve"> </w:t>
      </w:r>
      <w:r w:rsidRPr="007B7B37">
        <w:t>no</w:t>
      </w:r>
      <w:r w:rsidRPr="007B7B37">
        <w:rPr>
          <w:spacing w:val="-9"/>
        </w:rPr>
        <w:t xml:space="preserve"> </w:t>
      </w:r>
      <w:r w:rsidRPr="007B7B37">
        <w:t>artificialmente</w:t>
      </w:r>
      <w:r w:rsidRPr="007B7B37">
        <w:rPr>
          <w:spacing w:val="-8"/>
        </w:rPr>
        <w:t xml:space="preserve"> </w:t>
      </w:r>
      <w:r w:rsidRPr="007B7B37">
        <w:t>bajo.</w:t>
      </w:r>
    </w:p>
    <w:p w14:paraId="079E5936" w14:textId="77777777" w:rsidR="000D4AA9" w:rsidRPr="007B7B37" w:rsidRDefault="000D4AA9" w:rsidP="00A52EF9">
      <w:pPr>
        <w:pStyle w:val="Textoindependiente"/>
        <w:ind w:left="119" w:right="334" w:firstLine="709"/>
        <w:jc w:val="both"/>
      </w:pPr>
      <w:r w:rsidRPr="007B7B37">
        <w:t>Con todo, si una entidad estatal estima que las metodologías establecidas en la guía</w:t>
      </w:r>
      <w:r w:rsidRPr="007B7B37">
        <w:rPr>
          <w:spacing w:val="1"/>
        </w:rPr>
        <w:t xml:space="preserve"> </w:t>
      </w:r>
      <w:r w:rsidRPr="007B7B37">
        <w:t>podrían</w:t>
      </w:r>
      <w:r w:rsidRPr="007B7B37">
        <w:rPr>
          <w:spacing w:val="-8"/>
        </w:rPr>
        <w:t xml:space="preserve"> </w:t>
      </w:r>
      <w:r w:rsidRPr="007B7B37">
        <w:t>resultar</w:t>
      </w:r>
      <w:r w:rsidRPr="007B7B37">
        <w:rPr>
          <w:spacing w:val="-8"/>
        </w:rPr>
        <w:t xml:space="preserve"> </w:t>
      </w:r>
      <w:r w:rsidRPr="007B7B37">
        <w:t>adecuadas</w:t>
      </w:r>
      <w:r w:rsidRPr="007B7B37">
        <w:rPr>
          <w:spacing w:val="-8"/>
        </w:rPr>
        <w:t xml:space="preserve"> </w:t>
      </w:r>
      <w:r w:rsidRPr="007B7B37">
        <w:t>para</w:t>
      </w:r>
      <w:r w:rsidRPr="007B7B37">
        <w:rPr>
          <w:spacing w:val="-8"/>
        </w:rPr>
        <w:t xml:space="preserve"> </w:t>
      </w:r>
      <w:r w:rsidRPr="007B7B37">
        <w:t>ponderar</w:t>
      </w:r>
      <w:r w:rsidRPr="007B7B37">
        <w:rPr>
          <w:spacing w:val="-8"/>
        </w:rPr>
        <w:t xml:space="preserve"> </w:t>
      </w:r>
      <w:r w:rsidRPr="007B7B37">
        <w:t>los</w:t>
      </w:r>
      <w:r w:rsidRPr="007B7B37">
        <w:rPr>
          <w:spacing w:val="-8"/>
        </w:rPr>
        <w:t xml:space="preserve"> </w:t>
      </w:r>
      <w:r w:rsidRPr="007B7B37">
        <w:t>factores</w:t>
      </w:r>
      <w:r w:rsidRPr="007B7B37">
        <w:rPr>
          <w:spacing w:val="-7"/>
        </w:rPr>
        <w:t xml:space="preserve"> </w:t>
      </w:r>
      <w:r w:rsidRPr="007B7B37">
        <w:t>de</w:t>
      </w:r>
      <w:r w:rsidRPr="007B7B37">
        <w:rPr>
          <w:spacing w:val="-8"/>
        </w:rPr>
        <w:t xml:space="preserve"> </w:t>
      </w:r>
      <w:r w:rsidRPr="007B7B37">
        <w:t>calificación</w:t>
      </w:r>
      <w:r w:rsidRPr="007B7B37">
        <w:rPr>
          <w:spacing w:val="-8"/>
        </w:rPr>
        <w:t xml:space="preserve"> </w:t>
      </w:r>
      <w:r w:rsidRPr="007B7B37">
        <w:t>distintos</w:t>
      </w:r>
      <w:r w:rsidRPr="007B7B37">
        <w:rPr>
          <w:spacing w:val="-8"/>
        </w:rPr>
        <w:t xml:space="preserve"> </w:t>
      </w:r>
      <w:r w:rsidRPr="007B7B37">
        <w:t>del</w:t>
      </w:r>
      <w:r w:rsidRPr="007B7B37">
        <w:rPr>
          <w:spacing w:val="-8"/>
        </w:rPr>
        <w:t xml:space="preserve"> </w:t>
      </w:r>
      <w:r w:rsidRPr="007B7B37">
        <w:t>precio,</w:t>
      </w:r>
      <w:r w:rsidRPr="007B7B37">
        <w:rPr>
          <w:spacing w:val="-8"/>
        </w:rPr>
        <w:t xml:space="preserve"> </w:t>
      </w:r>
      <w:r w:rsidRPr="007B7B37">
        <w:t>lo</w:t>
      </w:r>
      <w:r w:rsidRPr="007B7B37">
        <w:rPr>
          <w:spacing w:val="-8"/>
        </w:rPr>
        <w:t xml:space="preserve"> </w:t>
      </w:r>
      <w:r w:rsidRPr="007B7B37">
        <w:t>ideal</w:t>
      </w:r>
      <w:r w:rsidRPr="007B7B37">
        <w:rPr>
          <w:spacing w:val="-59"/>
        </w:rPr>
        <w:t xml:space="preserve"> </w:t>
      </w:r>
      <w:r w:rsidRPr="007B7B37">
        <w:t>sería que autorizará la aplicación del referido instrumento dentro del contenido del pliego de</w:t>
      </w:r>
      <w:r w:rsidRPr="007B7B37">
        <w:rPr>
          <w:spacing w:val="1"/>
        </w:rPr>
        <w:t xml:space="preserve"> </w:t>
      </w:r>
      <w:r w:rsidRPr="007B7B37">
        <w:t>condiciones, estableciendo las circunstancias específicas en las que sería posible realizar tal</w:t>
      </w:r>
      <w:r w:rsidRPr="007B7B37">
        <w:rPr>
          <w:spacing w:val="1"/>
        </w:rPr>
        <w:t xml:space="preserve"> </w:t>
      </w:r>
      <w:r w:rsidRPr="007B7B37">
        <w:t>aplicación.</w:t>
      </w:r>
      <w:r w:rsidRPr="007B7B37">
        <w:rPr>
          <w:spacing w:val="1"/>
        </w:rPr>
        <w:t xml:space="preserve"> </w:t>
      </w:r>
      <w:r w:rsidRPr="007B7B37">
        <w:t>De</w:t>
      </w:r>
      <w:r w:rsidRPr="007B7B37">
        <w:rPr>
          <w:spacing w:val="1"/>
        </w:rPr>
        <w:t xml:space="preserve"> </w:t>
      </w:r>
      <w:r w:rsidRPr="007B7B37">
        <w:t>esta</w:t>
      </w:r>
      <w:r w:rsidRPr="007B7B37">
        <w:rPr>
          <w:spacing w:val="1"/>
        </w:rPr>
        <w:t xml:space="preserve"> </w:t>
      </w:r>
      <w:r w:rsidRPr="007B7B37">
        <w:t>manera,</w:t>
      </w:r>
      <w:r w:rsidRPr="007B7B37">
        <w:rPr>
          <w:spacing w:val="1"/>
        </w:rPr>
        <w:t xml:space="preserve"> </w:t>
      </w:r>
      <w:r w:rsidRPr="007B7B37">
        <w:t>al</w:t>
      </w:r>
      <w:r w:rsidRPr="007B7B37">
        <w:rPr>
          <w:spacing w:val="1"/>
        </w:rPr>
        <w:t xml:space="preserve"> </w:t>
      </w:r>
      <w:r w:rsidRPr="007B7B37">
        <w:t>momento</w:t>
      </w:r>
      <w:r w:rsidRPr="007B7B37">
        <w:rPr>
          <w:spacing w:val="1"/>
        </w:rPr>
        <w:t xml:space="preserve"> </w:t>
      </w:r>
      <w:r w:rsidRPr="007B7B37">
        <w:t>de</w:t>
      </w:r>
      <w:r w:rsidRPr="007B7B37">
        <w:rPr>
          <w:spacing w:val="1"/>
        </w:rPr>
        <w:t xml:space="preserve"> </w:t>
      </w:r>
      <w:r w:rsidRPr="007B7B37">
        <w:t>evaluar</w:t>
      </w:r>
      <w:r w:rsidRPr="007B7B37">
        <w:rPr>
          <w:spacing w:val="1"/>
        </w:rPr>
        <w:t xml:space="preserve"> </w:t>
      </w:r>
      <w:r w:rsidRPr="007B7B37">
        <w:t>las</w:t>
      </w:r>
      <w:r w:rsidRPr="007B7B37">
        <w:rPr>
          <w:spacing w:val="1"/>
        </w:rPr>
        <w:t xml:space="preserve"> </w:t>
      </w:r>
      <w:r w:rsidRPr="007B7B37">
        <w:t>ofertas</w:t>
      </w:r>
      <w:r w:rsidRPr="007B7B37">
        <w:rPr>
          <w:spacing w:val="1"/>
        </w:rPr>
        <w:t xml:space="preserve"> </w:t>
      </w:r>
      <w:r w:rsidRPr="007B7B37">
        <w:t>la</w:t>
      </w:r>
      <w:r w:rsidRPr="007B7B37">
        <w:rPr>
          <w:spacing w:val="1"/>
        </w:rPr>
        <w:t xml:space="preserve"> </w:t>
      </w:r>
      <w:r w:rsidRPr="007B7B37">
        <w:t>entidad</w:t>
      </w:r>
      <w:r w:rsidRPr="007B7B37">
        <w:rPr>
          <w:spacing w:val="1"/>
        </w:rPr>
        <w:t xml:space="preserve"> </w:t>
      </w:r>
      <w:r w:rsidRPr="007B7B37">
        <w:t>estatal</w:t>
      </w:r>
      <w:r w:rsidRPr="007B7B37">
        <w:rPr>
          <w:spacing w:val="1"/>
        </w:rPr>
        <w:t xml:space="preserve"> </w:t>
      </w:r>
      <w:r w:rsidRPr="007B7B37">
        <w:t>estaría</w:t>
      </w:r>
      <w:r w:rsidRPr="007B7B37">
        <w:rPr>
          <w:spacing w:val="-59"/>
        </w:rPr>
        <w:t xml:space="preserve"> </w:t>
      </w:r>
      <w:r w:rsidRPr="007B7B37">
        <w:t xml:space="preserve">autorizada para aplicar el contenido de la guía sin que ello </w:t>
      </w:r>
      <w:r w:rsidRPr="007B7B37">
        <w:rPr>
          <w:i/>
        </w:rPr>
        <w:t xml:space="preserve">per se </w:t>
      </w:r>
      <w:r w:rsidRPr="007B7B37">
        <w:t>comporte un menoscabo al</w:t>
      </w:r>
      <w:r w:rsidRPr="007B7B37">
        <w:rPr>
          <w:spacing w:val="1"/>
        </w:rPr>
        <w:t xml:space="preserve"> </w:t>
      </w:r>
      <w:r w:rsidRPr="007B7B37">
        <w:t>deber de selección objetiva, en la medida en que la aplicación del instrumento en comento no</w:t>
      </w:r>
      <w:r w:rsidRPr="007B7B37">
        <w:rPr>
          <w:spacing w:val="1"/>
        </w:rPr>
        <w:t xml:space="preserve"> </w:t>
      </w:r>
      <w:r w:rsidRPr="007B7B37">
        <w:t>provendría</w:t>
      </w:r>
      <w:r w:rsidRPr="007B7B37">
        <w:rPr>
          <w:spacing w:val="-3"/>
        </w:rPr>
        <w:t xml:space="preserve"> </w:t>
      </w:r>
      <w:r w:rsidRPr="007B7B37">
        <w:t>de</w:t>
      </w:r>
      <w:r w:rsidRPr="007B7B37">
        <w:rPr>
          <w:spacing w:val="-2"/>
        </w:rPr>
        <w:t xml:space="preserve"> </w:t>
      </w:r>
      <w:r w:rsidRPr="007B7B37">
        <w:t>la</w:t>
      </w:r>
      <w:r w:rsidRPr="007B7B37">
        <w:rPr>
          <w:spacing w:val="-2"/>
        </w:rPr>
        <w:t xml:space="preserve"> </w:t>
      </w:r>
      <w:r w:rsidRPr="007B7B37">
        <w:t>analogía</w:t>
      </w:r>
      <w:r w:rsidRPr="007B7B37">
        <w:rPr>
          <w:spacing w:val="-2"/>
        </w:rPr>
        <w:t xml:space="preserve"> </w:t>
      </w:r>
      <w:r w:rsidRPr="007B7B37">
        <w:t>en</w:t>
      </w:r>
      <w:r w:rsidRPr="007B7B37">
        <w:rPr>
          <w:spacing w:val="-2"/>
        </w:rPr>
        <w:t xml:space="preserve"> </w:t>
      </w:r>
      <w:r w:rsidRPr="007B7B37">
        <w:t>estricto</w:t>
      </w:r>
      <w:r w:rsidRPr="007B7B37">
        <w:rPr>
          <w:spacing w:val="-2"/>
        </w:rPr>
        <w:t xml:space="preserve"> </w:t>
      </w:r>
      <w:r w:rsidRPr="007B7B37">
        <w:t>sentido,</w:t>
      </w:r>
      <w:r w:rsidRPr="007B7B37">
        <w:rPr>
          <w:spacing w:val="-3"/>
        </w:rPr>
        <w:t xml:space="preserve"> </w:t>
      </w:r>
      <w:r w:rsidRPr="007B7B37">
        <w:t>sino</w:t>
      </w:r>
      <w:r w:rsidRPr="007B7B37">
        <w:rPr>
          <w:spacing w:val="-2"/>
        </w:rPr>
        <w:t xml:space="preserve"> </w:t>
      </w:r>
      <w:r w:rsidRPr="007B7B37">
        <w:t>del</w:t>
      </w:r>
      <w:r w:rsidRPr="007B7B37">
        <w:rPr>
          <w:spacing w:val="-2"/>
        </w:rPr>
        <w:t xml:space="preserve"> </w:t>
      </w:r>
      <w:r w:rsidRPr="007B7B37">
        <w:t>propio</w:t>
      </w:r>
      <w:r w:rsidRPr="007B7B37">
        <w:rPr>
          <w:spacing w:val="-2"/>
        </w:rPr>
        <w:t xml:space="preserve"> </w:t>
      </w:r>
      <w:r w:rsidRPr="007B7B37">
        <w:t>pliego</w:t>
      </w:r>
      <w:r w:rsidRPr="007B7B37">
        <w:rPr>
          <w:spacing w:val="-2"/>
        </w:rPr>
        <w:t xml:space="preserve"> </w:t>
      </w:r>
      <w:r w:rsidRPr="007B7B37">
        <w:t>de</w:t>
      </w:r>
      <w:r w:rsidRPr="007B7B37">
        <w:rPr>
          <w:spacing w:val="-2"/>
        </w:rPr>
        <w:t xml:space="preserve"> </w:t>
      </w:r>
      <w:r w:rsidRPr="007B7B37">
        <w:t>condiciones.</w:t>
      </w:r>
    </w:p>
    <w:p w14:paraId="54E07E60" w14:textId="49C82115" w:rsidR="00B72CAB" w:rsidRPr="007B7B37" w:rsidRDefault="000D4AA9" w:rsidP="00A52EF9">
      <w:pPr>
        <w:pStyle w:val="Textoindependiente"/>
        <w:ind w:left="119" w:right="334"/>
        <w:jc w:val="both"/>
      </w:pPr>
      <w:r w:rsidRPr="007B7B37">
        <w:t>Por</w:t>
      </w:r>
      <w:r w:rsidRPr="007B7B37">
        <w:rPr>
          <w:spacing w:val="-14"/>
        </w:rPr>
        <w:t xml:space="preserve"> </w:t>
      </w:r>
      <w:r w:rsidRPr="007B7B37">
        <w:t>último,</w:t>
      </w:r>
      <w:r w:rsidRPr="007B7B37">
        <w:rPr>
          <w:spacing w:val="-14"/>
        </w:rPr>
        <w:t xml:space="preserve"> </w:t>
      </w:r>
      <w:r w:rsidRPr="007B7B37">
        <w:t>no</w:t>
      </w:r>
      <w:r w:rsidRPr="007B7B37">
        <w:rPr>
          <w:spacing w:val="-13"/>
        </w:rPr>
        <w:t xml:space="preserve"> </w:t>
      </w:r>
      <w:r w:rsidRPr="007B7B37">
        <w:t>sobra</w:t>
      </w:r>
      <w:r w:rsidRPr="007B7B37">
        <w:rPr>
          <w:spacing w:val="-14"/>
        </w:rPr>
        <w:t xml:space="preserve"> </w:t>
      </w:r>
      <w:r w:rsidRPr="007B7B37">
        <w:t>agregar</w:t>
      </w:r>
      <w:r w:rsidRPr="007B7B37">
        <w:rPr>
          <w:spacing w:val="-14"/>
        </w:rPr>
        <w:t xml:space="preserve"> </w:t>
      </w:r>
      <w:r w:rsidRPr="007B7B37">
        <w:t>que,</w:t>
      </w:r>
      <w:r w:rsidRPr="007B7B37">
        <w:rPr>
          <w:spacing w:val="-13"/>
        </w:rPr>
        <w:t xml:space="preserve"> </w:t>
      </w:r>
      <w:r w:rsidRPr="007B7B37">
        <w:t>si</w:t>
      </w:r>
      <w:r w:rsidRPr="007B7B37">
        <w:rPr>
          <w:spacing w:val="-14"/>
        </w:rPr>
        <w:t xml:space="preserve"> </w:t>
      </w:r>
      <w:r w:rsidRPr="007B7B37">
        <w:t>bien</w:t>
      </w:r>
      <w:r w:rsidRPr="007B7B37">
        <w:rPr>
          <w:spacing w:val="-14"/>
        </w:rPr>
        <w:t xml:space="preserve"> </w:t>
      </w:r>
      <w:r w:rsidRPr="007B7B37">
        <w:t>la</w:t>
      </w:r>
      <w:r w:rsidRPr="007B7B37">
        <w:rPr>
          <w:spacing w:val="-13"/>
        </w:rPr>
        <w:t xml:space="preserve"> </w:t>
      </w:r>
      <w:r w:rsidRPr="007B7B37">
        <w:t>aplicación</w:t>
      </w:r>
      <w:r w:rsidRPr="007B7B37">
        <w:rPr>
          <w:spacing w:val="-14"/>
        </w:rPr>
        <w:t xml:space="preserve"> </w:t>
      </w:r>
      <w:r w:rsidRPr="007B7B37">
        <w:t>de</w:t>
      </w:r>
      <w:r w:rsidRPr="007B7B37">
        <w:rPr>
          <w:spacing w:val="-14"/>
        </w:rPr>
        <w:t xml:space="preserve"> </w:t>
      </w:r>
      <w:r w:rsidRPr="007B7B37">
        <w:t>la</w:t>
      </w:r>
      <w:r w:rsidRPr="007B7B37">
        <w:rPr>
          <w:spacing w:val="-13"/>
        </w:rPr>
        <w:t xml:space="preserve"> </w:t>
      </w:r>
      <w:r w:rsidRPr="007B7B37">
        <w:rPr>
          <w:i/>
        </w:rPr>
        <w:t>Guía</w:t>
      </w:r>
      <w:r w:rsidRPr="007B7B37">
        <w:rPr>
          <w:i/>
          <w:spacing w:val="-14"/>
        </w:rPr>
        <w:t xml:space="preserve"> </w:t>
      </w:r>
      <w:r w:rsidRPr="007B7B37">
        <w:rPr>
          <w:i/>
        </w:rPr>
        <w:t>para</w:t>
      </w:r>
      <w:r w:rsidRPr="007B7B37">
        <w:rPr>
          <w:i/>
          <w:spacing w:val="-14"/>
        </w:rPr>
        <w:t xml:space="preserve"> </w:t>
      </w:r>
      <w:r w:rsidRPr="007B7B37">
        <w:rPr>
          <w:i/>
        </w:rPr>
        <w:t>el</w:t>
      </w:r>
      <w:r w:rsidRPr="007B7B37">
        <w:rPr>
          <w:i/>
          <w:spacing w:val="-13"/>
        </w:rPr>
        <w:t xml:space="preserve"> </w:t>
      </w:r>
      <w:r w:rsidRPr="007B7B37">
        <w:rPr>
          <w:i/>
        </w:rPr>
        <w:t>manejo</w:t>
      </w:r>
      <w:r w:rsidRPr="007B7B37">
        <w:rPr>
          <w:i/>
          <w:spacing w:val="-14"/>
        </w:rPr>
        <w:t xml:space="preserve"> </w:t>
      </w:r>
      <w:r w:rsidRPr="007B7B37">
        <w:rPr>
          <w:i/>
        </w:rPr>
        <w:t>de</w:t>
      </w:r>
      <w:r w:rsidRPr="007B7B37">
        <w:rPr>
          <w:i/>
          <w:spacing w:val="-14"/>
        </w:rPr>
        <w:t xml:space="preserve"> </w:t>
      </w:r>
      <w:r w:rsidRPr="007B7B37">
        <w:rPr>
          <w:i/>
        </w:rPr>
        <w:t>ofertas</w:t>
      </w:r>
      <w:r w:rsidRPr="007B7B37">
        <w:rPr>
          <w:i/>
          <w:spacing w:val="-58"/>
        </w:rPr>
        <w:t xml:space="preserve"> </w:t>
      </w:r>
      <w:r w:rsidRPr="007B7B37">
        <w:rPr>
          <w:i/>
        </w:rPr>
        <w:t>artificialmente</w:t>
      </w:r>
      <w:r w:rsidRPr="007B7B37">
        <w:rPr>
          <w:i/>
          <w:spacing w:val="-7"/>
        </w:rPr>
        <w:t xml:space="preserve"> </w:t>
      </w:r>
      <w:r w:rsidRPr="007B7B37">
        <w:rPr>
          <w:i/>
        </w:rPr>
        <w:t>bajas</w:t>
      </w:r>
      <w:r w:rsidRPr="007B7B37">
        <w:rPr>
          <w:i/>
          <w:spacing w:val="-6"/>
        </w:rPr>
        <w:t xml:space="preserve"> </w:t>
      </w:r>
      <w:r w:rsidRPr="007B7B37">
        <w:rPr>
          <w:i/>
        </w:rPr>
        <w:t>en</w:t>
      </w:r>
      <w:r w:rsidRPr="007B7B37">
        <w:rPr>
          <w:i/>
          <w:spacing w:val="-7"/>
        </w:rPr>
        <w:t xml:space="preserve"> </w:t>
      </w:r>
      <w:r w:rsidRPr="007B7B37">
        <w:rPr>
          <w:i/>
        </w:rPr>
        <w:t>Procesos</w:t>
      </w:r>
      <w:r w:rsidRPr="007B7B37">
        <w:rPr>
          <w:i/>
          <w:spacing w:val="-5"/>
        </w:rPr>
        <w:t xml:space="preserve"> </w:t>
      </w:r>
      <w:r w:rsidRPr="007B7B37">
        <w:rPr>
          <w:i/>
        </w:rPr>
        <w:t>de</w:t>
      </w:r>
      <w:r w:rsidRPr="007B7B37">
        <w:rPr>
          <w:i/>
          <w:spacing w:val="-7"/>
        </w:rPr>
        <w:t xml:space="preserve"> </w:t>
      </w:r>
      <w:r w:rsidRPr="007B7B37">
        <w:rPr>
          <w:i/>
        </w:rPr>
        <w:t>Contratación</w:t>
      </w:r>
      <w:r w:rsidRPr="007B7B37">
        <w:rPr>
          <w:i/>
          <w:spacing w:val="-6"/>
        </w:rPr>
        <w:t xml:space="preserve"> </w:t>
      </w:r>
      <w:r w:rsidRPr="007B7B37">
        <w:t>procede</w:t>
      </w:r>
      <w:r w:rsidRPr="007B7B37">
        <w:rPr>
          <w:spacing w:val="-7"/>
        </w:rPr>
        <w:t xml:space="preserve"> </w:t>
      </w:r>
      <w:r w:rsidRPr="007B7B37">
        <w:t>en</w:t>
      </w:r>
      <w:r w:rsidRPr="007B7B37">
        <w:rPr>
          <w:spacing w:val="-6"/>
        </w:rPr>
        <w:t xml:space="preserve"> </w:t>
      </w:r>
      <w:r w:rsidRPr="007B7B37">
        <w:t>los</w:t>
      </w:r>
      <w:r w:rsidRPr="007B7B37">
        <w:rPr>
          <w:spacing w:val="-7"/>
        </w:rPr>
        <w:t xml:space="preserve"> </w:t>
      </w:r>
      <w:r w:rsidRPr="007B7B37">
        <w:t>términos</w:t>
      </w:r>
      <w:r w:rsidRPr="007B7B37">
        <w:rPr>
          <w:spacing w:val="-5"/>
        </w:rPr>
        <w:t xml:space="preserve"> </w:t>
      </w:r>
      <w:r w:rsidRPr="007B7B37">
        <w:t>antes</w:t>
      </w:r>
      <w:r w:rsidRPr="007B7B37">
        <w:rPr>
          <w:spacing w:val="-7"/>
        </w:rPr>
        <w:t xml:space="preserve"> </w:t>
      </w:r>
      <w:r w:rsidRPr="007B7B37">
        <w:t>explicados,</w:t>
      </w:r>
      <w:r w:rsidRPr="007B7B37">
        <w:rPr>
          <w:spacing w:val="-6"/>
        </w:rPr>
        <w:t xml:space="preserve"> </w:t>
      </w:r>
      <w:r w:rsidRPr="007B7B37">
        <w:t>ello</w:t>
      </w:r>
      <w:r w:rsidRPr="007B7B37">
        <w:rPr>
          <w:spacing w:val="1"/>
        </w:rPr>
        <w:t xml:space="preserve"> </w:t>
      </w:r>
      <w:r w:rsidRPr="007B7B37">
        <w:t>no</w:t>
      </w:r>
      <w:r w:rsidRPr="007B7B37">
        <w:rPr>
          <w:spacing w:val="-14"/>
        </w:rPr>
        <w:t xml:space="preserve"> </w:t>
      </w:r>
      <w:r w:rsidRPr="007B7B37">
        <w:t>obsta</w:t>
      </w:r>
      <w:r w:rsidRPr="007B7B37">
        <w:rPr>
          <w:spacing w:val="-14"/>
        </w:rPr>
        <w:t xml:space="preserve"> </w:t>
      </w:r>
      <w:r w:rsidRPr="007B7B37">
        <w:t>para</w:t>
      </w:r>
      <w:r w:rsidRPr="007B7B37">
        <w:rPr>
          <w:spacing w:val="-13"/>
        </w:rPr>
        <w:t xml:space="preserve"> </w:t>
      </w:r>
      <w:r w:rsidRPr="007B7B37">
        <w:t>que</w:t>
      </w:r>
      <w:r w:rsidRPr="007B7B37">
        <w:rPr>
          <w:spacing w:val="-14"/>
        </w:rPr>
        <w:t xml:space="preserve"> </w:t>
      </w:r>
      <w:r w:rsidRPr="007B7B37">
        <w:t>las</w:t>
      </w:r>
      <w:r w:rsidRPr="007B7B37">
        <w:rPr>
          <w:spacing w:val="-13"/>
        </w:rPr>
        <w:t xml:space="preserve"> </w:t>
      </w:r>
      <w:r w:rsidRPr="007B7B37">
        <w:t>entidades</w:t>
      </w:r>
      <w:r w:rsidRPr="007B7B37">
        <w:rPr>
          <w:spacing w:val="-14"/>
        </w:rPr>
        <w:t xml:space="preserve"> </w:t>
      </w:r>
      <w:r w:rsidRPr="007B7B37">
        <w:t>estatales</w:t>
      </w:r>
      <w:r w:rsidRPr="007B7B37">
        <w:rPr>
          <w:spacing w:val="-14"/>
        </w:rPr>
        <w:t xml:space="preserve"> </w:t>
      </w:r>
      <w:r w:rsidRPr="007B7B37">
        <w:t>soliciten</w:t>
      </w:r>
      <w:r w:rsidRPr="007B7B37">
        <w:rPr>
          <w:spacing w:val="-13"/>
        </w:rPr>
        <w:t xml:space="preserve"> </w:t>
      </w:r>
      <w:r w:rsidRPr="007B7B37">
        <w:t>aclaraciones,</w:t>
      </w:r>
      <w:r w:rsidRPr="007B7B37">
        <w:rPr>
          <w:spacing w:val="-14"/>
        </w:rPr>
        <w:t xml:space="preserve"> </w:t>
      </w:r>
      <w:r w:rsidRPr="007B7B37">
        <w:t>en</w:t>
      </w:r>
      <w:r w:rsidRPr="007B7B37">
        <w:rPr>
          <w:spacing w:val="-13"/>
        </w:rPr>
        <w:t xml:space="preserve"> </w:t>
      </w:r>
      <w:r w:rsidRPr="007B7B37">
        <w:t>consideración</w:t>
      </w:r>
      <w:r w:rsidRPr="007B7B37">
        <w:rPr>
          <w:spacing w:val="-14"/>
        </w:rPr>
        <w:t xml:space="preserve"> </w:t>
      </w:r>
      <w:r w:rsidRPr="007B7B37">
        <w:t>al</w:t>
      </w:r>
      <w:r w:rsidRPr="007B7B37">
        <w:rPr>
          <w:spacing w:val="-14"/>
        </w:rPr>
        <w:t xml:space="preserve"> </w:t>
      </w:r>
      <w:r w:rsidRPr="007B7B37">
        <w:t>derecho</w:t>
      </w:r>
      <w:r w:rsidRPr="007B7B37">
        <w:rPr>
          <w:spacing w:val="-13"/>
        </w:rPr>
        <w:t xml:space="preserve"> </w:t>
      </w:r>
      <w:r w:rsidRPr="007B7B37">
        <w:t>que</w:t>
      </w:r>
      <w:r w:rsidRPr="007B7B37">
        <w:rPr>
          <w:spacing w:val="-59"/>
        </w:rPr>
        <w:t xml:space="preserve"> </w:t>
      </w:r>
      <w:r w:rsidRPr="007B7B37">
        <w:t>les</w:t>
      </w:r>
      <w:r w:rsidRPr="007B7B37">
        <w:rPr>
          <w:spacing w:val="-9"/>
        </w:rPr>
        <w:t xml:space="preserve"> </w:t>
      </w:r>
      <w:r w:rsidRPr="007B7B37">
        <w:t>asiste</w:t>
      </w:r>
      <w:r w:rsidRPr="007B7B37">
        <w:rPr>
          <w:spacing w:val="-8"/>
        </w:rPr>
        <w:t xml:space="preserve"> </w:t>
      </w:r>
      <w:r w:rsidRPr="007B7B37">
        <w:t>a</w:t>
      </w:r>
      <w:r w:rsidRPr="007B7B37">
        <w:rPr>
          <w:spacing w:val="-9"/>
        </w:rPr>
        <w:t xml:space="preserve"> </w:t>
      </w:r>
      <w:r w:rsidRPr="007B7B37">
        <w:t>los</w:t>
      </w:r>
      <w:r w:rsidRPr="007B7B37">
        <w:rPr>
          <w:spacing w:val="-8"/>
        </w:rPr>
        <w:t xml:space="preserve"> </w:t>
      </w:r>
      <w:r w:rsidRPr="007B7B37">
        <w:t>proponentes</w:t>
      </w:r>
      <w:r w:rsidRPr="007B7B37">
        <w:rPr>
          <w:spacing w:val="-9"/>
        </w:rPr>
        <w:t xml:space="preserve"> </w:t>
      </w:r>
      <w:r w:rsidRPr="007B7B37">
        <w:t>de</w:t>
      </w:r>
      <w:r w:rsidRPr="007B7B37">
        <w:rPr>
          <w:spacing w:val="-8"/>
        </w:rPr>
        <w:t xml:space="preserve"> </w:t>
      </w:r>
      <w:r w:rsidRPr="007B7B37">
        <w:t>aclarar</w:t>
      </w:r>
      <w:r w:rsidRPr="007B7B37">
        <w:rPr>
          <w:spacing w:val="-9"/>
        </w:rPr>
        <w:t xml:space="preserve"> </w:t>
      </w:r>
      <w:r w:rsidRPr="007B7B37">
        <w:t>cualquier</w:t>
      </w:r>
      <w:r w:rsidRPr="007B7B37">
        <w:rPr>
          <w:spacing w:val="-8"/>
        </w:rPr>
        <w:t xml:space="preserve"> </w:t>
      </w:r>
      <w:r w:rsidRPr="007B7B37">
        <w:t>aspecto</w:t>
      </w:r>
      <w:r w:rsidRPr="007B7B37">
        <w:rPr>
          <w:spacing w:val="-9"/>
        </w:rPr>
        <w:t xml:space="preserve"> </w:t>
      </w:r>
      <w:r w:rsidRPr="007B7B37">
        <w:t>de</w:t>
      </w:r>
      <w:r w:rsidRPr="007B7B37">
        <w:rPr>
          <w:spacing w:val="-8"/>
        </w:rPr>
        <w:t xml:space="preserve"> </w:t>
      </w:r>
      <w:r w:rsidRPr="007B7B37">
        <w:t>su</w:t>
      </w:r>
      <w:r w:rsidRPr="007B7B37">
        <w:rPr>
          <w:spacing w:val="-9"/>
        </w:rPr>
        <w:t xml:space="preserve"> </w:t>
      </w:r>
      <w:r w:rsidRPr="007B7B37">
        <w:t>oferta,</w:t>
      </w:r>
      <w:r w:rsidRPr="007B7B37">
        <w:rPr>
          <w:spacing w:val="-8"/>
        </w:rPr>
        <w:t xml:space="preserve"> </w:t>
      </w:r>
      <w:r w:rsidRPr="007B7B37">
        <w:t>conforme</w:t>
      </w:r>
      <w:r w:rsidRPr="007B7B37">
        <w:rPr>
          <w:spacing w:val="-9"/>
        </w:rPr>
        <w:t xml:space="preserve"> </w:t>
      </w:r>
      <w:r w:rsidRPr="007B7B37">
        <w:t>a</w:t>
      </w:r>
      <w:r w:rsidRPr="007B7B37">
        <w:rPr>
          <w:spacing w:val="-8"/>
        </w:rPr>
        <w:t xml:space="preserve"> </w:t>
      </w:r>
      <w:r w:rsidRPr="007B7B37">
        <w:t>lo</w:t>
      </w:r>
      <w:r w:rsidRPr="007B7B37">
        <w:rPr>
          <w:spacing w:val="-9"/>
        </w:rPr>
        <w:t xml:space="preserve"> </w:t>
      </w:r>
      <w:r w:rsidRPr="007B7B37">
        <w:t>señalado</w:t>
      </w:r>
      <w:r w:rsidRPr="007B7B37">
        <w:rPr>
          <w:spacing w:val="-8"/>
        </w:rPr>
        <w:t xml:space="preserve"> </w:t>
      </w:r>
      <w:r w:rsidRPr="007B7B37">
        <w:t>en</w:t>
      </w:r>
      <w:r w:rsidRPr="007B7B37">
        <w:rPr>
          <w:spacing w:val="-59"/>
        </w:rPr>
        <w:t xml:space="preserve"> </w:t>
      </w:r>
      <w:r w:rsidRPr="007B7B37">
        <w:t>el</w:t>
      </w:r>
      <w:r w:rsidRPr="007B7B37">
        <w:tab/>
        <w:t>artículo</w:t>
      </w:r>
      <w:r w:rsidRPr="007B7B37">
        <w:tab/>
        <w:t>30.7</w:t>
      </w:r>
      <w:r w:rsidRPr="007B7B37">
        <w:tab/>
        <w:t>de</w:t>
      </w:r>
      <w:r w:rsidRPr="007B7B37">
        <w:tab/>
        <w:t>la</w:t>
      </w:r>
      <w:r w:rsidRPr="007B7B37">
        <w:tab/>
        <w:t>Ley</w:t>
      </w:r>
      <w:r w:rsidRPr="007B7B37">
        <w:tab/>
        <w:t>80</w:t>
      </w:r>
      <w:r w:rsidRPr="007B7B37">
        <w:tab/>
        <w:t>de</w:t>
      </w:r>
      <w:r w:rsidRPr="007B7B37">
        <w:tab/>
        <w:t>1993</w:t>
      </w:r>
      <w:r w:rsidR="000C4082" w:rsidRPr="007B7B37">
        <w:rPr>
          <w:rStyle w:val="Refdenotaalpie"/>
        </w:rPr>
        <w:footnoteReference w:id="30"/>
      </w:r>
      <w:r w:rsidR="00B72CAB" w:rsidRPr="007B7B37">
        <w:t xml:space="preserve"> </w:t>
      </w:r>
      <w:r w:rsidR="00B72CAB" w:rsidRPr="007B7B37">
        <w:t>. Esto teniendo en cuenta que la falta de claridad de la propuesta no conlleva en sí misma una</w:t>
      </w:r>
      <w:r w:rsidR="00B72CAB" w:rsidRPr="007B7B37">
        <w:rPr>
          <w:spacing w:val="1"/>
        </w:rPr>
        <w:t xml:space="preserve"> </w:t>
      </w:r>
      <w:r w:rsidR="00B72CAB" w:rsidRPr="007B7B37">
        <w:t>pretensión de subsanabilidad</w:t>
      </w:r>
      <w:r w:rsidR="00B72CAB" w:rsidRPr="007B7B37">
        <w:rPr>
          <w:rStyle w:val="Refdenotaalpie"/>
        </w:rPr>
        <w:footnoteReference w:id="31"/>
      </w:r>
      <w:r w:rsidR="00B72CAB" w:rsidRPr="007B7B37">
        <w:t>. Esto resulta particularmente relevante considerando que la</w:t>
      </w:r>
      <w:r w:rsidR="00B72CAB" w:rsidRPr="007B7B37">
        <w:rPr>
          <w:spacing w:val="1"/>
        </w:rPr>
        <w:t xml:space="preserve"> </w:t>
      </w:r>
      <w:r w:rsidR="00B72CAB" w:rsidRPr="007B7B37">
        <w:t>solicitud de aclaración por parte de la entidad procede incluso sobre requisitos referidos a la</w:t>
      </w:r>
      <w:r w:rsidR="00B72CAB" w:rsidRPr="007B7B37">
        <w:rPr>
          <w:spacing w:val="1"/>
        </w:rPr>
        <w:t xml:space="preserve"> </w:t>
      </w:r>
      <w:r w:rsidR="00B72CAB" w:rsidRPr="007B7B37">
        <w:t>comparación de ofertas cuando se presente falta de claridad o inconsistencias en la oferta,</w:t>
      </w:r>
      <w:r w:rsidR="00B72CAB" w:rsidRPr="007B7B37">
        <w:rPr>
          <w:spacing w:val="1"/>
        </w:rPr>
        <w:t xml:space="preserve"> </w:t>
      </w:r>
      <w:r w:rsidR="00B72CAB" w:rsidRPr="007B7B37">
        <w:t>aclaraciones que una vez suministradas podrán ser tenidas en cuenta por la entidad en la</w:t>
      </w:r>
      <w:r w:rsidR="00B72CAB" w:rsidRPr="007B7B37">
        <w:rPr>
          <w:spacing w:val="1"/>
        </w:rPr>
        <w:t xml:space="preserve"> </w:t>
      </w:r>
      <w:r w:rsidR="00B72CAB" w:rsidRPr="007B7B37">
        <w:t>evaluación,</w:t>
      </w:r>
      <w:r w:rsidR="00B72CAB" w:rsidRPr="007B7B37">
        <w:rPr>
          <w:spacing w:val="-2"/>
        </w:rPr>
        <w:t xml:space="preserve"> </w:t>
      </w:r>
      <w:r w:rsidR="00B72CAB" w:rsidRPr="007B7B37">
        <w:t>salvo</w:t>
      </w:r>
      <w:r w:rsidR="00B72CAB" w:rsidRPr="007B7B37">
        <w:rPr>
          <w:spacing w:val="-1"/>
        </w:rPr>
        <w:t xml:space="preserve"> </w:t>
      </w:r>
      <w:r w:rsidR="00B72CAB" w:rsidRPr="007B7B37">
        <w:t>que</w:t>
      </w:r>
      <w:r w:rsidR="00B72CAB" w:rsidRPr="007B7B37">
        <w:rPr>
          <w:spacing w:val="-1"/>
        </w:rPr>
        <w:t xml:space="preserve"> </w:t>
      </w:r>
      <w:r w:rsidR="00B72CAB" w:rsidRPr="007B7B37">
        <w:t>comporten</w:t>
      </w:r>
      <w:r w:rsidR="00B72CAB" w:rsidRPr="007B7B37">
        <w:rPr>
          <w:spacing w:val="-1"/>
        </w:rPr>
        <w:t xml:space="preserve"> </w:t>
      </w:r>
      <w:r w:rsidR="00B72CAB" w:rsidRPr="007B7B37">
        <w:t>una</w:t>
      </w:r>
      <w:r w:rsidR="00B72CAB" w:rsidRPr="007B7B37">
        <w:rPr>
          <w:spacing w:val="-1"/>
        </w:rPr>
        <w:t xml:space="preserve"> </w:t>
      </w:r>
      <w:r w:rsidR="00B72CAB" w:rsidRPr="007B7B37">
        <w:t>subsanación</w:t>
      </w:r>
      <w:r w:rsidR="00317A13" w:rsidRPr="007B7B37">
        <w:rPr>
          <w:rStyle w:val="Refdenotaalpie"/>
        </w:rPr>
        <w:footnoteReference w:id="32"/>
      </w:r>
      <w:r w:rsidR="00B72CAB" w:rsidRPr="007B7B37">
        <w:t>.</w:t>
      </w:r>
    </w:p>
    <w:p w14:paraId="435D178B" w14:textId="77777777" w:rsidR="00B72CAB" w:rsidRPr="007B7B37" w:rsidRDefault="00B72CAB" w:rsidP="00A52EF9">
      <w:pPr>
        <w:pStyle w:val="Textoindependiente"/>
        <w:ind w:left="119" w:right="334"/>
      </w:pPr>
    </w:p>
    <w:p w14:paraId="655D1433" w14:textId="77777777" w:rsidR="00B72CAB" w:rsidRPr="007B7B37" w:rsidRDefault="00B72CAB" w:rsidP="00A52EF9">
      <w:pPr>
        <w:pStyle w:val="Ttulo1"/>
        <w:numPr>
          <w:ilvl w:val="0"/>
          <w:numId w:val="6"/>
        </w:numPr>
        <w:tabs>
          <w:tab w:val="left" w:pos="363"/>
        </w:tabs>
        <w:ind w:left="119" w:right="334" w:hanging="245"/>
      </w:pPr>
      <w:r w:rsidRPr="007B7B37">
        <w:t>Respuesta:</w:t>
      </w:r>
    </w:p>
    <w:p w14:paraId="3EDCC72A" w14:textId="77777777" w:rsidR="00B72CAB" w:rsidRPr="007B7B37" w:rsidRDefault="00B72CAB" w:rsidP="00A52EF9">
      <w:pPr>
        <w:pStyle w:val="Textoindependiente"/>
        <w:ind w:left="119" w:right="334"/>
        <w:rPr>
          <w:b/>
        </w:rPr>
      </w:pPr>
    </w:p>
    <w:p w14:paraId="36D1598B" w14:textId="77777777" w:rsidR="00B72CAB" w:rsidRPr="007B7B37" w:rsidRDefault="00B72CAB" w:rsidP="00A52EF9">
      <w:pPr>
        <w:spacing w:line="240" w:lineRule="auto"/>
        <w:ind w:left="119" w:right="334"/>
        <w:rPr>
          <w:rFonts w:ascii="Arial" w:hAnsi="Arial" w:cs="Arial"/>
          <w:sz w:val="22"/>
        </w:rPr>
      </w:pPr>
      <w:r w:rsidRPr="007B7B37">
        <w:rPr>
          <w:rFonts w:ascii="Arial" w:hAnsi="Arial" w:cs="Arial"/>
          <w:sz w:val="22"/>
        </w:rPr>
        <w:t xml:space="preserve">“1.   </w:t>
      </w:r>
      <w:r w:rsidRPr="007B7B37">
        <w:rPr>
          <w:rFonts w:ascii="Arial" w:hAnsi="Arial" w:cs="Arial"/>
          <w:spacing w:val="52"/>
          <w:sz w:val="22"/>
        </w:rPr>
        <w:t xml:space="preserve"> </w:t>
      </w:r>
      <w:r w:rsidRPr="007B7B37">
        <w:rPr>
          <w:rFonts w:ascii="Arial" w:hAnsi="Arial" w:cs="Arial"/>
          <w:sz w:val="22"/>
        </w:rPr>
        <w:t>Si</w:t>
      </w:r>
      <w:r w:rsidRPr="007B7B37">
        <w:rPr>
          <w:rFonts w:ascii="Arial" w:hAnsi="Arial" w:cs="Arial"/>
          <w:spacing w:val="-11"/>
          <w:sz w:val="22"/>
        </w:rPr>
        <w:t xml:space="preserve"> </w:t>
      </w:r>
      <w:r w:rsidRPr="007B7B37">
        <w:rPr>
          <w:rFonts w:ascii="Arial" w:hAnsi="Arial" w:cs="Arial"/>
          <w:sz w:val="22"/>
        </w:rPr>
        <w:t>en</w:t>
      </w:r>
      <w:r w:rsidRPr="007B7B37">
        <w:rPr>
          <w:rFonts w:ascii="Arial" w:hAnsi="Arial" w:cs="Arial"/>
          <w:spacing w:val="-11"/>
          <w:sz w:val="22"/>
        </w:rPr>
        <w:t xml:space="preserve"> </w:t>
      </w:r>
      <w:r w:rsidRPr="007B7B37">
        <w:rPr>
          <w:rFonts w:ascii="Arial" w:hAnsi="Arial" w:cs="Arial"/>
          <w:sz w:val="22"/>
        </w:rPr>
        <w:t>un</w:t>
      </w:r>
      <w:r w:rsidRPr="007B7B37">
        <w:rPr>
          <w:rFonts w:ascii="Arial" w:hAnsi="Arial" w:cs="Arial"/>
          <w:spacing w:val="-10"/>
          <w:sz w:val="22"/>
        </w:rPr>
        <w:t xml:space="preserve"> </w:t>
      </w:r>
      <w:r w:rsidRPr="007B7B37">
        <w:rPr>
          <w:rFonts w:ascii="Arial" w:hAnsi="Arial" w:cs="Arial"/>
          <w:sz w:val="22"/>
        </w:rPr>
        <w:t>proceso</w:t>
      </w:r>
      <w:r w:rsidRPr="007B7B37">
        <w:rPr>
          <w:rFonts w:ascii="Arial" w:hAnsi="Arial" w:cs="Arial"/>
          <w:spacing w:val="-11"/>
          <w:sz w:val="22"/>
        </w:rPr>
        <w:t xml:space="preserve"> </w:t>
      </w:r>
      <w:r w:rsidRPr="007B7B37">
        <w:rPr>
          <w:rFonts w:ascii="Arial" w:hAnsi="Arial" w:cs="Arial"/>
          <w:sz w:val="22"/>
        </w:rPr>
        <w:t>de</w:t>
      </w:r>
      <w:r w:rsidRPr="007B7B37">
        <w:rPr>
          <w:rFonts w:ascii="Arial" w:hAnsi="Arial" w:cs="Arial"/>
          <w:spacing w:val="-10"/>
          <w:sz w:val="22"/>
        </w:rPr>
        <w:t xml:space="preserve"> </w:t>
      </w:r>
      <w:r w:rsidRPr="007B7B37">
        <w:rPr>
          <w:rFonts w:ascii="Arial" w:hAnsi="Arial" w:cs="Arial"/>
          <w:sz w:val="22"/>
        </w:rPr>
        <w:t>contratación</w:t>
      </w:r>
      <w:r w:rsidRPr="007B7B37">
        <w:rPr>
          <w:rFonts w:ascii="Arial" w:hAnsi="Arial" w:cs="Arial"/>
          <w:spacing w:val="-11"/>
          <w:sz w:val="22"/>
        </w:rPr>
        <w:t xml:space="preserve"> </w:t>
      </w:r>
      <w:r w:rsidRPr="007B7B37">
        <w:rPr>
          <w:rFonts w:ascii="Arial" w:hAnsi="Arial" w:cs="Arial"/>
          <w:sz w:val="22"/>
        </w:rPr>
        <w:t>se</w:t>
      </w:r>
      <w:r w:rsidRPr="007B7B37">
        <w:rPr>
          <w:rFonts w:ascii="Arial" w:hAnsi="Arial" w:cs="Arial"/>
          <w:spacing w:val="-11"/>
          <w:sz w:val="22"/>
        </w:rPr>
        <w:t xml:space="preserve"> </w:t>
      </w:r>
      <w:r w:rsidRPr="007B7B37">
        <w:rPr>
          <w:rFonts w:ascii="Arial" w:hAnsi="Arial" w:cs="Arial"/>
          <w:sz w:val="22"/>
        </w:rPr>
        <w:t>establece</w:t>
      </w:r>
      <w:r w:rsidRPr="007B7B37">
        <w:rPr>
          <w:rFonts w:ascii="Arial" w:hAnsi="Arial" w:cs="Arial"/>
          <w:spacing w:val="-9"/>
          <w:sz w:val="22"/>
        </w:rPr>
        <w:t xml:space="preserve"> </w:t>
      </w:r>
      <w:r w:rsidRPr="007B7B37">
        <w:rPr>
          <w:rFonts w:ascii="Arial" w:hAnsi="Arial" w:cs="Arial"/>
          <w:sz w:val="22"/>
        </w:rPr>
        <w:t>como</w:t>
      </w:r>
      <w:r w:rsidRPr="007B7B37">
        <w:rPr>
          <w:rFonts w:ascii="Arial" w:hAnsi="Arial" w:cs="Arial"/>
          <w:spacing w:val="-11"/>
          <w:sz w:val="22"/>
        </w:rPr>
        <w:t xml:space="preserve"> </w:t>
      </w:r>
      <w:r w:rsidRPr="007B7B37">
        <w:rPr>
          <w:rFonts w:ascii="Arial" w:hAnsi="Arial" w:cs="Arial"/>
          <w:sz w:val="22"/>
        </w:rPr>
        <w:t>criterio</w:t>
      </w:r>
      <w:r w:rsidRPr="007B7B37">
        <w:rPr>
          <w:rFonts w:ascii="Arial" w:hAnsi="Arial" w:cs="Arial"/>
          <w:spacing w:val="-10"/>
          <w:sz w:val="22"/>
        </w:rPr>
        <w:t xml:space="preserve"> </w:t>
      </w:r>
      <w:r w:rsidRPr="007B7B37">
        <w:rPr>
          <w:rFonts w:ascii="Arial" w:hAnsi="Arial" w:cs="Arial"/>
          <w:sz w:val="22"/>
        </w:rPr>
        <w:t>que</w:t>
      </w:r>
      <w:r w:rsidRPr="007B7B37">
        <w:rPr>
          <w:rFonts w:ascii="Arial" w:hAnsi="Arial" w:cs="Arial"/>
          <w:spacing w:val="-11"/>
          <w:sz w:val="22"/>
        </w:rPr>
        <w:t xml:space="preserve"> </w:t>
      </w:r>
      <w:r w:rsidRPr="007B7B37">
        <w:rPr>
          <w:rFonts w:ascii="Arial" w:hAnsi="Arial" w:cs="Arial"/>
          <w:sz w:val="22"/>
        </w:rPr>
        <w:t>otorga</w:t>
      </w:r>
      <w:r w:rsidRPr="007B7B37">
        <w:rPr>
          <w:rFonts w:ascii="Arial" w:hAnsi="Arial" w:cs="Arial"/>
          <w:spacing w:val="-11"/>
          <w:sz w:val="22"/>
        </w:rPr>
        <w:t xml:space="preserve"> </w:t>
      </w:r>
      <w:r w:rsidRPr="007B7B37">
        <w:rPr>
          <w:rFonts w:ascii="Arial" w:hAnsi="Arial" w:cs="Arial"/>
          <w:sz w:val="22"/>
        </w:rPr>
        <w:t>puntaje</w:t>
      </w:r>
      <w:r w:rsidRPr="007B7B37">
        <w:rPr>
          <w:rFonts w:ascii="Arial" w:hAnsi="Arial" w:cs="Arial"/>
          <w:spacing w:val="-56"/>
          <w:sz w:val="22"/>
        </w:rPr>
        <w:t xml:space="preserve"> </w:t>
      </w:r>
      <w:r w:rsidRPr="007B7B37">
        <w:rPr>
          <w:rFonts w:ascii="Arial" w:hAnsi="Arial" w:cs="Arial"/>
          <w:sz w:val="22"/>
        </w:rPr>
        <w:t>el</w:t>
      </w:r>
      <w:r w:rsidRPr="007B7B37">
        <w:rPr>
          <w:rFonts w:ascii="Arial" w:hAnsi="Arial" w:cs="Arial"/>
          <w:spacing w:val="-8"/>
          <w:sz w:val="22"/>
        </w:rPr>
        <w:t xml:space="preserve"> </w:t>
      </w:r>
      <w:r w:rsidRPr="007B7B37">
        <w:rPr>
          <w:rFonts w:ascii="Arial" w:hAnsi="Arial" w:cs="Arial"/>
          <w:sz w:val="22"/>
        </w:rPr>
        <w:t>termino</w:t>
      </w:r>
      <w:r w:rsidRPr="007B7B37">
        <w:rPr>
          <w:rFonts w:ascii="Arial" w:hAnsi="Arial" w:cs="Arial"/>
          <w:spacing w:val="-7"/>
          <w:sz w:val="22"/>
        </w:rPr>
        <w:t xml:space="preserve"> </w:t>
      </w:r>
      <w:r w:rsidRPr="007B7B37">
        <w:rPr>
          <w:rFonts w:ascii="Arial" w:hAnsi="Arial" w:cs="Arial"/>
          <w:sz w:val="22"/>
        </w:rPr>
        <w:t>de</w:t>
      </w:r>
      <w:r w:rsidRPr="007B7B37">
        <w:rPr>
          <w:rFonts w:ascii="Arial" w:hAnsi="Arial" w:cs="Arial"/>
          <w:spacing w:val="-7"/>
          <w:sz w:val="22"/>
        </w:rPr>
        <w:t xml:space="preserve"> </w:t>
      </w:r>
      <w:r w:rsidRPr="007B7B37">
        <w:rPr>
          <w:rFonts w:ascii="Arial" w:hAnsi="Arial" w:cs="Arial"/>
          <w:sz w:val="22"/>
        </w:rPr>
        <w:t>garantía</w:t>
      </w:r>
      <w:r w:rsidRPr="007B7B37">
        <w:rPr>
          <w:rFonts w:ascii="Arial" w:hAnsi="Arial" w:cs="Arial"/>
          <w:spacing w:val="-8"/>
          <w:sz w:val="22"/>
        </w:rPr>
        <w:t xml:space="preserve"> </w:t>
      </w:r>
      <w:r w:rsidRPr="007B7B37">
        <w:rPr>
          <w:rFonts w:ascii="Arial" w:hAnsi="Arial" w:cs="Arial"/>
          <w:sz w:val="22"/>
        </w:rPr>
        <w:t>ofertada</w:t>
      </w:r>
      <w:r w:rsidRPr="007B7B37">
        <w:rPr>
          <w:rFonts w:ascii="Arial" w:hAnsi="Arial" w:cs="Arial"/>
          <w:spacing w:val="-8"/>
          <w:sz w:val="22"/>
        </w:rPr>
        <w:t xml:space="preserve"> </w:t>
      </w:r>
      <w:r w:rsidRPr="007B7B37">
        <w:rPr>
          <w:rFonts w:ascii="Arial" w:hAnsi="Arial" w:cs="Arial"/>
          <w:sz w:val="22"/>
        </w:rPr>
        <w:t>para</w:t>
      </w:r>
      <w:r w:rsidRPr="007B7B37">
        <w:rPr>
          <w:rFonts w:ascii="Arial" w:hAnsi="Arial" w:cs="Arial"/>
          <w:spacing w:val="-7"/>
          <w:sz w:val="22"/>
        </w:rPr>
        <w:t xml:space="preserve"> </w:t>
      </w:r>
      <w:r w:rsidRPr="007B7B37">
        <w:rPr>
          <w:rFonts w:ascii="Arial" w:hAnsi="Arial" w:cs="Arial"/>
          <w:sz w:val="22"/>
        </w:rPr>
        <w:t>un</w:t>
      </w:r>
      <w:r w:rsidRPr="007B7B37">
        <w:rPr>
          <w:rFonts w:ascii="Arial" w:hAnsi="Arial" w:cs="Arial"/>
          <w:spacing w:val="-8"/>
          <w:sz w:val="22"/>
        </w:rPr>
        <w:t xml:space="preserve"> </w:t>
      </w:r>
      <w:r w:rsidRPr="007B7B37">
        <w:rPr>
          <w:rFonts w:ascii="Arial" w:hAnsi="Arial" w:cs="Arial"/>
          <w:sz w:val="22"/>
        </w:rPr>
        <w:t>producto</w:t>
      </w:r>
      <w:r w:rsidRPr="007B7B37">
        <w:rPr>
          <w:rFonts w:ascii="Arial" w:hAnsi="Arial" w:cs="Arial"/>
          <w:spacing w:val="-8"/>
          <w:sz w:val="22"/>
        </w:rPr>
        <w:t xml:space="preserve"> </w:t>
      </w:r>
      <w:r w:rsidRPr="007B7B37">
        <w:rPr>
          <w:rFonts w:ascii="Arial" w:hAnsi="Arial" w:cs="Arial"/>
          <w:sz w:val="22"/>
        </w:rPr>
        <w:t>(entre</w:t>
      </w:r>
      <w:r w:rsidRPr="007B7B37">
        <w:rPr>
          <w:rFonts w:ascii="Arial" w:hAnsi="Arial" w:cs="Arial"/>
          <w:spacing w:val="-7"/>
          <w:sz w:val="22"/>
        </w:rPr>
        <w:t xml:space="preserve"> </w:t>
      </w:r>
      <w:r w:rsidRPr="007B7B37">
        <w:rPr>
          <w:rFonts w:ascii="Arial" w:hAnsi="Arial" w:cs="Arial"/>
          <w:sz w:val="22"/>
        </w:rPr>
        <w:t>mayor</w:t>
      </w:r>
      <w:r w:rsidRPr="007B7B37">
        <w:rPr>
          <w:rFonts w:ascii="Arial" w:hAnsi="Arial" w:cs="Arial"/>
          <w:spacing w:val="-8"/>
          <w:sz w:val="22"/>
        </w:rPr>
        <w:t xml:space="preserve"> </w:t>
      </w:r>
      <w:r w:rsidRPr="007B7B37">
        <w:rPr>
          <w:rFonts w:ascii="Arial" w:hAnsi="Arial" w:cs="Arial"/>
          <w:sz w:val="22"/>
        </w:rPr>
        <w:t>termino</w:t>
      </w:r>
      <w:r w:rsidRPr="007B7B37">
        <w:rPr>
          <w:rFonts w:ascii="Arial" w:hAnsi="Arial" w:cs="Arial"/>
          <w:spacing w:val="-6"/>
          <w:sz w:val="22"/>
        </w:rPr>
        <w:t xml:space="preserve"> </w:t>
      </w:r>
      <w:r w:rsidRPr="007B7B37">
        <w:rPr>
          <w:rFonts w:ascii="Arial" w:hAnsi="Arial" w:cs="Arial"/>
          <w:sz w:val="22"/>
        </w:rPr>
        <w:t>ofrecido,</w:t>
      </w:r>
      <w:r w:rsidRPr="007B7B37">
        <w:rPr>
          <w:rFonts w:ascii="Arial" w:hAnsi="Arial" w:cs="Arial"/>
          <w:spacing w:val="-8"/>
          <w:sz w:val="22"/>
        </w:rPr>
        <w:t xml:space="preserve"> </w:t>
      </w:r>
      <w:r w:rsidRPr="007B7B37">
        <w:rPr>
          <w:rFonts w:ascii="Arial" w:hAnsi="Arial" w:cs="Arial"/>
          <w:sz w:val="22"/>
        </w:rPr>
        <w:t>mayor</w:t>
      </w:r>
      <w:r w:rsidRPr="007B7B37">
        <w:rPr>
          <w:rFonts w:ascii="Arial" w:hAnsi="Arial" w:cs="Arial"/>
          <w:spacing w:val="-56"/>
          <w:sz w:val="22"/>
        </w:rPr>
        <w:t xml:space="preserve"> </w:t>
      </w:r>
      <w:r w:rsidRPr="007B7B37">
        <w:rPr>
          <w:rFonts w:ascii="Arial" w:hAnsi="Arial" w:cs="Arial"/>
          <w:sz w:val="22"/>
        </w:rPr>
        <w:t>puntaje), sin establecerse un límite máximo para este y un proponente ofrece un</w:t>
      </w:r>
      <w:r w:rsidRPr="007B7B37">
        <w:rPr>
          <w:rFonts w:ascii="Arial" w:hAnsi="Arial" w:cs="Arial"/>
          <w:spacing w:val="1"/>
          <w:sz w:val="22"/>
        </w:rPr>
        <w:t xml:space="preserve"> </w:t>
      </w:r>
      <w:r w:rsidRPr="007B7B37">
        <w:rPr>
          <w:rFonts w:ascii="Arial" w:hAnsi="Arial" w:cs="Arial"/>
          <w:sz w:val="22"/>
        </w:rPr>
        <w:t>término de garantía muy superior a la dinámica del mercado, es posible aplicar el</w:t>
      </w:r>
      <w:r w:rsidRPr="007B7B37">
        <w:rPr>
          <w:rFonts w:ascii="Arial" w:hAnsi="Arial" w:cs="Arial"/>
          <w:spacing w:val="1"/>
          <w:sz w:val="22"/>
        </w:rPr>
        <w:t xml:space="preserve"> </w:t>
      </w:r>
      <w:r w:rsidRPr="007B7B37">
        <w:rPr>
          <w:rFonts w:ascii="Arial" w:hAnsi="Arial" w:cs="Arial"/>
          <w:sz w:val="22"/>
        </w:rPr>
        <w:t>proceso sugerido por Colombia Compra Eficiente en la “GUÍA PARA EL MANEJO DE</w:t>
      </w:r>
      <w:r w:rsidRPr="007B7B37">
        <w:rPr>
          <w:rFonts w:ascii="Arial" w:hAnsi="Arial" w:cs="Arial"/>
          <w:spacing w:val="-56"/>
          <w:sz w:val="22"/>
        </w:rPr>
        <w:t xml:space="preserve"> </w:t>
      </w:r>
      <w:r w:rsidRPr="007B7B37">
        <w:rPr>
          <w:rFonts w:ascii="Arial" w:hAnsi="Arial" w:cs="Arial"/>
          <w:sz w:val="22"/>
        </w:rPr>
        <w:t>OFERTAS</w:t>
      </w:r>
      <w:r w:rsidRPr="007B7B37">
        <w:rPr>
          <w:rFonts w:ascii="Arial" w:hAnsi="Arial" w:cs="Arial"/>
          <w:spacing w:val="24"/>
          <w:sz w:val="22"/>
        </w:rPr>
        <w:t xml:space="preserve"> </w:t>
      </w:r>
      <w:r w:rsidRPr="007B7B37">
        <w:rPr>
          <w:rFonts w:ascii="Arial" w:hAnsi="Arial" w:cs="Arial"/>
          <w:sz w:val="22"/>
        </w:rPr>
        <w:t>ARTIFICIALMENTE</w:t>
      </w:r>
      <w:r w:rsidRPr="007B7B37">
        <w:rPr>
          <w:rFonts w:ascii="Arial" w:hAnsi="Arial" w:cs="Arial"/>
          <w:spacing w:val="26"/>
          <w:sz w:val="22"/>
        </w:rPr>
        <w:t xml:space="preserve"> </w:t>
      </w:r>
      <w:r w:rsidRPr="007B7B37">
        <w:rPr>
          <w:rFonts w:ascii="Arial" w:hAnsi="Arial" w:cs="Arial"/>
          <w:sz w:val="22"/>
        </w:rPr>
        <w:t>BAJAS</w:t>
      </w:r>
      <w:r w:rsidRPr="007B7B37">
        <w:rPr>
          <w:rFonts w:ascii="Arial" w:hAnsi="Arial" w:cs="Arial"/>
          <w:spacing w:val="24"/>
          <w:sz w:val="22"/>
        </w:rPr>
        <w:t xml:space="preserve"> </w:t>
      </w:r>
      <w:r w:rsidRPr="007B7B37">
        <w:rPr>
          <w:rFonts w:ascii="Arial" w:hAnsi="Arial" w:cs="Arial"/>
          <w:sz w:val="22"/>
        </w:rPr>
        <w:t>EN</w:t>
      </w:r>
      <w:r w:rsidRPr="007B7B37">
        <w:rPr>
          <w:rFonts w:ascii="Arial" w:hAnsi="Arial" w:cs="Arial"/>
          <w:spacing w:val="23"/>
          <w:sz w:val="22"/>
        </w:rPr>
        <w:t xml:space="preserve"> </w:t>
      </w:r>
      <w:r w:rsidRPr="007B7B37">
        <w:rPr>
          <w:rFonts w:ascii="Arial" w:hAnsi="Arial" w:cs="Arial"/>
          <w:sz w:val="22"/>
        </w:rPr>
        <w:t>PROCESOS</w:t>
      </w:r>
      <w:r w:rsidRPr="007B7B37">
        <w:rPr>
          <w:rFonts w:ascii="Arial" w:hAnsi="Arial" w:cs="Arial"/>
          <w:spacing w:val="25"/>
          <w:sz w:val="22"/>
        </w:rPr>
        <w:t xml:space="preserve"> </w:t>
      </w:r>
      <w:r w:rsidRPr="007B7B37">
        <w:rPr>
          <w:rFonts w:ascii="Arial" w:hAnsi="Arial" w:cs="Arial"/>
          <w:sz w:val="22"/>
        </w:rPr>
        <w:t>DE</w:t>
      </w:r>
      <w:r w:rsidRPr="007B7B37">
        <w:rPr>
          <w:rFonts w:ascii="Arial" w:hAnsi="Arial" w:cs="Arial"/>
          <w:spacing w:val="23"/>
          <w:sz w:val="22"/>
        </w:rPr>
        <w:t xml:space="preserve"> </w:t>
      </w:r>
      <w:r w:rsidRPr="007B7B37">
        <w:rPr>
          <w:rFonts w:ascii="Arial" w:hAnsi="Arial" w:cs="Arial"/>
          <w:sz w:val="22"/>
        </w:rPr>
        <w:t>CONTRATACIÓN”,</w:t>
      </w:r>
    </w:p>
    <w:p w14:paraId="186507AF" w14:textId="77777777" w:rsidR="00B72CAB" w:rsidRPr="007B7B37" w:rsidRDefault="00B72CAB" w:rsidP="00A52EF9">
      <w:pPr>
        <w:spacing w:line="240" w:lineRule="auto"/>
        <w:ind w:left="119" w:right="334"/>
        <w:rPr>
          <w:rFonts w:ascii="Arial" w:hAnsi="Arial" w:cs="Arial"/>
          <w:sz w:val="22"/>
        </w:rPr>
      </w:pPr>
      <w:r w:rsidRPr="007B7B37">
        <w:rPr>
          <w:rFonts w:ascii="Arial" w:hAnsi="Arial" w:cs="Arial"/>
          <w:sz w:val="22"/>
        </w:rPr>
        <w:t>haciendo</w:t>
      </w:r>
      <w:r w:rsidRPr="007B7B37">
        <w:rPr>
          <w:rFonts w:ascii="Arial" w:hAnsi="Arial" w:cs="Arial"/>
          <w:spacing w:val="1"/>
          <w:sz w:val="22"/>
        </w:rPr>
        <w:t xml:space="preserve"> </w:t>
      </w:r>
      <w:r w:rsidRPr="007B7B37">
        <w:rPr>
          <w:rFonts w:ascii="Arial" w:hAnsi="Arial" w:cs="Arial"/>
          <w:sz w:val="22"/>
        </w:rPr>
        <w:t>una</w:t>
      </w:r>
      <w:r w:rsidRPr="007B7B37">
        <w:rPr>
          <w:rFonts w:ascii="Arial" w:hAnsi="Arial" w:cs="Arial"/>
          <w:spacing w:val="1"/>
          <w:sz w:val="22"/>
        </w:rPr>
        <w:t xml:space="preserve"> </w:t>
      </w:r>
      <w:r w:rsidRPr="007B7B37">
        <w:rPr>
          <w:rFonts w:ascii="Arial" w:hAnsi="Arial" w:cs="Arial"/>
          <w:sz w:val="22"/>
        </w:rPr>
        <w:t>analogía</w:t>
      </w:r>
      <w:r w:rsidRPr="007B7B37">
        <w:rPr>
          <w:rFonts w:ascii="Arial" w:hAnsi="Arial" w:cs="Arial"/>
          <w:spacing w:val="1"/>
          <w:sz w:val="22"/>
        </w:rPr>
        <w:t xml:space="preserve"> </w:t>
      </w:r>
      <w:r w:rsidRPr="007B7B37">
        <w:rPr>
          <w:rFonts w:ascii="Arial" w:hAnsi="Arial" w:cs="Arial"/>
          <w:sz w:val="22"/>
        </w:rPr>
        <w:t>con</w:t>
      </w:r>
      <w:r w:rsidRPr="007B7B37">
        <w:rPr>
          <w:rFonts w:ascii="Arial" w:hAnsi="Arial" w:cs="Arial"/>
          <w:spacing w:val="1"/>
          <w:sz w:val="22"/>
        </w:rPr>
        <w:t xml:space="preserve"> </w:t>
      </w:r>
      <w:r w:rsidRPr="007B7B37">
        <w:rPr>
          <w:rFonts w:ascii="Arial" w:hAnsi="Arial" w:cs="Arial"/>
          <w:sz w:val="22"/>
        </w:rPr>
        <w:t>la</w:t>
      </w:r>
      <w:r w:rsidRPr="007B7B37">
        <w:rPr>
          <w:rFonts w:ascii="Arial" w:hAnsi="Arial" w:cs="Arial"/>
          <w:spacing w:val="1"/>
          <w:sz w:val="22"/>
        </w:rPr>
        <w:t xml:space="preserve"> </w:t>
      </w:r>
      <w:r w:rsidRPr="007B7B37">
        <w:rPr>
          <w:rFonts w:ascii="Arial" w:hAnsi="Arial" w:cs="Arial"/>
          <w:sz w:val="22"/>
        </w:rPr>
        <w:t>garantía</w:t>
      </w:r>
      <w:r w:rsidRPr="007B7B37">
        <w:rPr>
          <w:rFonts w:ascii="Arial" w:hAnsi="Arial" w:cs="Arial"/>
          <w:spacing w:val="1"/>
          <w:sz w:val="22"/>
        </w:rPr>
        <w:t xml:space="preserve"> </w:t>
      </w:r>
      <w:r w:rsidRPr="007B7B37">
        <w:rPr>
          <w:rFonts w:ascii="Arial" w:hAnsi="Arial" w:cs="Arial"/>
          <w:sz w:val="22"/>
        </w:rPr>
        <w:t>ofrecida,</w:t>
      </w:r>
      <w:r w:rsidRPr="007B7B37">
        <w:rPr>
          <w:rFonts w:ascii="Arial" w:hAnsi="Arial" w:cs="Arial"/>
          <w:spacing w:val="1"/>
          <w:sz w:val="22"/>
        </w:rPr>
        <w:t xml:space="preserve"> </w:t>
      </w:r>
      <w:r w:rsidRPr="007B7B37">
        <w:rPr>
          <w:rFonts w:ascii="Arial" w:hAnsi="Arial" w:cs="Arial"/>
          <w:sz w:val="22"/>
        </w:rPr>
        <w:t>en</w:t>
      </w:r>
      <w:r w:rsidRPr="007B7B37">
        <w:rPr>
          <w:rFonts w:ascii="Arial" w:hAnsi="Arial" w:cs="Arial"/>
          <w:spacing w:val="1"/>
          <w:sz w:val="22"/>
        </w:rPr>
        <w:t xml:space="preserve"> </w:t>
      </w:r>
      <w:r w:rsidRPr="007B7B37">
        <w:rPr>
          <w:rFonts w:ascii="Arial" w:hAnsi="Arial" w:cs="Arial"/>
          <w:sz w:val="22"/>
        </w:rPr>
        <w:t>donde</w:t>
      </w:r>
      <w:r w:rsidRPr="007B7B37">
        <w:rPr>
          <w:rFonts w:ascii="Arial" w:hAnsi="Arial" w:cs="Arial"/>
          <w:spacing w:val="1"/>
          <w:sz w:val="22"/>
        </w:rPr>
        <w:t xml:space="preserve"> </w:t>
      </w:r>
      <w:r w:rsidRPr="007B7B37">
        <w:rPr>
          <w:rFonts w:ascii="Arial" w:hAnsi="Arial" w:cs="Arial"/>
          <w:sz w:val="22"/>
        </w:rPr>
        <w:t>podría</w:t>
      </w:r>
      <w:r w:rsidRPr="007B7B37">
        <w:rPr>
          <w:rFonts w:ascii="Arial" w:hAnsi="Arial" w:cs="Arial"/>
          <w:spacing w:val="1"/>
          <w:sz w:val="22"/>
        </w:rPr>
        <w:t xml:space="preserve"> </w:t>
      </w:r>
      <w:r w:rsidRPr="007B7B37">
        <w:rPr>
          <w:rFonts w:ascii="Arial" w:hAnsi="Arial" w:cs="Arial"/>
          <w:sz w:val="22"/>
        </w:rPr>
        <w:t>considerarse</w:t>
      </w:r>
      <w:r w:rsidRPr="007B7B37">
        <w:rPr>
          <w:rFonts w:ascii="Arial" w:hAnsi="Arial" w:cs="Arial"/>
          <w:spacing w:val="1"/>
          <w:sz w:val="22"/>
        </w:rPr>
        <w:t xml:space="preserve"> </w:t>
      </w:r>
      <w:r w:rsidRPr="007B7B37">
        <w:rPr>
          <w:rFonts w:ascii="Arial" w:hAnsi="Arial" w:cs="Arial"/>
          <w:sz w:val="22"/>
        </w:rPr>
        <w:t>artificialmente alta, si en el cálculo de la mediana más una vez la desviación estándar</w:t>
      </w:r>
      <w:r w:rsidRPr="007B7B37">
        <w:rPr>
          <w:rFonts w:ascii="Arial" w:hAnsi="Arial" w:cs="Arial"/>
          <w:spacing w:val="-56"/>
          <w:sz w:val="22"/>
        </w:rPr>
        <w:t xml:space="preserve"> </w:t>
      </w:r>
      <w:r w:rsidRPr="007B7B37">
        <w:rPr>
          <w:rFonts w:ascii="Arial" w:hAnsi="Arial" w:cs="Arial"/>
          <w:sz w:val="22"/>
        </w:rPr>
        <w:t>supera</w:t>
      </w:r>
      <w:r w:rsidRPr="007B7B37">
        <w:rPr>
          <w:rFonts w:ascii="Arial" w:hAnsi="Arial" w:cs="Arial"/>
          <w:spacing w:val="-2"/>
          <w:sz w:val="22"/>
        </w:rPr>
        <w:t xml:space="preserve"> </w:t>
      </w:r>
      <w:r w:rsidRPr="007B7B37">
        <w:rPr>
          <w:rFonts w:ascii="Arial" w:hAnsi="Arial" w:cs="Arial"/>
          <w:sz w:val="22"/>
        </w:rPr>
        <w:t>el</w:t>
      </w:r>
      <w:r w:rsidRPr="007B7B37">
        <w:rPr>
          <w:rFonts w:ascii="Arial" w:hAnsi="Arial" w:cs="Arial"/>
          <w:spacing w:val="-1"/>
          <w:sz w:val="22"/>
        </w:rPr>
        <w:t xml:space="preserve"> </w:t>
      </w:r>
      <w:r w:rsidRPr="007B7B37">
        <w:rPr>
          <w:rFonts w:ascii="Arial" w:hAnsi="Arial" w:cs="Arial"/>
          <w:sz w:val="22"/>
        </w:rPr>
        <w:t>límite</w:t>
      </w:r>
      <w:r w:rsidRPr="007B7B37">
        <w:rPr>
          <w:rFonts w:ascii="Arial" w:hAnsi="Arial" w:cs="Arial"/>
          <w:spacing w:val="-1"/>
          <w:sz w:val="22"/>
        </w:rPr>
        <w:t xml:space="preserve"> </w:t>
      </w:r>
      <w:r w:rsidRPr="007B7B37">
        <w:rPr>
          <w:rFonts w:ascii="Arial" w:hAnsi="Arial" w:cs="Arial"/>
          <w:sz w:val="22"/>
        </w:rPr>
        <w:t>del</w:t>
      </w:r>
      <w:r w:rsidRPr="007B7B37">
        <w:rPr>
          <w:rFonts w:ascii="Arial" w:hAnsi="Arial" w:cs="Arial"/>
          <w:spacing w:val="-1"/>
          <w:sz w:val="22"/>
        </w:rPr>
        <w:t xml:space="preserve"> </w:t>
      </w:r>
      <w:r w:rsidRPr="007B7B37">
        <w:rPr>
          <w:rFonts w:ascii="Arial" w:hAnsi="Arial" w:cs="Arial"/>
          <w:sz w:val="22"/>
        </w:rPr>
        <w:t>resultado</w:t>
      </w:r>
      <w:r w:rsidRPr="007B7B37">
        <w:rPr>
          <w:rFonts w:ascii="Arial" w:hAnsi="Arial" w:cs="Arial"/>
          <w:spacing w:val="-2"/>
          <w:sz w:val="22"/>
        </w:rPr>
        <w:t xml:space="preserve"> </w:t>
      </w:r>
      <w:r w:rsidRPr="007B7B37">
        <w:rPr>
          <w:rFonts w:ascii="Arial" w:hAnsi="Arial" w:cs="Arial"/>
          <w:sz w:val="22"/>
        </w:rPr>
        <w:t>obtenido.</w:t>
      </w:r>
    </w:p>
    <w:p w14:paraId="76E48469" w14:textId="77777777" w:rsidR="00B72CAB" w:rsidRPr="007B7B37" w:rsidRDefault="00B72CAB" w:rsidP="00A52EF9">
      <w:pPr>
        <w:pStyle w:val="Textoindependiente"/>
        <w:ind w:left="119" w:right="334"/>
      </w:pPr>
    </w:p>
    <w:p w14:paraId="599B2FE7" w14:textId="77777777" w:rsidR="00F80D53" w:rsidRPr="007B7B37" w:rsidRDefault="00B72CAB" w:rsidP="00A52EF9">
      <w:pPr>
        <w:pStyle w:val="Prrafodelista"/>
        <w:widowControl w:val="0"/>
        <w:numPr>
          <w:ilvl w:val="0"/>
          <w:numId w:val="7"/>
        </w:numPr>
        <w:tabs>
          <w:tab w:val="left" w:pos="1534"/>
        </w:tabs>
        <w:autoSpaceDE w:val="0"/>
        <w:autoSpaceDN w:val="0"/>
        <w:ind w:left="119" w:right="334" w:firstLine="0"/>
        <w:contextualSpacing w:val="0"/>
        <w:jc w:val="both"/>
        <w:rPr>
          <w:rFonts w:ascii="Arial" w:hAnsi="Arial" w:cs="Arial"/>
          <w:sz w:val="22"/>
          <w:szCs w:val="22"/>
        </w:rPr>
      </w:pPr>
      <w:r w:rsidRPr="007B7B37">
        <w:rPr>
          <w:rFonts w:ascii="Arial" w:hAnsi="Arial" w:cs="Arial"/>
          <w:sz w:val="22"/>
          <w:szCs w:val="22"/>
        </w:rPr>
        <w:t>Si</w:t>
      </w:r>
      <w:r w:rsidRPr="007B7B37">
        <w:rPr>
          <w:rFonts w:ascii="Arial" w:hAnsi="Arial" w:cs="Arial"/>
          <w:spacing w:val="-12"/>
          <w:sz w:val="22"/>
          <w:szCs w:val="22"/>
        </w:rPr>
        <w:t xml:space="preserve"> </w:t>
      </w:r>
      <w:r w:rsidRPr="007B7B37">
        <w:rPr>
          <w:rFonts w:ascii="Arial" w:hAnsi="Arial" w:cs="Arial"/>
          <w:sz w:val="22"/>
          <w:szCs w:val="22"/>
        </w:rPr>
        <w:t>en</w:t>
      </w:r>
      <w:r w:rsidRPr="007B7B37">
        <w:rPr>
          <w:rFonts w:ascii="Arial" w:hAnsi="Arial" w:cs="Arial"/>
          <w:spacing w:val="-11"/>
          <w:sz w:val="22"/>
          <w:szCs w:val="22"/>
        </w:rPr>
        <w:t xml:space="preserve"> </w:t>
      </w:r>
      <w:r w:rsidRPr="007B7B37">
        <w:rPr>
          <w:rFonts w:ascii="Arial" w:hAnsi="Arial" w:cs="Arial"/>
          <w:sz w:val="22"/>
          <w:szCs w:val="22"/>
        </w:rPr>
        <w:t>un</w:t>
      </w:r>
      <w:r w:rsidRPr="007B7B37">
        <w:rPr>
          <w:rFonts w:ascii="Arial" w:hAnsi="Arial" w:cs="Arial"/>
          <w:spacing w:val="-12"/>
          <w:sz w:val="22"/>
          <w:szCs w:val="22"/>
        </w:rPr>
        <w:t xml:space="preserve"> </w:t>
      </w:r>
      <w:r w:rsidRPr="007B7B37">
        <w:rPr>
          <w:rFonts w:ascii="Arial" w:hAnsi="Arial" w:cs="Arial"/>
          <w:sz w:val="22"/>
          <w:szCs w:val="22"/>
        </w:rPr>
        <w:t>proceso</w:t>
      </w:r>
      <w:r w:rsidRPr="007B7B37">
        <w:rPr>
          <w:rFonts w:ascii="Arial" w:hAnsi="Arial" w:cs="Arial"/>
          <w:spacing w:val="-11"/>
          <w:sz w:val="22"/>
          <w:szCs w:val="22"/>
        </w:rPr>
        <w:t xml:space="preserve"> </w:t>
      </w:r>
      <w:r w:rsidRPr="007B7B37">
        <w:rPr>
          <w:rFonts w:ascii="Arial" w:hAnsi="Arial" w:cs="Arial"/>
          <w:sz w:val="22"/>
          <w:szCs w:val="22"/>
        </w:rPr>
        <w:t>de</w:t>
      </w:r>
      <w:r w:rsidRPr="007B7B37">
        <w:rPr>
          <w:rFonts w:ascii="Arial" w:hAnsi="Arial" w:cs="Arial"/>
          <w:spacing w:val="-12"/>
          <w:sz w:val="22"/>
          <w:szCs w:val="22"/>
        </w:rPr>
        <w:t xml:space="preserve"> </w:t>
      </w:r>
      <w:r w:rsidRPr="007B7B37">
        <w:rPr>
          <w:rFonts w:ascii="Arial" w:hAnsi="Arial" w:cs="Arial"/>
          <w:sz w:val="22"/>
          <w:szCs w:val="22"/>
        </w:rPr>
        <w:t>contratación</w:t>
      </w:r>
      <w:r w:rsidRPr="007B7B37">
        <w:rPr>
          <w:rFonts w:ascii="Arial" w:hAnsi="Arial" w:cs="Arial"/>
          <w:spacing w:val="-11"/>
          <w:sz w:val="22"/>
          <w:szCs w:val="22"/>
        </w:rPr>
        <w:t xml:space="preserve"> </w:t>
      </w:r>
      <w:r w:rsidRPr="007B7B37">
        <w:rPr>
          <w:rFonts w:ascii="Arial" w:hAnsi="Arial" w:cs="Arial"/>
          <w:sz w:val="22"/>
          <w:szCs w:val="22"/>
        </w:rPr>
        <w:t>se</w:t>
      </w:r>
      <w:r w:rsidRPr="007B7B37">
        <w:rPr>
          <w:rFonts w:ascii="Arial" w:hAnsi="Arial" w:cs="Arial"/>
          <w:spacing w:val="-12"/>
          <w:sz w:val="22"/>
          <w:szCs w:val="22"/>
        </w:rPr>
        <w:t xml:space="preserve"> </w:t>
      </w:r>
      <w:r w:rsidRPr="007B7B37">
        <w:rPr>
          <w:rFonts w:ascii="Arial" w:hAnsi="Arial" w:cs="Arial"/>
          <w:sz w:val="22"/>
          <w:szCs w:val="22"/>
        </w:rPr>
        <w:t>establece</w:t>
      </w:r>
      <w:r w:rsidRPr="007B7B37">
        <w:rPr>
          <w:rFonts w:ascii="Arial" w:hAnsi="Arial" w:cs="Arial"/>
          <w:spacing w:val="-10"/>
          <w:sz w:val="22"/>
          <w:szCs w:val="22"/>
        </w:rPr>
        <w:t xml:space="preserve"> </w:t>
      </w:r>
      <w:r w:rsidRPr="007B7B37">
        <w:rPr>
          <w:rFonts w:ascii="Arial" w:hAnsi="Arial" w:cs="Arial"/>
          <w:sz w:val="22"/>
          <w:szCs w:val="22"/>
        </w:rPr>
        <w:t>como</w:t>
      </w:r>
      <w:r w:rsidRPr="007B7B37">
        <w:rPr>
          <w:rFonts w:ascii="Arial" w:hAnsi="Arial" w:cs="Arial"/>
          <w:spacing w:val="-12"/>
          <w:sz w:val="22"/>
          <w:szCs w:val="22"/>
        </w:rPr>
        <w:t xml:space="preserve"> </w:t>
      </w:r>
      <w:r w:rsidRPr="007B7B37">
        <w:rPr>
          <w:rFonts w:ascii="Arial" w:hAnsi="Arial" w:cs="Arial"/>
          <w:sz w:val="22"/>
          <w:szCs w:val="22"/>
        </w:rPr>
        <w:t>criterio</w:t>
      </w:r>
      <w:r w:rsidRPr="007B7B37">
        <w:rPr>
          <w:rFonts w:ascii="Arial" w:hAnsi="Arial" w:cs="Arial"/>
          <w:spacing w:val="-11"/>
          <w:sz w:val="22"/>
          <w:szCs w:val="22"/>
        </w:rPr>
        <w:t xml:space="preserve"> </w:t>
      </w:r>
      <w:r w:rsidRPr="007B7B37">
        <w:rPr>
          <w:rFonts w:ascii="Arial" w:hAnsi="Arial" w:cs="Arial"/>
          <w:sz w:val="22"/>
          <w:szCs w:val="22"/>
        </w:rPr>
        <w:t>que</w:t>
      </w:r>
      <w:r w:rsidRPr="007B7B37">
        <w:rPr>
          <w:rFonts w:ascii="Arial" w:hAnsi="Arial" w:cs="Arial"/>
          <w:spacing w:val="-12"/>
          <w:sz w:val="22"/>
          <w:szCs w:val="22"/>
        </w:rPr>
        <w:t xml:space="preserve"> </w:t>
      </w:r>
      <w:r w:rsidRPr="007B7B37">
        <w:rPr>
          <w:rFonts w:ascii="Arial" w:hAnsi="Arial" w:cs="Arial"/>
          <w:sz w:val="22"/>
          <w:szCs w:val="22"/>
        </w:rPr>
        <w:t>otorga</w:t>
      </w:r>
      <w:r w:rsidRPr="007B7B37">
        <w:rPr>
          <w:rFonts w:ascii="Arial" w:hAnsi="Arial" w:cs="Arial"/>
          <w:spacing w:val="-11"/>
          <w:sz w:val="22"/>
          <w:szCs w:val="22"/>
        </w:rPr>
        <w:t xml:space="preserve"> </w:t>
      </w:r>
      <w:r w:rsidRPr="007B7B37">
        <w:rPr>
          <w:rFonts w:ascii="Arial" w:hAnsi="Arial" w:cs="Arial"/>
          <w:sz w:val="22"/>
          <w:szCs w:val="22"/>
        </w:rPr>
        <w:t>puntaje</w:t>
      </w:r>
      <w:r w:rsidRPr="007B7B37">
        <w:rPr>
          <w:rFonts w:ascii="Arial" w:hAnsi="Arial" w:cs="Arial"/>
          <w:spacing w:val="-56"/>
          <w:sz w:val="22"/>
          <w:szCs w:val="22"/>
        </w:rPr>
        <w:t xml:space="preserve"> </w:t>
      </w:r>
      <w:r w:rsidRPr="007B7B37">
        <w:rPr>
          <w:rFonts w:ascii="Arial" w:hAnsi="Arial" w:cs="Arial"/>
          <w:sz w:val="22"/>
          <w:szCs w:val="22"/>
        </w:rPr>
        <w:t>la</w:t>
      </w:r>
      <w:r w:rsidRPr="007B7B37">
        <w:rPr>
          <w:rFonts w:ascii="Arial" w:hAnsi="Arial" w:cs="Arial"/>
          <w:spacing w:val="-4"/>
          <w:sz w:val="22"/>
          <w:szCs w:val="22"/>
        </w:rPr>
        <w:t xml:space="preserve"> </w:t>
      </w:r>
      <w:r w:rsidRPr="007B7B37">
        <w:rPr>
          <w:rFonts w:ascii="Arial" w:hAnsi="Arial" w:cs="Arial"/>
          <w:sz w:val="22"/>
          <w:szCs w:val="22"/>
        </w:rPr>
        <w:t>garantía</w:t>
      </w:r>
      <w:r w:rsidRPr="007B7B37">
        <w:rPr>
          <w:rFonts w:ascii="Arial" w:hAnsi="Arial" w:cs="Arial"/>
          <w:spacing w:val="-3"/>
          <w:sz w:val="22"/>
          <w:szCs w:val="22"/>
        </w:rPr>
        <w:t xml:space="preserve"> </w:t>
      </w:r>
      <w:r w:rsidRPr="007B7B37">
        <w:rPr>
          <w:rFonts w:ascii="Arial" w:hAnsi="Arial" w:cs="Arial"/>
          <w:sz w:val="22"/>
          <w:szCs w:val="22"/>
        </w:rPr>
        <w:t>de</w:t>
      </w:r>
      <w:r w:rsidRPr="007B7B37">
        <w:rPr>
          <w:rFonts w:ascii="Arial" w:hAnsi="Arial" w:cs="Arial"/>
          <w:spacing w:val="-3"/>
          <w:sz w:val="22"/>
          <w:szCs w:val="22"/>
        </w:rPr>
        <w:t xml:space="preserve"> </w:t>
      </w:r>
      <w:r w:rsidRPr="007B7B37">
        <w:rPr>
          <w:rFonts w:ascii="Arial" w:hAnsi="Arial" w:cs="Arial"/>
          <w:sz w:val="22"/>
          <w:szCs w:val="22"/>
        </w:rPr>
        <w:t>un</w:t>
      </w:r>
      <w:r w:rsidRPr="007B7B37">
        <w:rPr>
          <w:rFonts w:ascii="Arial" w:hAnsi="Arial" w:cs="Arial"/>
          <w:spacing w:val="-4"/>
          <w:sz w:val="22"/>
          <w:szCs w:val="22"/>
        </w:rPr>
        <w:t xml:space="preserve"> </w:t>
      </w:r>
      <w:r w:rsidRPr="007B7B37">
        <w:rPr>
          <w:rFonts w:ascii="Arial" w:hAnsi="Arial" w:cs="Arial"/>
          <w:sz w:val="22"/>
          <w:szCs w:val="22"/>
        </w:rPr>
        <w:t>producto</w:t>
      </w:r>
      <w:r w:rsidRPr="007B7B37">
        <w:rPr>
          <w:rFonts w:ascii="Arial" w:hAnsi="Arial" w:cs="Arial"/>
          <w:spacing w:val="-3"/>
          <w:sz w:val="22"/>
          <w:szCs w:val="22"/>
        </w:rPr>
        <w:t xml:space="preserve"> </w:t>
      </w:r>
      <w:r w:rsidRPr="007B7B37">
        <w:rPr>
          <w:rFonts w:ascii="Arial" w:hAnsi="Arial" w:cs="Arial"/>
          <w:sz w:val="22"/>
          <w:szCs w:val="22"/>
        </w:rPr>
        <w:t>(mobiliario),</w:t>
      </w:r>
      <w:r w:rsidRPr="007B7B37">
        <w:rPr>
          <w:rFonts w:ascii="Arial" w:hAnsi="Arial" w:cs="Arial"/>
          <w:spacing w:val="-3"/>
          <w:sz w:val="22"/>
          <w:szCs w:val="22"/>
        </w:rPr>
        <w:t xml:space="preserve"> </w:t>
      </w:r>
      <w:r w:rsidRPr="007B7B37">
        <w:rPr>
          <w:rFonts w:ascii="Arial" w:hAnsi="Arial" w:cs="Arial"/>
          <w:sz w:val="22"/>
          <w:szCs w:val="22"/>
        </w:rPr>
        <w:t>en</w:t>
      </w:r>
      <w:r w:rsidRPr="007B7B37">
        <w:rPr>
          <w:rFonts w:ascii="Arial" w:hAnsi="Arial" w:cs="Arial"/>
          <w:spacing w:val="-3"/>
          <w:sz w:val="22"/>
          <w:szCs w:val="22"/>
        </w:rPr>
        <w:t xml:space="preserve"> </w:t>
      </w:r>
      <w:r w:rsidRPr="007B7B37">
        <w:rPr>
          <w:rFonts w:ascii="Arial" w:hAnsi="Arial" w:cs="Arial"/>
          <w:sz w:val="22"/>
          <w:szCs w:val="22"/>
        </w:rPr>
        <w:t>el</w:t>
      </w:r>
      <w:r w:rsidRPr="007B7B37">
        <w:rPr>
          <w:rFonts w:ascii="Arial" w:hAnsi="Arial" w:cs="Arial"/>
          <w:spacing w:val="-4"/>
          <w:sz w:val="22"/>
          <w:szCs w:val="22"/>
        </w:rPr>
        <w:t xml:space="preserve"> </w:t>
      </w:r>
      <w:r w:rsidRPr="007B7B37">
        <w:rPr>
          <w:rFonts w:ascii="Arial" w:hAnsi="Arial" w:cs="Arial"/>
          <w:sz w:val="22"/>
          <w:szCs w:val="22"/>
        </w:rPr>
        <w:t>cual</w:t>
      </w:r>
      <w:r w:rsidRPr="007B7B37">
        <w:rPr>
          <w:rFonts w:ascii="Arial" w:hAnsi="Arial" w:cs="Arial"/>
          <w:spacing w:val="-3"/>
          <w:sz w:val="22"/>
          <w:szCs w:val="22"/>
        </w:rPr>
        <w:t xml:space="preserve"> </w:t>
      </w:r>
      <w:r w:rsidRPr="007B7B37">
        <w:rPr>
          <w:rFonts w:ascii="Arial" w:hAnsi="Arial" w:cs="Arial"/>
          <w:sz w:val="22"/>
          <w:szCs w:val="22"/>
        </w:rPr>
        <w:t>no</w:t>
      </w:r>
      <w:r w:rsidRPr="007B7B37">
        <w:rPr>
          <w:rFonts w:ascii="Arial" w:hAnsi="Arial" w:cs="Arial"/>
          <w:spacing w:val="-3"/>
          <w:sz w:val="22"/>
          <w:szCs w:val="22"/>
        </w:rPr>
        <w:t xml:space="preserve"> </w:t>
      </w:r>
      <w:r w:rsidRPr="007B7B37">
        <w:rPr>
          <w:rFonts w:ascii="Arial" w:hAnsi="Arial" w:cs="Arial"/>
          <w:sz w:val="22"/>
          <w:szCs w:val="22"/>
        </w:rPr>
        <w:t>se</w:t>
      </w:r>
      <w:r w:rsidRPr="007B7B37">
        <w:rPr>
          <w:rFonts w:ascii="Arial" w:hAnsi="Arial" w:cs="Arial"/>
          <w:spacing w:val="-4"/>
          <w:sz w:val="22"/>
          <w:szCs w:val="22"/>
        </w:rPr>
        <w:t xml:space="preserve"> </w:t>
      </w:r>
      <w:r w:rsidRPr="007B7B37">
        <w:rPr>
          <w:rFonts w:ascii="Arial" w:hAnsi="Arial" w:cs="Arial"/>
          <w:sz w:val="22"/>
          <w:szCs w:val="22"/>
        </w:rPr>
        <w:t>estable</w:t>
      </w:r>
      <w:r w:rsidRPr="007B7B37">
        <w:rPr>
          <w:rFonts w:ascii="Arial" w:hAnsi="Arial" w:cs="Arial"/>
          <w:spacing w:val="-3"/>
          <w:sz w:val="22"/>
          <w:szCs w:val="22"/>
        </w:rPr>
        <w:t xml:space="preserve"> </w:t>
      </w:r>
      <w:r w:rsidRPr="007B7B37">
        <w:rPr>
          <w:rFonts w:ascii="Arial" w:hAnsi="Arial" w:cs="Arial"/>
          <w:sz w:val="22"/>
          <w:szCs w:val="22"/>
        </w:rPr>
        <w:t>un</w:t>
      </w:r>
      <w:r w:rsidRPr="007B7B37">
        <w:rPr>
          <w:rFonts w:ascii="Arial" w:hAnsi="Arial" w:cs="Arial"/>
          <w:spacing w:val="-3"/>
          <w:sz w:val="22"/>
          <w:szCs w:val="22"/>
        </w:rPr>
        <w:t xml:space="preserve"> </w:t>
      </w:r>
      <w:r w:rsidRPr="007B7B37">
        <w:rPr>
          <w:rFonts w:ascii="Arial" w:hAnsi="Arial" w:cs="Arial"/>
          <w:sz w:val="22"/>
          <w:szCs w:val="22"/>
        </w:rPr>
        <w:t>límite</w:t>
      </w:r>
      <w:r w:rsidRPr="007B7B37">
        <w:rPr>
          <w:rFonts w:ascii="Arial" w:hAnsi="Arial" w:cs="Arial"/>
          <w:spacing w:val="-3"/>
          <w:sz w:val="22"/>
          <w:szCs w:val="22"/>
        </w:rPr>
        <w:t xml:space="preserve"> </w:t>
      </w:r>
      <w:r w:rsidRPr="007B7B37">
        <w:rPr>
          <w:rFonts w:ascii="Arial" w:hAnsi="Arial" w:cs="Arial"/>
          <w:sz w:val="22"/>
          <w:szCs w:val="22"/>
        </w:rPr>
        <w:t>máximo</w:t>
      </w:r>
      <w:r w:rsidRPr="007B7B37">
        <w:rPr>
          <w:rFonts w:ascii="Arial" w:hAnsi="Arial" w:cs="Arial"/>
          <w:spacing w:val="-4"/>
          <w:sz w:val="22"/>
          <w:szCs w:val="22"/>
        </w:rPr>
        <w:t xml:space="preserve"> </w:t>
      </w:r>
      <w:r w:rsidRPr="007B7B37">
        <w:rPr>
          <w:rFonts w:ascii="Arial" w:hAnsi="Arial" w:cs="Arial"/>
          <w:sz w:val="22"/>
          <w:szCs w:val="22"/>
        </w:rPr>
        <w:t>para</w:t>
      </w:r>
      <w:r w:rsidRPr="007B7B37">
        <w:rPr>
          <w:rFonts w:ascii="Arial" w:hAnsi="Arial" w:cs="Arial"/>
          <w:spacing w:val="-56"/>
          <w:sz w:val="22"/>
          <w:szCs w:val="22"/>
        </w:rPr>
        <w:t xml:space="preserve"> </w:t>
      </w:r>
      <w:r w:rsidRPr="007B7B37">
        <w:rPr>
          <w:rFonts w:ascii="Arial" w:hAnsi="Arial" w:cs="Arial"/>
          <w:sz w:val="22"/>
          <w:szCs w:val="22"/>
        </w:rPr>
        <w:t>este y un proponente ofrece un tiempo de garantía muy superior a la dinámica del</w:t>
      </w:r>
      <w:r w:rsidRPr="007B7B37">
        <w:rPr>
          <w:rFonts w:ascii="Arial" w:hAnsi="Arial" w:cs="Arial"/>
          <w:spacing w:val="1"/>
          <w:sz w:val="22"/>
          <w:szCs w:val="22"/>
        </w:rPr>
        <w:t xml:space="preserve"> </w:t>
      </w:r>
      <w:r w:rsidRPr="007B7B37">
        <w:rPr>
          <w:rFonts w:ascii="Arial" w:hAnsi="Arial" w:cs="Arial"/>
          <w:sz w:val="22"/>
          <w:szCs w:val="22"/>
        </w:rPr>
        <w:t>mercado (ejemplo 55 años para mobiliario de oficina), en el caso de que ello conlleve</w:t>
      </w:r>
      <w:r w:rsidRPr="007B7B37">
        <w:rPr>
          <w:rFonts w:ascii="Arial" w:hAnsi="Arial" w:cs="Arial"/>
          <w:spacing w:val="-56"/>
          <w:sz w:val="22"/>
          <w:szCs w:val="22"/>
        </w:rPr>
        <w:t xml:space="preserve"> </w:t>
      </w:r>
      <w:r w:rsidRPr="007B7B37">
        <w:rPr>
          <w:rFonts w:ascii="Arial" w:hAnsi="Arial" w:cs="Arial"/>
          <w:sz w:val="22"/>
          <w:szCs w:val="22"/>
        </w:rPr>
        <w:t>a que el proponente haya subestimado todos los costos asociados, o estableció un</w:t>
      </w:r>
      <w:r w:rsidRPr="007B7B37">
        <w:rPr>
          <w:rFonts w:ascii="Arial" w:hAnsi="Arial" w:cs="Arial"/>
          <w:spacing w:val="1"/>
          <w:sz w:val="22"/>
          <w:szCs w:val="22"/>
        </w:rPr>
        <w:t xml:space="preserve"> </w:t>
      </w:r>
      <w:r w:rsidRPr="007B7B37">
        <w:rPr>
          <w:rFonts w:ascii="Arial" w:hAnsi="Arial" w:cs="Arial"/>
          <w:sz w:val="22"/>
          <w:szCs w:val="22"/>
        </w:rPr>
        <w:t>margen</w:t>
      </w:r>
      <w:r w:rsidRPr="007B7B37">
        <w:rPr>
          <w:rFonts w:ascii="Arial" w:hAnsi="Arial" w:cs="Arial"/>
          <w:spacing w:val="1"/>
          <w:sz w:val="22"/>
          <w:szCs w:val="22"/>
        </w:rPr>
        <w:t xml:space="preserve"> </w:t>
      </w:r>
      <w:r w:rsidRPr="007B7B37">
        <w:rPr>
          <w:rFonts w:ascii="Arial" w:hAnsi="Arial" w:cs="Arial"/>
          <w:sz w:val="22"/>
          <w:szCs w:val="22"/>
        </w:rPr>
        <w:t>de</w:t>
      </w:r>
      <w:r w:rsidRPr="007B7B37">
        <w:rPr>
          <w:rFonts w:ascii="Arial" w:hAnsi="Arial" w:cs="Arial"/>
          <w:spacing w:val="1"/>
          <w:sz w:val="22"/>
          <w:szCs w:val="22"/>
        </w:rPr>
        <w:t xml:space="preserve"> </w:t>
      </w:r>
      <w:r w:rsidRPr="007B7B37">
        <w:rPr>
          <w:rFonts w:ascii="Arial" w:hAnsi="Arial" w:cs="Arial"/>
          <w:sz w:val="22"/>
          <w:szCs w:val="22"/>
        </w:rPr>
        <w:t>utilidad</w:t>
      </w:r>
      <w:r w:rsidRPr="007B7B37">
        <w:rPr>
          <w:rFonts w:ascii="Arial" w:hAnsi="Arial" w:cs="Arial"/>
          <w:spacing w:val="1"/>
          <w:sz w:val="22"/>
          <w:szCs w:val="22"/>
        </w:rPr>
        <w:t xml:space="preserve"> </w:t>
      </w:r>
      <w:r w:rsidRPr="007B7B37">
        <w:rPr>
          <w:rFonts w:ascii="Arial" w:hAnsi="Arial" w:cs="Arial"/>
          <w:sz w:val="22"/>
          <w:szCs w:val="22"/>
        </w:rPr>
        <w:t>excepcionalmente</w:t>
      </w:r>
      <w:r w:rsidRPr="007B7B37">
        <w:rPr>
          <w:rFonts w:ascii="Arial" w:hAnsi="Arial" w:cs="Arial"/>
          <w:spacing w:val="1"/>
          <w:sz w:val="22"/>
          <w:szCs w:val="22"/>
        </w:rPr>
        <w:t xml:space="preserve"> </w:t>
      </w:r>
      <w:r w:rsidRPr="007B7B37">
        <w:rPr>
          <w:rFonts w:ascii="Arial" w:hAnsi="Arial" w:cs="Arial"/>
          <w:sz w:val="22"/>
          <w:szCs w:val="22"/>
        </w:rPr>
        <w:t>reducido</w:t>
      </w:r>
      <w:r w:rsidRPr="007B7B37">
        <w:rPr>
          <w:rFonts w:ascii="Arial" w:hAnsi="Arial" w:cs="Arial"/>
          <w:spacing w:val="1"/>
          <w:sz w:val="22"/>
          <w:szCs w:val="22"/>
        </w:rPr>
        <w:t xml:space="preserve"> </w:t>
      </w:r>
      <w:r w:rsidRPr="007B7B37">
        <w:rPr>
          <w:rFonts w:ascii="Arial" w:hAnsi="Arial" w:cs="Arial"/>
          <w:sz w:val="22"/>
          <w:szCs w:val="22"/>
        </w:rPr>
        <w:t>¿Podría</w:t>
      </w:r>
      <w:r w:rsidRPr="007B7B37">
        <w:rPr>
          <w:rFonts w:ascii="Arial" w:hAnsi="Arial" w:cs="Arial"/>
          <w:spacing w:val="1"/>
          <w:sz w:val="22"/>
          <w:szCs w:val="22"/>
        </w:rPr>
        <w:t xml:space="preserve"> </w:t>
      </w:r>
      <w:r w:rsidRPr="007B7B37">
        <w:rPr>
          <w:rFonts w:ascii="Arial" w:hAnsi="Arial" w:cs="Arial"/>
          <w:sz w:val="22"/>
          <w:szCs w:val="22"/>
        </w:rPr>
        <w:t>la</w:t>
      </w:r>
      <w:r w:rsidRPr="007B7B37">
        <w:rPr>
          <w:rFonts w:ascii="Arial" w:hAnsi="Arial" w:cs="Arial"/>
          <w:spacing w:val="1"/>
          <w:sz w:val="22"/>
          <w:szCs w:val="22"/>
        </w:rPr>
        <w:t xml:space="preserve"> </w:t>
      </w:r>
      <w:r w:rsidRPr="007B7B37">
        <w:rPr>
          <w:rFonts w:ascii="Arial" w:hAnsi="Arial" w:cs="Arial"/>
          <w:sz w:val="22"/>
          <w:szCs w:val="22"/>
        </w:rPr>
        <w:t>entidad</w:t>
      </w:r>
      <w:r w:rsidRPr="007B7B37">
        <w:rPr>
          <w:rFonts w:ascii="Arial" w:hAnsi="Arial" w:cs="Arial"/>
          <w:spacing w:val="1"/>
          <w:sz w:val="22"/>
          <w:szCs w:val="22"/>
        </w:rPr>
        <w:t xml:space="preserve"> </w:t>
      </w:r>
      <w:r w:rsidRPr="007B7B37">
        <w:rPr>
          <w:rFonts w:ascii="Arial" w:hAnsi="Arial" w:cs="Arial"/>
          <w:sz w:val="22"/>
          <w:szCs w:val="22"/>
        </w:rPr>
        <w:t>considerar</w:t>
      </w:r>
      <w:r w:rsidRPr="007B7B37">
        <w:rPr>
          <w:rFonts w:ascii="Arial" w:hAnsi="Arial" w:cs="Arial"/>
          <w:spacing w:val="1"/>
          <w:sz w:val="22"/>
          <w:szCs w:val="22"/>
        </w:rPr>
        <w:t xml:space="preserve"> </w:t>
      </w:r>
      <w:r w:rsidRPr="007B7B37">
        <w:rPr>
          <w:rFonts w:ascii="Arial" w:hAnsi="Arial" w:cs="Arial"/>
          <w:sz w:val="22"/>
          <w:szCs w:val="22"/>
        </w:rPr>
        <w:t>la</w:t>
      </w:r>
      <w:r w:rsidRPr="007B7B37">
        <w:rPr>
          <w:rFonts w:ascii="Arial" w:hAnsi="Arial" w:cs="Arial"/>
          <w:spacing w:val="1"/>
          <w:sz w:val="22"/>
          <w:szCs w:val="22"/>
        </w:rPr>
        <w:t xml:space="preserve"> </w:t>
      </w:r>
      <w:r w:rsidRPr="007B7B37">
        <w:rPr>
          <w:rFonts w:ascii="Arial" w:hAnsi="Arial" w:cs="Arial"/>
          <w:spacing w:val="-1"/>
          <w:sz w:val="22"/>
          <w:szCs w:val="22"/>
        </w:rPr>
        <w:t>propuesta</w:t>
      </w:r>
      <w:r w:rsidRPr="007B7B37">
        <w:rPr>
          <w:rFonts w:ascii="Arial" w:hAnsi="Arial" w:cs="Arial"/>
          <w:spacing w:val="-14"/>
          <w:sz w:val="22"/>
          <w:szCs w:val="22"/>
        </w:rPr>
        <w:t xml:space="preserve"> </w:t>
      </w:r>
      <w:r w:rsidRPr="007B7B37">
        <w:rPr>
          <w:rFonts w:ascii="Arial" w:hAnsi="Arial" w:cs="Arial"/>
          <w:spacing w:val="-1"/>
          <w:sz w:val="22"/>
          <w:szCs w:val="22"/>
        </w:rPr>
        <w:t>como</w:t>
      </w:r>
      <w:r w:rsidRPr="007B7B37">
        <w:rPr>
          <w:rFonts w:ascii="Arial" w:hAnsi="Arial" w:cs="Arial"/>
          <w:spacing w:val="-14"/>
          <w:sz w:val="22"/>
          <w:szCs w:val="22"/>
        </w:rPr>
        <w:t xml:space="preserve"> </w:t>
      </w:r>
      <w:r w:rsidRPr="007B7B37">
        <w:rPr>
          <w:rFonts w:ascii="Arial" w:hAnsi="Arial" w:cs="Arial"/>
          <w:spacing w:val="-1"/>
          <w:sz w:val="22"/>
          <w:szCs w:val="22"/>
        </w:rPr>
        <w:t>artificialmente</w:t>
      </w:r>
      <w:r w:rsidRPr="007B7B37">
        <w:rPr>
          <w:rFonts w:ascii="Arial" w:hAnsi="Arial" w:cs="Arial"/>
          <w:spacing w:val="-14"/>
          <w:sz w:val="22"/>
          <w:szCs w:val="22"/>
        </w:rPr>
        <w:t xml:space="preserve"> </w:t>
      </w:r>
      <w:r w:rsidRPr="007B7B37">
        <w:rPr>
          <w:rFonts w:ascii="Arial" w:hAnsi="Arial" w:cs="Arial"/>
          <w:spacing w:val="-1"/>
          <w:sz w:val="22"/>
          <w:szCs w:val="22"/>
        </w:rPr>
        <w:t>baja,</w:t>
      </w:r>
      <w:r w:rsidRPr="007B7B37">
        <w:rPr>
          <w:rFonts w:ascii="Arial" w:hAnsi="Arial" w:cs="Arial"/>
          <w:spacing w:val="-14"/>
          <w:sz w:val="22"/>
          <w:szCs w:val="22"/>
        </w:rPr>
        <w:t xml:space="preserve"> </w:t>
      </w:r>
      <w:r w:rsidRPr="007B7B37">
        <w:rPr>
          <w:rFonts w:ascii="Arial" w:hAnsi="Arial" w:cs="Arial"/>
          <w:spacing w:val="-1"/>
          <w:sz w:val="22"/>
          <w:szCs w:val="22"/>
        </w:rPr>
        <w:t>teniendo</w:t>
      </w:r>
      <w:r w:rsidRPr="007B7B37">
        <w:rPr>
          <w:rFonts w:ascii="Arial" w:hAnsi="Arial" w:cs="Arial"/>
          <w:spacing w:val="-13"/>
          <w:sz w:val="22"/>
          <w:szCs w:val="22"/>
        </w:rPr>
        <w:t xml:space="preserve"> </w:t>
      </w:r>
      <w:r w:rsidRPr="007B7B37">
        <w:rPr>
          <w:rFonts w:ascii="Arial" w:hAnsi="Arial" w:cs="Arial"/>
          <w:spacing w:val="-1"/>
          <w:sz w:val="22"/>
          <w:szCs w:val="22"/>
        </w:rPr>
        <w:t>en</w:t>
      </w:r>
      <w:r w:rsidRPr="007B7B37">
        <w:rPr>
          <w:rFonts w:ascii="Arial" w:hAnsi="Arial" w:cs="Arial"/>
          <w:spacing w:val="-14"/>
          <w:sz w:val="22"/>
          <w:szCs w:val="22"/>
        </w:rPr>
        <w:t xml:space="preserve"> </w:t>
      </w:r>
      <w:r w:rsidRPr="007B7B37">
        <w:rPr>
          <w:rFonts w:ascii="Arial" w:hAnsi="Arial" w:cs="Arial"/>
          <w:spacing w:val="-1"/>
          <w:sz w:val="22"/>
          <w:szCs w:val="22"/>
        </w:rPr>
        <w:t>cuenta</w:t>
      </w:r>
      <w:r w:rsidRPr="007B7B37">
        <w:rPr>
          <w:rFonts w:ascii="Arial" w:hAnsi="Arial" w:cs="Arial"/>
          <w:spacing w:val="-14"/>
          <w:sz w:val="22"/>
          <w:szCs w:val="22"/>
        </w:rPr>
        <w:t xml:space="preserve"> </w:t>
      </w:r>
      <w:r w:rsidRPr="007B7B37">
        <w:rPr>
          <w:rFonts w:ascii="Arial" w:hAnsi="Arial" w:cs="Arial"/>
          <w:spacing w:val="-1"/>
          <w:sz w:val="22"/>
          <w:szCs w:val="22"/>
        </w:rPr>
        <w:t>el</w:t>
      </w:r>
      <w:r w:rsidRPr="007B7B37">
        <w:rPr>
          <w:rFonts w:ascii="Arial" w:hAnsi="Arial" w:cs="Arial"/>
          <w:spacing w:val="-14"/>
          <w:sz w:val="22"/>
          <w:szCs w:val="22"/>
        </w:rPr>
        <w:t xml:space="preserve"> </w:t>
      </w:r>
      <w:r w:rsidRPr="007B7B37">
        <w:rPr>
          <w:rFonts w:ascii="Arial" w:hAnsi="Arial" w:cs="Arial"/>
          <w:sz w:val="22"/>
          <w:szCs w:val="22"/>
        </w:rPr>
        <w:t>margen</w:t>
      </w:r>
      <w:r w:rsidRPr="007B7B37">
        <w:rPr>
          <w:rFonts w:ascii="Arial" w:hAnsi="Arial" w:cs="Arial"/>
          <w:spacing w:val="-14"/>
          <w:sz w:val="22"/>
          <w:szCs w:val="22"/>
        </w:rPr>
        <w:t xml:space="preserve"> </w:t>
      </w:r>
      <w:r w:rsidRPr="007B7B37">
        <w:rPr>
          <w:rFonts w:ascii="Arial" w:hAnsi="Arial" w:cs="Arial"/>
          <w:sz w:val="22"/>
          <w:szCs w:val="22"/>
        </w:rPr>
        <w:t>de</w:t>
      </w:r>
      <w:r w:rsidRPr="007B7B37">
        <w:rPr>
          <w:rFonts w:ascii="Arial" w:hAnsi="Arial" w:cs="Arial"/>
          <w:spacing w:val="-14"/>
          <w:sz w:val="22"/>
          <w:szCs w:val="22"/>
        </w:rPr>
        <w:t xml:space="preserve"> </w:t>
      </w:r>
      <w:r w:rsidRPr="007B7B37">
        <w:rPr>
          <w:rFonts w:ascii="Arial" w:hAnsi="Arial" w:cs="Arial"/>
          <w:sz w:val="22"/>
          <w:szCs w:val="22"/>
        </w:rPr>
        <w:t>utilidad</w:t>
      </w:r>
      <w:r w:rsidRPr="007B7B37">
        <w:rPr>
          <w:rFonts w:ascii="Arial" w:hAnsi="Arial" w:cs="Arial"/>
          <w:spacing w:val="-14"/>
          <w:sz w:val="22"/>
          <w:szCs w:val="22"/>
        </w:rPr>
        <w:t xml:space="preserve"> </w:t>
      </w:r>
      <w:r w:rsidRPr="007B7B37">
        <w:rPr>
          <w:rFonts w:ascii="Arial" w:hAnsi="Arial" w:cs="Arial"/>
          <w:sz w:val="22"/>
          <w:szCs w:val="22"/>
        </w:rPr>
        <w:t>estimado</w:t>
      </w:r>
      <w:r w:rsidRPr="007B7B37">
        <w:rPr>
          <w:rFonts w:ascii="Arial" w:hAnsi="Arial" w:cs="Arial"/>
          <w:spacing w:val="-56"/>
          <w:sz w:val="22"/>
          <w:szCs w:val="22"/>
        </w:rPr>
        <w:t xml:space="preserve"> </w:t>
      </w:r>
      <w:r w:rsidRPr="007B7B37">
        <w:rPr>
          <w:rFonts w:ascii="Arial" w:hAnsi="Arial" w:cs="Arial"/>
          <w:sz w:val="22"/>
          <w:szCs w:val="22"/>
        </w:rPr>
        <w:t>por</w:t>
      </w:r>
      <w:r w:rsidRPr="007B7B37">
        <w:rPr>
          <w:rFonts w:ascii="Arial" w:hAnsi="Arial" w:cs="Arial"/>
          <w:spacing w:val="-2"/>
          <w:sz w:val="22"/>
          <w:szCs w:val="22"/>
        </w:rPr>
        <w:t xml:space="preserve"> </w:t>
      </w:r>
      <w:r w:rsidRPr="007B7B37">
        <w:rPr>
          <w:rFonts w:ascii="Arial" w:hAnsi="Arial" w:cs="Arial"/>
          <w:sz w:val="22"/>
          <w:szCs w:val="22"/>
        </w:rPr>
        <w:t>el</w:t>
      </w:r>
      <w:r w:rsidRPr="007B7B37">
        <w:rPr>
          <w:rFonts w:ascii="Arial" w:hAnsi="Arial" w:cs="Arial"/>
          <w:spacing w:val="-1"/>
          <w:sz w:val="22"/>
          <w:szCs w:val="22"/>
        </w:rPr>
        <w:t xml:space="preserve"> </w:t>
      </w:r>
      <w:r w:rsidRPr="007B7B37">
        <w:rPr>
          <w:rFonts w:ascii="Arial" w:hAnsi="Arial" w:cs="Arial"/>
          <w:sz w:val="22"/>
          <w:szCs w:val="22"/>
        </w:rPr>
        <w:t>proponente?</w:t>
      </w:r>
    </w:p>
    <w:p w14:paraId="04804772" w14:textId="77777777" w:rsidR="00F80D53" w:rsidRPr="007B7B37" w:rsidRDefault="00F80D53" w:rsidP="00A52EF9">
      <w:pPr>
        <w:pStyle w:val="Prrafodelista"/>
        <w:widowControl w:val="0"/>
        <w:tabs>
          <w:tab w:val="left" w:pos="1534"/>
        </w:tabs>
        <w:autoSpaceDE w:val="0"/>
        <w:autoSpaceDN w:val="0"/>
        <w:ind w:left="119" w:right="334"/>
        <w:contextualSpacing w:val="0"/>
        <w:jc w:val="both"/>
        <w:rPr>
          <w:rFonts w:ascii="Arial" w:hAnsi="Arial" w:cs="Arial"/>
          <w:sz w:val="22"/>
          <w:szCs w:val="22"/>
        </w:rPr>
      </w:pPr>
    </w:p>
    <w:p w14:paraId="1420794A" w14:textId="2BCC59BB" w:rsidR="00D8243E" w:rsidRPr="007B7B37" w:rsidRDefault="00B72CAB" w:rsidP="00A52EF9">
      <w:pPr>
        <w:pStyle w:val="Prrafodelista"/>
        <w:widowControl w:val="0"/>
        <w:numPr>
          <w:ilvl w:val="0"/>
          <w:numId w:val="7"/>
        </w:numPr>
        <w:tabs>
          <w:tab w:val="left" w:pos="1534"/>
        </w:tabs>
        <w:autoSpaceDE w:val="0"/>
        <w:autoSpaceDN w:val="0"/>
        <w:ind w:left="119" w:right="334" w:firstLine="0"/>
        <w:contextualSpacing w:val="0"/>
        <w:jc w:val="both"/>
        <w:rPr>
          <w:rFonts w:ascii="Arial" w:hAnsi="Arial" w:cs="Arial"/>
          <w:sz w:val="22"/>
          <w:szCs w:val="22"/>
        </w:rPr>
      </w:pPr>
      <w:r w:rsidRPr="007B7B37">
        <w:rPr>
          <w:rFonts w:ascii="Arial" w:hAnsi="Arial" w:cs="Arial"/>
          <w:sz w:val="22"/>
          <w:szCs w:val="22"/>
        </w:rPr>
        <w:t>Teniendo en cuenta la pregunta anterior, podría considerarse presuntamente</w:t>
      </w:r>
      <w:r w:rsidRPr="007B7B37">
        <w:rPr>
          <w:rFonts w:ascii="Arial" w:hAnsi="Arial" w:cs="Arial"/>
          <w:spacing w:val="1"/>
          <w:sz w:val="22"/>
          <w:szCs w:val="22"/>
        </w:rPr>
        <w:t xml:space="preserve"> </w:t>
      </w:r>
      <w:r w:rsidRPr="007B7B37">
        <w:rPr>
          <w:rFonts w:ascii="Arial" w:hAnsi="Arial" w:cs="Arial"/>
          <w:sz w:val="22"/>
          <w:szCs w:val="22"/>
        </w:rPr>
        <w:t>como</w:t>
      </w:r>
      <w:r w:rsidRPr="007B7B37">
        <w:rPr>
          <w:rFonts w:ascii="Arial" w:hAnsi="Arial" w:cs="Arial"/>
          <w:spacing w:val="-4"/>
          <w:sz w:val="22"/>
          <w:szCs w:val="22"/>
        </w:rPr>
        <w:t xml:space="preserve"> </w:t>
      </w:r>
      <w:r w:rsidRPr="007B7B37">
        <w:rPr>
          <w:rFonts w:ascii="Arial" w:hAnsi="Arial" w:cs="Arial"/>
          <w:sz w:val="22"/>
          <w:szCs w:val="22"/>
        </w:rPr>
        <w:t>ficticia</w:t>
      </w:r>
      <w:r w:rsidRPr="007B7B37">
        <w:rPr>
          <w:rFonts w:ascii="Arial" w:hAnsi="Arial" w:cs="Arial"/>
          <w:spacing w:val="-2"/>
          <w:sz w:val="22"/>
          <w:szCs w:val="22"/>
        </w:rPr>
        <w:t xml:space="preserve"> </w:t>
      </w:r>
      <w:r w:rsidRPr="007B7B37">
        <w:rPr>
          <w:rFonts w:ascii="Arial" w:hAnsi="Arial" w:cs="Arial"/>
          <w:sz w:val="22"/>
          <w:szCs w:val="22"/>
        </w:rPr>
        <w:t>y/o</w:t>
      </w:r>
      <w:r w:rsidRPr="007B7B37">
        <w:rPr>
          <w:rFonts w:ascii="Arial" w:hAnsi="Arial" w:cs="Arial"/>
          <w:spacing w:val="-3"/>
          <w:sz w:val="22"/>
          <w:szCs w:val="22"/>
        </w:rPr>
        <w:t xml:space="preserve"> </w:t>
      </w:r>
      <w:r w:rsidRPr="007B7B37">
        <w:rPr>
          <w:rFonts w:ascii="Arial" w:hAnsi="Arial" w:cs="Arial"/>
          <w:sz w:val="22"/>
          <w:szCs w:val="22"/>
        </w:rPr>
        <w:t>fraudulenta,</w:t>
      </w:r>
      <w:r w:rsidRPr="007B7B37">
        <w:rPr>
          <w:rFonts w:ascii="Arial" w:hAnsi="Arial" w:cs="Arial"/>
          <w:spacing w:val="-1"/>
          <w:sz w:val="22"/>
          <w:szCs w:val="22"/>
        </w:rPr>
        <w:t xml:space="preserve"> </w:t>
      </w:r>
      <w:r w:rsidRPr="007B7B37">
        <w:rPr>
          <w:rFonts w:ascii="Arial" w:hAnsi="Arial" w:cs="Arial"/>
          <w:sz w:val="22"/>
          <w:szCs w:val="22"/>
        </w:rPr>
        <w:t>con</w:t>
      </w:r>
      <w:r w:rsidRPr="007B7B37">
        <w:rPr>
          <w:rFonts w:ascii="Arial" w:hAnsi="Arial" w:cs="Arial"/>
          <w:spacing w:val="-3"/>
          <w:sz w:val="22"/>
          <w:szCs w:val="22"/>
        </w:rPr>
        <w:t xml:space="preserve"> </w:t>
      </w:r>
      <w:r w:rsidRPr="007B7B37">
        <w:rPr>
          <w:rFonts w:ascii="Arial" w:hAnsi="Arial" w:cs="Arial"/>
          <w:sz w:val="22"/>
          <w:szCs w:val="22"/>
        </w:rPr>
        <w:t>fines</w:t>
      </w:r>
      <w:r w:rsidRPr="007B7B37">
        <w:rPr>
          <w:rFonts w:ascii="Arial" w:hAnsi="Arial" w:cs="Arial"/>
          <w:spacing w:val="-3"/>
          <w:sz w:val="22"/>
          <w:szCs w:val="22"/>
        </w:rPr>
        <w:t xml:space="preserve"> </w:t>
      </w:r>
      <w:r w:rsidRPr="007B7B37">
        <w:rPr>
          <w:rFonts w:ascii="Arial" w:hAnsi="Arial" w:cs="Arial"/>
          <w:sz w:val="22"/>
          <w:szCs w:val="22"/>
        </w:rPr>
        <w:t>de</w:t>
      </w:r>
      <w:r w:rsidRPr="007B7B37">
        <w:rPr>
          <w:rFonts w:ascii="Arial" w:hAnsi="Arial" w:cs="Arial"/>
          <w:spacing w:val="-3"/>
          <w:sz w:val="22"/>
          <w:szCs w:val="22"/>
        </w:rPr>
        <w:t xml:space="preserve"> </w:t>
      </w:r>
      <w:r w:rsidRPr="007B7B37">
        <w:rPr>
          <w:rFonts w:ascii="Arial" w:hAnsi="Arial" w:cs="Arial"/>
          <w:sz w:val="22"/>
          <w:szCs w:val="22"/>
        </w:rPr>
        <w:t>obtener</w:t>
      </w:r>
      <w:r w:rsidRPr="007B7B37">
        <w:rPr>
          <w:rFonts w:ascii="Arial" w:hAnsi="Arial" w:cs="Arial"/>
          <w:spacing w:val="-4"/>
          <w:sz w:val="22"/>
          <w:szCs w:val="22"/>
        </w:rPr>
        <w:t xml:space="preserve"> </w:t>
      </w:r>
      <w:r w:rsidRPr="007B7B37">
        <w:rPr>
          <w:rFonts w:ascii="Arial" w:hAnsi="Arial" w:cs="Arial"/>
          <w:sz w:val="22"/>
          <w:szCs w:val="22"/>
        </w:rPr>
        <w:t>una</w:t>
      </w:r>
      <w:r w:rsidRPr="007B7B37">
        <w:rPr>
          <w:rFonts w:ascii="Arial" w:hAnsi="Arial" w:cs="Arial"/>
          <w:spacing w:val="-3"/>
          <w:sz w:val="22"/>
          <w:szCs w:val="22"/>
        </w:rPr>
        <w:t xml:space="preserve"> </w:t>
      </w:r>
      <w:r w:rsidRPr="007B7B37">
        <w:rPr>
          <w:rFonts w:ascii="Arial" w:hAnsi="Arial" w:cs="Arial"/>
          <w:sz w:val="22"/>
          <w:szCs w:val="22"/>
        </w:rPr>
        <w:t>mayor</w:t>
      </w:r>
      <w:r w:rsidRPr="007B7B37">
        <w:rPr>
          <w:rFonts w:ascii="Arial" w:hAnsi="Arial" w:cs="Arial"/>
          <w:spacing w:val="-3"/>
          <w:sz w:val="22"/>
          <w:szCs w:val="22"/>
        </w:rPr>
        <w:t xml:space="preserve"> </w:t>
      </w:r>
      <w:r w:rsidRPr="007B7B37">
        <w:rPr>
          <w:rFonts w:ascii="Arial" w:hAnsi="Arial" w:cs="Arial"/>
          <w:sz w:val="22"/>
          <w:szCs w:val="22"/>
        </w:rPr>
        <w:t>ventaja</w:t>
      </w:r>
      <w:r w:rsidRPr="007B7B37">
        <w:rPr>
          <w:rFonts w:ascii="Arial" w:hAnsi="Arial" w:cs="Arial"/>
          <w:spacing w:val="-3"/>
          <w:sz w:val="22"/>
          <w:szCs w:val="22"/>
        </w:rPr>
        <w:t xml:space="preserve"> </w:t>
      </w:r>
      <w:r w:rsidRPr="007B7B37">
        <w:rPr>
          <w:rFonts w:ascii="Arial" w:hAnsi="Arial" w:cs="Arial"/>
          <w:sz w:val="22"/>
          <w:szCs w:val="22"/>
        </w:rPr>
        <w:t>en</w:t>
      </w:r>
      <w:r w:rsidRPr="007B7B37">
        <w:rPr>
          <w:rFonts w:ascii="Arial" w:hAnsi="Arial" w:cs="Arial"/>
          <w:spacing w:val="-3"/>
          <w:sz w:val="22"/>
          <w:szCs w:val="22"/>
        </w:rPr>
        <w:t xml:space="preserve"> </w:t>
      </w:r>
      <w:r w:rsidRPr="007B7B37">
        <w:rPr>
          <w:rFonts w:ascii="Arial" w:hAnsi="Arial" w:cs="Arial"/>
          <w:sz w:val="22"/>
          <w:szCs w:val="22"/>
        </w:rPr>
        <w:t>la</w:t>
      </w:r>
      <w:r w:rsidRPr="007B7B37">
        <w:rPr>
          <w:rFonts w:ascii="Arial" w:hAnsi="Arial" w:cs="Arial"/>
          <w:spacing w:val="-3"/>
          <w:sz w:val="22"/>
          <w:szCs w:val="22"/>
        </w:rPr>
        <w:t xml:space="preserve"> </w:t>
      </w:r>
      <w:r w:rsidRPr="007B7B37">
        <w:rPr>
          <w:rFonts w:ascii="Arial" w:hAnsi="Arial" w:cs="Arial"/>
          <w:sz w:val="22"/>
          <w:szCs w:val="22"/>
        </w:rPr>
        <w:t>asignación</w:t>
      </w:r>
      <w:r w:rsidR="00D8243E" w:rsidRPr="007B7B37">
        <w:rPr>
          <w:rFonts w:ascii="Arial" w:hAnsi="Arial" w:cs="Arial"/>
          <w:sz w:val="22"/>
          <w:szCs w:val="22"/>
        </w:rPr>
        <w:t xml:space="preserve"> </w:t>
      </w:r>
      <w:r w:rsidR="00D8243E" w:rsidRPr="007B7B37">
        <w:rPr>
          <w:rFonts w:ascii="Arial" w:hAnsi="Arial" w:cs="Arial"/>
          <w:sz w:val="22"/>
          <w:szCs w:val="22"/>
        </w:rPr>
        <w:t>de puntajes para la adjudicación del contrato a celebrar teniendo en cuenta los</w:t>
      </w:r>
      <w:r w:rsidR="00D8243E" w:rsidRPr="007B7B37">
        <w:rPr>
          <w:rFonts w:ascii="Arial" w:hAnsi="Arial" w:cs="Arial"/>
          <w:spacing w:val="1"/>
          <w:sz w:val="22"/>
          <w:szCs w:val="22"/>
        </w:rPr>
        <w:t xml:space="preserve"> </w:t>
      </w:r>
      <w:r w:rsidR="00D8243E" w:rsidRPr="007B7B37">
        <w:rPr>
          <w:rFonts w:ascii="Arial" w:hAnsi="Arial" w:cs="Arial"/>
          <w:spacing w:val="-1"/>
          <w:sz w:val="22"/>
          <w:szCs w:val="22"/>
        </w:rPr>
        <w:t>pronunciamiento</w:t>
      </w:r>
      <w:r w:rsidR="00D8243E" w:rsidRPr="007B7B37">
        <w:rPr>
          <w:rFonts w:ascii="Arial" w:hAnsi="Arial" w:cs="Arial"/>
          <w:spacing w:val="-14"/>
          <w:sz w:val="22"/>
          <w:szCs w:val="22"/>
        </w:rPr>
        <w:t xml:space="preserve"> </w:t>
      </w:r>
      <w:r w:rsidR="00D8243E" w:rsidRPr="007B7B37">
        <w:rPr>
          <w:rFonts w:ascii="Arial" w:hAnsi="Arial" w:cs="Arial"/>
          <w:spacing w:val="-1"/>
          <w:sz w:val="22"/>
          <w:szCs w:val="22"/>
        </w:rPr>
        <w:t>del</w:t>
      </w:r>
      <w:r w:rsidR="00D8243E" w:rsidRPr="007B7B37">
        <w:rPr>
          <w:rFonts w:ascii="Arial" w:hAnsi="Arial" w:cs="Arial"/>
          <w:spacing w:val="-14"/>
          <w:sz w:val="22"/>
          <w:szCs w:val="22"/>
        </w:rPr>
        <w:t xml:space="preserve"> </w:t>
      </w:r>
      <w:r w:rsidR="00D8243E" w:rsidRPr="007B7B37">
        <w:rPr>
          <w:rFonts w:ascii="Arial" w:hAnsi="Arial" w:cs="Arial"/>
          <w:spacing w:val="-1"/>
          <w:sz w:val="22"/>
          <w:szCs w:val="22"/>
        </w:rPr>
        <w:t>Consejo</w:t>
      </w:r>
      <w:r w:rsidR="00D8243E" w:rsidRPr="007B7B37">
        <w:rPr>
          <w:rFonts w:ascii="Arial" w:hAnsi="Arial" w:cs="Arial"/>
          <w:spacing w:val="-13"/>
          <w:sz w:val="22"/>
          <w:szCs w:val="22"/>
        </w:rPr>
        <w:t xml:space="preserve"> </w:t>
      </w:r>
      <w:r w:rsidR="00D8243E" w:rsidRPr="007B7B37">
        <w:rPr>
          <w:rFonts w:ascii="Arial" w:hAnsi="Arial" w:cs="Arial"/>
          <w:spacing w:val="-1"/>
          <w:sz w:val="22"/>
          <w:szCs w:val="22"/>
        </w:rPr>
        <w:t>de</w:t>
      </w:r>
      <w:r w:rsidR="00D8243E" w:rsidRPr="007B7B37">
        <w:rPr>
          <w:rFonts w:ascii="Arial" w:hAnsi="Arial" w:cs="Arial"/>
          <w:spacing w:val="-14"/>
          <w:sz w:val="22"/>
          <w:szCs w:val="22"/>
        </w:rPr>
        <w:t xml:space="preserve"> </w:t>
      </w:r>
      <w:r w:rsidR="00D8243E" w:rsidRPr="007B7B37">
        <w:rPr>
          <w:rFonts w:ascii="Arial" w:hAnsi="Arial" w:cs="Arial"/>
          <w:spacing w:val="-1"/>
          <w:sz w:val="22"/>
          <w:szCs w:val="22"/>
        </w:rPr>
        <w:t>Estado</w:t>
      </w:r>
      <w:r w:rsidR="00D8243E" w:rsidRPr="007B7B37">
        <w:rPr>
          <w:rFonts w:ascii="Arial" w:hAnsi="Arial" w:cs="Arial"/>
          <w:spacing w:val="-12"/>
          <w:sz w:val="22"/>
          <w:szCs w:val="22"/>
        </w:rPr>
        <w:t xml:space="preserve"> </w:t>
      </w:r>
      <w:r w:rsidR="00D8243E" w:rsidRPr="007B7B37">
        <w:rPr>
          <w:rFonts w:ascii="Arial" w:hAnsi="Arial" w:cs="Arial"/>
          <w:spacing w:val="-1"/>
          <w:sz w:val="22"/>
          <w:szCs w:val="22"/>
        </w:rPr>
        <w:t>que</w:t>
      </w:r>
      <w:r w:rsidR="00D8243E" w:rsidRPr="007B7B37">
        <w:rPr>
          <w:rFonts w:ascii="Arial" w:hAnsi="Arial" w:cs="Arial"/>
          <w:spacing w:val="-14"/>
          <w:sz w:val="22"/>
          <w:szCs w:val="22"/>
        </w:rPr>
        <w:t xml:space="preserve"> </w:t>
      </w:r>
      <w:r w:rsidR="00D8243E" w:rsidRPr="007B7B37">
        <w:rPr>
          <w:rFonts w:ascii="Arial" w:hAnsi="Arial" w:cs="Arial"/>
          <w:spacing w:val="-1"/>
          <w:sz w:val="22"/>
          <w:szCs w:val="22"/>
        </w:rPr>
        <w:t>en</w:t>
      </w:r>
      <w:r w:rsidR="00D8243E" w:rsidRPr="007B7B37">
        <w:rPr>
          <w:rFonts w:ascii="Arial" w:hAnsi="Arial" w:cs="Arial"/>
          <w:spacing w:val="-13"/>
          <w:sz w:val="22"/>
          <w:szCs w:val="22"/>
        </w:rPr>
        <w:t xml:space="preserve"> </w:t>
      </w:r>
      <w:r w:rsidR="00D8243E" w:rsidRPr="007B7B37">
        <w:rPr>
          <w:rFonts w:ascii="Arial" w:hAnsi="Arial" w:cs="Arial"/>
          <w:spacing w:val="-1"/>
          <w:sz w:val="22"/>
          <w:szCs w:val="22"/>
        </w:rPr>
        <w:t>sentencia</w:t>
      </w:r>
      <w:r w:rsidR="00D8243E" w:rsidRPr="007B7B37">
        <w:rPr>
          <w:rFonts w:ascii="Arial" w:hAnsi="Arial" w:cs="Arial"/>
          <w:spacing w:val="-14"/>
          <w:sz w:val="22"/>
          <w:szCs w:val="22"/>
        </w:rPr>
        <w:t xml:space="preserve"> </w:t>
      </w:r>
      <w:r w:rsidR="00D8243E" w:rsidRPr="007B7B37">
        <w:rPr>
          <w:rFonts w:ascii="Arial" w:hAnsi="Arial" w:cs="Arial"/>
          <w:spacing w:val="-1"/>
          <w:sz w:val="22"/>
          <w:szCs w:val="22"/>
        </w:rPr>
        <w:t>emitida</w:t>
      </w:r>
      <w:r w:rsidR="00D8243E" w:rsidRPr="007B7B37">
        <w:rPr>
          <w:rFonts w:ascii="Arial" w:hAnsi="Arial" w:cs="Arial"/>
          <w:spacing w:val="-13"/>
          <w:sz w:val="22"/>
          <w:szCs w:val="22"/>
        </w:rPr>
        <w:t xml:space="preserve"> </w:t>
      </w:r>
      <w:r w:rsidR="00D8243E" w:rsidRPr="007B7B37">
        <w:rPr>
          <w:rFonts w:ascii="Arial" w:hAnsi="Arial" w:cs="Arial"/>
          <w:sz w:val="22"/>
          <w:szCs w:val="22"/>
        </w:rPr>
        <w:t>de</w:t>
      </w:r>
      <w:r w:rsidR="00D8243E" w:rsidRPr="007B7B37">
        <w:rPr>
          <w:rFonts w:ascii="Arial" w:hAnsi="Arial" w:cs="Arial"/>
          <w:spacing w:val="-14"/>
          <w:sz w:val="22"/>
          <w:szCs w:val="22"/>
        </w:rPr>
        <w:t xml:space="preserve"> </w:t>
      </w:r>
      <w:r w:rsidR="00D8243E" w:rsidRPr="007B7B37">
        <w:rPr>
          <w:rFonts w:ascii="Arial" w:hAnsi="Arial" w:cs="Arial"/>
          <w:sz w:val="22"/>
          <w:szCs w:val="22"/>
        </w:rPr>
        <w:t>fecha</w:t>
      </w:r>
      <w:r w:rsidR="00D8243E" w:rsidRPr="007B7B37">
        <w:rPr>
          <w:rFonts w:ascii="Arial" w:hAnsi="Arial" w:cs="Arial"/>
          <w:spacing w:val="-13"/>
          <w:sz w:val="22"/>
          <w:szCs w:val="22"/>
        </w:rPr>
        <w:t xml:space="preserve"> </w:t>
      </w:r>
      <w:r w:rsidR="00D8243E" w:rsidRPr="007B7B37">
        <w:rPr>
          <w:rFonts w:ascii="Arial" w:hAnsi="Arial" w:cs="Arial"/>
          <w:sz w:val="22"/>
          <w:szCs w:val="22"/>
        </w:rPr>
        <w:t>primero</w:t>
      </w:r>
      <w:r w:rsidR="00D8243E" w:rsidRPr="007B7B37">
        <w:rPr>
          <w:rFonts w:ascii="Arial" w:hAnsi="Arial" w:cs="Arial"/>
          <w:spacing w:val="-14"/>
          <w:sz w:val="22"/>
          <w:szCs w:val="22"/>
        </w:rPr>
        <w:t xml:space="preserve"> </w:t>
      </w:r>
      <w:r w:rsidR="00D8243E" w:rsidRPr="007B7B37">
        <w:rPr>
          <w:rFonts w:ascii="Arial" w:hAnsi="Arial" w:cs="Arial"/>
          <w:sz w:val="22"/>
          <w:szCs w:val="22"/>
        </w:rPr>
        <w:t>(1°)</w:t>
      </w:r>
      <w:r w:rsidR="00D8243E" w:rsidRPr="007B7B37">
        <w:rPr>
          <w:rFonts w:ascii="Arial" w:hAnsi="Arial" w:cs="Arial"/>
          <w:spacing w:val="-56"/>
          <w:sz w:val="22"/>
          <w:szCs w:val="22"/>
        </w:rPr>
        <w:t xml:space="preserve"> </w:t>
      </w:r>
      <w:r w:rsidR="00D8243E" w:rsidRPr="007B7B37">
        <w:rPr>
          <w:rFonts w:ascii="Arial" w:hAnsi="Arial" w:cs="Arial"/>
          <w:sz w:val="22"/>
          <w:szCs w:val="22"/>
        </w:rPr>
        <w:t>de julio de dos mil quince (2015), con Radicación número: 25000-23-26-000-2003-</w:t>
      </w:r>
      <w:r w:rsidR="00D8243E" w:rsidRPr="007B7B37">
        <w:rPr>
          <w:rFonts w:ascii="Arial" w:hAnsi="Arial" w:cs="Arial"/>
          <w:spacing w:val="1"/>
          <w:sz w:val="22"/>
          <w:szCs w:val="22"/>
        </w:rPr>
        <w:t xml:space="preserve"> </w:t>
      </w:r>
      <w:r w:rsidR="00D8243E" w:rsidRPr="007B7B37">
        <w:rPr>
          <w:rFonts w:ascii="Arial" w:hAnsi="Arial" w:cs="Arial"/>
          <w:sz w:val="22"/>
          <w:szCs w:val="22"/>
        </w:rPr>
        <w:t>00091-01(29434), el máximo tribunal de lo Contencioso Administrativo, señaló entre</w:t>
      </w:r>
      <w:r w:rsidR="00D8243E" w:rsidRPr="007B7B37">
        <w:rPr>
          <w:rFonts w:ascii="Arial" w:hAnsi="Arial" w:cs="Arial"/>
          <w:spacing w:val="1"/>
          <w:sz w:val="22"/>
          <w:szCs w:val="22"/>
        </w:rPr>
        <w:t xml:space="preserve"> </w:t>
      </w:r>
      <w:r w:rsidR="00D8243E" w:rsidRPr="007B7B37">
        <w:rPr>
          <w:rFonts w:ascii="Arial" w:hAnsi="Arial" w:cs="Arial"/>
          <w:sz w:val="22"/>
          <w:szCs w:val="22"/>
        </w:rPr>
        <w:t xml:space="preserve">sus apartes, respecto a las propuestas allegadas a los procesos </w:t>
      </w:r>
      <w:proofErr w:type="spellStart"/>
      <w:r w:rsidR="00D8243E" w:rsidRPr="007B7B37">
        <w:rPr>
          <w:rFonts w:ascii="Arial" w:hAnsi="Arial" w:cs="Arial"/>
          <w:sz w:val="22"/>
          <w:szCs w:val="22"/>
        </w:rPr>
        <w:t>se</w:t>
      </w:r>
      <w:proofErr w:type="spellEnd"/>
      <w:r w:rsidR="00D8243E" w:rsidRPr="007B7B37">
        <w:rPr>
          <w:rFonts w:ascii="Arial" w:hAnsi="Arial" w:cs="Arial"/>
          <w:sz w:val="22"/>
          <w:szCs w:val="22"/>
        </w:rPr>
        <w:t xml:space="preserve"> selección de</w:t>
      </w:r>
      <w:r w:rsidR="00D8243E" w:rsidRPr="007B7B37">
        <w:rPr>
          <w:rFonts w:ascii="Arial" w:hAnsi="Arial" w:cs="Arial"/>
          <w:spacing w:val="1"/>
          <w:sz w:val="22"/>
          <w:szCs w:val="22"/>
        </w:rPr>
        <w:t xml:space="preserve"> </w:t>
      </w:r>
      <w:r w:rsidR="00D8243E" w:rsidRPr="007B7B37">
        <w:rPr>
          <w:rFonts w:ascii="Arial" w:hAnsi="Arial" w:cs="Arial"/>
          <w:sz w:val="22"/>
          <w:szCs w:val="22"/>
        </w:rPr>
        <w:t>contratistas,</w:t>
      </w:r>
      <w:r w:rsidR="00D8243E" w:rsidRPr="007B7B37">
        <w:rPr>
          <w:rFonts w:ascii="Arial" w:hAnsi="Arial" w:cs="Arial"/>
          <w:spacing w:val="-1"/>
          <w:sz w:val="22"/>
          <w:szCs w:val="22"/>
        </w:rPr>
        <w:t xml:space="preserve"> </w:t>
      </w:r>
      <w:r w:rsidR="00D8243E" w:rsidRPr="007B7B37">
        <w:rPr>
          <w:rFonts w:ascii="Arial" w:hAnsi="Arial" w:cs="Arial"/>
          <w:sz w:val="22"/>
          <w:szCs w:val="22"/>
        </w:rPr>
        <w:t>lo</w:t>
      </w:r>
      <w:r w:rsidR="00D8243E" w:rsidRPr="007B7B37">
        <w:rPr>
          <w:rFonts w:ascii="Arial" w:hAnsi="Arial" w:cs="Arial"/>
          <w:spacing w:val="-2"/>
          <w:sz w:val="22"/>
          <w:szCs w:val="22"/>
        </w:rPr>
        <w:t xml:space="preserve"> </w:t>
      </w:r>
      <w:r w:rsidR="00D8243E" w:rsidRPr="007B7B37">
        <w:rPr>
          <w:rFonts w:ascii="Arial" w:hAnsi="Arial" w:cs="Arial"/>
          <w:sz w:val="22"/>
          <w:szCs w:val="22"/>
        </w:rPr>
        <w:t>siguiente:</w:t>
      </w:r>
    </w:p>
    <w:p w14:paraId="3CD9D47D" w14:textId="77777777" w:rsidR="00D8243E" w:rsidRPr="007B7B37" w:rsidRDefault="00D8243E" w:rsidP="00A52EF9">
      <w:pPr>
        <w:pStyle w:val="Textoindependiente"/>
        <w:ind w:left="119" w:right="334"/>
      </w:pPr>
    </w:p>
    <w:p w14:paraId="0BB999A1" w14:textId="77777777" w:rsidR="00D8243E" w:rsidRPr="007B7B37" w:rsidRDefault="00D8243E" w:rsidP="00A52EF9">
      <w:pPr>
        <w:spacing w:line="240" w:lineRule="auto"/>
        <w:ind w:left="119" w:right="334"/>
        <w:rPr>
          <w:rFonts w:ascii="Arial" w:hAnsi="Arial" w:cs="Arial"/>
          <w:i/>
          <w:sz w:val="22"/>
        </w:rPr>
      </w:pPr>
      <w:r w:rsidRPr="007B7B37">
        <w:rPr>
          <w:rFonts w:ascii="Arial" w:hAnsi="Arial" w:cs="Arial"/>
          <w:i/>
          <w:sz w:val="22"/>
        </w:rPr>
        <w:t>“En consecuencia, para la Sala sería inadmisible sostener que la entidad estatal</w:t>
      </w:r>
      <w:r w:rsidRPr="007B7B37">
        <w:rPr>
          <w:rFonts w:ascii="Arial" w:hAnsi="Arial" w:cs="Arial"/>
          <w:i/>
          <w:spacing w:val="1"/>
          <w:sz w:val="22"/>
        </w:rPr>
        <w:t xml:space="preserve"> </w:t>
      </w:r>
      <w:r w:rsidRPr="007B7B37">
        <w:rPr>
          <w:rFonts w:ascii="Arial" w:hAnsi="Arial" w:cs="Arial"/>
          <w:i/>
          <w:sz w:val="22"/>
        </w:rPr>
        <w:t>contratante tuviere el deber de adjudicar el procedimiento administrativo de selección</w:t>
      </w:r>
      <w:r w:rsidRPr="007B7B37">
        <w:rPr>
          <w:rFonts w:ascii="Arial" w:hAnsi="Arial" w:cs="Arial"/>
          <w:i/>
          <w:spacing w:val="-56"/>
          <w:sz w:val="22"/>
        </w:rPr>
        <w:t xml:space="preserve"> </w:t>
      </w:r>
      <w:r w:rsidRPr="007B7B37">
        <w:rPr>
          <w:rFonts w:ascii="Arial" w:hAnsi="Arial" w:cs="Arial"/>
          <w:i/>
          <w:sz w:val="22"/>
        </w:rPr>
        <w:t>a una determinada oferta a sabiendas de que, aunque en apariencia tendría las</w:t>
      </w:r>
      <w:r w:rsidRPr="007B7B37">
        <w:rPr>
          <w:rFonts w:ascii="Arial" w:hAnsi="Arial" w:cs="Arial"/>
          <w:i/>
          <w:spacing w:val="1"/>
          <w:sz w:val="22"/>
        </w:rPr>
        <w:t xml:space="preserve"> </w:t>
      </w:r>
      <w:r w:rsidRPr="007B7B37">
        <w:rPr>
          <w:rFonts w:ascii="Arial" w:hAnsi="Arial" w:cs="Arial"/>
          <w:i/>
          <w:sz w:val="22"/>
        </w:rPr>
        <w:t>mejores condiciones, en realidad sería, por su contenido, total o parcialmente, una</w:t>
      </w:r>
      <w:r w:rsidRPr="007B7B37">
        <w:rPr>
          <w:rFonts w:ascii="Arial" w:hAnsi="Arial" w:cs="Arial"/>
          <w:i/>
          <w:spacing w:val="1"/>
          <w:sz w:val="22"/>
        </w:rPr>
        <w:t xml:space="preserve"> </w:t>
      </w:r>
      <w:r w:rsidRPr="007B7B37">
        <w:rPr>
          <w:rFonts w:ascii="Arial" w:hAnsi="Arial" w:cs="Arial"/>
          <w:i/>
          <w:sz w:val="22"/>
        </w:rPr>
        <w:t>propuesta mentirosa, fraudulenta, engañosa o proveniente de un proponente que</w:t>
      </w:r>
      <w:r w:rsidRPr="007B7B37">
        <w:rPr>
          <w:rFonts w:ascii="Arial" w:hAnsi="Arial" w:cs="Arial"/>
          <w:i/>
          <w:spacing w:val="1"/>
          <w:sz w:val="22"/>
        </w:rPr>
        <w:t xml:space="preserve"> </w:t>
      </w:r>
      <w:r w:rsidRPr="007B7B37">
        <w:rPr>
          <w:rFonts w:ascii="Arial" w:hAnsi="Arial" w:cs="Arial"/>
          <w:i/>
          <w:sz w:val="22"/>
        </w:rPr>
        <w:t>pretende sacar provecho o ventaja, frente a la entidad contratante y/o ante sus</w:t>
      </w:r>
      <w:r w:rsidRPr="007B7B37">
        <w:rPr>
          <w:rFonts w:ascii="Arial" w:hAnsi="Arial" w:cs="Arial"/>
          <w:i/>
          <w:spacing w:val="1"/>
          <w:sz w:val="22"/>
        </w:rPr>
        <w:t xml:space="preserve"> </w:t>
      </w:r>
      <w:r w:rsidRPr="007B7B37">
        <w:rPr>
          <w:rFonts w:ascii="Arial" w:hAnsi="Arial" w:cs="Arial"/>
          <w:i/>
          <w:sz w:val="22"/>
        </w:rPr>
        <w:t>competidores, de la manipulación de información errónea, inexacta o falaz, tal como</w:t>
      </w:r>
      <w:r w:rsidRPr="007B7B37">
        <w:rPr>
          <w:rFonts w:ascii="Arial" w:hAnsi="Arial" w:cs="Arial"/>
          <w:i/>
          <w:spacing w:val="1"/>
          <w:sz w:val="22"/>
        </w:rPr>
        <w:t xml:space="preserve"> </w:t>
      </w:r>
      <w:r w:rsidRPr="007B7B37">
        <w:rPr>
          <w:rFonts w:ascii="Arial" w:hAnsi="Arial" w:cs="Arial"/>
          <w:i/>
          <w:sz w:val="22"/>
        </w:rPr>
        <w:t>no resultaría válida, de ninguna manera, la adjudicación que se quisiera hacer recaer</w:t>
      </w:r>
      <w:r w:rsidRPr="007B7B37">
        <w:rPr>
          <w:rFonts w:ascii="Arial" w:hAnsi="Arial" w:cs="Arial"/>
          <w:i/>
          <w:spacing w:val="1"/>
          <w:sz w:val="22"/>
        </w:rPr>
        <w:t xml:space="preserve"> </w:t>
      </w:r>
      <w:r w:rsidRPr="007B7B37">
        <w:rPr>
          <w:rFonts w:ascii="Arial" w:hAnsi="Arial" w:cs="Arial"/>
          <w:i/>
          <w:sz w:val="22"/>
        </w:rPr>
        <w:t>en</w:t>
      </w:r>
      <w:r w:rsidRPr="007B7B37">
        <w:rPr>
          <w:rFonts w:ascii="Arial" w:hAnsi="Arial" w:cs="Arial"/>
          <w:i/>
          <w:spacing w:val="1"/>
          <w:sz w:val="22"/>
        </w:rPr>
        <w:t xml:space="preserve"> </w:t>
      </w:r>
      <w:r w:rsidRPr="007B7B37">
        <w:rPr>
          <w:rFonts w:ascii="Arial" w:hAnsi="Arial" w:cs="Arial"/>
          <w:i/>
          <w:sz w:val="22"/>
        </w:rPr>
        <w:t>un</w:t>
      </w:r>
      <w:r w:rsidRPr="007B7B37">
        <w:rPr>
          <w:rFonts w:ascii="Arial" w:hAnsi="Arial" w:cs="Arial"/>
          <w:i/>
          <w:spacing w:val="1"/>
          <w:sz w:val="22"/>
        </w:rPr>
        <w:t xml:space="preserve"> </w:t>
      </w:r>
      <w:r w:rsidRPr="007B7B37">
        <w:rPr>
          <w:rFonts w:ascii="Arial" w:hAnsi="Arial" w:cs="Arial"/>
          <w:i/>
          <w:sz w:val="22"/>
        </w:rPr>
        <w:t>oferente</w:t>
      </w:r>
      <w:r w:rsidRPr="007B7B37">
        <w:rPr>
          <w:rFonts w:ascii="Arial" w:hAnsi="Arial" w:cs="Arial"/>
          <w:i/>
          <w:spacing w:val="1"/>
          <w:sz w:val="22"/>
        </w:rPr>
        <w:t xml:space="preserve"> </w:t>
      </w:r>
      <w:r w:rsidRPr="007B7B37">
        <w:rPr>
          <w:rFonts w:ascii="Arial" w:hAnsi="Arial" w:cs="Arial"/>
          <w:i/>
          <w:sz w:val="22"/>
        </w:rPr>
        <w:t>que</w:t>
      </w:r>
      <w:r w:rsidRPr="007B7B37">
        <w:rPr>
          <w:rFonts w:ascii="Arial" w:hAnsi="Arial" w:cs="Arial"/>
          <w:i/>
          <w:spacing w:val="1"/>
          <w:sz w:val="22"/>
        </w:rPr>
        <w:t xml:space="preserve"> </w:t>
      </w:r>
      <w:r w:rsidRPr="007B7B37">
        <w:rPr>
          <w:rFonts w:ascii="Arial" w:hAnsi="Arial" w:cs="Arial"/>
          <w:i/>
          <w:sz w:val="22"/>
        </w:rPr>
        <w:t>se</w:t>
      </w:r>
      <w:r w:rsidRPr="007B7B37">
        <w:rPr>
          <w:rFonts w:ascii="Arial" w:hAnsi="Arial" w:cs="Arial"/>
          <w:i/>
          <w:spacing w:val="1"/>
          <w:sz w:val="22"/>
        </w:rPr>
        <w:t xml:space="preserve"> </w:t>
      </w:r>
      <w:r w:rsidRPr="007B7B37">
        <w:rPr>
          <w:rFonts w:ascii="Arial" w:hAnsi="Arial" w:cs="Arial"/>
          <w:i/>
          <w:sz w:val="22"/>
        </w:rPr>
        <w:t>encuentre</w:t>
      </w:r>
      <w:r w:rsidRPr="007B7B37">
        <w:rPr>
          <w:rFonts w:ascii="Arial" w:hAnsi="Arial" w:cs="Arial"/>
          <w:i/>
          <w:spacing w:val="1"/>
          <w:sz w:val="22"/>
        </w:rPr>
        <w:t xml:space="preserve"> </w:t>
      </w:r>
      <w:r w:rsidRPr="007B7B37">
        <w:rPr>
          <w:rFonts w:ascii="Arial" w:hAnsi="Arial" w:cs="Arial"/>
          <w:i/>
          <w:sz w:val="22"/>
        </w:rPr>
        <w:t>incurso</w:t>
      </w:r>
      <w:r w:rsidRPr="007B7B37">
        <w:rPr>
          <w:rFonts w:ascii="Arial" w:hAnsi="Arial" w:cs="Arial"/>
          <w:i/>
          <w:spacing w:val="1"/>
          <w:sz w:val="22"/>
        </w:rPr>
        <w:t xml:space="preserve"> </w:t>
      </w:r>
      <w:r w:rsidRPr="007B7B37">
        <w:rPr>
          <w:rFonts w:ascii="Arial" w:hAnsi="Arial" w:cs="Arial"/>
          <w:i/>
          <w:sz w:val="22"/>
        </w:rPr>
        <w:t>en</w:t>
      </w:r>
      <w:r w:rsidRPr="007B7B37">
        <w:rPr>
          <w:rFonts w:ascii="Arial" w:hAnsi="Arial" w:cs="Arial"/>
          <w:i/>
          <w:spacing w:val="1"/>
          <w:sz w:val="22"/>
        </w:rPr>
        <w:t xml:space="preserve"> </w:t>
      </w:r>
      <w:r w:rsidRPr="007B7B37">
        <w:rPr>
          <w:rFonts w:ascii="Arial" w:hAnsi="Arial" w:cs="Arial"/>
          <w:i/>
          <w:sz w:val="22"/>
        </w:rPr>
        <w:t>una</w:t>
      </w:r>
      <w:r w:rsidRPr="007B7B37">
        <w:rPr>
          <w:rFonts w:ascii="Arial" w:hAnsi="Arial" w:cs="Arial"/>
          <w:i/>
          <w:spacing w:val="1"/>
          <w:sz w:val="22"/>
        </w:rPr>
        <w:t xml:space="preserve"> </w:t>
      </w:r>
      <w:r w:rsidRPr="007B7B37">
        <w:rPr>
          <w:rFonts w:ascii="Arial" w:hAnsi="Arial" w:cs="Arial"/>
          <w:i/>
          <w:sz w:val="22"/>
        </w:rPr>
        <w:t>causal</w:t>
      </w:r>
      <w:r w:rsidRPr="007B7B37">
        <w:rPr>
          <w:rFonts w:ascii="Arial" w:hAnsi="Arial" w:cs="Arial"/>
          <w:i/>
          <w:spacing w:val="1"/>
          <w:sz w:val="22"/>
        </w:rPr>
        <w:t xml:space="preserve"> </w:t>
      </w:r>
      <w:r w:rsidRPr="007B7B37">
        <w:rPr>
          <w:rFonts w:ascii="Arial" w:hAnsi="Arial" w:cs="Arial"/>
          <w:i/>
          <w:sz w:val="22"/>
        </w:rPr>
        <w:t>de</w:t>
      </w:r>
      <w:r w:rsidRPr="007B7B37">
        <w:rPr>
          <w:rFonts w:ascii="Arial" w:hAnsi="Arial" w:cs="Arial"/>
          <w:i/>
          <w:spacing w:val="1"/>
          <w:sz w:val="22"/>
        </w:rPr>
        <w:t xml:space="preserve"> </w:t>
      </w:r>
      <w:r w:rsidRPr="007B7B37">
        <w:rPr>
          <w:rFonts w:ascii="Arial" w:hAnsi="Arial" w:cs="Arial"/>
          <w:i/>
          <w:sz w:val="22"/>
        </w:rPr>
        <w:t>inhabilidad</w:t>
      </w:r>
      <w:r w:rsidRPr="007B7B37">
        <w:rPr>
          <w:rFonts w:ascii="Arial" w:hAnsi="Arial" w:cs="Arial"/>
          <w:i/>
          <w:spacing w:val="1"/>
          <w:sz w:val="22"/>
        </w:rPr>
        <w:t xml:space="preserve"> </w:t>
      </w:r>
      <w:r w:rsidRPr="007B7B37">
        <w:rPr>
          <w:rFonts w:ascii="Arial" w:hAnsi="Arial" w:cs="Arial"/>
          <w:i/>
          <w:sz w:val="22"/>
        </w:rPr>
        <w:t>o</w:t>
      </w:r>
      <w:r w:rsidRPr="007B7B37">
        <w:rPr>
          <w:rFonts w:ascii="Arial" w:hAnsi="Arial" w:cs="Arial"/>
          <w:i/>
          <w:spacing w:val="1"/>
          <w:sz w:val="22"/>
        </w:rPr>
        <w:t xml:space="preserve"> </w:t>
      </w:r>
      <w:r w:rsidRPr="007B7B37">
        <w:rPr>
          <w:rFonts w:ascii="Arial" w:hAnsi="Arial" w:cs="Arial"/>
          <w:i/>
          <w:sz w:val="22"/>
        </w:rPr>
        <w:t>de</w:t>
      </w:r>
      <w:r w:rsidRPr="007B7B37">
        <w:rPr>
          <w:rFonts w:ascii="Arial" w:hAnsi="Arial" w:cs="Arial"/>
          <w:i/>
          <w:spacing w:val="1"/>
          <w:sz w:val="22"/>
        </w:rPr>
        <w:t xml:space="preserve"> </w:t>
      </w:r>
      <w:r w:rsidRPr="007B7B37">
        <w:rPr>
          <w:rFonts w:ascii="Arial" w:hAnsi="Arial" w:cs="Arial"/>
          <w:i/>
          <w:sz w:val="22"/>
        </w:rPr>
        <w:t>incompatibilidad, por lo cual resulta plausible que en estos casos la entidad decida</w:t>
      </w:r>
      <w:r w:rsidRPr="007B7B37">
        <w:rPr>
          <w:rFonts w:ascii="Arial" w:hAnsi="Arial" w:cs="Arial"/>
          <w:i/>
          <w:spacing w:val="1"/>
          <w:sz w:val="22"/>
        </w:rPr>
        <w:t xml:space="preserve"> </w:t>
      </w:r>
      <w:r w:rsidRPr="007B7B37">
        <w:rPr>
          <w:rFonts w:ascii="Arial" w:hAnsi="Arial" w:cs="Arial"/>
          <w:i/>
          <w:sz w:val="22"/>
        </w:rPr>
        <w:t>rechazar o excluir esa clase de ofertas, independientemente de que así lo haya</w:t>
      </w:r>
      <w:r w:rsidRPr="007B7B37">
        <w:rPr>
          <w:rFonts w:ascii="Arial" w:hAnsi="Arial" w:cs="Arial"/>
          <w:i/>
          <w:spacing w:val="1"/>
          <w:sz w:val="22"/>
        </w:rPr>
        <w:t xml:space="preserve"> </w:t>
      </w:r>
      <w:r w:rsidRPr="007B7B37">
        <w:rPr>
          <w:rFonts w:ascii="Arial" w:hAnsi="Arial" w:cs="Arial"/>
          <w:i/>
          <w:spacing w:val="-1"/>
          <w:sz w:val="22"/>
        </w:rPr>
        <w:lastRenderedPageBreak/>
        <w:t>previsto,</w:t>
      </w:r>
      <w:r w:rsidRPr="007B7B37">
        <w:rPr>
          <w:rFonts w:ascii="Arial" w:hAnsi="Arial" w:cs="Arial"/>
          <w:i/>
          <w:spacing w:val="-14"/>
          <w:sz w:val="22"/>
        </w:rPr>
        <w:t xml:space="preserve"> </w:t>
      </w:r>
      <w:r w:rsidRPr="007B7B37">
        <w:rPr>
          <w:rFonts w:ascii="Arial" w:hAnsi="Arial" w:cs="Arial"/>
          <w:i/>
          <w:spacing w:val="-1"/>
          <w:sz w:val="22"/>
        </w:rPr>
        <w:t>o</w:t>
      </w:r>
      <w:r w:rsidRPr="007B7B37">
        <w:rPr>
          <w:rFonts w:ascii="Arial" w:hAnsi="Arial" w:cs="Arial"/>
          <w:i/>
          <w:spacing w:val="-14"/>
          <w:sz w:val="22"/>
        </w:rPr>
        <w:t xml:space="preserve"> </w:t>
      </w:r>
      <w:r w:rsidRPr="007B7B37">
        <w:rPr>
          <w:rFonts w:ascii="Arial" w:hAnsi="Arial" w:cs="Arial"/>
          <w:i/>
          <w:spacing w:val="-1"/>
          <w:sz w:val="22"/>
        </w:rPr>
        <w:t>no,</w:t>
      </w:r>
      <w:r w:rsidRPr="007B7B37">
        <w:rPr>
          <w:rFonts w:ascii="Arial" w:hAnsi="Arial" w:cs="Arial"/>
          <w:i/>
          <w:spacing w:val="-14"/>
          <w:sz w:val="22"/>
        </w:rPr>
        <w:t xml:space="preserve"> </w:t>
      </w:r>
      <w:r w:rsidRPr="007B7B37">
        <w:rPr>
          <w:rFonts w:ascii="Arial" w:hAnsi="Arial" w:cs="Arial"/>
          <w:i/>
          <w:spacing w:val="-1"/>
          <w:sz w:val="22"/>
        </w:rPr>
        <w:t>el</w:t>
      </w:r>
      <w:r w:rsidRPr="007B7B37">
        <w:rPr>
          <w:rFonts w:ascii="Arial" w:hAnsi="Arial" w:cs="Arial"/>
          <w:i/>
          <w:spacing w:val="-13"/>
          <w:sz w:val="22"/>
        </w:rPr>
        <w:t xml:space="preserve"> </w:t>
      </w:r>
      <w:r w:rsidRPr="007B7B37">
        <w:rPr>
          <w:rFonts w:ascii="Arial" w:hAnsi="Arial" w:cs="Arial"/>
          <w:i/>
          <w:spacing w:val="-1"/>
          <w:sz w:val="22"/>
        </w:rPr>
        <w:t>correspondiente</w:t>
      </w:r>
      <w:r w:rsidRPr="007B7B37">
        <w:rPr>
          <w:rFonts w:ascii="Arial" w:hAnsi="Arial" w:cs="Arial"/>
          <w:i/>
          <w:spacing w:val="-14"/>
          <w:sz w:val="22"/>
        </w:rPr>
        <w:t xml:space="preserve"> </w:t>
      </w:r>
      <w:r w:rsidRPr="007B7B37">
        <w:rPr>
          <w:rFonts w:ascii="Arial" w:hAnsi="Arial" w:cs="Arial"/>
          <w:i/>
          <w:spacing w:val="-1"/>
          <w:sz w:val="22"/>
        </w:rPr>
        <w:t>pliego</w:t>
      </w:r>
      <w:r w:rsidRPr="007B7B37">
        <w:rPr>
          <w:rFonts w:ascii="Arial" w:hAnsi="Arial" w:cs="Arial"/>
          <w:i/>
          <w:spacing w:val="-14"/>
          <w:sz w:val="22"/>
        </w:rPr>
        <w:t xml:space="preserve"> </w:t>
      </w:r>
      <w:r w:rsidRPr="007B7B37">
        <w:rPr>
          <w:rFonts w:ascii="Arial" w:hAnsi="Arial" w:cs="Arial"/>
          <w:i/>
          <w:sz w:val="22"/>
        </w:rPr>
        <w:t>de</w:t>
      </w:r>
      <w:r w:rsidRPr="007B7B37">
        <w:rPr>
          <w:rFonts w:ascii="Arial" w:hAnsi="Arial" w:cs="Arial"/>
          <w:i/>
          <w:spacing w:val="-13"/>
          <w:sz w:val="22"/>
        </w:rPr>
        <w:t xml:space="preserve"> </w:t>
      </w:r>
      <w:r w:rsidRPr="007B7B37">
        <w:rPr>
          <w:rFonts w:ascii="Arial" w:hAnsi="Arial" w:cs="Arial"/>
          <w:i/>
          <w:sz w:val="22"/>
        </w:rPr>
        <w:t>condiciones,</w:t>
      </w:r>
      <w:r w:rsidRPr="007B7B37">
        <w:rPr>
          <w:rFonts w:ascii="Arial" w:hAnsi="Arial" w:cs="Arial"/>
          <w:i/>
          <w:spacing w:val="-14"/>
          <w:sz w:val="22"/>
        </w:rPr>
        <w:t xml:space="preserve"> </w:t>
      </w:r>
      <w:r w:rsidRPr="007B7B37">
        <w:rPr>
          <w:rFonts w:ascii="Arial" w:hAnsi="Arial" w:cs="Arial"/>
          <w:i/>
          <w:sz w:val="22"/>
        </w:rPr>
        <w:t>decisión</w:t>
      </w:r>
      <w:r w:rsidRPr="007B7B37">
        <w:rPr>
          <w:rFonts w:ascii="Arial" w:hAnsi="Arial" w:cs="Arial"/>
          <w:i/>
          <w:spacing w:val="-14"/>
          <w:sz w:val="22"/>
        </w:rPr>
        <w:t xml:space="preserve"> </w:t>
      </w:r>
      <w:r w:rsidRPr="007B7B37">
        <w:rPr>
          <w:rFonts w:ascii="Arial" w:hAnsi="Arial" w:cs="Arial"/>
          <w:i/>
          <w:sz w:val="22"/>
        </w:rPr>
        <w:t>que,</w:t>
      </w:r>
      <w:r w:rsidRPr="007B7B37">
        <w:rPr>
          <w:rFonts w:ascii="Arial" w:hAnsi="Arial" w:cs="Arial"/>
          <w:i/>
          <w:spacing w:val="-13"/>
          <w:sz w:val="22"/>
        </w:rPr>
        <w:t xml:space="preserve"> </w:t>
      </w:r>
      <w:r w:rsidRPr="007B7B37">
        <w:rPr>
          <w:rFonts w:ascii="Arial" w:hAnsi="Arial" w:cs="Arial"/>
          <w:i/>
          <w:sz w:val="22"/>
        </w:rPr>
        <w:t>de</w:t>
      </w:r>
      <w:r w:rsidRPr="007B7B37">
        <w:rPr>
          <w:rFonts w:ascii="Arial" w:hAnsi="Arial" w:cs="Arial"/>
          <w:i/>
          <w:spacing w:val="-14"/>
          <w:sz w:val="22"/>
        </w:rPr>
        <w:t xml:space="preserve"> </w:t>
      </w:r>
      <w:r w:rsidRPr="007B7B37">
        <w:rPr>
          <w:rFonts w:ascii="Arial" w:hAnsi="Arial" w:cs="Arial"/>
          <w:i/>
          <w:sz w:val="22"/>
        </w:rPr>
        <w:t>todos</w:t>
      </w:r>
      <w:r w:rsidRPr="007B7B37">
        <w:rPr>
          <w:rFonts w:ascii="Arial" w:hAnsi="Arial" w:cs="Arial"/>
          <w:i/>
          <w:spacing w:val="-13"/>
          <w:sz w:val="22"/>
        </w:rPr>
        <w:t xml:space="preserve"> </w:t>
      </w:r>
      <w:r w:rsidRPr="007B7B37">
        <w:rPr>
          <w:rFonts w:ascii="Arial" w:hAnsi="Arial" w:cs="Arial"/>
          <w:i/>
          <w:sz w:val="22"/>
        </w:rPr>
        <w:t>modos,</w:t>
      </w:r>
      <w:r w:rsidRPr="007B7B37">
        <w:rPr>
          <w:rFonts w:ascii="Arial" w:hAnsi="Arial" w:cs="Arial"/>
          <w:i/>
          <w:spacing w:val="-56"/>
          <w:sz w:val="22"/>
        </w:rPr>
        <w:t xml:space="preserve"> </w:t>
      </w:r>
      <w:r w:rsidRPr="007B7B37">
        <w:rPr>
          <w:rFonts w:ascii="Arial" w:hAnsi="Arial" w:cs="Arial"/>
          <w:i/>
          <w:sz w:val="22"/>
        </w:rPr>
        <w:t>la entidad estatal contratante está en el deber de motivar de manera clara, precisa,</w:t>
      </w:r>
      <w:r w:rsidRPr="007B7B37">
        <w:rPr>
          <w:rFonts w:ascii="Arial" w:hAnsi="Arial" w:cs="Arial"/>
          <w:i/>
          <w:spacing w:val="1"/>
          <w:sz w:val="22"/>
        </w:rPr>
        <w:t xml:space="preserve"> </w:t>
      </w:r>
      <w:r w:rsidRPr="007B7B37">
        <w:rPr>
          <w:rFonts w:ascii="Arial" w:hAnsi="Arial" w:cs="Arial"/>
          <w:i/>
          <w:sz w:val="22"/>
        </w:rPr>
        <w:t>completa</w:t>
      </w:r>
      <w:r w:rsidRPr="007B7B37">
        <w:rPr>
          <w:rFonts w:ascii="Arial" w:hAnsi="Arial" w:cs="Arial"/>
          <w:i/>
          <w:spacing w:val="-2"/>
          <w:sz w:val="22"/>
        </w:rPr>
        <w:t xml:space="preserve"> </w:t>
      </w:r>
      <w:r w:rsidRPr="007B7B37">
        <w:rPr>
          <w:rFonts w:ascii="Arial" w:hAnsi="Arial" w:cs="Arial"/>
          <w:i/>
          <w:sz w:val="22"/>
        </w:rPr>
        <w:t>y</w:t>
      </w:r>
      <w:r w:rsidRPr="007B7B37">
        <w:rPr>
          <w:rFonts w:ascii="Arial" w:hAnsi="Arial" w:cs="Arial"/>
          <w:i/>
          <w:spacing w:val="-1"/>
          <w:sz w:val="22"/>
        </w:rPr>
        <w:t xml:space="preserve"> </w:t>
      </w:r>
      <w:r w:rsidRPr="007B7B37">
        <w:rPr>
          <w:rFonts w:ascii="Arial" w:hAnsi="Arial" w:cs="Arial"/>
          <w:i/>
          <w:sz w:val="22"/>
        </w:rPr>
        <w:t>detallada,”“.</w:t>
      </w:r>
    </w:p>
    <w:p w14:paraId="6A475D46" w14:textId="77777777" w:rsidR="00D8243E" w:rsidRPr="007B7B37" w:rsidRDefault="00D8243E" w:rsidP="00A52EF9">
      <w:pPr>
        <w:pStyle w:val="Textoindependiente"/>
        <w:ind w:left="119" w:right="334"/>
        <w:jc w:val="both"/>
      </w:pPr>
      <w:r w:rsidRPr="007B7B37">
        <w:t>De las preguntas en concreto, se precisa que la Agencia Nacional de Contratación Pública tiene</w:t>
      </w:r>
      <w:r w:rsidRPr="007B7B37">
        <w:rPr>
          <w:spacing w:val="-59"/>
        </w:rPr>
        <w:t xml:space="preserve"> </w:t>
      </w:r>
      <w:r w:rsidRPr="007B7B37">
        <w:t>competencia para atender consultas relativas a temas contractuales, pero solo para absolver</w:t>
      </w:r>
      <w:r w:rsidRPr="007B7B37">
        <w:rPr>
          <w:spacing w:val="1"/>
        </w:rPr>
        <w:t xml:space="preserve"> </w:t>
      </w:r>
      <w:r w:rsidRPr="007B7B37">
        <w:t>consultas</w:t>
      </w:r>
      <w:r w:rsidRPr="007B7B37">
        <w:rPr>
          <w:spacing w:val="-15"/>
        </w:rPr>
        <w:t xml:space="preserve"> </w:t>
      </w:r>
      <w:r w:rsidRPr="007B7B37">
        <w:t>sobre</w:t>
      </w:r>
      <w:r w:rsidRPr="007B7B37">
        <w:rPr>
          <w:spacing w:val="-14"/>
        </w:rPr>
        <w:t xml:space="preserve"> </w:t>
      </w:r>
      <w:r w:rsidRPr="007B7B37">
        <w:t>la</w:t>
      </w:r>
      <w:r w:rsidRPr="007B7B37">
        <w:rPr>
          <w:spacing w:val="-14"/>
        </w:rPr>
        <w:t xml:space="preserve"> </w:t>
      </w:r>
      <w:r w:rsidRPr="007B7B37">
        <w:t>aplicación</w:t>
      </w:r>
      <w:r w:rsidRPr="007B7B37">
        <w:rPr>
          <w:spacing w:val="-14"/>
        </w:rPr>
        <w:t xml:space="preserve"> </w:t>
      </w:r>
      <w:r w:rsidRPr="007B7B37">
        <w:t>de</w:t>
      </w:r>
      <w:r w:rsidRPr="007B7B37">
        <w:rPr>
          <w:spacing w:val="-14"/>
        </w:rPr>
        <w:t xml:space="preserve"> </w:t>
      </w:r>
      <w:r w:rsidRPr="007B7B37">
        <w:t>normas</w:t>
      </w:r>
      <w:r w:rsidRPr="007B7B37">
        <w:rPr>
          <w:spacing w:val="-14"/>
        </w:rPr>
        <w:t xml:space="preserve"> </w:t>
      </w:r>
      <w:r w:rsidRPr="007B7B37">
        <w:t>de</w:t>
      </w:r>
      <w:r w:rsidRPr="007B7B37">
        <w:rPr>
          <w:spacing w:val="-14"/>
        </w:rPr>
        <w:t xml:space="preserve"> </w:t>
      </w:r>
      <w:r w:rsidRPr="007B7B37">
        <w:t>carácter</w:t>
      </w:r>
      <w:r w:rsidRPr="007B7B37">
        <w:rPr>
          <w:spacing w:val="-14"/>
        </w:rPr>
        <w:t xml:space="preserve"> </w:t>
      </w:r>
      <w:r w:rsidRPr="007B7B37">
        <w:t>general.</w:t>
      </w:r>
      <w:r w:rsidRPr="007B7B37">
        <w:rPr>
          <w:spacing w:val="-14"/>
        </w:rPr>
        <w:t xml:space="preserve"> </w:t>
      </w:r>
      <w:r w:rsidRPr="007B7B37">
        <w:t>Por</w:t>
      </w:r>
      <w:r w:rsidRPr="007B7B37">
        <w:rPr>
          <w:spacing w:val="-13"/>
        </w:rPr>
        <w:t xml:space="preserve"> </w:t>
      </w:r>
      <w:r w:rsidRPr="007B7B37">
        <w:t>ello,</w:t>
      </w:r>
      <w:r w:rsidRPr="007B7B37">
        <w:rPr>
          <w:spacing w:val="-14"/>
        </w:rPr>
        <w:t xml:space="preserve"> </w:t>
      </w:r>
      <w:r w:rsidRPr="007B7B37">
        <w:t>resolver</w:t>
      </w:r>
      <w:r w:rsidRPr="007B7B37">
        <w:rPr>
          <w:spacing w:val="-14"/>
        </w:rPr>
        <w:t xml:space="preserve"> </w:t>
      </w:r>
      <w:r w:rsidRPr="007B7B37">
        <w:t>casos</w:t>
      </w:r>
      <w:r w:rsidRPr="007B7B37">
        <w:rPr>
          <w:spacing w:val="-14"/>
        </w:rPr>
        <w:t xml:space="preserve"> </w:t>
      </w:r>
      <w:r w:rsidRPr="007B7B37">
        <w:t>particulares,</w:t>
      </w:r>
      <w:r w:rsidRPr="007B7B37">
        <w:rPr>
          <w:spacing w:val="-59"/>
        </w:rPr>
        <w:t xml:space="preserve"> </w:t>
      </w:r>
      <w:r w:rsidRPr="007B7B37">
        <w:t>brindar asesorías o validar actuaciones de entidades estatales son asuntos que desbordan las</w:t>
      </w:r>
      <w:r w:rsidRPr="007B7B37">
        <w:rPr>
          <w:spacing w:val="1"/>
        </w:rPr>
        <w:t xml:space="preserve"> </w:t>
      </w:r>
      <w:r w:rsidRPr="007B7B37">
        <w:t>atribuciones asignadas por el legislador extraordinario, que no concibió a Colombia Compra</w:t>
      </w:r>
      <w:r w:rsidRPr="007B7B37">
        <w:rPr>
          <w:spacing w:val="1"/>
        </w:rPr>
        <w:t xml:space="preserve"> </w:t>
      </w:r>
      <w:r w:rsidRPr="007B7B37">
        <w:t>Eficiente como una autoridad para solucionar problemas jurídicos particulares de todos los</w:t>
      </w:r>
      <w:r w:rsidRPr="007B7B37">
        <w:rPr>
          <w:spacing w:val="1"/>
        </w:rPr>
        <w:t xml:space="preserve"> </w:t>
      </w:r>
      <w:r w:rsidRPr="007B7B37">
        <w:t>partícipes de la contratación estatal ni para interpretar el alcance de cualquier norma vigente en</w:t>
      </w:r>
      <w:r w:rsidRPr="007B7B37">
        <w:rPr>
          <w:spacing w:val="1"/>
        </w:rPr>
        <w:t xml:space="preserve"> </w:t>
      </w:r>
      <w:r w:rsidRPr="007B7B37">
        <w:t>el</w:t>
      </w:r>
      <w:r w:rsidRPr="007B7B37">
        <w:rPr>
          <w:spacing w:val="-2"/>
        </w:rPr>
        <w:t xml:space="preserve"> </w:t>
      </w:r>
      <w:r w:rsidRPr="007B7B37">
        <w:t>ordenamiento</w:t>
      </w:r>
      <w:r w:rsidRPr="007B7B37">
        <w:rPr>
          <w:spacing w:val="-1"/>
        </w:rPr>
        <w:t xml:space="preserve"> </w:t>
      </w:r>
      <w:r w:rsidRPr="007B7B37">
        <w:t>jurídico.</w:t>
      </w:r>
    </w:p>
    <w:p w14:paraId="4ED23194" w14:textId="77777777" w:rsidR="00D8243E" w:rsidRPr="007B7B37" w:rsidRDefault="00D8243E" w:rsidP="00A52EF9">
      <w:pPr>
        <w:pStyle w:val="Textoindependiente"/>
        <w:ind w:left="119" w:right="334" w:firstLine="709"/>
        <w:jc w:val="both"/>
      </w:pPr>
      <w:r w:rsidRPr="007B7B37">
        <w:t>A partir de la precisión anterior, de acuerdo con las consideraciones expuestas en este</w:t>
      </w:r>
      <w:r w:rsidRPr="007B7B37">
        <w:rPr>
          <w:spacing w:val="1"/>
        </w:rPr>
        <w:t xml:space="preserve"> </w:t>
      </w:r>
      <w:r w:rsidRPr="007B7B37">
        <w:t>concepto, para garantizar el principio de selección objetiva, es necesario que las entidades</w:t>
      </w:r>
      <w:r w:rsidRPr="007B7B37">
        <w:rPr>
          <w:spacing w:val="1"/>
        </w:rPr>
        <w:t xml:space="preserve"> </w:t>
      </w:r>
      <w:r w:rsidRPr="007B7B37">
        <w:t>estatales sean claras a la hora de establecer cuál es la forma en la cual se realizara la</w:t>
      </w:r>
      <w:r w:rsidRPr="007B7B37">
        <w:rPr>
          <w:spacing w:val="1"/>
        </w:rPr>
        <w:t xml:space="preserve"> </w:t>
      </w:r>
      <w:r w:rsidRPr="007B7B37">
        <w:t>comparación de las ofertas, determinando cuáles serán los elementos asociados a la calidad y</w:t>
      </w:r>
      <w:r w:rsidRPr="007B7B37">
        <w:rPr>
          <w:spacing w:val="1"/>
        </w:rPr>
        <w:t xml:space="preserve"> </w:t>
      </w:r>
      <w:r w:rsidRPr="007B7B37">
        <w:t>precio</w:t>
      </w:r>
      <w:r w:rsidRPr="007B7B37">
        <w:rPr>
          <w:spacing w:val="-12"/>
        </w:rPr>
        <w:t xml:space="preserve"> </w:t>
      </w:r>
      <w:r w:rsidRPr="007B7B37">
        <w:t>que</w:t>
      </w:r>
      <w:r w:rsidRPr="007B7B37">
        <w:rPr>
          <w:spacing w:val="-11"/>
        </w:rPr>
        <w:t xml:space="preserve"> </w:t>
      </w:r>
      <w:r w:rsidRPr="007B7B37">
        <w:t>serán</w:t>
      </w:r>
      <w:r w:rsidRPr="007B7B37">
        <w:rPr>
          <w:spacing w:val="-11"/>
        </w:rPr>
        <w:t xml:space="preserve"> </w:t>
      </w:r>
      <w:r w:rsidRPr="007B7B37">
        <w:t>objeto</w:t>
      </w:r>
      <w:r w:rsidRPr="007B7B37">
        <w:rPr>
          <w:spacing w:val="-11"/>
        </w:rPr>
        <w:t xml:space="preserve"> </w:t>
      </w:r>
      <w:r w:rsidRPr="007B7B37">
        <w:t>de</w:t>
      </w:r>
      <w:r w:rsidRPr="007B7B37">
        <w:rPr>
          <w:spacing w:val="-11"/>
        </w:rPr>
        <w:t xml:space="preserve"> </w:t>
      </w:r>
      <w:r w:rsidRPr="007B7B37">
        <w:t>ponderación</w:t>
      </w:r>
      <w:r w:rsidRPr="007B7B37">
        <w:rPr>
          <w:spacing w:val="-12"/>
        </w:rPr>
        <w:t xml:space="preserve"> </w:t>
      </w:r>
      <w:r w:rsidRPr="007B7B37">
        <w:t>en</w:t>
      </w:r>
      <w:r w:rsidRPr="007B7B37">
        <w:rPr>
          <w:spacing w:val="-11"/>
        </w:rPr>
        <w:t xml:space="preserve"> </w:t>
      </w:r>
      <w:r w:rsidRPr="007B7B37">
        <w:t>aras</w:t>
      </w:r>
      <w:r w:rsidRPr="007B7B37">
        <w:rPr>
          <w:spacing w:val="-11"/>
        </w:rPr>
        <w:t xml:space="preserve"> </w:t>
      </w:r>
      <w:r w:rsidRPr="007B7B37">
        <w:t>de</w:t>
      </w:r>
      <w:r w:rsidRPr="007B7B37">
        <w:rPr>
          <w:spacing w:val="-11"/>
        </w:rPr>
        <w:t xml:space="preserve"> </w:t>
      </w:r>
      <w:r w:rsidRPr="007B7B37">
        <w:t>establecer</w:t>
      </w:r>
      <w:r w:rsidRPr="007B7B37">
        <w:rPr>
          <w:spacing w:val="-11"/>
        </w:rPr>
        <w:t xml:space="preserve"> </w:t>
      </w:r>
      <w:r w:rsidRPr="007B7B37">
        <w:t>cuál</w:t>
      </w:r>
      <w:r w:rsidRPr="007B7B37">
        <w:rPr>
          <w:spacing w:val="-12"/>
        </w:rPr>
        <w:t xml:space="preserve"> </w:t>
      </w:r>
      <w:r w:rsidRPr="007B7B37">
        <w:t>es</w:t>
      </w:r>
      <w:r w:rsidRPr="007B7B37">
        <w:rPr>
          <w:spacing w:val="-11"/>
        </w:rPr>
        <w:t xml:space="preserve"> </w:t>
      </w:r>
      <w:r w:rsidRPr="007B7B37">
        <w:t>la</w:t>
      </w:r>
      <w:r w:rsidRPr="007B7B37">
        <w:rPr>
          <w:spacing w:val="-11"/>
        </w:rPr>
        <w:t xml:space="preserve"> </w:t>
      </w:r>
      <w:r w:rsidRPr="007B7B37">
        <w:t>oferta</w:t>
      </w:r>
      <w:r w:rsidRPr="007B7B37">
        <w:rPr>
          <w:spacing w:val="-11"/>
        </w:rPr>
        <w:t xml:space="preserve"> </w:t>
      </w:r>
      <w:r w:rsidRPr="007B7B37">
        <w:t>más</w:t>
      </w:r>
      <w:r w:rsidRPr="007B7B37">
        <w:rPr>
          <w:spacing w:val="-11"/>
        </w:rPr>
        <w:t xml:space="preserve"> </w:t>
      </w:r>
      <w:r w:rsidRPr="007B7B37">
        <w:t>favorable,</w:t>
      </w:r>
      <w:r w:rsidRPr="007B7B37">
        <w:rPr>
          <w:spacing w:val="-10"/>
        </w:rPr>
        <w:t xml:space="preserve"> </w:t>
      </w:r>
      <w:r w:rsidRPr="007B7B37">
        <w:t>en</w:t>
      </w:r>
      <w:r w:rsidRPr="007B7B37">
        <w:rPr>
          <w:spacing w:val="-58"/>
        </w:rPr>
        <w:t xml:space="preserve"> </w:t>
      </w:r>
      <w:r w:rsidRPr="007B7B37">
        <w:t>los</w:t>
      </w:r>
      <w:r w:rsidRPr="007B7B37">
        <w:rPr>
          <w:spacing w:val="-9"/>
        </w:rPr>
        <w:t xml:space="preserve"> </w:t>
      </w:r>
      <w:r w:rsidRPr="007B7B37">
        <w:t>términos</w:t>
      </w:r>
      <w:r w:rsidRPr="007B7B37">
        <w:rPr>
          <w:spacing w:val="-7"/>
        </w:rPr>
        <w:t xml:space="preserve"> </w:t>
      </w:r>
      <w:r w:rsidRPr="007B7B37">
        <w:t>de</w:t>
      </w:r>
      <w:r w:rsidRPr="007B7B37">
        <w:rPr>
          <w:spacing w:val="-8"/>
        </w:rPr>
        <w:t xml:space="preserve"> </w:t>
      </w:r>
      <w:r w:rsidRPr="007B7B37">
        <w:t>los</w:t>
      </w:r>
      <w:r w:rsidRPr="007B7B37">
        <w:rPr>
          <w:spacing w:val="-8"/>
        </w:rPr>
        <w:t xml:space="preserve"> </w:t>
      </w:r>
      <w:r w:rsidRPr="007B7B37">
        <w:t>artículos</w:t>
      </w:r>
      <w:r w:rsidRPr="007B7B37">
        <w:rPr>
          <w:spacing w:val="-8"/>
        </w:rPr>
        <w:t xml:space="preserve"> </w:t>
      </w:r>
      <w:r w:rsidRPr="007B7B37">
        <w:t>5</w:t>
      </w:r>
      <w:r w:rsidRPr="007B7B37">
        <w:rPr>
          <w:spacing w:val="-9"/>
        </w:rPr>
        <w:t xml:space="preserve"> </w:t>
      </w:r>
      <w:r w:rsidRPr="007B7B37">
        <w:t>de</w:t>
      </w:r>
      <w:r w:rsidRPr="007B7B37">
        <w:rPr>
          <w:spacing w:val="-8"/>
        </w:rPr>
        <w:t xml:space="preserve"> </w:t>
      </w:r>
      <w:r w:rsidRPr="007B7B37">
        <w:t>la</w:t>
      </w:r>
      <w:r w:rsidRPr="007B7B37">
        <w:rPr>
          <w:spacing w:val="-8"/>
        </w:rPr>
        <w:t xml:space="preserve"> </w:t>
      </w:r>
      <w:r w:rsidRPr="007B7B37">
        <w:t>Ley</w:t>
      </w:r>
      <w:r w:rsidRPr="007B7B37">
        <w:rPr>
          <w:spacing w:val="-8"/>
        </w:rPr>
        <w:t xml:space="preserve"> </w:t>
      </w:r>
      <w:r w:rsidRPr="007B7B37">
        <w:t>1150</w:t>
      </w:r>
      <w:r w:rsidRPr="007B7B37">
        <w:rPr>
          <w:spacing w:val="-8"/>
        </w:rPr>
        <w:t xml:space="preserve"> </w:t>
      </w:r>
      <w:r w:rsidRPr="007B7B37">
        <w:t>de</w:t>
      </w:r>
      <w:r w:rsidRPr="007B7B37">
        <w:rPr>
          <w:spacing w:val="-8"/>
        </w:rPr>
        <w:t xml:space="preserve"> </w:t>
      </w:r>
      <w:r w:rsidRPr="007B7B37">
        <w:t>2007</w:t>
      </w:r>
      <w:r w:rsidRPr="007B7B37">
        <w:rPr>
          <w:spacing w:val="-9"/>
        </w:rPr>
        <w:t xml:space="preserve"> </w:t>
      </w:r>
      <w:r w:rsidRPr="007B7B37">
        <w:t>y</w:t>
      </w:r>
      <w:r w:rsidRPr="007B7B37">
        <w:rPr>
          <w:spacing w:val="-8"/>
        </w:rPr>
        <w:t xml:space="preserve"> </w:t>
      </w:r>
      <w:r w:rsidRPr="007B7B37">
        <w:t>2.2.1.1.2.2.2.</w:t>
      </w:r>
      <w:r w:rsidRPr="007B7B37">
        <w:rPr>
          <w:spacing w:val="-8"/>
        </w:rPr>
        <w:t xml:space="preserve"> </w:t>
      </w:r>
      <w:r w:rsidRPr="007B7B37">
        <w:t>del</w:t>
      </w:r>
      <w:r w:rsidRPr="007B7B37">
        <w:rPr>
          <w:spacing w:val="-8"/>
        </w:rPr>
        <w:t xml:space="preserve"> </w:t>
      </w:r>
      <w:r w:rsidRPr="007B7B37">
        <w:t>Decreto</w:t>
      </w:r>
      <w:r w:rsidRPr="007B7B37">
        <w:rPr>
          <w:spacing w:val="-8"/>
        </w:rPr>
        <w:t xml:space="preserve"> </w:t>
      </w:r>
      <w:r w:rsidRPr="007B7B37">
        <w:t>1082</w:t>
      </w:r>
      <w:r w:rsidRPr="007B7B37">
        <w:rPr>
          <w:spacing w:val="-8"/>
        </w:rPr>
        <w:t xml:space="preserve"> </w:t>
      </w:r>
      <w:r w:rsidRPr="007B7B37">
        <w:t>de</w:t>
      </w:r>
      <w:r w:rsidRPr="007B7B37">
        <w:rPr>
          <w:spacing w:val="-9"/>
        </w:rPr>
        <w:t xml:space="preserve"> </w:t>
      </w:r>
      <w:r w:rsidRPr="007B7B37">
        <w:t>2015.</w:t>
      </w:r>
      <w:r w:rsidRPr="007B7B37">
        <w:rPr>
          <w:spacing w:val="1"/>
        </w:rPr>
        <w:t xml:space="preserve"> </w:t>
      </w:r>
      <w:r w:rsidRPr="007B7B37">
        <w:t>Para estos efectos, se deben</w:t>
      </w:r>
      <w:r w:rsidRPr="007B7B37">
        <w:rPr>
          <w:spacing w:val="1"/>
        </w:rPr>
        <w:t xml:space="preserve"> </w:t>
      </w:r>
      <w:r w:rsidRPr="007B7B37">
        <w:t>establecer en el pliego de condiciones unas reglas y criterios</w:t>
      </w:r>
      <w:r w:rsidRPr="007B7B37">
        <w:rPr>
          <w:spacing w:val="1"/>
        </w:rPr>
        <w:t xml:space="preserve"> </w:t>
      </w:r>
      <w:r w:rsidRPr="007B7B37">
        <w:t>objetivos que proporcionen claridad a los posibles oferentes para realizar sus ofrecimientos</w:t>
      </w:r>
      <w:r w:rsidRPr="007B7B37">
        <w:rPr>
          <w:spacing w:val="1"/>
        </w:rPr>
        <w:t xml:space="preserve"> </w:t>
      </w:r>
      <w:r w:rsidRPr="007B7B37">
        <w:t>conociendo</w:t>
      </w:r>
      <w:r w:rsidRPr="007B7B37">
        <w:rPr>
          <w:spacing w:val="-2"/>
        </w:rPr>
        <w:t xml:space="preserve"> </w:t>
      </w:r>
      <w:r w:rsidRPr="007B7B37">
        <w:t>las</w:t>
      </w:r>
      <w:r w:rsidRPr="007B7B37">
        <w:rPr>
          <w:spacing w:val="-2"/>
        </w:rPr>
        <w:t xml:space="preserve"> </w:t>
      </w:r>
      <w:r w:rsidRPr="007B7B37">
        <w:t>reglas</w:t>
      </w:r>
      <w:r w:rsidRPr="007B7B37">
        <w:rPr>
          <w:spacing w:val="-1"/>
        </w:rPr>
        <w:t xml:space="preserve"> </w:t>
      </w:r>
      <w:r w:rsidRPr="007B7B37">
        <w:t>que</w:t>
      </w:r>
      <w:r w:rsidRPr="007B7B37">
        <w:rPr>
          <w:spacing w:val="-2"/>
        </w:rPr>
        <w:t xml:space="preserve"> </w:t>
      </w:r>
      <w:r w:rsidRPr="007B7B37">
        <w:t>se</w:t>
      </w:r>
      <w:r w:rsidRPr="007B7B37">
        <w:rPr>
          <w:spacing w:val="-1"/>
        </w:rPr>
        <w:t xml:space="preserve"> </w:t>
      </w:r>
      <w:r w:rsidRPr="007B7B37">
        <w:t>aplicarán</w:t>
      </w:r>
      <w:r w:rsidRPr="007B7B37">
        <w:rPr>
          <w:spacing w:val="-2"/>
        </w:rPr>
        <w:t xml:space="preserve"> </w:t>
      </w:r>
      <w:r w:rsidRPr="007B7B37">
        <w:t>en</w:t>
      </w:r>
      <w:r w:rsidRPr="007B7B37">
        <w:rPr>
          <w:spacing w:val="-1"/>
        </w:rPr>
        <w:t xml:space="preserve"> </w:t>
      </w:r>
      <w:r w:rsidRPr="007B7B37">
        <w:t>evaluación</w:t>
      </w:r>
      <w:r w:rsidRPr="007B7B37">
        <w:rPr>
          <w:spacing w:val="-2"/>
        </w:rPr>
        <w:t xml:space="preserve"> </w:t>
      </w:r>
      <w:r w:rsidRPr="007B7B37">
        <w:t>de</w:t>
      </w:r>
      <w:r w:rsidRPr="007B7B37">
        <w:rPr>
          <w:spacing w:val="-1"/>
        </w:rPr>
        <w:t xml:space="preserve"> </w:t>
      </w:r>
      <w:r w:rsidRPr="007B7B37">
        <w:t>ofertas.</w:t>
      </w:r>
    </w:p>
    <w:p w14:paraId="5B66285F" w14:textId="77777777" w:rsidR="00A3343A" w:rsidRPr="007B7B37" w:rsidRDefault="00D8243E" w:rsidP="00A52EF9">
      <w:pPr>
        <w:pStyle w:val="Textoindependiente"/>
        <w:ind w:left="119" w:right="334"/>
        <w:jc w:val="both"/>
      </w:pPr>
      <w:r w:rsidRPr="007B7B37">
        <w:t>De</w:t>
      </w:r>
      <w:r w:rsidRPr="007B7B37">
        <w:rPr>
          <w:spacing w:val="1"/>
        </w:rPr>
        <w:t xml:space="preserve"> </w:t>
      </w:r>
      <w:r w:rsidRPr="007B7B37">
        <w:t>acuerdo</w:t>
      </w:r>
      <w:r w:rsidRPr="007B7B37">
        <w:rPr>
          <w:spacing w:val="1"/>
        </w:rPr>
        <w:t xml:space="preserve"> </w:t>
      </w:r>
      <w:r w:rsidRPr="007B7B37">
        <w:t>con</w:t>
      </w:r>
      <w:r w:rsidRPr="007B7B37">
        <w:rPr>
          <w:spacing w:val="1"/>
        </w:rPr>
        <w:t xml:space="preserve"> </w:t>
      </w:r>
      <w:r w:rsidRPr="007B7B37">
        <w:t>esto,</w:t>
      </w:r>
      <w:r w:rsidRPr="007B7B37">
        <w:rPr>
          <w:spacing w:val="1"/>
        </w:rPr>
        <w:t xml:space="preserve"> </w:t>
      </w:r>
      <w:r w:rsidRPr="007B7B37">
        <w:t>la</w:t>
      </w:r>
      <w:r w:rsidRPr="007B7B37">
        <w:rPr>
          <w:spacing w:val="1"/>
        </w:rPr>
        <w:t xml:space="preserve"> </w:t>
      </w:r>
      <w:r w:rsidRPr="007B7B37">
        <w:t>discrecionalidad</w:t>
      </w:r>
      <w:r w:rsidRPr="007B7B37">
        <w:rPr>
          <w:spacing w:val="1"/>
        </w:rPr>
        <w:t xml:space="preserve"> </w:t>
      </w:r>
      <w:r w:rsidRPr="007B7B37">
        <w:t>atribuida</w:t>
      </w:r>
      <w:r w:rsidRPr="007B7B37">
        <w:rPr>
          <w:spacing w:val="1"/>
        </w:rPr>
        <w:t xml:space="preserve"> </w:t>
      </w:r>
      <w:r w:rsidRPr="007B7B37">
        <w:t>a</w:t>
      </w:r>
      <w:r w:rsidRPr="007B7B37">
        <w:rPr>
          <w:spacing w:val="1"/>
        </w:rPr>
        <w:t xml:space="preserve"> </w:t>
      </w:r>
      <w:r w:rsidRPr="007B7B37">
        <w:t>las</w:t>
      </w:r>
      <w:r w:rsidRPr="007B7B37">
        <w:rPr>
          <w:spacing w:val="1"/>
        </w:rPr>
        <w:t xml:space="preserve"> </w:t>
      </w:r>
      <w:r w:rsidRPr="007B7B37">
        <w:t>entidades</w:t>
      </w:r>
      <w:r w:rsidRPr="007B7B37">
        <w:rPr>
          <w:spacing w:val="1"/>
        </w:rPr>
        <w:t xml:space="preserve"> </w:t>
      </w:r>
      <w:r w:rsidRPr="007B7B37">
        <w:t>estatales</w:t>
      </w:r>
      <w:r w:rsidRPr="007B7B37">
        <w:rPr>
          <w:spacing w:val="1"/>
        </w:rPr>
        <w:t xml:space="preserve"> </w:t>
      </w:r>
      <w:r w:rsidRPr="007B7B37">
        <w:t>para</w:t>
      </w:r>
      <w:r w:rsidRPr="007B7B37">
        <w:rPr>
          <w:spacing w:val="1"/>
        </w:rPr>
        <w:t xml:space="preserve"> </w:t>
      </w:r>
      <w:r w:rsidRPr="007B7B37">
        <w:t>establecer</w:t>
      </w:r>
      <w:r w:rsidRPr="007B7B37">
        <w:rPr>
          <w:spacing w:val="-15"/>
        </w:rPr>
        <w:t xml:space="preserve"> </w:t>
      </w:r>
      <w:r w:rsidRPr="007B7B37">
        <w:t>los</w:t>
      </w:r>
      <w:r w:rsidRPr="007B7B37">
        <w:rPr>
          <w:spacing w:val="-14"/>
        </w:rPr>
        <w:t xml:space="preserve"> </w:t>
      </w:r>
      <w:r w:rsidRPr="007B7B37">
        <w:t>criterios</w:t>
      </w:r>
      <w:r w:rsidRPr="007B7B37">
        <w:rPr>
          <w:spacing w:val="-15"/>
        </w:rPr>
        <w:t xml:space="preserve"> </w:t>
      </w:r>
      <w:r w:rsidRPr="007B7B37">
        <w:t>de</w:t>
      </w:r>
      <w:r w:rsidRPr="007B7B37">
        <w:rPr>
          <w:spacing w:val="-14"/>
        </w:rPr>
        <w:t xml:space="preserve"> </w:t>
      </w:r>
      <w:r w:rsidRPr="007B7B37">
        <w:t>evaluación</w:t>
      </w:r>
      <w:r w:rsidRPr="007B7B37">
        <w:rPr>
          <w:spacing w:val="-15"/>
        </w:rPr>
        <w:t xml:space="preserve"> </w:t>
      </w:r>
      <w:r w:rsidRPr="007B7B37">
        <w:t>que</w:t>
      </w:r>
      <w:r w:rsidRPr="007B7B37">
        <w:rPr>
          <w:spacing w:val="-14"/>
        </w:rPr>
        <w:t xml:space="preserve"> </w:t>
      </w:r>
      <w:r w:rsidRPr="007B7B37">
        <w:t>se</w:t>
      </w:r>
      <w:r w:rsidRPr="007B7B37">
        <w:rPr>
          <w:spacing w:val="-15"/>
        </w:rPr>
        <w:t xml:space="preserve"> </w:t>
      </w:r>
      <w:r w:rsidRPr="007B7B37">
        <w:t>incluirán</w:t>
      </w:r>
      <w:r w:rsidRPr="007B7B37">
        <w:rPr>
          <w:spacing w:val="-14"/>
        </w:rPr>
        <w:t xml:space="preserve"> </w:t>
      </w:r>
      <w:r w:rsidRPr="007B7B37">
        <w:t>en</w:t>
      </w:r>
      <w:r w:rsidRPr="007B7B37">
        <w:rPr>
          <w:spacing w:val="-14"/>
        </w:rPr>
        <w:t xml:space="preserve"> </w:t>
      </w:r>
      <w:r w:rsidRPr="007B7B37">
        <w:t>el</w:t>
      </w:r>
      <w:r w:rsidRPr="007B7B37">
        <w:rPr>
          <w:spacing w:val="-15"/>
        </w:rPr>
        <w:t xml:space="preserve"> </w:t>
      </w:r>
      <w:r w:rsidRPr="007B7B37">
        <w:t>pliego</w:t>
      </w:r>
      <w:r w:rsidRPr="007B7B37">
        <w:rPr>
          <w:spacing w:val="-14"/>
        </w:rPr>
        <w:t xml:space="preserve"> </w:t>
      </w:r>
      <w:r w:rsidRPr="007B7B37">
        <w:t>de</w:t>
      </w:r>
      <w:r w:rsidRPr="007B7B37">
        <w:rPr>
          <w:spacing w:val="-15"/>
        </w:rPr>
        <w:t xml:space="preserve"> </w:t>
      </w:r>
      <w:r w:rsidRPr="007B7B37">
        <w:t>condiciones</w:t>
      </w:r>
      <w:r w:rsidRPr="007B7B37">
        <w:rPr>
          <w:spacing w:val="-14"/>
        </w:rPr>
        <w:t xml:space="preserve"> </w:t>
      </w:r>
      <w:r w:rsidRPr="007B7B37">
        <w:t>y</w:t>
      </w:r>
      <w:r w:rsidRPr="007B7B37">
        <w:rPr>
          <w:spacing w:val="-15"/>
        </w:rPr>
        <w:t xml:space="preserve"> </w:t>
      </w:r>
      <w:r w:rsidRPr="007B7B37">
        <w:t>su</w:t>
      </w:r>
      <w:r w:rsidRPr="007B7B37">
        <w:rPr>
          <w:spacing w:val="-14"/>
        </w:rPr>
        <w:t xml:space="preserve"> </w:t>
      </w:r>
      <w:r w:rsidRPr="007B7B37">
        <w:t>mecanismo</w:t>
      </w:r>
      <w:r w:rsidRPr="007B7B37">
        <w:rPr>
          <w:spacing w:val="-59"/>
        </w:rPr>
        <w:t xml:space="preserve"> </w:t>
      </w:r>
      <w:r w:rsidRPr="007B7B37">
        <w:t>de</w:t>
      </w:r>
      <w:r w:rsidRPr="007B7B37">
        <w:rPr>
          <w:spacing w:val="3"/>
        </w:rPr>
        <w:t xml:space="preserve"> </w:t>
      </w:r>
      <w:r w:rsidRPr="007B7B37">
        <w:t>ponderación</w:t>
      </w:r>
      <w:r w:rsidRPr="007B7B37">
        <w:rPr>
          <w:spacing w:val="3"/>
        </w:rPr>
        <w:t xml:space="preserve"> </w:t>
      </w:r>
      <w:r w:rsidRPr="007B7B37">
        <w:t>debe</w:t>
      </w:r>
      <w:r w:rsidRPr="007B7B37">
        <w:rPr>
          <w:spacing w:val="3"/>
        </w:rPr>
        <w:t xml:space="preserve"> </w:t>
      </w:r>
      <w:r w:rsidRPr="007B7B37">
        <w:t>ser</w:t>
      </w:r>
      <w:r w:rsidRPr="007B7B37">
        <w:rPr>
          <w:spacing w:val="3"/>
        </w:rPr>
        <w:t xml:space="preserve"> </w:t>
      </w:r>
      <w:r w:rsidRPr="007B7B37">
        <w:t>ejercida</w:t>
      </w:r>
      <w:r w:rsidRPr="007B7B37">
        <w:rPr>
          <w:spacing w:val="3"/>
        </w:rPr>
        <w:t xml:space="preserve"> </w:t>
      </w:r>
      <w:r w:rsidRPr="007B7B37">
        <w:t>de</w:t>
      </w:r>
      <w:r w:rsidRPr="007B7B37">
        <w:rPr>
          <w:spacing w:val="3"/>
        </w:rPr>
        <w:t xml:space="preserve"> </w:t>
      </w:r>
      <w:r w:rsidRPr="007B7B37">
        <w:t>tal</w:t>
      </w:r>
      <w:r w:rsidRPr="007B7B37">
        <w:rPr>
          <w:spacing w:val="3"/>
        </w:rPr>
        <w:t xml:space="preserve"> </w:t>
      </w:r>
      <w:r w:rsidRPr="007B7B37">
        <w:t>manera</w:t>
      </w:r>
      <w:r w:rsidRPr="007B7B37">
        <w:rPr>
          <w:spacing w:val="3"/>
        </w:rPr>
        <w:t xml:space="preserve"> </w:t>
      </w:r>
      <w:r w:rsidRPr="007B7B37">
        <w:t>que</w:t>
      </w:r>
      <w:r w:rsidRPr="007B7B37">
        <w:rPr>
          <w:spacing w:val="3"/>
        </w:rPr>
        <w:t xml:space="preserve"> </w:t>
      </w:r>
      <w:r w:rsidRPr="007B7B37">
        <w:t>se</w:t>
      </w:r>
      <w:r w:rsidRPr="007B7B37">
        <w:rPr>
          <w:spacing w:val="3"/>
        </w:rPr>
        <w:t xml:space="preserve"> </w:t>
      </w:r>
      <w:r w:rsidRPr="007B7B37">
        <w:t>establezcan</w:t>
      </w:r>
      <w:r w:rsidRPr="007B7B37">
        <w:rPr>
          <w:spacing w:val="3"/>
        </w:rPr>
        <w:t xml:space="preserve"> </w:t>
      </w:r>
      <w:r w:rsidRPr="007B7B37">
        <w:t>unas</w:t>
      </w:r>
      <w:r w:rsidRPr="007B7B37">
        <w:rPr>
          <w:spacing w:val="3"/>
        </w:rPr>
        <w:t xml:space="preserve"> </w:t>
      </w:r>
      <w:r w:rsidRPr="007B7B37">
        <w:t>reglas</w:t>
      </w:r>
      <w:r w:rsidRPr="007B7B37">
        <w:rPr>
          <w:spacing w:val="3"/>
        </w:rPr>
        <w:t xml:space="preserve"> </w:t>
      </w:r>
      <w:r w:rsidRPr="007B7B37">
        <w:t>claras,</w:t>
      </w:r>
      <w:r w:rsidR="00A3343A" w:rsidRPr="007B7B37">
        <w:t xml:space="preserve"> </w:t>
      </w:r>
      <w:r w:rsidR="00A3343A" w:rsidRPr="007B7B37">
        <w:t>adecuadas y proporcionales para que la oferta del eventual adjudicatario sea la que represente</w:t>
      </w:r>
      <w:r w:rsidR="00A3343A" w:rsidRPr="007B7B37">
        <w:rPr>
          <w:spacing w:val="1"/>
        </w:rPr>
        <w:t xml:space="preserve"> </w:t>
      </w:r>
      <w:r w:rsidR="00A3343A" w:rsidRPr="007B7B37">
        <w:rPr>
          <w:spacing w:val="-1"/>
        </w:rPr>
        <w:t>mejor</w:t>
      </w:r>
      <w:r w:rsidR="00A3343A" w:rsidRPr="007B7B37">
        <w:rPr>
          <w:spacing w:val="-14"/>
        </w:rPr>
        <w:t xml:space="preserve"> </w:t>
      </w:r>
      <w:r w:rsidR="00A3343A" w:rsidRPr="007B7B37">
        <w:rPr>
          <w:spacing w:val="-1"/>
        </w:rPr>
        <w:t>relación</w:t>
      </w:r>
      <w:r w:rsidR="00A3343A" w:rsidRPr="007B7B37">
        <w:rPr>
          <w:spacing w:val="-14"/>
        </w:rPr>
        <w:t xml:space="preserve"> </w:t>
      </w:r>
      <w:r w:rsidR="00A3343A" w:rsidRPr="007B7B37">
        <w:rPr>
          <w:spacing w:val="-1"/>
        </w:rPr>
        <w:t>entre</w:t>
      </w:r>
      <w:r w:rsidR="00A3343A" w:rsidRPr="007B7B37">
        <w:rPr>
          <w:spacing w:val="-14"/>
        </w:rPr>
        <w:t xml:space="preserve"> </w:t>
      </w:r>
      <w:r w:rsidR="00A3343A" w:rsidRPr="007B7B37">
        <w:rPr>
          <w:spacing w:val="-1"/>
        </w:rPr>
        <w:t>calidad</w:t>
      </w:r>
      <w:r w:rsidR="00A3343A" w:rsidRPr="007B7B37">
        <w:rPr>
          <w:spacing w:val="-14"/>
        </w:rPr>
        <w:t xml:space="preserve"> </w:t>
      </w:r>
      <w:r w:rsidR="00A3343A" w:rsidRPr="007B7B37">
        <w:rPr>
          <w:spacing w:val="-1"/>
        </w:rPr>
        <w:t>y</w:t>
      </w:r>
      <w:r w:rsidR="00A3343A" w:rsidRPr="007B7B37">
        <w:rPr>
          <w:spacing w:val="-14"/>
        </w:rPr>
        <w:t xml:space="preserve"> </w:t>
      </w:r>
      <w:r w:rsidR="00A3343A" w:rsidRPr="007B7B37">
        <w:rPr>
          <w:spacing w:val="-1"/>
        </w:rPr>
        <w:t>precio.</w:t>
      </w:r>
      <w:r w:rsidR="00A3343A" w:rsidRPr="007B7B37">
        <w:rPr>
          <w:spacing w:val="-13"/>
        </w:rPr>
        <w:t xml:space="preserve"> </w:t>
      </w:r>
      <w:r w:rsidR="00A3343A" w:rsidRPr="007B7B37">
        <w:rPr>
          <w:spacing w:val="-1"/>
        </w:rPr>
        <w:t>De</w:t>
      </w:r>
      <w:r w:rsidR="00A3343A" w:rsidRPr="007B7B37">
        <w:rPr>
          <w:spacing w:val="-14"/>
        </w:rPr>
        <w:t xml:space="preserve"> </w:t>
      </w:r>
      <w:r w:rsidR="00A3343A" w:rsidRPr="007B7B37">
        <w:rPr>
          <w:spacing w:val="-1"/>
        </w:rPr>
        <w:t>ninguna</w:t>
      </w:r>
      <w:r w:rsidR="00A3343A" w:rsidRPr="007B7B37">
        <w:rPr>
          <w:spacing w:val="-13"/>
        </w:rPr>
        <w:t xml:space="preserve"> </w:t>
      </w:r>
      <w:r w:rsidR="00A3343A" w:rsidRPr="007B7B37">
        <w:rPr>
          <w:spacing w:val="-1"/>
        </w:rPr>
        <w:t>manera</w:t>
      </w:r>
      <w:r w:rsidR="00A3343A" w:rsidRPr="007B7B37">
        <w:rPr>
          <w:spacing w:val="-14"/>
        </w:rPr>
        <w:t xml:space="preserve"> </w:t>
      </w:r>
      <w:r w:rsidR="00A3343A" w:rsidRPr="007B7B37">
        <w:t>dicha</w:t>
      </w:r>
      <w:r w:rsidR="00A3343A" w:rsidRPr="007B7B37">
        <w:rPr>
          <w:spacing w:val="-14"/>
        </w:rPr>
        <w:t xml:space="preserve"> </w:t>
      </w:r>
      <w:r w:rsidR="00A3343A" w:rsidRPr="007B7B37">
        <w:t>direccionalidad</w:t>
      </w:r>
      <w:r w:rsidR="00A3343A" w:rsidRPr="007B7B37">
        <w:rPr>
          <w:spacing w:val="-13"/>
        </w:rPr>
        <w:t xml:space="preserve"> </w:t>
      </w:r>
      <w:r w:rsidR="00A3343A" w:rsidRPr="007B7B37">
        <w:t>puede</w:t>
      </w:r>
      <w:r w:rsidR="00A3343A" w:rsidRPr="007B7B37">
        <w:rPr>
          <w:spacing w:val="-14"/>
        </w:rPr>
        <w:t xml:space="preserve"> </w:t>
      </w:r>
      <w:r w:rsidR="00A3343A" w:rsidRPr="007B7B37">
        <w:t>ser</w:t>
      </w:r>
      <w:r w:rsidR="00A3343A" w:rsidRPr="007B7B37">
        <w:rPr>
          <w:spacing w:val="-14"/>
        </w:rPr>
        <w:t xml:space="preserve"> </w:t>
      </w:r>
      <w:r w:rsidR="00A3343A" w:rsidRPr="007B7B37">
        <w:t>ejercida</w:t>
      </w:r>
      <w:r w:rsidR="00A3343A" w:rsidRPr="007B7B37">
        <w:rPr>
          <w:spacing w:val="-58"/>
        </w:rPr>
        <w:t xml:space="preserve"> </w:t>
      </w:r>
      <w:r w:rsidR="00A3343A" w:rsidRPr="007B7B37">
        <w:t>en contra de lo exigido por el deber de selección objetiva, el cual implica que la etapa de</w:t>
      </w:r>
      <w:r w:rsidR="00A3343A" w:rsidRPr="007B7B37">
        <w:rPr>
          <w:spacing w:val="1"/>
        </w:rPr>
        <w:t xml:space="preserve"> </w:t>
      </w:r>
      <w:r w:rsidR="00A3343A" w:rsidRPr="007B7B37">
        <w:t xml:space="preserve">evaluación se adelante conforme una reglas establecidas de manera </w:t>
      </w:r>
      <w:r w:rsidR="00A3343A" w:rsidRPr="007B7B37">
        <w:rPr>
          <w:i/>
        </w:rPr>
        <w:t>ex ante</w:t>
      </w:r>
      <w:r w:rsidR="00A3343A" w:rsidRPr="007B7B37">
        <w:t>, las cuales deben</w:t>
      </w:r>
      <w:r w:rsidR="00A3343A" w:rsidRPr="007B7B37">
        <w:rPr>
          <w:spacing w:val="1"/>
        </w:rPr>
        <w:t xml:space="preserve"> </w:t>
      </w:r>
      <w:r w:rsidR="00A3343A" w:rsidRPr="007B7B37">
        <w:t>ser</w:t>
      </w:r>
      <w:r w:rsidR="00A3343A" w:rsidRPr="007B7B37">
        <w:rPr>
          <w:spacing w:val="-9"/>
        </w:rPr>
        <w:t xml:space="preserve"> </w:t>
      </w:r>
      <w:r w:rsidR="00A3343A" w:rsidRPr="007B7B37">
        <w:t>formuladas</w:t>
      </w:r>
      <w:r w:rsidR="00A3343A" w:rsidRPr="007B7B37">
        <w:rPr>
          <w:spacing w:val="-8"/>
        </w:rPr>
        <w:t xml:space="preserve"> </w:t>
      </w:r>
      <w:r w:rsidR="00A3343A" w:rsidRPr="007B7B37">
        <w:t>de</w:t>
      </w:r>
      <w:r w:rsidR="00A3343A" w:rsidRPr="007B7B37">
        <w:rPr>
          <w:spacing w:val="-8"/>
        </w:rPr>
        <w:t xml:space="preserve"> </w:t>
      </w:r>
      <w:r w:rsidR="00A3343A" w:rsidRPr="007B7B37">
        <w:t>manera</w:t>
      </w:r>
      <w:r w:rsidR="00A3343A" w:rsidRPr="007B7B37">
        <w:rPr>
          <w:spacing w:val="-9"/>
        </w:rPr>
        <w:t xml:space="preserve"> </w:t>
      </w:r>
      <w:r w:rsidR="00A3343A" w:rsidRPr="007B7B37">
        <w:t>tal</w:t>
      </w:r>
      <w:r w:rsidR="00A3343A" w:rsidRPr="007B7B37">
        <w:rPr>
          <w:spacing w:val="-8"/>
        </w:rPr>
        <w:t xml:space="preserve"> </w:t>
      </w:r>
      <w:r w:rsidR="00A3343A" w:rsidRPr="007B7B37">
        <w:t>que</w:t>
      </w:r>
      <w:r w:rsidR="00A3343A" w:rsidRPr="007B7B37">
        <w:rPr>
          <w:spacing w:val="-9"/>
        </w:rPr>
        <w:t xml:space="preserve"> </w:t>
      </w:r>
      <w:r w:rsidR="00A3343A" w:rsidRPr="007B7B37">
        <w:t>no</w:t>
      </w:r>
      <w:r w:rsidR="00A3343A" w:rsidRPr="007B7B37">
        <w:rPr>
          <w:spacing w:val="-9"/>
        </w:rPr>
        <w:t xml:space="preserve"> </w:t>
      </w:r>
      <w:r w:rsidR="00A3343A" w:rsidRPr="007B7B37">
        <w:t>presenten</w:t>
      </w:r>
      <w:r w:rsidR="00A3343A" w:rsidRPr="007B7B37">
        <w:rPr>
          <w:spacing w:val="-8"/>
        </w:rPr>
        <w:t xml:space="preserve"> </w:t>
      </w:r>
      <w:r w:rsidR="00A3343A" w:rsidRPr="007B7B37">
        <w:t>vacíos</w:t>
      </w:r>
      <w:r w:rsidR="00A3343A" w:rsidRPr="007B7B37">
        <w:rPr>
          <w:spacing w:val="-9"/>
        </w:rPr>
        <w:t xml:space="preserve"> </w:t>
      </w:r>
      <w:r w:rsidR="00A3343A" w:rsidRPr="007B7B37">
        <w:t>que</w:t>
      </w:r>
      <w:r w:rsidR="00A3343A" w:rsidRPr="007B7B37">
        <w:rPr>
          <w:spacing w:val="-8"/>
        </w:rPr>
        <w:t xml:space="preserve"> </w:t>
      </w:r>
      <w:r w:rsidR="00A3343A" w:rsidRPr="007B7B37">
        <w:t>impidan</w:t>
      </w:r>
      <w:r w:rsidR="00A3343A" w:rsidRPr="007B7B37">
        <w:rPr>
          <w:spacing w:val="-9"/>
        </w:rPr>
        <w:t xml:space="preserve"> </w:t>
      </w:r>
      <w:r w:rsidR="00A3343A" w:rsidRPr="007B7B37">
        <w:t>la</w:t>
      </w:r>
      <w:r w:rsidR="00A3343A" w:rsidRPr="007B7B37">
        <w:rPr>
          <w:spacing w:val="-9"/>
        </w:rPr>
        <w:t xml:space="preserve"> </w:t>
      </w:r>
      <w:r w:rsidR="00A3343A" w:rsidRPr="007B7B37">
        <w:t>comparación</w:t>
      </w:r>
      <w:r w:rsidR="00A3343A" w:rsidRPr="007B7B37">
        <w:rPr>
          <w:spacing w:val="-8"/>
        </w:rPr>
        <w:t xml:space="preserve"> </w:t>
      </w:r>
      <w:r w:rsidR="00A3343A" w:rsidRPr="007B7B37">
        <w:t>de</w:t>
      </w:r>
      <w:r w:rsidR="00A3343A" w:rsidRPr="007B7B37">
        <w:rPr>
          <w:spacing w:val="-9"/>
        </w:rPr>
        <w:t xml:space="preserve"> </w:t>
      </w:r>
      <w:r w:rsidR="00A3343A" w:rsidRPr="007B7B37">
        <w:t>ofertas</w:t>
      </w:r>
      <w:r w:rsidR="00A3343A" w:rsidRPr="007B7B37">
        <w:rPr>
          <w:spacing w:val="-8"/>
        </w:rPr>
        <w:t xml:space="preserve"> </w:t>
      </w:r>
      <w:r w:rsidR="00A3343A" w:rsidRPr="007B7B37">
        <w:t>en</w:t>
      </w:r>
      <w:r w:rsidR="00A3343A" w:rsidRPr="007B7B37">
        <w:rPr>
          <w:spacing w:val="-59"/>
        </w:rPr>
        <w:t xml:space="preserve"> </w:t>
      </w:r>
      <w:r w:rsidR="00A3343A" w:rsidRPr="007B7B37">
        <w:t>la</w:t>
      </w:r>
      <w:r w:rsidR="00A3343A" w:rsidRPr="007B7B37">
        <w:rPr>
          <w:spacing w:val="-2"/>
        </w:rPr>
        <w:t xml:space="preserve"> </w:t>
      </w:r>
      <w:r w:rsidR="00A3343A" w:rsidRPr="007B7B37">
        <w:t>etapa</w:t>
      </w:r>
      <w:r w:rsidR="00A3343A" w:rsidRPr="007B7B37">
        <w:rPr>
          <w:spacing w:val="-1"/>
        </w:rPr>
        <w:t xml:space="preserve"> </w:t>
      </w:r>
      <w:r w:rsidR="00A3343A" w:rsidRPr="007B7B37">
        <w:t>de</w:t>
      </w:r>
      <w:r w:rsidR="00A3343A" w:rsidRPr="007B7B37">
        <w:rPr>
          <w:spacing w:val="-1"/>
        </w:rPr>
        <w:t xml:space="preserve"> </w:t>
      </w:r>
      <w:r w:rsidR="00A3343A" w:rsidRPr="007B7B37">
        <w:t>evaluación.</w:t>
      </w:r>
    </w:p>
    <w:p w14:paraId="7927A88A" w14:textId="77777777" w:rsidR="00A3343A" w:rsidRPr="007B7B37" w:rsidRDefault="00A3343A" w:rsidP="00A52EF9">
      <w:pPr>
        <w:pStyle w:val="Textoindependiente"/>
        <w:ind w:left="119" w:right="334" w:firstLine="769"/>
        <w:jc w:val="both"/>
      </w:pPr>
      <w:r w:rsidRPr="007B7B37">
        <w:t>Dado</w:t>
      </w:r>
      <w:r w:rsidRPr="007B7B37">
        <w:rPr>
          <w:spacing w:val="-10"/>
        </w:rPr>
        <w:t xml:space="preserve"> </w:t>
      </w:r>
      <w:r w:rsidRPr="007B7B37">
        <w:t>lo</w:t>
      </w:r>
      <w:r w:rsidRPr="007B7B37">
        <w:rPr>
          <w:spacing w:val="-9"/>
        </w:rPr>
        <w:t xml:space="preserve"> </w:t>
      </w:r>
      <w:r w:rsidRPr="007B7B37">
        <w:t>anterior,</w:t>
      </w:r>
      <w:r w:rsidRPr="007B7B37">
        <w:rPr>
          <w:spacing w:val="-9"/>
        </w:rPr>
        <w:t xml:space="preserve"> </w:t>
      </w:r>
      <w:r w:rsidRPr="007B7B37">
        <w:t>se</w:t>
      </w:r>
      <w:r w:rsidRPr="007B7B37">
        <w:rPr>
          <w:spacing w:val="-9"/>
        </w:rPr>
        <w:t xml:space="preserve"> </w:t>
      </w:r>
      <w:r w:rsidRPr="007B7B37">
        <w:t>estima</w:t>
      </w:r>
      <w:r w:rsidRPr="007B7B37">
        <w:rPr>
          <w:spacing w:val="-10"/>
        </w:rPr>
        <w:t xml:space="preserve"> </w:t>
      </w:r>
      <w:r w:rsidRPr="007B7B37">
        <w:t>que</w:t>
      </w:r>
      <w:r w:rsidRPr="007B7B37">
        <w:rPr>
          <w:spacing w:val="-9"/>
        </w:rPr>
        <w:t xml:space="preserve"> </w:t>
      </w:r>
      <w:r w:rsidRPr="007B7B37">
        <w:t>aplicar</w:t>
      </w:r>
      <w:r w:rsidRPr="007B7B37">
        <w:rPr>
          <w:spacing w:val="-9"/>
        </w:rPr>
        <w:t xml:space="preserve"> </w:t>
      </w:r>
      <w:r w:rsidRPr="007B7B37">
        <w:t>en</w:t>
      </w:r>
      <w:r w:rsidRPr="007B7B37">
        <w:rPr>
          <w:spacing w:val="-9"/>
        </w:rPr>
        <w:t xml:space="preserve"> </w:t>
      </w:r>
      <w:r w:rsidRPr="007B7B37">
        <w:t>la</w:t>
      </w:r>
      <w:r w:rsidRPr="007B7B37">
        <w:rPr>
          <w:spacing w:val="-9"/>
        </w:rPr>
        <w:t xml:space="preserve"> </w:t>
      </w:r>
      <w:r w:rsidRPr="007B7B37">
        <w:t>etapa</w:t>
      </w:r>
      <w:r w:rsidRPr="007B7B37">
        <w:rPr>
          <w:spacing w:val="-10"/>
        </w:rPr>
        <w:t xml:space="preserve"> </w:t>
      </w:r>
      <w:r w:rsidRPr="007B7B37">
        <w:t>de</w:t>
      </w:r>
      <w:r w:rsidRPr="007B7B37">
        <w:rPr>
          <w:spacing w:val="-9"/>
        </w:rPr>
        <w:t xml:space="preserve"> </w:t>
      </w:r>
      <w:r w:rsidRPr="007B7B37">
        <w:t>evaluación</w:t>
      </w:r>
      <w:r w:rsidRPr="007B7B37">
        <w:rPr>
          <w:spacing w:val="-9"/>
        </w:rPr>
        <w:t xml:space="preserve"> </w:t>
      </w:r>
      <w:r w:rsidRPr="007B7B37">
        <w:t>de</w:t>
      </w:r>
      <w:r w:rsidRPr="007B7B37">
        <w:rPr>
          <w:spacing w:val="-9"/>
        </w:rPr>
        <w:t xml:space="preserve"> </w:t>
      </w:r>
      <w:r w:rsidRPr="007B7B37">
        <w:t>ofertas</w:t>
      </w:r>
      <w:r w:rsidRPr="007B7B37">
        <w:rPr>
          <w:spacing w:val="-9"/>
        </w:rPr>
        <w:t xml:space="preserve"> </w:t>
      </w:r>
      <w:r w:rsidRPr="007B7B37">
        <w:t>mecanismos</w:t>
      </w:r>
      <w:r w:rsidRPr="007B7B37">
        <w:rPr>
          <w:spacing w:val="-59"/>
        </w:rPr>
        <w:t xml:space="preserve"> </w:t>
      </w:r>
      <w:r w:rsidRPr="007B7B37">
        <w:t>o</w:t>
      </w:r>
      <w:r w:rsidRPr="007B7B37">
        <w:rPr>
          <w:spacing w:val="-7"/>
        </w:rPr>
        <w:t xml:space="preserve"> </w:t>
      </w:r>
      <w:r w:rsidRPr="007B7B37">
        <w:t>reglas</w:t>
      </w:r>
      <w:r w:rsidRPr="007B7B37">
        <w:rPr>
          <w:spacing w:val="-6"/>
        </w:rPr>
        <w:t xml:space="preserve"> </w:t>
      </w:r>
      <w:r w:rsidRPr="007B7B37">
        <w:t>de</w:t>
      </w:r>
      <w:r w:rsidRPr="007B7B37">
        <w:rPr>
          <w:spacing w:val="-7"/>
        </w:rPr>
        <w:t xml:space="preserve"> </w:t>
      </w:r>
      <w:r w:rsidRPr="007B7B37">
        <w:t>ponderación</w:t>
      </w:r>
      <w:r w:rsidRPr="007B7B37">
        <w:rPr>
          <w:spacing w:val="-6"/>
        </w:rPr>
        <w:t xml:space="preserve"> </w:t>
      </w:r>
      <w:r w:rsidRPr="007B7B37">
        <w:t>que</w:t>
      </w:r>
      <w:r w:rsidRPr="007B7B37">
        <w:rPr>
          <w:spacing w:val="-7"/>
        </w:rPr>
        <w:t xml:space="preserve"> </w:t>
      </w:r>
      <w:r w:rsidRPr="007B7B37">
        <w:t>no</w:t>
      </w:r>
      <w:r w:rsidRPr="007B7B37">
        <w:rPr>
          <w:spacing w:val="-6"/>
        </w:rPr>
        <w:t xml:space="preserve"> </w:t>
      </w:r>
      <w:r w:rsidRPr="007B7B37">
        <w:t>deriven</w:t>
      </w:r>
      <w:r w:rsidRPr="007B7B37">
        <w:rPr>
          <w:spacing w:val="-7"/>
        </w:rPr>
        <w:t xml:space="preserve"> </w:t>
      </w:r>
      <w:r w:rsidRPr="007B7B37">
        <w:t>de</w:t>
      </w:r>
      <w:r w:rsidRPr="007B7B37">
        <w:rPr>
          <w:spacing w:val="-6"/>
        </w:rPr>
        <w:t xml:space="preserve"> </w:t>
      </w:r>
      <w:r w:rsidRPr="007B7B37">
        <w:t>la</w:t>
      </w:r>
      <w:r w:rsidRPr="007B7B37">
        <w:rPr>
          <w:spacing w:val="-7"/>
        </w:rPr>
        <w:t xml:space="preserve"> </w:t>
      </w:r>
      <w:r w:rsidRPr="007B7B37">
        <w:t>ley</w:t>
      </w:r>
      <w:r w:rsidRPr="007B7B37">
        <w:rPr>
          <w:spacing w:val="-6"/>
        </w:rPr>
        <w:t xml:space="preserve"> </w:t>
      </w:r>
      <w:r w:rsidRPr="007B7B37">
        <w:t>ni</w:t>
      </w:r>
      <w:r w:rsidRPr="007B7B37">
        <w:rPr>
          <w:spacing w:val="-7"/>
        </w:rPr>
        <w:t xml:space="preserve"> </w:t>
      </w:r>
      <w:r w:rsidRPr="007B7B37">
        <w:t>de</w:t>
      </w:r>
      <w:r w:rsidRPr="007B7B37">
        <w:rPr>
          <w:spacing w:val="-6"/>
        </w:rPr>
        <w:t xml:space="preserve"> </w:t>
      </w:r>
      <w:r w:rsidRPr="007B7B37">
        <w:t>lo</w:t>
      </w:r>
      <w:r w:rsidRPr="007B7B37">
        <w:rPr>
          <w:spacing w:val="-7"/>
        </w:rPr>
        <w:t xml:space="preserve"> </w:t>
      </w:r>
      <w:r w:rsidRPr="007B7B37">
        <w:t>expresamente</w:t>
      </w:r>
      <w:r w:rsidRPr="007B7B37">
        <w:rPr>
          <w:spacing w:val="-6"/>
        </w:rPr>
        <w:t xml:space="preserve"> </w:t>
      </w:r>
      <w:r w:rsidRPr="007B7B37">
        <w:t>señalado</w:t>
      </w:r>
      <w:r w:rsidRPr="007B7B37">
        <w:rPr>
          <w:spacing w:val="-7"/>
        </w:rPr>
        <w:t xml:space="preserve"> </w:t>
      </w:r>
      <w:r w:rsidRPr="007B7B37">
        <w:t>en</w:t>
      </w:r>
      <w:r w:rsidRPr="007B7B37">
        <w:rPr>
          <w:spacing w:val="-6"/>
        </w:rPr>
        <w:t xml:space="preserve"> </w:t>
      </w:r>
      <w:r w:rsidRPr="007B7B37">
        <w:t>el</w:t>
      </w:r>
      <w:r w:rsidRPr="007B7B37">
        <w:rPr>
          <w:spacing w:val="-7"/>
        </w:rPr>
        <w:t xml:space="preserve"> </w:t>
      </w:r>
      <w:r w:rsidRPr="007B7B37">
        <w:t>pliego</w:t>
      </w:r>
      <w:r w:rsidRPr="007B7B37">
        <w:rPr>
          <w:spacing w:val="-6"/>
        </w:rPr>
        <w:t xml:space="preserve"> </w:t>
      </w:r>
      <w:r w:rsidRPr="007B7B37">
        <w:t>de</w:t>
      </w:r>
      <w:r w:rsidRPr="007B7B37">
        <w:rPr>
          <w:spacing w:val="-59"/>
        </w:rPr>
        <w:t xml:space="preserve"> </w:t>
      </w:r>
      <w:r w:rsidRPr="007B7B37">
        <w:t>condiciones podría significar una contravención al deber de selección objetiva, así como al</w:t>
      </w:r>
      <w:r w:rsidRPr="007B7B37">
        <w:rPr>
          <w:spacing w:val="1"/>
        </w:rPr>
        <w:t xml:space="preserve"> </w:t>
      </w:r>
      <w:r w:rsidRPr="007B7B37">
        <w:t>principio de transparencia. Esto máxime aun considerando que, conforme a lo ha señalado la</w:t>
      </w:r>
      <w:r w:rsidRPr="007B7B37">
        <w:rPr>
          <w:spacing w:val="1"/>
        </w:rPr>
        <w:t xml:space="preserve"> </w:t>
      </w:r>
      <w:r w:rsidRPr="007B7B37">
        <w:t>jurisprudencia</w:t>
      </w:r>
      <w:r w:rsidRPr="007B7B37">
        <w:rPr>
          <w:spacing w:val="-10"/>
        </w:rPr>
        <w:t xml:space="preserve"> </w:t>
      </w:r>
      <w:r w:rsidRPr="007B7B37">
        <w:t>de</w:t>
      </w:r>
      <w:r w:rsidRPr="007B7B37">
        <w:rPr>
          <w:spacing w:val="-9"/>
        </w:rPr>
        <w:t xml:space="preserve"> </w:t>
      </w:r>
      <w:r w:rsidRPr="007B7B37">
        <w:t>la</w:t>
      </w:r>
      <w:r w:rsidRPr="007B7B37">
        <w:rPr>
          <w:spacing w:val="-10"/>
        </w:rPr>
        <w:t xml:space="preserve"> </w:t>
      </w:r>
      <w:r w:rsidRPr="007B7B37">
        <w:t>Sección</w:t>
      </w:r>
      <w:r w:rsidRPr="007B7B37">
        <w:rPr>
          <w:spacing w:val="-8"/>
        </w:rPr>
        <w:t xml:space="preserve"> </w:t>
      </w:r>
      <w:r w:rsidRPr="007B7B37">
        <w:t>Tercera</w:t>
      </w:r>
      <w:r w:rsidRPr="007B7B37">
        <w:rPr>
          <w:spacing w:val="-9"/>
        </w:rPr>
        <w:t xml:space="preserve"> </w:t>
      </w:r>
      <w:r w:rsidRPr="007B7B37">
        <w:t>del</w:t>
      </w:r>
      <w:r w:rsidRPr="007B7B37">
        <w:rPr>
          <w:spacing w:val="-9"/>
        </w:rPr>
        <w:t xml:space="preserve"> </w:t>
      </w:r>
      <w:r w:rsidRPr="007B7B37">
        <w:t>Consejo</w:t>
      </w:r>
      <w:r w:rsidRPr="007B7B37">
        <w:rPr>
          <w:spacing w:val="-10"/>
        </w:rPr>
        <w:t xml:space="preserve"> </w:t>
      </w:r>
      <w:r w:rsidRPr="007B7B37">
        <w:t>de</w:t>
      </w:r>
      <w:r w:rsidRPr="007B7B37">
        <w:rPr>
          <w:spacing w:val="-9"/>
        </w:rPr>
        <w:t xml:space="preserve"> </w:t>
      </w:r>
      <w:r w:rsidRPr="007B7B37">
        <w:t>Estado,</w:t>
      </w:r>
      <w:r w:rsidRPr="007B7B37">
        <w:rPr>
          <w:spacing w:val="-9"/>
        </w:rPr>
        <w:t xml:space="preserve"> </w:t>
      </w:r>
      <w:r w:rsidRPr="007B7B37">
        <w:t>las</w:t>
      </w:r>
      <w:r w:rsidRPr="007B7B37">
        <w:rPr>
          <w:spacing w:val="-9"/>
        </w:rPr>
        <w:t xml:space="preserve"> </w:t>
      </w:r>
      <w:r w:rsidRPr="007B7B37">
        <w:t>reglas</w:t>
      </w:r>
      <w:r w:rsidRPr="007B7B37">
        <w:rPr>
          <w:spacing w:val="-10"/>
        </w:rPr>
        <w:t xml:space="preserve"> </w:t>
      </w:r>
      <w:r w:rsidRPr="007B7B37">
        <w:t>del</w:t>
      </w:r>
      <w:r w:rsidRPr="007B7B37">
        <w:rPr>
          <w:spacing w:val="-9"/>
        </w:rPr>
        <w:t xml:space="preserve"> </w:t>
      </w:r>
      <w:r w:rsidRPr="007B7B37">
        <w:t>pliego</w:t>
      </w:r>
      <w:r w:rsidRPr="007B7B37">
        <w:rPr>
          <w:spacing w:val="-10"/>
        </w:rPr>
        <w:t xml:space="preserve"> </w:t>
      </w:r>
      <w:r w:rsidRPr="007B7B37">
        <w:t>de</w:t>
      </w:r>
      <w:r w:rsidRPr="007B7B37">
        <w:rPr>
          <w:spacing w:val="-9"/>
        </w:rPr>
        <w:t xml:space="preserve"> </w:t>
      </w:r>
      <w:r w:rsidRPr="007B7B37">
        <w:t>condiciones</w:t>
      </w:r>
      <w:r w:rsidRPr="007B7B37">
        <w:rPr>
          <w:spacing w:val="-59"/>
        </w:rPr>
        <w:t xml:space="preserve"> </w:t>
      </w:r>
      <w:r w:rsidRPr="007B7B37">
        <w:t>deben</w:t>
      </w:r>
      <w:r w:rsidRPr="007B7B37">
        <w:rPr>
          <w:spacing w:val="-11"/>
        </w:rPr>
        <w:t xml:space="preserve"> </w:t>
      </w:r>
      <w:r w:rsidRPr="007B7B37">
        <w:t>ser</w:t>
      </w:r>
      <w:r w:rsidRPr="007B7B37">
        <w:rPr>
          <w:spacing w:val="-10"/>
        </w:rPr>
        <w:t xml:space="preserve"> </w:t>
      </w:r>
      <w:r w:rsidRPr="007B7B37">
        <w:t>aplicadas</w:t>
      </w:r>
      <w:r w:rsidRPr="007B7B37">
        <w:rPr>
          <w:spacing w:val="-10"/>
        </w:rPr>
        <w:t xml:space="preserve"> </w:t>
      </w:r>
      <w:r w:rsidRPr="007B7B37">
        <w:t>de</w:t>
      </w:r>
      <w:r w:rsidRPr="007B7B37">
        <w:rPr>
          <w:spacing w:val="-11"/>
        </w:rPr>
        <w:t xml:space="preserve"> </w:t>
      </w:r>
      <w:r w:rsidRPr="007B7B37">
        <w:t>manera</w:t>
      </w:r>
      <w:r w:rsidRPr="007B7B37">
        <w:rPr>
          <w:spacing w:val="-11"/>
        </w:rPr>
        <w:t xml:space="preserve"> </w:t>
      </w:r>
      <w:r w:rsidRPr="007B7B37">
        <w:t>estricta,</w:t>
      </w:r>
      <w:r w:rsidRPr="007B7B37">
        <w:rPr>
          <w:spacing w:val="-10"/>
        </w:rPr>
        <w:t xml:space="preserve"> </w:t>
      </w:r>
      <w:r w:rsidRPr="007B7B37">
        <w:t>por</w:t>
      </w:r>
      <w:r w:rsidRPr="007B7B37">
        <w:rPr>
          <w:spacing w:val="-11"/>
        </w:rPr>
        <w:t xml:space="preserve"> </w:t>
      </w:r>
      <w:r w:rsidRPr="007B7B37">
        <w:t>lo</w:t>
      </w:r>
      <w:r w:rsidRPr="007B7B37">
        <w:rPr>
          <w:spacing w:val="-11"/>
        </w:rPr>
        <w:t xml:space="preserve"> </w:t>
      </w:r>
      <w:r w:rsidRPr="007B7B37">
        <w:t>que,</w:t>
      </w:r>
      <w:r w:rsidRPr="007B7B37">
        <w:rPr>
          <w:spacing w:val="-10"/>
        </w:rPr>
        <w:t xml:space="preserve"> </w:t>
      </w:r>
      <w:r w:rsidRPr="007B7B37">
        <w:t>en</w:t>
      </w:r>
      <w:r w:rsidRPr="007B7B37">
        <w:rPr>
          <w:spacing w:val="-11"/>
        </w:rPr>
        <w:t xml:space="preserve"> </w:t>
      </w:r>
      <w:r w:rsidRPr="007B7B37">
        <w:t>principio,</w:t>
      </w:r>
      <w:r w:rsidRPr="007B7B37">
        <w:rPr>
          <w:spacing w:val="-10"/>
        </w:rPr>
        <w:t xml:space="preserve"> </w:t>
      </w:r>
      <w:r w:rsidRPr="007B7B37">
        <w:t>no</w:t>
      </w:r>
      <w:r w:rsidRPr="007B7B37">
        <w:rPr>
          <w:spacing w:val="-11"/>
        </w:rPr>
        <w:t xml:space="preserve"> </w:t>
      </w:r>
      <w:r w:rsidRPr="007B7B37">
        <w:t>resultaría</w:t>
      </w:r>
      <w:r w:rsidRPr="007B7B37">
        <w:rPr>
          <w:spacing w:val="-11"/>
        </w:rPr>
        <w:t xml:space="preserve"> </w:t>
      </w:r>
      <w:r w:rsidRPr="007B7B37">
        <w:t>valido</w:t>
      </w:r>
      <w:r w:rsidRPr="007B7B37">
        <w:rPr>
          <w:spacing w:val="-11"/>
        </w:rPr>
        <w:t xml:space="preserve"> </w:t>
      </w:r>
      <w:r w:rsidRPr="007B7B37">
        <w:t>ponderar</w:t>
      </w:r>
      <w:r w:rsidRPr="007B7B37">
        <w:rPr>
          <w:spacing w:val="-10"/>
        </w:rPr>
        <w:t xml:space="preserve"> </w:t>
      </w:r>
      <w:r w:rsidRPr="007B7B37">
        <w:t>las</w:t>
      </w:r>
      <w:r w:rsidRPr="007B7B37">
        <w:rPr>
          <w:spacing w:val="-59"/>
        </w:rPr>
        <w:t xml:space="preserve"> </w:t>
      </w:r>
      <w:r w:rsidRPr="007B7B37">
        <w:t>ofertas aplicando por vía de la analogía reglas o mecanismos que no deriven de lo establecido</w:t>
      </w:r>
      <w:r w:rsidRPr="007B7B37">
        <w:rPr>
          <w:spacing w:val="1"/>
        </w:rPr>
        <w:t xml:space="preserve"> </w:t>
      </w:r>
      <w:r w:rsidRPr="007B7B37">
        <w:t>en</w:t>
      </w:r>
      <w:r w:rsidRPr="007B7B37">
        <w:rPr>
          <w:spacing w:val="-2"/>
        </w:rPr>
        <w:t xml:space="preserve"> </w:t>
      </w:r>
      <w:r w:rsidRPr="007B7B37">
        <w:t>el</w:t>
      </w:r>
      <w:r w:rsidRPr="007B7B37">
        <w:rPr>
          <w:spacing w:val="-1"/>
        </w:rPr>
        <w:t xml:space="preserve"> </w:t>
      </w:r>
      <w:r w:rsidRPr="007B7B37">
        <w:t>pliego</w:t>
      </w:r>
      <w:r w:rsidRPr="007B7B37">
        <w:rPr>
          <w:spacing w:val="-1"/>
        </w:rPr>
        <w:t xml:space="preserve"> </w:t>
      </w:r>
      <w:r w:rsidRPr="007B7B37">
        <w:t>de</w:t>
      </w:r>
      <w:r w:rsidRPr="007B7B37">
        <w:rPr>
          <w:spacing w:val="-1"/>
        </w:rPr>
        <w:t xml:space="preserve"> </w:t>
      </w:r>
      <w:r w:rsidRPr="007B7B37">
        <w:t>condiciones.</w:t>
      </w:r>
    </w:p>
    <w:p w14:paraId="0179A2C8" w14:textId="77777777" w:rsidR="00A3343A" w:rsidRPr="007B7B37" w:rsidRDefault="00A3343A" w:rsidP="00A52EF9">
      <w:pPr>
        <w:spacing w:line="240" w:lineRule="auto"/>
        <w:ind w:left="119" w:right="334" w:firstLine="709"/>
        <w:rPr>
          <w:rFonts w:ascii="Arial" w:hAnsi="Arial" w:cs="Arial"/>
          <w:sz w:val="22"/>
        </w:rPr>
      </w:pPr>
      <w:r w:rsidRPr="007B7B37">
        <w:rPr>
          <w:rFonts w:ascii="Arial" w:hAnsi="Arial" w:cs="Arial"/>
          <w:sz w:val="22"/>
        </w:rPr>
        <w:t>En</w:t>
      </w:r>
      <w:r w:rsidRPr="007B7B37">
        <w:rPr>
          <w:rFonts w:ascii="Arial" w:hAnsi="Arial" w:cs="Arial"/>
          <w:spacing w:val="1"/>
          <w:sz w:val="22"/>
        </w:rPr>
        <w:t xml:space="preserve"> </w:t>
      </w:r>
      <w:r w:rsidRPr="007B7B37">
        <w:rPr>
          <w:rFonts w:ascii="Arial" w:hAnsi="Arial" w:cs="Arial"/>
          <w:sz w:val="22"/>
        </w:rPr>
        <w:t>línea</w:t>
      </w:r>
      <w:r w:rsidRPr="007B7B37">
        <w:rPr>
          <w:rFonts w:ascii="Arial" w:hAnsi="Arial" w:cs="Arial"/>
          <w:spacing w:val="1"/>
          <w:sz w:val="22"/>
        </w:rPr>
        <w:t xml:space="preserve"> </w:t>
      </w:r>
      <w:r w:rsidRPr="007B7B37">
        <w:rPr>
          <w:rFonts w:ascii="Arial" w:hAnsi="Arial" w:cs="Arial"/>
          <w:sz w:val="22"/>
        </w:rPr>
        <w:t>con</w:t>
      </w:r>
      <w:r w:rsidRPr="007B7B37">
        <w:rPr>
          <w:rFonts w:ascii="Arial" w:hAnsi="Arial" w:cs="Arial"/>
          <w:spacing w:val="1"/>
          <w:sz w:val="22"/>
        </w:rPr>
        <w:t xml:space="preserve"> </w:t>
      </w:r>
      <w:r w:rsidRPr="007B7B37">
        <w:rPr>
          <w:rFonts w:ascii="Arial" w:hAnsi="Arial" w:cs="Arial"/>
          <w:sz w:val="22"/>
        </w:rPr>
        <w:t>lo</w:t>
      </w:r>
      <w:r w:rsidRPr="007B7B37">
        <w:rPr>
          <w:rFonts w:ascii="Arial" w:hAnsi="Arial" w:cs="Arial"/>
          <w:spacing w:val="1"/>
          <w:sz w:val="22"/>
        </w:rPr>
        <w:t xml:space="preserve"> </w:t>
      </w:r>
      <w:r w:rsidRPr="007B7B37">
        <w:rPr>
          <w:rFonts w:ascii="Arial" w:hAnsi="Arial" w:cs="Arial"/>
          <w:sz w:val="22"/>
        </w:rPr>
        <w:t>anterior,</w:t>
      </w:r>
      <w:r w:rsidRPr="007B7B37">
        <w:rPr>
          <w:rFonts w:ascii="Arial" w:hAnsi="Arial" w:cs="Arial"/>
          <w:spacing w:val="1"/>
          <w:sz w:val="22"/>
        </w:rPr>
        <w:t xml:space="preserve"> </w:t>
      </w:r>
      <w:r w:rsidRPr="007B7B37">
        <w:rPr>
          <w:rFonts w:ascii="Arial" w:hAnsi="Arial" w:cs="Arial"/>
          <w:sz w:val="22"/>
        </w:rPr>
        <w:t>debe</w:t>
      </w:r>
      <w:r w:rsidRPr="007B7B37">
        <w:rPr>
          <w:rFonts w:ascii="Arial" w:hAnsi="Arial" w:cs="Arial"/>
          <w:spacing w:val="1"/>
          <w:sz w:val="22"/>
        </w:rPr>
        <w:t xml:space="preserve"> </w:t>
      </w:r>
      <w:r w:rsidRPr="007B7B37">
        <w:rPr>
          <w:rFonts w:ascii="Arial" w:hAnsi="Arial" w:cs="Arial"/>
          <w:sz w:val="22"/>
        </w:rPr>
        <w:t>señalarse</w:t>
      </w:r>
      <w:r w:rsidRPr="007B7B37">
        <w:rPr>
          <w:rFonts w:ascii="Arial" w:hAnsi="Arial" w:cs="Arial"/>
          <w:spacing w:val="1"/>
          <w:sz w:val="22"/>
        </w:rPr>
        <w:t xml:space="preserve"> </w:t>
      </w:r>
      <w:r w:rsidRPr="007B7B37">
        <w:rPr>
          <w:rFonts w:ascii="Arial" w:hAnsi="Arial" w:cs="Arial"/>
          <w:sz w:val="22"/>
        </w:rPr>
        <w:t>que</w:t>
      </w:r>
      <w:r w:rsidRPr="007B7B37">
        <w:rPr>
          <w:rFonts w:ascii="Arial" w:hAnsi="Arial" w:cs="Arial"/>
          <w:spacing w:val="1"/>
          <w:sz w:val="22"/>
        </w:rPr>
        <w:t xml:space="preserve"> </w:t>
      </w:r>
      <w:r w:rsidRPr="007B7B37">
        <w:rPr>
          <w:rFonts w:ascii="Arial" w:hAnsi="Arial" w:cs="Arial"/>
          <w:sz w:val="22"/>
        </w:rPr>
        <w:t>la</w:t>
      </w:r>
      <w:r w:rsidRPr="007B7B37">
        <w:rPr>
          <w:rFonts w:ascii="Arial" w:hAnsi="Arial" w:cs="Arial"/>
          <w:spacing w:val="1"/>
          <w:sz w:val="22"/>
        </w:rPr>
        <w:t xml:space="preserve"> </w:t>
      </w:r>
      <w:r w:rsidRPr="007B7B37">
        <w:rPr>
          <w:rFonts w:ascii="Arial" w:hAnsi="Arial" w:cs="Arial"/>
          <w:i/>
          <w:sz w:val="22"/>
        </w:rPr>
        <w:t>Guía</w:t>
      </w:r>
      <w:r w:rsidRPr="007B7B37">
        <w:rPr>
          <w:rFonts w:ascii="Arial" w:hAnsi="Arial" w:cs="Arial"/>
          <w:i/>
          <w:spacing w:val="1"/>
          <w:sz w:val="22"/>
        </w:rPr>
        <w:t xml:space="preserve"> </w:t>
      </w:r>
      <w:r w:rsidRPr="007B7B37">
        <w:rPr>
          <w:rFonts w:ascii="Arial" w:hAnsi="Arial" w:cs="Arial"/>
          <w:i/>
          <w:sz w:val="22"/>
        </w:rPr>
        <w:t>para</w:t>
      </w:r>
      <w:r w:rsidRPr="007B7B37">
        <w:rPr>
          <w:rFonts w:ascii="Arial" w:hAnsi="Arial" w:cs="Arial"/>
          <w:i/>
          <w:spacing w:val="1"/>
          <w:sz w:val="22"/>
        </w:rPr>
        <w:t xml:space="preserve"> </w:t>
      </w:r>
      <w:r w:rsidRPr="007B7B37">
        <w:rPr>
          <w:rFonts w:ascii="Arial" w:hAnsi="Arial" w:cs="Arial"/>
          <w:i/>
          <w:sz w:val="22"/>
        </w:rPr>
        <w:t>el</w:t>
      </w:r>
      <w:r w:rsidRPr="007B7B37">
        <w:rPr>
          <w:rFonts w:ascii="Arial" w:hAnsi="Arial" w:cs="Arial"/>
          <w:i/>
          <w:spacing w:val="1"/>
          <w:sz w:val="22"/>
        </w:rPr>
        <w:t xml:space="preserve"> </w:t>
      </w:r>
      <w:r w:rsidRPr="007B7B37">
        <w:rPr>
          <w:rFonts w:ascii="Arial" w:hAnsi="Arial" w:cs="Arial"/>
          <w:i/>
          <w:sz w:val="22"/>
        </w:rPr>
        <w:t>manejo</w:t>
      </w:r>
      <w:r w:rsidRPr="007B7B37">
        <w:rPr>
          <w:rFonts w:ascii="Arial" w:hAnsi="Arial" w:cs="Arial"/>
          <w:i/>
          <w:spacing w:val="1"/>
          <w:sz w:val="22"/>
        </w:rPr>
        <w:t xml:space="preserve"> </w:t>
      </w:r>
      <w:r w:rsidRPr="007B7B37">
        <w:rPr>
          <w:rFonts w:ascii="Arial" w:hAnsi="Arial" w:cs="Arial"/>
          <w:i/>
          <w:sz w:val="22"/>
        </w:rPr>
        <w:t>de</w:t>
      </w:r>
      <w:r w:rsidRPr="007B7B37">
        <w:rPr>
          <w:rFonts w:ascii="Arial" w:hAnsi="Arial" w:cs="Arial"/>
          <w:i/>
          <w:spacing w:val="1"/>
          <w:sz w:val="22"/>
        </w:rPr>
        <w:t xml:space="preserve"> </w:t>
      </w:r>
      <w:r w:rsidRPr="007B7B37">
        <w:rPr>
          <w:rFonts w:ascii="Arial" w:hAnsi="Arial" w:cs="Arial"/>
          <w:i/>
          <w:sz w:val="22"/>
        </w:rPr>
        <w:t>ofertas</w:t>
      </w:r>
      <w:r w:rsidRPr="007B7B37">
        <w:rPr>
          <w:rFonts w:ascii="Arial" w:hAnsi="Arial" w:cs="Arial"/>
          <w:i/>
          <w:spacing w:val="1"/>
          <w:sz w:val="22"/>
        </w:rPr>
        <w:t xml:space="preserve"> </w:t>
      </w:r>
      <w:r w:rsidRPr="007B7B37">
        <w:rPr>
          <w:rFonts w:ascii="Arial" w:hAnsi="Arial" w:cs="Arial"/>
          <w:i/>
          <w:sz w:val="22"/>
        </w:rPr>
        <w:t>artificialmente</w:t>
      </w:r>
      <w:r w:rsidRPr="007B7B37">
        <w:rPr>
          <w:rFonts w:ascii="Arial" w:hAnsi="Arial" w:cs="Arial"/>
          <w:i/>
          <w:spacing w:val="1"/>
          <w:sz w:val="22"/>
        </w:rPr>
        <w:t xml:space="preserve"> </w:t>
      </w:r>
      <w:r w:rsidRPr="007B7B37">
        <w:rPr>
          <w:rFonts w:ascii="Arial" w:hAnsi="Arial" w:cs="Arial"/>
          <w:i/>
          <w:sz w:val="22"/>
        </w:rPr>
        <w:t>bajas</w:t>
      </w:r>
      <w:r w:rsidRPr="007B7B37">
        <w:rPr>
          <w:rFonts w:ascii="Arial" w:hAnsi="Arial" w:cs="Arial"/>
          <w:i/>
          <w:spacing w:val="1"/>
          <w:sz w:val="22"/>
        </w:rPr>
        <w:t xml:space="preserve"> </w:t>
      </w:r>
      <w:r w:rsidRPr="007B7B37">
        <w:rPr>
          <w:rFonts w:ascii="Arial" w:hAnsi="Arial" w:cs="Arial"/>
          <w:i/>
          <w:sz w:val="22"/>
        </w:rPr>
        <w:t>en</w:t>
      </w:r>
      <w:r w:rsidRPr="007B7B37">
        <w:rPr>
          <w:rFonts w:ascii="Arial" w:hAnsi="Arial" w:cs="Arial"/>
          <w:i/>
          <w:spacing w:val="1"/>
          <w:sz w:val="22"/>
        </w:rPr>
        <w:t xml:space="preserve"> </w:t>
      </w:r>
      <w:r w:rsidRPr="007B7B37">
        <w:rPr>
          <w:rFonts w:ascii="Arial" w:hAnsi="Arial" w:cs="Arial"/>
          <w:i/>
          <w:sz w:val="22"/>
        </w:rPr>
        <w:t>Procesos</w:t>
      </w:r>
      <w:r w:rsidRPr="007B7B37">
        <w:rPr>
          <w:rFonts w:ascii="Arial" w:hAnsi="Arial" w:cs="Arial"/>
          <w:i/>
          <w:spacing w:val="1"/>
          <w:sz w:val="22"/>
        </w:rPr>
        <w:t xml:space="preserve"> </w:t>
      </w:r>
      <w:r w:rsidRPr="007B7B37">
        <w:rPr>
          <w:rFonts w:ascii="Arial" w:hAnsi="Arial" w:cs="Arial"/>
          <w:i/>
          <w:sz w:val="22"/>
        </w:rPr>
        <w:t>de</w:t>
      </w:r>
      <w:r w:rsidRPr="007B7B37">
        <w:rPr>
          <w:rFonts w:ascii="Arial" w:hAnsi="Arial" w:cs="Arial"/>
          <w:i/>
          <w:spacing w:val="1"/>
          <w:sz w:val="22"/>
        </w:rPr>
        <w:t xml:space="preserve"> </w:t>
      </w:r>
      <w:r w:rsidRPr="007B7B37">
        <w:rPr>
          <w:rFonts w:ascii="Arial" w:hAnsi="Arial" w:cs="Arial"/>
          <w:i/>
          <w:sz w:val="22"/>
        </w:rPr>
        <w:t>Contratación</w:t>
      </w:r>
      <w:r w:rsidRPr="007B7B37">
        <w:rPr>
          <w:rFonts w:ascii="Arial" w:hAnsi="Arial" w:cs="Arial"/>
          <w:i/>
          <w:spacing w:val="1"/>
          <w:sz w:val="22"/>
        </w:rPr>
        <w:t xml:space="preserve"> </w:t>
      </w:r>
      <w:r w:rsidRPr="007B7B37">
        <w:rPr>
          <w:rFonts w:ascii="Arial" w:hAnsi="Arial" w:cs="Arial"/>
          <w:sz w:val="22"/>
        </w:rPr>
        <w:t>expedida</w:t>
      </w:r>
      <w:r w:rsidRPr="007B7B37">
        <w:rPr>
          <w:rFonts w:ascii="Arial" w:hAnsi="Arial" w:cs="Arial"/>
          <w:spacing w:val="1"/>
          <w:sz w:val="22"/>
        </w:rPr>
        <w:t xml:space="preserve"> </w:t>
      </w:r>
      <w:r w:rsidRPr="007B7B37">
        <w:rPr>
          <w:rFonts w:ascii="Arial" w:hAnsi="Arial" w:cs="Arial"/>
          <w:sz w:val="22"/>
        </w:rPr>
        <w:t>por</w:t>
      </w:r>
      <w:r w:rsidRPr="007B7B37">
        <w:rPr>
          <w:rFonts w:ascii="Arial" w:hAnsi="Arial" w:cs="Arial"/>
          <w:spacing w:val="1"/>
          <w:sz w:val="22"/>
        </w:rPr>
        <w:t xml:space="preserve"> </w:t>
      </w:r>
      <w:r w:rsidRPr="007B7B37">
        <w:rPr>
          <w:rFonts w:ascii="Arial" w:hAnsi="Arial" w:cs="Arial"/>
          <w:sz w:val="22"/>
        </w:rPr>
        <w:t>la</w:t>
      </w:r>
      <w:r w:rsidRPr="007B7B37">
        <w:rPr>
          <w:rFonts w:ascii="Arial" w:hAnsi="Arial" w:cs="Arial"/>
          <w:spacing w:val="1"/>
          <w:sz w:val="22"/>
        </w:rPr>
        <w:t xml:space="preserve"> </w:t>
      </w:r>
      <w:r w:rsidRPr="007B7B37">
        <w:rPr>
          <w:rFonts w:ascii="Arial" w:hAnsi="Arial" w:cs="Arial"/>
          <w:sz w:val="22"/>
        </w:rPr>
        <w:t>Agencia</w:t>
      </w:r>
      <w:r w:rsidRPr="007B7B37">
        <w:rPr>
          <w:rFonts w:ascii="Arial" w:hAnsi="Arial" w:cs="Arial"/>
          <w:spacing w:val="1"/>
          <w:sz w:val="22"/>
        </w:rPr>
        <w:t xml:space="preserve"> </w:t>
      </w:r>
      <w:r w:rsidRPr="007B7B37">
        <w:rPr>
          <w:rFonts w:ascii="Arial" w:hAnsi="Arial" w:cs="Arial"/>
          <w:sz w:val="22"/>
        </w:rPr>
        <w:t>Nacional</w:t>
      </w:r>
      <w:r w:rsidRPr="007B7B37">
        <w:rPr>
          <w:rFonts w:ascii="Arial" w:hAnsi="Arial" w:cs="Arial"/>
          <w:spacing w:val="1"/>
          <w:sz w:val="22"/>
        </w:rPr>
        <w:t xml:space="preserve"> </w:t>
      </w:r>
      <w:r w:rsidRPr="007B7B37">
        <w:rPr>
          <w:rFonts w:ascii="Arial" w:hAnsi="Arial" w:cs="Arial"/>
          <w:sz w:val="22"/>
        </w:rPr>
        <w:t>de</w:t>
      </w:r>
      <w:r w:rsidRPr="007B7B37">
        <w:rPr>
          <w:rFonts w:ascii="Arial" w:hAnsi="Arial" w:cs="Arial"/>
          <w:spacing w:val="1"/>
          <w:sz w:val="22"/>
        </w:rPr>
        <w:t xml:space="preserve"> </w:t>
      </w:r>
      <w:r w:rsidRPr="007B7B37">
        <w:rPr>
          <w:rFonts w:ascii="Arial" w:hAnsi="Arial" w:cs="Arial"/>
          <w:sz w:val="22"/>
        </w:rPr>
        <w:t>Contratación</w:t>
      </w:r>
      <w:r w:rsidRPr="007B7B37">
        <w:rPr>
          <w:rFonts w:ascii="Arial" w:hAnsi="Arial" w:cs="Arial"/>
          <w:spacing w:val="-6"/>
          <w:sz w:val="22"/>
        </w:rPr>
        <w:t xml:space="preserve"> </w:t>
      </w:r>
      <w:r w:rsidRPr="007B7B37">
        <w:rPr>
          <w:rFonts w:ascii="Arial" w:hAnsi="Arial" w:cs="Arial"/>
          <w:sz w:val="22"/>
        </w:rPr>
        <w:t>Pública</w:t>
      </w:r>
      <w:r w:rsidRPr="007B7B37">
        <w:rPr>
          <w:rFonts w:ascii="Arial" w:hAnsi="Arial" w:cs="Arial"/>
          <w:spacing w:val="-4"/>
          <w:sz w:val="22"/>
        </w:rPr>
        <w:t xml:space="preserve"> </w:t>
      </w:r>
      <w:r w:rsidRPr="007B7B37">
        <w:rPr>
          <w:rFonts w:ascii="Arial" w:hAnsi="Arial" w:cs="Arial"/>
          <w:sz w:val="22"/>
        </w:rPr>
        <w:t>–Colombia</w:t>
      </w:r>
      <w:r w:rsidRPr="007B7B37">
        <w:rPr>
          <w:rFonts w:ascii="Arial" w:hAnsi="Arial" w:cs="Arial"/>
          <w:spacing w:val="-5"/>
          <w:sz w:val="22"/>
        </w:rPr>
        <w:t xml:space="preserve"> </w:t>
      </w:r>
      <w:r w:rsidRPr="007B7B37">
        <w:rPr>
          <w:rFonts w:ascii="Arial" w:hAnsi="Arial" w:cs="Arial"/>
          <w:sz w:val="22"/>
        </w:rPr>
        <w:t>Compra</w:t>
      </w:r>
      <w:r w:rsidRPr="007B7B37">
        <w:rPr>
          <w:rFonts w:ascii="Arial" w:hAnsi="Arial" w:cs="Arial"/>
          <w:spacing w:val="-5"/>
          <w:sz w:val="22"/>
        </w:rPr>
        <w:t xml:space="preserve"> </w:t>
      </w:r>
      <w:r w:rsidRPr="007B7B37">
        <w:rPr>
          <w:rFonts w:ascii="Arial" w:hAnsi="Arial" w:cs="Arial"/>
          <w:sz w:val="22"/>
        </w:rPr>
        <w:t>Eficiente–,</w:t>
      </w:r>
      <w:r w:rsidRPr="007B7B37">
        <w:rPr>
          <w:rFonts w:ascii="Arial" w:hAnsi="Arial" w:cs="Arial"/>
          <w:spacing w:val="-6"/>
          <w:sz w:val="22"/>
        </w:rPr>
        <w:t xml:space="preserve"> </w:t>
      </w:r>
      <w:r w:rsidRPr="007B7B37">
        <w:rPr>
          <w:rFonts w:ascii="Arial" w:hAnsi="Arial" w:cs="Arial"/>
          <w:sz w:val="22"/>
        </w:rPr>
        <w:t>en</w:t>
      </w:r>
      <w:r w:rsidRPr="007B7B37">
        <w:rPr>
          <w:rFonts w:ascii="Arial" w:hAnsi="Arial" w:cs="Arial"/>
          <w:spacing w:val="-5"/>
          <w:sz w:val="22"/>
        </w:rPr>
        <w:t xml:space="preserve"> </w:t>
      </w:r>
      <w:r w:rsidRPr="007B7B37">
        <w:rPr>
          <w:rFonts w:ascii="Arial" w:hAnsi="Arial" w:cs="Arial"/>
          <w:sz w:val="22"/>
        </w:rPr>
        <w:t>función</w:t>
      </w:r>
      <w:r w:rsidRPr="007B7B37">
        <w:rPr>
          <w:rFonts w:ascii="Arial" w:hAnsi="Arial" w:cs="Arial"/>
          <w:spacing w:val="-4"/>
          <w:sz w:val="22"/>
        </w:rPr>
        <w:t xml:space="preserve"> </w:t>
      </w:r>
      <w:r w:rsidRPr="007B7B37">
        <w:rPr>
          <w:rFonts w:ascii="Arial" w:hAnsi="Arial" w:cs="Arial"/>
          <w:sz w:val="22"/>
        </w:rPr>
        <w:t>de</w:t>
      </w:r>
      <w:r w:rsidRPr="007B7B37">
        <w:rPr>
          <w:rFonts w:ascii="Arial" w:hAnsi="Arial" w:cs="Arial"/>
          <w:spacing w:val="-5"/>
          <w:sz w:val="22"/>
        </w:rPr>
        <w:t xml:space="preserve"> </w:t>
      </w:r>
      <w:r w:rsidRPr="007B7B37">
        <w:rPr>
          <w:rFonts w:ascii="Arial" w:hAnsi="Arial" w:cs="Arial"/>
          <w:sz w:val="22"/>
        </w:rPr>
        <w:t>lo</w:t>
      </w:r>
      <w:r w:rsidRPr="007B7B37">
        <w:rPr>
          <w:rFonts w:ascii="Arial" w:hAnsi="Arial" w:cs="Arial"/>
          <w:spacing w:val="-6"/>
          <w:sz w:val="22"/>
        </w:rPr>
        <w:t xml:space="preserve"> </w:t>
      </w:r>
      <w:r w:rsidRPr="007B7B37">
        <w:rPr>
          <w:rFonts w:ascii="Arial" w:hAnsi="Arial" w:cs="Arial"/>
          <w:sz w:val="22"/>
        </w:rPr>
        <w:t>establecido</w:t>
      </w:r>
      <w:r w:rsidRPr="007B7B37">
        <w:rPr>
          <w:rFonts w:ascii="Arial" w:hAnsi="Arial" w:cs="Arial"/>
          <w:spacing w:val="-5"/>
          <w:sz w:val="22"/>
        </w:rPr>
        <w:t xml:space="preserve"> </w:t>
      </w:r>
      <w:r w:rsidRPr="007B7B37">
        <w:rPr>
          <w:rFonts w:ascii="Arial" w:hAnsi="Arial" w:cs="Arial"/>
          <w:sz w:val="22"/>
        </w:rPr>
        <w:t>en</w:t>
      </w:r>
      <w:r w:rsidRPr="007B7B37">
        <w:rPr>
          <w:rFonts w:ascii="Arial" w:hAnsi="Arial" w:cs="Arial"/>
          <w:spacing w:val="-5"/>
          <w:sz w:val="22"/>
        </w:rPr>
        <w:t xml:space="preserve"> </w:t>
      </w:r>
      <w:r w:rsidRPr="007B7B37">
        <w:rPr>
          <w:rFonts w:ascii="Arial" w:hAnsi="Arial" w:cs="Arial"/>
          <w:sz w:val="22"/>
        </w:rPr>
        <w:t>los</w:t>
      </w:r>
      <w:r w:rsidRPr="007B7B37">
        <w:rPr>
          <w:rFonts w:ascii="Arial" w:hAnsi="Arial" w:cs="Arial"/>
          <w:spacing w:val="-5"/>
          <w:sz w:val="22"/>
        </w:rPr>
        <w:t xml:space="preserve"> </w:t>
      </w:r>
      <w:r w:rsidRPr="007B7B37">
        <w:rPr>
          <w:rFonts w:ascii="Arial" w:hAnsi="Arial" w:cs="Arial"/>
          <w:sz w:val="22"/>
        </w:rPr>
        <w:t>artículos</w:t>
      </w:r>
    </w:p>
    <w:p w14:paraId="326694D2" w14:textId="77777777" w:rsidR="00A3343A" w:rsidRPr="007B7B37" w:rsidRDefault="00A3343A" w:rsidP="00A52EF9">
      <w:pPr>
        <w:pStyle w:val="Textoindependiente"/>
        <w:ind w:left="119" w:right="334"/>
        <w:jc w:val="both"/>
      </w:pPr>
      <w:r w:rsidRPr="007B7B37">
        <w:t xml:space="preserve">26.6 de la Ley 80 de 1993 y 2.2.1.1.2.2.4 del Decreto 1082 de 2015, los cuales se </w:t>
      </w:r>
      <w:r w:rsidRPr="007B7B37">
        <w:lastRenderedPageBreak/>
        <w:t>refieren al</w:t>
      </w:r>
      <w:r w:rsidRPr="007B7B37">
        <w:rPr>
          <w:spacing w:val="1"/>
        </w:rPr>
        <w:t xml:space="preserve"> </w:t>
      </w:r>
      <w:r w:rsidRPr="007B7B37">
        <w:t>carácter artificialmente bajo de las oferta en consideración a su valor. Es por esto que la guía</w:t>
      </w:r>
      <w:r w:rsidRPr="007B7B37">
        <w:rPr>
          <w:spacing w:val="1"/>
        </w:rPr>
        <w:t xml:space="preserve"> </w:t>
      </w:r>
      <w:r w:rsidRPr="007B7B37">
        <w:t>propone dos (2) “herramientas” y una (1) “metodología”, cuya aplicación está enfocada a</w:t>
      </w:r>
      <w:r w:rsidRPr="007B7B37">
        <w:rPr>
          <w:spacing w:val="1"/>
        </w:rPr>
        <w:t xml:space="preserve"> </w:t>
      </w:r>
      <w:r w:rsidRPr="007B7B37">
        <w:t>esclarecer las condiciones que determinan el precio de la oferta, independientemente de los</w:t>
      </w:r>
      <w:r w:rsidRPr="007B7B37">
        <w:rPr>
          <w:spacing w:val="1"/>
        </w:rPr>
        <w:t xml:space="preserve"> </w:t>
      </w:r>
      <w:r w:rsidRPr="007B7B37">
        <w:t>ofrecimientos</w:t>
      </w:r>
      <w:r w:rsidRPr="007B7B37">
        <w:rPr>
          <w:spacing w:val="-2"/>
        </w:rPr>
        <w:t xml:space="preserve"> </w:t>
      </w:r>
      <w:r w:rsidRPr="007B7B37">
        <w:t>que</w:t>
      </w:r>
      <w:r w:rsidRPr="007B7B37">
        <w:rPr>
          <w:spacing w:val="-2"/>
        </w:rPr>
        <w:t xml:space="preserve"> </w:t>
      </w:r>
      <w:r w:rsidRPr="007B7B37">
        <w:t>esta</w:t>
      </w:r>
      <w:r w:rsidRPr="007B7B37">
        <w:rPr>
          <w:spacing w:val="-2"/>
        </w:rPr>
        <w:t xml:space="preserve"> </w:t>
      </w:r>
      <w:r w:rsidRPr="007B7B37">
        <w:t>involucre</w:t>
      </w:r>
      <w:r w:rsidRPr="007B7B37">
        <w:rPr>
          <w:spacing w:val="-2"/>
        </w:rPr>
        <w:t xml:space="preserve"> </w:t>
      </w:r>
      <w:r w:rsidRPr="007B7B37">
        <w:t>en</w:t>
      </w:r>
      <w:r w:rsidRPr="007B7B37">
        <w:rPr>
          <w:spacing w:val="-2"/>
        </w:rPr>
        <w:t xml:space="preserve"> </w:t>
      </w:r>
      <w:r w:rsidRPr="007B7B37">
        <w:t>materia</w:t>
      </w:r>
      <w:r w:rsidRPr="007B7B37">
        <w:rPr>
          <w:spacing w:val="-2"/>
        </w:rPr>
        <w:t xml:space="preserve"> </w:t>
      </w:r>
      <w:r w:rsidRPr="007B7B37">
        <w:t>de</w:t>
      </w:r>
      <w:r w:rsidRPr="007B7B37">
        <w:rPr>
          <w:spacing w:val="-2"/>
        </w:rPr>
        <w:t xml:space="preserve"> </w:t>
      </w:r>
      <w:r w:rsidRPr="007B7B37">
        <w:t>otros</w:t>
      </w:r>
      <w:r w:rsidRPr="007B7B37">
        <w:rPr>
          <w:spacing w:val="-2"/>
        </w:rPr>
        <w:t xml:space="preserve"> </w:t>
      </w:r>
      <w:r w:rsidRPr="007B7B37">
        <w:t>factores</w:t>
      </w:r>
      <w:r w:rsidRPr="007B7B37">
        <w:rPr>
          <w:spacing w:val="-2"/>
        </w:rPr>
        <w:t xml:space="preserve"> </w:t>
      </w:r>
      <w:r w:rsidRPr="007B7B37">
        <w:t>de</w:t>
      </w:r>
      <w:r w:rsidRPr="007B7B37">
        <w:rPr>
          <w:spacing w:val="-2"/>
        </w:rPr>
        <w:t xml:space="preserve"> </w:t>
      </w:r>
      <w:r w:rsidRPr="007B7B37">
        <w:t>calificación.</w:t>
      </w:r>
    </w:p>
    <w:p w14:paraId="2467FEAE" w14:textId="474FCB21" w:rsidR="00A3343A" w:rsidRPr="007B7B37" w:rsidRDefault="00A3343A" w:rsidP="00A52EF9">
      <w:pPr>
        <w:pStyle w:val="Textoindependiente"/>
        <w:ind w:left="119" w:right="334" w:firstLine="709"/>
        <w:jc w:val="both"/>
      </w:pPr>
      <w:r w:rsidRPr="007B7B37">
        <w:t>Dado esto, lo establecido en la mencionada guía no resultan en principio aplicable por la</w:t>
      </w:r>
      <w:r w:rsidRPr="007B7B37">
        <w:rPr>
          <w:spacing w:val="1"/>
        </w:rPr>
        <w:t xml:space="preserve"> </w:t>
      </w:r>
      <w:r w:rsidRPr="007B7B37">
        <w:t>vía de la analogía a los ofrecimientos relativos a factores de ponderación distintos del precio, los</w:t>
      </w:r>
      <w:r w:rsidRPr="007B7B37">
        <w:rPr>
          <w:spacing w:val="-60"/>
        </w:rPr>
        <w:t xml:space="preserve"> </w:t>
      </w:r>
      <w:r w:rsidRPr="007B7B37">
        <w:t>cuales deben ser ponderados en estricta aplicación de las reglas, puntajes, formulas y valores</w:t>
      </w:r>
      <w:r w:rsidRPr="007B7B37">
        <w:rPr>
          <w:spacing w:val="1"/>
        </w:rPr>
        <w:t xml:space="preserve"> </w:t>
      </w:r>
      <w:r w:rsidRPr="007B7B37">
        <w:t>asignados</w:t>
      </w:r>
      <w:r w:rsidRPr="007B7B37">
        <w:rPr>
          <w:spacing w:val="-10"/>
        </w:rPr>
        <w:t xml:space="preserve"> </w:t>
      </w:r>
      <w:r w:rsidRPr="007B7B37">
        <w:t>a</w:t>
      </w:r>
      <w:r w:rsidRPr="007B7B37">
        <w:rPr>
          <w:spacing w:val="-11"/>
        </w:rPr>
        <w:t xml:space="preserve"> </w:t>
      </w:r>
      <w:r w:rsidRPr="007B7B37">
        <w:t>los</w:t>
      </w:r>
      <w:r w:rsidRPr="007B7B37">
        <w:rPr>
          <w:spacing w:val="-11"/>
        </w:rPr>
        <w:t xml:space="preserve"> </w:t>
      </w:r>
      <w:r w:rsidRPr="007B7B37">
        <w:t>factores</w:t>
      </w:r>
      <w:r w:rsidRPr="007B7B37">
        <w:rPr>
          <w:spacing w:val="-9"/>
        </w:rPr>
        <w:t xml:space="preserve"> </w:t>
      </w:r>
      <w:r w:rsidRPr="007B7B37">
        <w:t>adicionales</w:t>
      </w:r>
      <w:r w:rsidRPr="007B7B37">
        <w:rPr>
          <w:spacing w:val="-9"/>
        </w:rPr>
        <w:t xml:space="preserve"> </w:t>
      </w:r>
      <w:r w:rsidRPr="007B7B37">
        <w:t>establecidos</w:t>
      </w:r>
      <w:r w:rsidRPr="007B7B37">
        <w:rPr>
          <w:spacing w:val="-10"/>
        </w:rPr>
        <w:t xml:space="preserve"> </w:t>
      </w:r>
      <w:r w:rsidRPr="007B7B37">
        <w:t>en</w:t>
      </w:r>
      <w:r w:rsidRPr="007B7B37">
        <w:rPr>
          <w:spacing w:val="-11"/>
        </w:rPr>
        <w:t xml:space="preserve"> </w:t>
      </w:r>
      <w:r w:rsidRPr="007B7B37">
        <w:t>el</w:t>
      </w:r>
      <w:r w:rsidRPr="007B7B37">
        <w:rPr>
          <w:spacing w:val="-11"/>
        </w:rPr>
        <w:t xml:space="preserve"> </w:t>
      </w:r>
      <w:r w:rsidRPr="007B7B37">
        <w:t>pliego</w:t>
      </w:r>
      <w:r w:rsidRPr="007B7B37">
        <w:rPr>
          <w:spacing w:val="-10"/>
        </w:rPr>
        <w:t xml:space="preserve"> </w:t>
      </w:r>
      <w:r w:rsidRPr="007B7B37">
        <w:t>de</w:t>
      </w:r>
      <w:r w:rsidRPr="007B7B37">
        <w:rPr>
          <w:spacing w:val="-11"/>
        </w:rPr>
        <w:t xml:space="preserve"> </w:t>
      </w:r>
      <w:r w:rsidRPr="007B7B37">
        <w:t>condiciones.</w:t>
      </w:r>
      <w:r w:rsidRPr="007B7B37">
        <w:rPr>
          <w:spacing w:val="-11"/>
        </w:rPr>
        <w:t xml:space="preserve"> </w:t>
      </w:r>
      <w:r w:rsidRPr="007B7B37">
        <w:t>Esto</w:t>
      </w:r>
      <w:r w:rsidRPr="007B7B37">
        <w:rPr>
          <w:spacing w:val="-10"/>
        </w:rPr>
        <w:t xml:space="preserve"> </w:t>
      </w:r>
      <w:r w:rsidRPr="007B7B37">
        <w:t>considerando</w:t>
      </w:r>
      <w:r w:rsidRPr="007B7B37">
        <w:rPr>
          <w:spacing w:val="-58"/>
        </w:rPr>
        <w:t xml:space="preserve"> </w:t>
      </w:r>
      <w:r w:rsidRPr="007B7B37">
        <w:t>que, la analogía solo resulta procedente cuando hay un asunto por resolver no regulado por</w:t>
      </w:r>
      <w:r w:rsidRPr="007B7B37">
        <w:rPr>
          <w:spacing w:val="1"/>
        </w:rPr>
        <w:t xml:space="preserve"> </w:t>
      </w:r>
      <w:r w:rsidRPr="007B7B37">
        <w:t>normas</w:t>
      </w:r>
      <w:r w:rsidRPr="007B7B37">
        <w:rPr>
          <w:spacing w:val="-8"/>
        </w:rPr>
        <w:t xml:space="preserve"> </w:t>
      </w:r>
      <w:r w:rsidRPr="007B7B37">
        <w:t>exactamente</w:t>
      </w:r>
      <w:r w:rsidRPr="007B7B37">
        <w:rPr>
          <w:spacing w:val="-7"/>
        </w:rPr>
        <w:t xml:space="preserve"> </w:t>
      </w:r>
      <w:r w:rsidRPr="007B7B37">
        <w:t>aplicables,</w:t>
      </w:r>
      <w:r w:rsidRPr="007B7B37">
        <w:rPr>
          <w:spacing w:val="-8"/>
        </w:rPr>
        <w:t xml:space="preserve"> </w:t>
      </w:r>
      <w:r w:rsidRPr="007B7B37">
        <w:t>existiendo</w:t>
      </w:r>
      <w:r w:rsidRPr="007B7B37">
        <w:rPr>
          <w:spacing w:val="-7"/>
        </w:rPr>
        <w:t xml:space="preserve"> </w:t>
      </w:r>
      <w:r w:rsidRPr="007B7B37">
        <w:t>disposiciones</w:t>
      </w:r>
      <w:r w:rsidRPr="007B7B37">
        <w:rPr>
          <w:spacing w:val="-8"/>
        </w:rPr>
        <w:t xml:space="preserve"> </w:t>
      </w:r>
      <w:r w:rsidRPr="007B7B37">
        <w:t>concebidas</w:t>
      </w:r>
      <w:r w:rsidRPr="007B7B37">
        <w:rPr>
          <w:spacing w:val="-7"/>
        </w:rPr>
        <w:t xml:space="preserve"> </w:t>
      </w:r>
      <w:r w:rsidRPr="007B7B37">
        <w:t>para</w:t>
      </w:r>
      <w:r w:rsidRPr="007B7B37">
        <w:rPr>
          <w:spacing w:val="-8"/>
        </w:rPr>
        <w:t xml:space="preserve"> </w:t>
      </w:r>
      <w:r w:rsidRPr="007B7B37">
        <w:t>situaciones</w:t>
      </w:r>
      <w:r w:rsidRPr="007B7B37">
        <w:rPr>
          <w:spacing w:val="-7"/>
        </w:rPr>
        <w:t xml:space="preserve"> </w:t>
      </w:r>
      <w:r w:rsidRPr="007B7B37">
        <w:t>similares,</w:t>
      </w:r>
      <w:r w:rsidRPr="007B7B37">
        <w:rPr>
          <w:spacing w:val="-59"/>
        </w:rPr>
        <w:t xml:space="preserve"> </w:t>
      </w:r>
      <w:r w:rsidRPr="007B7B37">
        <w:t>lo</w:t>
      </w:r>
      <w:r w:rsidRPr="007B7B37">
        <w:rPr>
          <w:spacing w:val="-11"/>
        </w:rPr>
        <w:t xml:space="preserve"> </w:t>
      </w:r>
      <w:r w:rsidRPr="007B7B37">
        <w:t>cual</w:t>
      </w:r>
      <w:r w:rsidRPr="007B7B37">
        <w:rPr>
          <w:spacing w:val="-11"/>
        </w:rPr>
        <w:t xml:space="preserve"> </w:t>
      </w:r>
      <w:r w:rsidRPr="007B7B37">
        <w:t>difícilmente</w:t>
      </w:r>
      <w:r w:rsidRPr="007B7B37">
        <w:rPr>
          <w:spacing w:val="-9"/>
        </w:rPr>
        <w:t xml:space="preserve"> </w:t>
      </w:r>
      <w:r w:rsidRPr="007B7B37">
        <w:t>podría</w:t>
      </w:r>
      <w:r w:rsidRPr="007B7B37">
        <w:rPr>
          <w:spacing w:val="-10"/>
        </w:rPr>
        <w:t xml:space="preserve"> </w:t>
      </w:r>
      <w:r w:rsidRPr="007B7B37">
        <w:t>presentarse</w:t>
      </w:r>
      <w:r w:rsidRPr="007B7B37">
        <w:rPr>
          <w:spacing w:val="-9"/>
        </w:rPr>
        <w:t xml:space="preserve"> </w:t>
      </w:r>
      <w:r w:rsidRPr="007B7B37">
        <w:t>en</w:t>
      </w:r>
      <w:r w:rsidRPr="007B7B37">
        <w:rPr>
          <w:spacing w:val="-11"/>
        </w:rPr>
        <w:t xml:space="preserve"> </w:t>
      </w:r>
      <w:r w:rsidRPr="007B7B37">
        <w:t>la</w:t>
      </w:r>
      <w:r w:rsidRPr="007B7B37">
        <w:rPr>
          <w:spacing w:val="-10"/>
        </w:rPr>
        <w:t xml:space="preserve"> </w:t>
      </w:r>
      <w:r w:rsidRPr="007B7B37">
        <w:t>evaluación</w:t>
      </w:r>
      <w:r w:rsidRPr="007B7B37">
        <w:rPr>
          <w:spacing w:val="-10"/>
        </w:rPr>
        <w:t xml:space="preserve"> </w:t>
      </w:r>
      <w:r w:rsidRPr="007B7B37">
        <w:t>de</w:t>
      </w:r>
      <w:r w:rsidRPr="007B7B37">
        <w:rPr>
          <w:spacing w:val="-11"/>
        </w:rPr>
        <w:t xml:space="preserve"> </w:t>
      </w:r>
      <w:r w:rsidRPr="007B7B37">
        <w:t>ofertas</w:t>
      </w:r>
      <w:r w:rsidRPr="007B7B37">
        <w:rPr>
          <w:spacing w:val="-9"/>
        </w:rPr>
        <w:t xml:space="preserve"> </w:t>
      </w:r>
      <w:r w:rsidRPr="007B7B37">
        <w:t>de</w:t>
      </w:r>
      <w:r w:rsidRPr="007B7B37">
        <w:rPr>
          <w:spacing w:val="-11"/>
        </w:rPr>
        <w:t xml:space="preserve"> </w:t>
      </w:r>
      <w:r w:rsidRPr="007B7B37">
        <w:t>un</w:t>
      </w:r>
      <w:r w:rsidRPr="007B7B37">
        <w:rPr>
          <w:spacing w:val="-10"/>
        </w:rPr>
        <w:t xml:space="preserve"> </w:t>
      </w:r>
      <w:r w:rsidRPr="007B7B37">
        <w:t>proceso</w:t>
      </w:r>
      <w:r w:rsidRPr="007B7B37">
        <w:rPr>
          <w:spacing w:val="-10"/>
        </w:rPr>
        <w:t xml:space="preserve"> </w:t>
      </w:r>
      <w:r w:rsidRPr="007B7B37">
        <w:t>de</w:t>
      </w:r>
      <w:r w:rsidRPr="007B7B37">
        <w:rPr>
          <w:spacing w:val="-10"/>
        </w:rPr>
        <w:t xml:space="preserve"> </w:t>
      </w:r>
      <w:r w:rsidRPr="007B7B37">
        <w:t>contratación,</w:t>
      </w:r>
      <w:r w:rsidRPr="007B7B37">
        <w:rPr>
          <w:spacing w:val="-59"/>
        </w:rPr>
        <w:t xml:space="preserve"> </w:t>
      </w:r>
      <w:r w:rsidRPr="007B7B37">
        <w:t xml:space="preserve">en el que </w:t>
      </w:r>
      <w:r w:rsidRPr="007B7B37">
        <w:t>las propuestas</w:t>
      </w:r>
      <w:r w:rsidRPr="007B7B37">
        <w:t xml:space="preserve"> son presentadas en teniendo en cuenta unas reglas prestablecidas para</w:t>
      </w:r>
      <w:r w:rsidRPr="007B7B37">
        <w:rPr>
          <w:spacing w:val="-59"/>
        </w:rPr>
        <w:t xml:space="preserve"> </w:t>
      </w:r>
      <w:r w:rsidRPr="007B7B37">
        <w:t>su</w:t>
      </w:r>
      <w:r w:rsidRPr="007B7B37">
        <w:rPr>
          <w:spacing w:val="-2"/>
        </w:rPr>
        <w:t xml:space="preserve"> </w:t>
      </w:r>
      <w:r w:rsidRPr="007B7B37">
        <w:t>evaluación.</w:t>
      </w:r>
    </w:p>
    <w:p w14:paraId="59EA9F1C" w14:textId="77777777" w:rsidR="006C4406" w:rsidRPr="007B7B37" w:rsidRDefault="00A3343A" w:rsidP="00A52EF9">
      <w:pPr>
        <w:pStyle w:val="Textoindependiente"/>
        <w:ind w:left="119" w:right="334"/>
        <w:jc w:val="both"/>
      </w:pPr>
      <w:r w:rsidRPr="007B7B37">
        <w:t xml:space="preserve">En virtud de lo explicado, antes que aplicar el contenido de la </w:t>
      </w:r>
      <w:r w:rsidRPr="007B7B37">
        <w:rPr>
          <w:i/>
        </w:rPr>
        <w:t>Guía para el manejo de</w:t>
      </w:r>
      <w:r w:rsidRPr="007B7B37">
        <w:rPr>
          <w:i/>
          <w:spacing w:val="1"/>
        </w:rPr>
        <w:t xml:space="preserve"> </w:t>
      </w:r>
      <w:r w:rsidRPr="007B7B37">
        <w:rPr>
          <w:i/>
        </w:rPr>
        <w:t xml:space="preserve">ofertas artificialmente bajas en Procesos de Contratación </w:t>
      </w:r>
      <w:r w:rsidRPr="007B7B37">
        <w:t>para ponderar factores de evaluación</w:t>
      </w:r>
      <w:r w:rsidRPr="007B7B37">
        <w:rPr>
          <w:spacing w:val="1"/>
        </w:rPr>
        <w:t xml:space="preserve"> </w:t>
      </w:r>
      <w:r w:rsidRPr="007B7B37">
        <w:rPr>
          <w:spacing w:val="-1"/>
        </w:rPr>
        <w:t>distintos</w:t>
      </w:r>
      <w:r w:rsidRPr="007B7B37">
        <w:rPr>
          <w:spacing w:val="-14"/>
        </w:rPr>
        <w:t xml:space="preserve"> </w:t>
      </w:r>
      <w:r w:rsidRPr="007B7B37">
        <w:rPr>
          <w:spacing w:val="-1"/>
        </w:rPr>
        <w:t>de</w:t>
      </w:r>
      <w:r w:rsidRPr="007B7B37">
        <w:rPr>
          <w:spacing w:val="-14"/>
        </w:rPr>
        <w:t xml:space="preserve"> </w:t>
      </w:r>
      <w:r w:rsidRPr="007B7B37">
        <w:rPr>
          <w:spacing w:val="-1"/>
        </w:rPr>
        <w:t>la</w:t>
      </w:r>
      <w:r w:rsidRPr="007B7B37">
        <w:rPr>
          <w:spacing w:val="-14"/>
        </w:rPr>
        <w:t xml:space="preserve"> </w:t>
      </w:r>
      <w:r w:rsidRPr="007B7B37">
        <w:rPr>
          <w:spacing w:val="-1"/>
        </w:rPr>
        <w:t>oferta</w:t>
      </w:r>
      <w:r w:rsidRPr="007B7B37">
        <w:rPr>
          <w:spacing w:val="-14"/>
        </w:rPr>
        <w:t xml:space="preserve"> </w:t>
      </w:r>
      <w:r w:rsidRPr="007B7B37">
        <w:rPr>
          <w:spacing w:val="-1"/>
        </w:rPr>
        <w:t>económica,</w:t>
      </w:r>
      <w:r w:rsidRPr="007B7B37">
        <w:rPr>
          <w:spacing w:val="-14"/>
        </w:rPr>
        <w:t xml:space="preserve"> </w:t>
      </w:r>
      <w:r w:rsidRPr="007B7B37">
        <w:rPr>
          <w:spacing w:val="-1"/>
        </w:rPr>
        <w:t>lo</w:t>
      </w:r>
      <w:r w:rsidRPr="007B7B37">
        <w:rPr>
          <w:spacing w:val="-14"/>
        </w:rPr>
        <w:t xml:space="preserve"> </w:t>
      </w:r>
      <w:r w:rsidRPr="007B7B37">
        <w:rPr>
          <w:spacing w:val="-1"/>
        </w:rPr>
        <w:t>que</w:t>
      </w:r>
      <w:r w:rsidRPr="007B7B37">
        <w:rPr>
          <w:spacing w:val="-14"/>
        </w:rPr>
        <w:t xml:space="preserve"> </w:t>
      </w:r>
      <w:r w:rsidRPr="007B7B37">
        <w:t>corresponde</w:t>
      </w:r>
      <w:r w:rsidRPr="007B7B37">
        <w:rPr>
          <w:spacing w:val="-14"/>
        </w:rPr>
        <w:t xml:space="preserve"> </w:t>
      </w:r>
      <w:r w:rsidRPr="007B7B37">
        <w:t>a</w:t>
      </w:r>
      <w:r w:rsidRPr="007B7B37">
        <w:rPr>
          <w:spacing w:val="-15"/>
        </w:rPr>
        <w:t xml:space="preserve"> </w:t>
      </w:r>
      <w:r w:rsidRPr="007B7B37">
        <w:t>las</w:t>
      </w:r>
      <w:r w:rsidRPr="007B7B37">
        <w:rPr>
          <w:spacing w:val="-14"/>
        </w:rPr>
        <w:t xml:space="preserve"> </w:t>
      </w:r>
      <w:r w:rsidRPr="007B7B37">
        <w:t>entidades</w:t>
      </w:r>
      <w:r w:rsidRPr="007B7B37">
        <w:rPr>
          <w:spacing w:val="-13"/>
        </w:rPr>
        <w:t xml:space="preserve"> </w:t>
      </w:r>
      <w:r w:rsidRPr="007B7B37">
        <w:t>estatales</w:t>
      </w:r>
      <w:r w:rsidRPr="007B7B37">
        <w:rPr>
          <w:spacing w:val="-13"/>
        </w:rPr>
        <w:t xml:space="preserve"> </w:t>
      </w:r>
      <w:r w:rsidRPr="007B7B37">
        <w:t>es</w:t>
      </w:r>
      <w:r w:rsidRPr="007B7B37">
        <w:rPr>
          <w:spacing w:val="-14"/>
        </w:rPr>
        <w:t xml:space="preserve"> </w:t>
      </w:r>
      <w:r w:rsidRPr="007B7B37">
        <w:t>aplicar</w:t>
      </w:r>
      <w:r w:rsidRPr="007B7B37">
        <w:rPr>
          <w:spacing w:val="-15"/>
        </w:rPr>
        <w:t xml:space="preserve"> </w:t>
      </w:r>
      <w:r w:rsidRPr="007B7B37">
        <w:t>las</w:t>
      </w:r>
      <w:r w:rsidRPr="007B7B37">
        <w:rPr>
          <w:spacing w:val="-14"/>
        </w:rPr>
        <w:t xml:space="preserve"> </w:t>
      </w:r>
      <w:r w:rsidRPr="007B7B37">
        <w:t>reglas</w:t>
      </w:r>
      <w:r w:rsidRPr="007B7B37">
        <w:rPr>
          <w:spacing w:val="1"/>
        </w:rPr>
        <w:t xml:space="preserve"> </w:t>
      </w:r>
      <w:r w:rsidRPr="007B7B37">
        <w:t>que se hayan establecido en el pliego de condiciones, sin perjuicio de que, de manera general,</w:t>
      </w:r>
      <w:r w:rsidRPr="007B7B37">
        <w:rPr>
          <w:spacing w:val="1"/>
        </w:rPr>
        <w:t xml:space="preserve"> </w:t>
      </w:r>
      <w:r w:rsidRPr="007B7B37">
        <w:t>se aplique lo dispuesto en el referido instrumento para determinar si ofrecimiento económico es</w:t>
      </w:r>
      <w:r w:rsidRPr="007B7B37">
        <w:rPr>
          <w:spacing w:val="1"/>
        </w:rPr>
        <w:t xml:space="preserve"> </w:t>
      </w:r>
      <w:r w:rsidRPr="007B7B37">
        <w:t>o no artificialmente bajo en consideración a su precio. No obstante, si una entidad estatal estima</w:t>
      </w:r>
      <w:r w:rsidRPr="007B7B37">
        <w:rPr>
          <w:spacing w:val="-60"/>
        </w:rPr>
        <w:t xml:space="preserve"> </w:t>
      </w:r>
      <w:r w:rsidRPr="007B7B37">
        <w:rPr>
          <w:spacing w:val="-1"/>
        </w:rPr>
        <w:t>que</w:t>
      </w:r>
      <w:r w:rsidRPr="007B7B37">
        <w:rPr>
          <w:spacing w:val="-15"/>
        </w:rPr>
        <w:t xml:space="preserve"> </w:t>
      </w:r>
      <w:r w:rsidRPr="007B7B37">
        <w:rPr>
          <w:spacing w:val="-1"/>
        </w:rPr>
        <w:t>la</w:t>
      </w:r>
      <w:r w:rsidRPr="007B7B37">
        <w:rPr>
          <w:spacing w:val="-15"/>
        </w:rPr>
        <w:t xml:space="preserve"> </w:t>
      </w:r>
      <w:r w:rsidRPr="007B7B37">
        <w:rPr>
          <w:spacing w:val="-1"/>
        </w:rPr>
        <w:t>aplicación</w:t>
      </w:r>
      <w:r w:rsidRPr="007B7B37">
        <w:rPr>
          <w:spacing w:val="-15"/>
        </w:rPr>
        <w:t xml:space="preserve"> </w:t>
      </w:r>
      <w:r w:rsidRPr="007B7B37">
        <w:rPr>
          <w:spacing w:val="-1"/>
        </w:rPr>
        <w:t>de</w:t>
      </w:r>
      <w:r w:rsidRPr="007B7B37">
        <w:rPr>
          <w:spacing w:val="-15"/>
        </w:rPr>
        <w:t xml:space="preserve"> </w:t>
      </w:r>
      <w:r w:rsidRPr="007B7B37">
        <w:rPr>
          <w:spacing w:val="-1"/>
        </w:rPr>
        <w:t>la</w:t>
      </w:r>
      <w:r w:rsidRPr="007B7B37">
        <w:rPr>
          <w:spacing w:val="-15"/>
        </w:rPr>
        <w:t xml:space="preserve"> </w:t>
      </w:r>
      <w:r w:rsidRPr="007B7B37">
        <w:rPr>
          <w:spacing w:val="-1"/>
        </w:rPr>
        <w:t>guía</w:t>
      </w:r>
      <w:r w:rsidRPr="007B7B37">
        <w:rPr>
          <w:spacing w:val="-15"/>
        </w:rPr>
        <w:t xml:space="preserve"> </w:t>
      </w:r>
      <w:r w:rsidRPr="007B7B37">
        <w:rPr>
          <w:spacing w:val="-1"/>
        </w:rPr>
        <w:t>podría</w:t>
      </w:r>
      <w:r w:rsidRPr="007B7B37">
        <w:rPr>
          <w:spacing w:val="-15"/>
        </w:rPr>
        <w:t xml:space="preserve"> </w:t>
      </w:r>
      <w:r w:rsidRPr="007B7B37">
        <w:rPr>
          <w:spacing w:val="-1"/>
        </w:rPr>
        <w:t>resultar</w:t>
      </w:r>
      <w:r w:rsidRPr="007B7B37">
        <w:rPr>
          <w:spacing w:val="-15"/>
        </w:rPr>
        <w:t xml:space="preserve"> </w:t>
      </w:r>
      <w:r w:rsidRPr="007B7B37">
        <w:rPr>
          <w:spacing w:val="-1"/>
        </w:rPr>
        <w:t>adecuada</w:t>
      </w:r>
      <w:r w:rsidRPr="007B7B37">
        <w:rPr>
          <w:spacing w:val="-15"/>
        </w:rPr>
        <w:t xml:space="preserve"> </w:t>
      </w:r>
      <w:r w:rsidRPr="007B7B37">
        <w:rPr>
          <w:spacing w:val="-1"/>
        </w:rPr>
        <w:t>para</w:t>
      </w:r>
      <w:r w:rsidRPr="007B7B37">
        <w:rPr>
          <w:spacing w:val="-15"/>
        </w:rPr>
        <w:t xml:space="preserve"> </w:t>
      </w:r>
      <w:r w:rsidRPr="007B7B37">
        <w:rPr>
          <w:spacing w:val="-1"/>
        </w:rPr>
        <w:t>evaluar</w:t>
      </w:r>
      <w:r w:rsidRPr="007B7B37">
        <w:rPr>
          <w:spacing w:val="-15"/>
        </w:rPr>
        <w:t xml:space="preserve"> </w:t>
      </w:r>
      <w:r w:rsidRPr="007B7B37">
        <w:t>factores</w:t>
      </w:r>
      <w:r w:rsidRPr="007B7B37">
        <w:rPr>
          <w:spacing w:val="-14"/>
        </w:rPr>
        <w:t xml:space="preserve"> </w:t>
      </w:r>
      <w:r w:rsidRPr="007B7B37">
        <w:t>de</w:t>
      </w:r>
      <w:r w:rsidRPr="007B7B37">
        <w:rPr>
          <w:spacing w:val="-15"/>
        </w:rPr>
        <w:t xml:space="preserve"> </w:t>
      </w:r>
      <w:r w:rsidRPr="007B7B37">
        <w:t>calificación</w:t>
      </w:r>
      <w:r w:rsidRPr="007B7B37">
        <w:rPr>
          <w:spacing w:val="-15"/>
        </w:rPr>
        <w:t xml:space="preserve"> </w:t>
      </w:r>
      <w:r w:rsidRPr="007B7B37">
        <w:t>distintos</w:t>
      </w:r>
      <w:r w:rsidR="006C4406" w:rsidRPr="007B7B37">
        <w:t xml:space="preserve"> </w:t>
      </w:r>
      <w:r w:rsidR="006C4406" w:rsidRPr="007B7B37">
        <w:t>del</w:t>
      </w:r>
      <w:r w:rsidR="006C4406" w:rsidRPr="007B7B37">
        <w:rPr>
          <w:spacing w:val="-11"/>
        </w:rPr>
        <w:t xml:space="preserve"> </w:t>
      </w:r>
      <w:r w:rsidR="006C4406" w:rsidRPr="007B7B37">
        <w:t>precio,</w:t>
      </w:r>
      <w:r w:rsidR="006C4406" w:rsidRPr="007B7B37">
        <w:rPr>
          <w:spacing w:val="-10"/>
        </w:rPr>
        <w:t xml:space="preserve"> </w:t>
      </w:r>
      <w:r w:rsidR="006C4406" w:rsidRPr="007B7B37">
        <w:t>lo</w:t>
      </w:r>
      <w:r w:rsidR="006C4406" w:rsidRPr="007B7B37">
        <w:rPr>
          <w:spacing w:val="-10"/>
        </w:rPr>
        <w:t xml:space="preserve"> </w:t>
      </w:r>
      <w:r w:rsidR="006C4406" w:rsidRPr="007B7B37">
        <w:t>ideal</w:t>
      </w:r>
      <w:r w:rsidR="006C4406" w:rsidRPr="007B7B37">
        <w:rPr>
          <w:spacing w:val="-10"/>
        </w:rPr>
        <w:t xml:space="preserve"> </w:t>
      </w:r>
      <w:r w:rsidR="006C4406" w:rsidRPr="007B7B37">
        <w:t>sería</w:t>
      </w:r>
      <w:r w:rsidR="006C4406" w:rsidRPr="007B7B37">
        <w:rPr>
          <w:spacing w:val="-10"/>
        </w:rPr>
        <w:t xml:space="preserve"> </w:t>
      </w:r>
      <w:r w:rsidR="006C4406" w:rsidRPr="007B7B37">
        <w:t>que</w:t>
      </w:r>
      <w:r w:rsidR="006C4406" w:rsidRPr="007B7B37">
        <w:rPr>
          <w:spacing w:val="-11"/>
        </w:rPr>
        <w:t xml:space="preserve"> </w:t>
      </w:r>
      <w:r w:rsidR="006C4406" w:rsidRPr="007B7B37">
        <w:t>autorizará</w:t>
      </w:r>
      <w:r w:rsidR="006C4406" w:rsidRPr="007B7B37">
        <w:rPr>
          <w:spacing w:val="-9"/>
        </w:rPr>
        <w:t xml:space="preserve"> </w:t>
      </w:r>
      <w:r w:rsidR="006C4406" w:rsidRPr="007B7B37">
        <w:t>la</w:t>
      </w:r>
      <w:r w:rsidR="006C4406" w:rsidRPr="007B7B37">
        <w:rPr>
          <w:spacing w:val="-11"/>
        </w:rPr>
        <w:t xml:space="preserve"> </w:t>
      </w:r>
      <w:r w:rsidR="006C4406" w:rsidRPr="007B7B37">
        <w:t>aplicación</w:t>
      </w:r>
      <w:r w:rsidR="006C4406" w:rsidRPr="007B7B37">
        <w:rPr>
          <w:spacing w:val="-9"/>
        </w:rPr>
        <w:t xml:space="preserve"> </w:t>
      </w:r>
      <w:r w:rsidR="006C4406" w:rsidRPr="007B7B37">
        <w:t>del</w:t>
      </w:r>
      <w:r w:rsidR="006C4406" w:rsidRPr="007B7B37">
        <w:rPr>
          <w:spacing w:val="-11"/>
        </w:rPr>
        <w:t xml:space="preserve"> </w:t>
      </w:r>
      <w:r w:rsidR="006C4406" w:rsidRPr="007B7B37">
        <w:t>referido</w:t>
      </w:r>
      <w:r w:rsidR="006C4406" w:rsidRPr="007B7B37">
        <w:rPr>
          <w:spacing w:val="-10"/>
        </w:rPr>
        <w:t xml:space="preserve"> </w:t>
      </w:r>
      <w:r w:rsidR="006C4406" w:rsidRPr="007B7B37">
        <w:t>instrumento</w:t>
      </w:r>
      <w:r w:rsidR="006C4406" w:rsidRPr="007B7B37">
        <w:rPr>
          <w:spacing w:val="-10"/>
        </w:rPr>
        <w:t xml:space="preserve"> </w:t>
      </w:r>
      <w:r w:rsidR="006C4406" w:rsidRPr="007B7B37">
        <w:t>dentro</w:t>
      </w:r>
      <w:r w:rsidR="006C4406" w:rsidRPr="007B7B37">
        <w:rPr>
          <w:spacing w:val="-9"/>
        </w:rPr>
        <w:t xml:space="preserve"> </w:t>
      </w:r>
      <w:r w:rsidR="006C4406" w:rsidRPr="007B7B37">
        <w:t>del</w:t>
      </w:r>
      <w:r w:rsidR="006C4406" w:rsidRPr="007B7B37">
        <w:rPr>
          <w:spacing w:val="-11"/>
        </w:rPr>
        <w:t xml:space="preserve"> </w:t>
      </w:r>
      <w:r w:rsidR="006C4406" w:rsidRPr="007B7B37">
        <w:t>contenido</w:t>
      </w:r>
      <w:r w:rsidR="006C4406" w:rsidRPr="007B7B37">
        <w:rPr>
          <w:spacing w:val="-58"/>
        </w:rPr>
        <w:t xml:space="preserve"> </w:t>
      </w:r>
      <w:r w:rsidR="006C4406" w:rsidRPr="007B7B37">
        <w:t>del pliego de condiciones, estableciendo las circunstancias específicas en las que sería posible</w:t>
      </w:r>
      <w:r w:rsidR="006C4406" w:rsidRPr="007B7B37">
        <w:rPr>
          <w:spacing w:val="1"/>
        </w:rPr>
        <w:t xml:space="preserve"> </w:t>
      </w:r>
      <w:r w:rsidR="006C4406" w:rsidRPr="007B7B37">
        <w:t>realizar tal aplicación. De esta manera, al momento de evaluar las ofertas la entidad estatal</w:t>
      </w:r>
      <w:r w:rsidR="006C4406" w:rsidRPr="007B7B37">
        <w:rPr>
          <w:spacing w:val="1"/>
        </w:rPr>
        <w:t xml:space="preserve"> </w:t>
      </w:r>
      <w:r w:rsidR="006C4406" w:rsidRPr="007B7B37">
        <w:t>estaría</w:t>
      </w:r>
      <w:r w:rsidR="006C4406" w:rsidRPr="007B7B37">
        <w:rPr>
          <w:spacing w:val="-14"/>
        </w:rPr>
        <w:t xml:space="preserve"> </w:t>
      </w:r>
      <w:r w:rsidR="006C4406" w:rsidRPr="007B7B37">
        <w:t>autorizada</w:t>
      </w:r>
      <w:r w:rsidR="006C4406" w:rsidRPr="007B7B37">
        <w:rPr>
          <w:spacing w:val="-13"/>
        </w:rPr>
        <w:t xml:space="preserve"> </w:t>
      </w:r>
      <w:r w:rsidR="006C4406" w:rsidRPr="007B7B37">
        <w:t>para</w:t>
      </w:r>
      <w:r w:rsidR="006C4406" w:rsidRPr="007B7B37">
        <w:rPr>
          <w:spacing w:val="-13"/>
        </w:rPr>
        <w:t xml:space="preserve"> </w:t>
      </w:r>
      <w:r w:rsidR="006C4406" w:rsidRPr="007B7B37">
        <w:t>aplicar</w:t>
      </w:r>
      <w:r w:rsidR="006C4406" w:rsidRPr="007B7B37">
        <w:rPr>
          <w:spacing w:val="-14"/>
        </w:rPr>
        <w:t xml:space="preserve"> </w:t>
      </w:r>
      <w:r w:rsidR="006C4406" w:rsidRPr="007B7B37">
        <w:t>el</w:t>
      </w:r>
      <w:r w:rsidR="006C4406" w:rsidRPr="007B7B37">
        <w:rPr>
          <w:spacing w:val="-13"/>
        </w:rPr>
        <w:t xml:space="preserve"> </w:t>
      </w:r>
      <w:r w:rsidR="006C4406" w:rsidRPr="007B7B37">
        <w:t>contenido</w:t>
      </w:r>
      <w:r w:rsidR="006C4406" w:rsidRPr="007B7B37">
        <w:rPr>
          <w:spacing w:val="-13"/>
        </w:rPr>
        <w:t xml:space="preserve"> </w:t>
      </w:r>
      <w:r w:rsidR="006C4406" w:rsidRPr="007B7B37">
        <w:t>de</w:t>
      </w:r>
      <w:r w:rsidR="006C4406" w:rsidRPr="007B7B37">
        <w:rPr>
          <w:spacing w:val="-13"/>
        </w:rPr>
        <w:t xml:space="preserve"> </w:t>
      </w:r>
      <w:r w:rsidR="006C4406" w:rsidRPr="007B7B37">
        <w:t>la</w:t>
      </w:r>
      <w:r w:rsidR="006C4406" w:rsidRPr="007B7B37">
        <w:rPr>
          <w:spacing w:val="-14"/>
        </w:rPr>
        <w:t xml:space="preserve"> </w:t>
      </w:r>
      <w:r w:rsidR="006C4406" w:rsidRPr="007B7B37">
        <w:t>guía</w:t>
      </w:r>
      <w:r w:rsidR="006C4406" w:rsidRPr="007B7B37">
        <w:rPr>
          <w:spacing w:val="-13"/>
        </w:rPr>
        <w:t xml:space="preserve"> </w:t>
      </w:r>
      <w:r w:rsidR="006C4406" w:rsidRPr="007B7B37">
        <w:t>sin</w:t>
      </w:r>
      <w:r w:rsidR="006C4406" w:rsidRPr="007B7B37">
        <w:rPr>
          <w:spacing w:val="-13"/>
        </w:rPr>
        <w:t xml:space="preserve"> </w:t>
      </w:r>
      <w:r w:rsidR="006C4406" w:rsidRPr="007B7B37">
        <w:t>que</w:t>
      </w:r>
      <w:r w:rsidR="006C4406" w:rsidRPr="007B7B37">
        <w:rPr>
          <w:spacing w:val="-13"/>
        </w:rPr>
        <w:t xml:space="preserve"> </w:t>
      </w:r>
      <w:r w:rsidR="006C4406" w:rsidRPr="007B7B37">
        <w:t>ello</w:t>
      </w:r>
      <w:r w:rsidR="006C4406" w:rsidRPr="007B7B37">
        <w:rPr>
          <w:spacing w:val="-14"/>
        </w:rPr>
        <w:t xml:space="preserve"> </w:t>
      </w:r>
      <w:r w:rsidR="006C4406" w:rsidRPr="007B7B37">
        <w:rPr>
          <w:i/>
        </w:rPr>
        <w:t>per</w:t>
      </w:r>
      <w:r w:rsidR="006C4406" w:rsidRPr="007B7B37">
        <w:rPr>
          <w:i/>
          <w:spacing w:val="-13"/>
        </w:rPr>
        <w:t xml:space="preserve"> </w:t>
      </w:r>
      <w:r w:rsidR="006C4406" w:rsidRPr="007B7B37">
        <w:rPr>
          <w:i/>
        </w:rPr>
        <w:t>se</w:t>
      </w:r>
      <w:r w:rsidR="006C4406" w:rsidRPr="007B7B37">
        <w:rPr>
          <w:i/>
          <w:spacing w:val="-13"/>
        </w:rPr>
        <w:t xml:space="preserve"> </w:t>
      </w:r>
      <w:r w:rsidR="006C4406" w:rsidRPr="007B7B37">
        <w:t>comporte</w:t>
      </w:r>
      <w:r w:rsidR="006C4406" w:rsidRPr="007B7B37">
        <w:rPr>
          <w:spacing w:val="-13"/>
        </w:rPr>
        <w:t xml:space="preserve"> </w:t>
      </w:r>
      <w:r w:rsidR="006C4406" w:rsidRPr="007B7B37">
        <w:t>un</w:t>
      </w:r>
      <w:r w:rsidR="006C4406" w:rsidRPr="007B7B37">
        <w:rPr>
          <w:spacing w:val="-14"/>
        </w:rPr>
        <w:t xml:space="preserve"> </w:t>
      </w:r>
      <w:r w:rsidR="006C4406" w:rsidRPr="007B7B37">
        <w:t>menoscabo</w:t>
      </w:r>
      <w:r w:rsidR="006C4406" w:rsidRPr="007B7B37">
        <w:rPr>
          <w:spacing w:val="-58"/>
        </w:rPr>
        <w:t xml:space="preserve"> </w:t>
      </w:r>
      <w:r w:rsidR="006C4406" w:rsidRPr="007B7B37">
        <w:t>al</w:t>
      </w:r>
      <w:r w:rsidR="006C4406" w:rsidRPr="007B7B37">
        <w:rPr>
          <w:spacing w:val="-14"/>
        </w:rPr>
        <w:t xml:space="preserve"> </w:t>
      </w:r>
      <w:r w:rsidR="006C4406" w:rsidRPr="007B7B37">
        <w:t>deber</w:t>
      </w:r>
      <w:r w:rsidR="006C4406" w:rsidRPr="007B7B37">
        <w:rPr>
          <w:spacing w:val="-13"/>
        </w:rPr>
        <w:t xml:space="preserve"> </w:t>
      </w:r>
      <w:r w:rsidR="006C4406" w:rsidRPr="007B7B37">
        <w:t>de</w:t>
      </w:r>
      <w:r w:rsidR="006C4406" w:rsidRPr="007B7B37">
        <w:rPr>
          <w:spacing w:val="-14"/>
        </w:rPr>
        <w:t xml:space="preserve"> </w:t>
      </w:r>
      <w:r w:rsidR="006C4406" w:rsidRPr="007B7B37">
        <w:t>selección</w:t>
      </w:r>
      <w:r w:rsidR="006C4406" w:rsidRPr="007B7B37">
        <w:rPr>
          <w:spacing w:val="-13"/>
        </w:rPr>
        <w:t xml:space="preserve"> </w:t>
      </w:r>
      <w:r w:rsidR="006C4406" w:rsidRPr="007B7B37">
        <w:t>objetiva,</w:t>
      </w:r>
      <w:r w:rsidR="006C4406" w:rsidRPr="007B7B37">
        <w:rPr>
          <w:spacing w:val="-13"/>
        </w:rPr>
        <w:t xml:space="preserve"> </w:t>
      </w:r>
      <w:r w:rsidR="006C4406" w:rsidRPr="007B7B37">
        <w:t>toda</w:t>
      </w:r>
      <w:r w:rsidR="006C4406" w:rsidRPr="007B7B37">
        <w:rPr>
          <w:spacing w:val="-12"/>
        </w:rPr>
        <w:t xml:space="preserve"> </w:t>
      </w:r>
      <w:r w:rsidR="006C4406" w:rsidRPr="007B7B37">
        <w:t>vez</w:t>
      </w:r>
      <w:r w:rsidR="006C4406" w:rsidRPr="007B7B37">
        <w:rPr>
          <w:spacing w:val="-14"/>
        </w:rPr>
        <w:t xml:space="preserve"> </w:t>
      </w:r>
      <w:r w:rsidR="006C4406" w:rsidRPr="007B7B37">
        <w:t>que</w:t>
      </w:r>
      <w:r w:rsidR="006C4406" w:rsidRPr="007B7B37">
        <w:rPr>
          <w:spacing w:val="-13"/>
        </w:rPr>
        <w:t xml:space="preserve"> </w:t>
      </w:r>
      <w:r w:rsidR="006C4406" w:rsidRPr="007B7B37">
        <w:t>la</w:t>
      </w:r>
      <w:r w:rsidR="006C4406" w:rsidRPr="007B7B37">
        <w:rPr>
          <w:spacing w:val="-14"/>
        </w:rPr>
        <w:t xml:space="preserve"> </w:t>
      </w:r>
      <w:r w:rsidR="006C4406" w:rsidRPr="007B7B37">
        <w:t>aplicación</w:t>
      </w:r>
      <w:r w:rsidR="006C4406" w:rsidRPr="007B7B37">
        <w:rPr>
          <w:spacing w:val="-12"/>
        </w:rPr>
        <w:t xml:space="preserve"> </w:t>
      </w:r>
      <w:r w:rsidR="006C4406" w:rsidRPr="007B7B37">
        <w:t>de</w:t>
      </w:r>
      <w:r w:rsidR="006C4406" w:rsidRPr="007B7B37">
        <w:rPr>
          <w:spacing w:val="-14"/>
        </w:rPr>
        <w:t xml:space="preserve"> </w:t>
      </w:r>
      <w:r w:rsidR="006C4406" w:rsidRPr="007B7B37">
        <w:t>la</w:t>
      </w:r>
      <w:r w:rsidR="006C4406" w:rsidRPr="007B7B37">
        <w:rPr>
          <w:spacing w:val="-13"/>
        </w:rPr>
        <w:t xml:space="preserve"> </w:t>
      </w:r>
      <w:r w:rsidR="006C4406" w:rsidRPr="007B7B37">
        <w:t>guía</w:t>
      </w:r>
      <w:r w:rsidR="006C4406" w:rsidRPr="007B7B37">
        <w:rPr>
          <w:spacing w:val="-13"/>
        </w:rPr>
        <w:t xml:space="preserve"> </w:t>
      </w:r>
      <w:r w:rsidR="006C4406" w:rsidRPr="007B7B37">
        <w:t>no</w:t>
      </w:r>
      <w:r w:rsidR="006C4406" w:rsidRPr="007B7B37">
        <w:rPr>
          <w:spacing w:val="-14"/>
        </w:rPr>
        <w:t xml:space="preserve"> </w:t>
      </w:r>
      <w:r w:rsidR="006C4406" w:rsidRPr="007B7B37">
        <w:t>se</w:t>
      </w:r>
      <w:r w:rsidR="006C4406" w:rsidRPr="007B7B37">
        <w:rPr>
          <w:spacing w:val="-13"/>
        </w:rPr>
        <w:t xml:space="preserve"> </w:t>
      </w:r>
      <w:r w:rsidR="006C4406" w:rsidRPr="007B7B37">
        <w:t>haría</w:t>
      </w:r>
      <w:r w:rsidR="006C4406" w:rsidRPr="007B7B37">
        <w:rPr>
          <w:spacing w:val="-14"/>
        </w:rPr>
        <w:t xml:space="preserve"> </w:t>
      </w:r>
      <w:r w:rsidR="006C4406" w:rsidRPr="007B7B37">
        <w:t>en</w:t>
      </w:r>
      <w:r w:rsidR="006C4406" w:rsidRPr="007B7B37">
        <w:rPr>
          <w:spacing w:val="-13"/>
        </w:rPr>
        <w:t xml:space="preserve"> </w:t>
      </w:r>
      <w:r w:rsidR="006C4406" w:rsidRPr="007B7B37">
        <w:t>estricto</w:t>
      </w:r>
      <w:r w:rsidR="006C4406" w:rsidRPr="007B7B37">
        <w:rPr>
          <w:spacing w:val="-14"/>
        </w:rPr>
        <w:t xml:space="preserve"> </w:t>
      </w:r>
      <w:r w:rsidR="006C4406" w:rsidRPr="007B7B37">
        <w:t>sentido</w:t>
      </w:r>
      <w:r w:rsidR="006C4406" w:rsidRPr="007B7B37">
        <w:rPr>
          <w:spacing w:val="-58"/>
        </w:rPr>
        <w:t xml:space="preserve"> </w:t>
      </w:r>
      <w:r w:rsidR="006C4406" w:rsidRPr="007B7B37">
        <w:t>por</w:t>
      </w:r>
      <w:r w:rsidR="006C4406" w:rsidRPr="007B7B37">
        <w:rPr>
          <w:spacing w:val="-2"/>
        </w:rPr>
        <w:t xml:space="preserve"> </w:t>
      </w:r>
      <w:r w:rsidR="006C4406" w:rsidRPr="007B7B37">
        <w:t>la</w:t>
      </w:r>
      <w:r w:rsidR="006C4406" w:rsidRPr="007B7B37">
        <w:rPr>
          <w:spacing w:val="-1"/>
        </w:rPr>
        <w:t xml:space="preserve"> </w:t>
      </w:r>
      <w:r w:rsidR="006C4406" w:rsidRPr="007B7B37">
        <w:t>analogía.</w:t>
      </w:r>
    </w:p>
    <w:p w14:paraId="18E6ED49" w14:textId="77777777" w:rsidR="006C4406" w:rsidRPr="007B7B37" w:rsidRDefault="006C4406" w:rsidP="00A52EF9">
      <w:pPr>
        <w:pStyle w:val="Textoindependiente"/>
        <w:ind w:left="119" w:right="334" w:firstLine="709"/>
        <w:jc w:val="both"/>
      </w:pPr>
      <w:r w:rsidRPr="007B7B37">
        <w:t>Lo</w:t>
      </w:r>
      <w:r w:rsidRPr="007B7B37">
        <w:rPr>
          <w:spacing w:val="-12"/>
        </w:rPr>
        <w:t xml:space="preserve"> </w:t>
      </w:r>
      <w:r w:rsidRPr="007B7B37">
        <w:t>anterior</w:t>
      </w:r>
      <w:r w:rsidRPr="007B7B37">
        <w:rPr>
          <w:spacing w:val="-12"/>
        </w:rPr>
        <w:t xml:space="preserve"> </w:t>
      </w:r>
      <w:r w:rsidRPr="007B7B37">
        <w:t>no</w:t>
      </w:r>
      <w:r w:rsidRPr="007B7B37">
        <w:rPr>
          <w:spacing w:val="-11"/>
        </w:rPr>
        <w:t xml:space="preserve"> </w:t>
      </w:r>
      <w:r w:rsidRPr="007B7B37">
        <w:t>obsta</w:t>
      </w:r>
      <w:r w:rsidRPr="007B7B37">
        <w:rPr>
          <w:spacing w:val="-12"/>
        </w:rPr>
        <w:t xml:space="preserve"> </w:t>
      </w:r>
      <w:r w:rsidRPr="007B7B37">
        <w:t>para</w:t>
      </w:r>
      <w:r w:rsidRPr="007B7B37">
        <w:rPr>
          <w:spacing w:val="-11"/>
        </w:rPr>
        <w:t xml:space="preserve"> </w:t>
      </w:r>
      <w:r w:rsidRPr="007B7B37">
        <w:t>que</w:t>
      </w:r>
      <w:r w:rsidRPr="007B7B37">
        <w:rPr>
          <w:spacing w:val="-12"/>
        </w:rPr>
        <w:t xml:space="preserve"> </w:t>
      </w:r>
      <w:r w:rsidRPr="007B7B37">
        <w:t>las</w:t>
      </w:r>
      <w:r w:rsidRPr="007B7B37">
        <w:rPr>
          <w:spacing w:val="-11"/>
        </w:rPr>
        <w:t xml:space="preserve"> </w:t>
      </w:r>
      <w:r w:rsidRPr="007B7B37">
        <w:t>entidades</w:t>
      </w:r>
      <w:r w:rsidRPr="007B7B37">
        <w:rPr>
          <w:spacing w:val="-12"/>
        </w:rPr>
        <w:t xml:space="preserve"> </w:t>
      </w:r>
      <w:r w:rsidRPr="007B7B37">
        <w:t>estatales</w:t>
      </w:r>
      <w:r w:rsidRPr="007B7B37">
        <w:rPr>
          <w:spacing w:val="-11"/>
        </w:rPr>
        <w:t xml:space="preserve"> </w:t>
      </w:r>
      <w:r w:rsidRPr="007B7B37">
        <w:t>soliciten</w:t>
      </w:r>
      <w:r w:rsidRPr="007B7B37">
        <w:rPr>
          <w:spacing w:val="-12"/>
        </w:rPr>
        <w:t xml:space="preserve"> </w:t>
      </w:r>
      <w:r w:rsidRPr="007B7B37">
        <w:t>aclaraciones,</w:t>
      </w:r>
      <w:r w:rsidRPr="007B7B37">
        <w:rPr>
          <w:spacing w:val="-12"/>
        </w:rPr>
        <w:t xml:space="preserve"> </w:t>
      </w:r>
      <w:r w:rsidRPr="007B7B37">
        <w:t>conforme</w:t>
      </w:r>
      <w:r w:rsidRPr="007B7B37">
        <w:rPr>
          <w:spacing w:val="-11"/>
        </w:rPr>
        <w:t xml:space="preserve"> </w:t>
      </w:r>
      <w:r w:rsidRPr="007B7B37">
        <w:t>a</w:t>
      </w:r>
      <w:r w:rsidRPr="007B7B37">
        <w:rPr>
          <w:spacing w:val="-12"/>
        </w:rPr>
        <w:t xml:space="preserve"> </w:t>
      </w:r>
      <w:r w:rsidRPr="007B7B37">
        <w:t>lo</w:t>
      </w:r>
      <w:r w:rsidRPr="007B7B37">
        <w:rPr>
          <w:spacing w:val="-58"/>
        </w:rPr>
        <w:t xml:space="preserve"> </w:t>
      </w:r>
      <w:r w:rsidRPr="007B7B37">
        <w:t>señalado en el artículo 30.7 de la Ley 80 de 1993. Esto teniendo en cuenta que la solicitud de</w:t>
      </w:r>
      <w:r w:rsidRPr="007B7B37">
        <w:rPr>
          <w:spacing w:val="1"/>
        </w:rPr>
        <w:t xml:space="preserve"> </w:t>
      </w:r>
      <w:r w:rsidRPr="007B7B37">
        <w:t>aclaración</w:t>
      </w:r>
      <w:r w:rsidRPr="007B7B37">
        <w:rPr>
          <w:spacing w:val="-6"/>
        </w:rPr>
        <w:t xml:space="preserve"> </w:t>
      </w:r>
      <w:r w:rsidRPr="007B7B37">
        <w:t>por</w:t>
      </w:r>
      <w:r w:rsidRPr="007B7B37">
        <w:rPr>
          <w:spacing w:val="-6"/>
        </w:rPr>
        <w:t xml:space="preserve"> </w:t>
      </w:r>
      <w:r w:rsidRPr="007B7B37">
        <w:t>parte</w:t>
      </w:r>
      <w:r w:rsidRPr="007B7B37">
        <w:rPr>
          <w:spacing w:val="-5"/>
        </w:rPr>
        <w:t xml:space="preserve"> </w:t>
      </w:r>
      <w:r w:rsidRPr="007B7B37">
        <w:t>de</w:t>
      </w:r>
      <w:r w:rsidRPr="007B7B37">
        <w:rPr>
          <w:spacing w:val="-6"/>
        </w:rPr>
        <w:t xml:space="preserve"> </w:t>
      </w:r>
      <w:r w:rsidRPr="007B7B37">
        <w:t>la</w:t>
      </w:r>
      <w:r w:rsidRPr="007B7B37">
        <w:rPr>
          <w:spacing w:val="-5"/>
        </w:rPr>
        <w:t xml:space="preserve"> </w:t>
      </w:r>
      <w:r w:rsidRPr="007B7B37">
        <w:t>entidad</w:t>
      </w:r>
      <w:r w:rsidRPr="007B7B37">
        <w:rPr>
          <w:spacing w:val="-6"/>
        </w:rPr>
        <w:t xml:space="preserve"> </w:t>
      </w:r>
      <w:r w:rsidRPr="007B7B37">
        <w:t>procede</w:t>
      </w:r>
      <w:r w:rsidRPr="007B7B37">
        <w:rPr>
          <w:spacing w:val="-6"/>
        </w:rPr>
        <w:t xml:space="preserve"> </w:t>
      </w:r>
      <w:r w:rsidRPr="007B7B37">
        <w:t>incluso</w:t>
      </w:r>
      <w:r w:rsidRPr="007B7B37">
        <w:rPr>
          <w:spacing w:val="-5"/>
        </w:rPr>
        <w:t xml:space="preserve"> </w:t>
      </w:r>
      <w:r w:rsidRPr="007B7B37">
        <w:t>sobre</w:t>
      </w:r>
      <w:r w:rsidRPr="007B7B37">
        <w:rPr>
          <w:spacing w:val="-6"/>
        </w:rPr>
        <w:t xml:space="preserve"> </w:t>
      </w:r>
      <w:r w:rsidRPr="007B7B37">
        <w:t>requisitos</w:t>
      </w:r>
      <w:r w:rsidRPr="007B7B37">
        <w:rPr>
          <w:spacing w:val="-5"/>
        </w:rPr>
        <w:t xml:space="preserve"> </w:t>
      </w:r>
      <w:r w:rsidRPr="007B7B37">
        <w:t>referidos</w:t>
      </w:r>
      <w:r w:rsidRPr="007B7B37">
        <w:rPr>
          <w:spacing w:val="-6"/>
        </w:rPr>
        <w:t xml:space="preserve"> </w:t>
      </w:r>
      <w:r w:rsidRPr="007B7B37">
        <w:t>a</w:t>
      </w:r>
      <w:r w:rsidRPr="007B7B37">
        <w:rPr>
          <w:spacing w:val="-5"/>
        </w:rPr>
        <w:t xml:space="preserve"> </w:t>
      </w:r>
      <w:r w:rsidRPr="007B7B37">
        <w:t>la</w:t>
      </w:r>
      <w:r w:rsidRPr="007B7B37">
        <w:rPr>
          <w:spacing w:val="-6"/>
        </w:rPr>
        <w:t xml:space="preserve"> </w:t>
      </w:r>
      <w:r w:rsidRPr="007B7B37">
        <w:t>comparación</w:t>
      </w:r>
      <w:r w:rsidRPr="007B7B37">
        <w:rPr>
          <w:spacing w:val="-6"/>
        </w:rPr>
        <w:t xml:space="preserve"> </w:t>
      </w:r>
      <w:r w:rsidRPr="007B7B37">
        <w:t>de</w:t>
      </w:r>
      <w:r w:rsidRPr="007B7B37">
        <w:rPr>
          <w:spacing w:val="-58"/>
        </w:rPr>
        <w:t xml:space="preserve"> </w:t>
      </w:r>
      <w:r w:rsidRPr="007B7B37">
        <w:t>ofertas</w:t>
      </w:r>
      <w:r w:rsidRPr="007B7B37">
        <w:rPr>
          <w:spacing w:val="1"/>
        </w:rPr>
        <w:t xml:space="preserve"> </w:t>
      </w:r>
      <w:r w:rsidRPr="007B7B37">
        <w:t>cuando</w:t>
      </w:r>
      <w:r w:rsidRPr="007B7B37">
        <w:rPr>
          <w:spacing w:val="1"/>
        </w:rPr>
        <w:t xml:space="preserve"> </w:t>
      </w:r>
      <w:r w:rsidRPr="007B7B37">
        <w:t>se</w:t>
      </w:r>
      <w:r w:rsidRPr="007B7B37">
        <w:rPr>
          <w:spacing w:val="1"/>
        </w:rPr>
        <w:t xml:space="preserve"> </w:t>
      </w:r>
      <w:r w:rsidRPr="007B7B37">
        <w:t>presente</w:t>
      </w:r>
      <w:r w:rsidRPr="007B7B37">
        <w:rPr>
          <w:spacing w:val="1"/>
        </w:rPr>
        <w:t xml:space="preserve"> </w:t>
      </w:r>
      <w:r w:rsidRPr="007B7B37">
        <w:t>falta</w:t>
      </w:r>
      <w:r w:rsidRPr="007B7B37">
        <w:rPr>
          <w:spacing w:val="1"/>
        </w:rPr>
        <w:t xml:space="preserve"> </w:t>
      </w:r>
      <w:r w:rsidRPr="007B7B37">
        <w:t>de</w:t>
      </w:r>
      <w:r w:rsidRPr="007B7B37">
        <w:rPr>
          <w:spacing w:val="1"/>
        </w:rPr>
        <w:t xml:space="preserve"> </w:t>
      </w:r>
      <w:r w:rsidRPr="007B7B37">
        <w:t>claridad</w:t>
      </w:r>
      <w:r w:rsidRPr="007B7B37">
        <w:rPr>
          <w:spacing w:val="1"/>
        </w:rPr>
        <w:t xml:space="preserve"> </w:t>
      </w:r>
      <w:r w:rsidRPr="007B7B37">
        <w:t>o</w:t>
      </w:r>
      <w:r w:rsidRPr="007B7B37">
        <w:rPr>
          <w:spacing w:val="1"/>
        </w:rPr>
        <w:t xml:space="preserve"> </w:t>
      </w:r>
      <w:r w:rsidRPr="007B7B37">
        <w:t>inconsistencias,</w:t>
      </w:r>
      <w:r w:rsidRPr="007B7B37">
        <w:rPr>
          <w:spacing w:val="1"/>
        </w:rPr>
        <w:t xml:space="preserve"> </w:t>
      </w:r>
      <w:r w:rsidRPr="007B7B37">
        <w:t>aclaraciones</w:t>
      </w:r>
      <w:r w:rsidRPr="007B7B37">
        <w:rPr>
          <w:spacing w:val="1"/>
        </w:rPr>
        <w:t xml:space="preserve"> </w:t>
      </w:r>
      <w:r w:rsidRPr="007B7B37">
        <w:t>que</w:t>
      </w:r>
      <w:r w:rsidRPr="007B7B37">
        <w:rPr>
          <w:spacing w:val="1"/>
        </w:rPr>
        <w:t xml:space="preserve"> </w:t>
      </w:r>
      <w:r w:rsidRPr="007B7B37">
        <w:t>una</w:t>
      </w:r>
      <w:r w:rsidRPr="007B7B37">
        <w:rPr>
          <w:spacing w:val="1"/>
        </w:rPr>
        <w:t xml:space="preserve"> </w:t>
      </w:r>
      <w:r w:rsidRPr="007B7B37">
        <w:t>vez</w:t>
      </w:r>
      <w:r w:rsidRPr="007B7B37">
        <w:rPr>
          <w:spacing w:val="-59"/>
        </w:rPr>
        <w:t xml:space="preserve"> </w:t>
      </w:r>
      <w:r w:rsidRPr="007B7B37">
        <w:t>suministradas</w:t>
      </w:r>
      <w:r w:rsidRPr="007B7B37">
        <w:rPr>
          <w:spacing w:val="-9"/>
        </w:rPr>
        <w:t xml:space="preserve"> </w:t>
      </w:r>
      <w:r w:rsidRPr="007B7B37">
        <w:t>podrán</w:t>
      </w:r>
      <w:r w:rsidRPr="007B7B37">
        <w:rPr>
          <w:spacing w:val="-8"/>
        </w:rPr>
        <w:t xml:space="preserve"> </w:t>
      </w:r>
      <w:r w:rsidRPr="007B7B37">
        <w:t>ser</w:t>
      </w:r>
      <w:r w:rsidRPr="007B7B37">
        <w:rPr>
          <w:spacing w:val="-9"/>
        </w:rPr>
        <w:t xml:space="preserve"> </w:t>
      </w:r>
      <w:r w:rsidRPr="007B7B37">
        <w:t>tenidas</w:t>
      </w:r>
      <w:r w:rsidRPr="007B7B37">
        <w:rPr>
          <w:spacing w:val="-7"/>
        </w:rPr>
        <w:t xml:space="preserve"> </w:t>
      </w:r>
      <w:r w:rsidRPr="007B7B37">
        <w:t>en</w:t>
      </w:r>
      <w:r w:rsidRPr="007B7B37">
        <w:rPr>
          <w:spacing w:val="-8"/>
        </w:rPr>
        <w:t xml:space="preserve"> </w:t>
      </w:r>
      <w:r w:rsidRPr="007B7B37">
        <w:t>cuenta</w:t>
      </w:r>
      <w:r w:rsidRPr="007B7B37">
        <w:rPr>
          <w:spacing w:val="-9"/>
        </w:rPr>
        <w:t xml:space="preserve"> </w:t>
      </w:r>
      <w:r w:rsidRPr="007B7B37">
        <w:t>por</w:t>
      </w:r>
      <w:r w:rsidRPr="007B7B37">
        <w:rPr>
          <w:spacing w:val="-8"/>
        </w:rPr>
        <w:t xml:space="preserve"> </w:t>
      </w:r>
      <w:r w:rsidRPr="007B7B37">
        <w:t>la</w:t>
      </w:r>
      <w:r w:rsidRPr="007B7B37">
        <w:rPr>
          <w:spacing w:val="-8"/>
        </w:rPr>
        <w:t xml:space="preserve"> </w:t>
      </w:r>
      <w:r w:rsidRPr="007B7B37">
        <w:t>entidad</w:t>
      </w:r>
      <w:r w:rsidRPr="007B7B37">
        <w:rPr>
          <w:spacing w:val="-9"/>
        </w:rPr>
        <w:t xml:space="preserve"> </w:t>
      </w:r>
      <w:r w:rsidRPr="007B7B37">
        <w:t>en</w:t>
      </w:r>
      <w:r w:rsidRPr="007B7B37">
        <w:rPr>
          <w:spacing w:val="-8"/>
        </w:rPr>
        <w:t xml:space="preserve"> </w:t>
      </w:r>
      <w:r w:rsidRPr="007B7B37">
        <w:t>la</w:t>
      </w:r>
      <w:r w:rsidRPr="007B7B37">
        <w:rPr>
          <w:spacing w:val="-8"/>
        </w:rPr>
        <w:t xml:space="preserve"> </w:t>
      </w:r>
      <w:r w:rsidRPr="007B7B37">
        <w:t>evaluación,</w:t>
      </w:r>
      <w:r w:rsidRPr="007B7B37">
        <w:rPr>
          <w:spacing w:val="-8"/>
        </w:rPr>
        <w:t xml:space="preserve"> </w:t>
      </w:r>
      <w:r w:rsidRPr="007B7B37">
        <w:t>salvo</w:t>
      </w:r>
      <w:r w:rsidRPr="007B7B37">
        <w:rPr>
          <w:spacing w:val="-8"/>
        </w:rPr>
        <w:t xml:space="preserve"> </w:t>
      </w:r>
      <w:r w:rsidRPr="007B7B37">
        <w:t>que</w:t>
      </w:r>
      <w:r w:rsidRPr="007B7B37">
        <w:rPr>
          <w:spacing w:val="-9"/>
        </w:rPr>
        <w:t xml:space="preserve"> </w:t>
      </w:r>
      <w:r w:rsidRPr="007B7B37">
        <w:t>comporten</w:t>
      </w:r>
      <w:r w:rsidRPr="007B7B37">
        <w:rPr>
          <w:spacing w:val="-58"/>
        </w:rPr>
        <w:t xml:space="preserve"> </w:t>
      </w:r>
      <w:r w:rsidRPr="007B7B37">
        <w:t>una</w:t>
      </w:r>
      <w:r w:rsidRPr="007B7B37">
        <w:rPr>
          <w:spacing w:val="-2"/>
        </w:rPr>
        <w:t xml:space="preserve"> </w:t>
      </w:r>
      <w:r w:rsidRPr="007B7B37">
        <w:t>subsanación.</w:t>
      </w:r>
    </w:p>
    <w:p w14:paraId="6E29C383" w14:textId="77777777" w:rsidR="006C4406" w:rsidRPr="007B7B37" w:rsidRDefault="006C4406" w:rsidP="00A52EF9">
      <w:pPr>
        <w:pStyle w:val="Textoindependiente"/>
        <w:ind w:left="119" w:right="334"/>
      </w:pPr>
    </w:p>
    <w:p w14:paraId="533E690E" w14:textId="77777777" w:rsidR="006C4406" w:rsidRPr="007B7B37" w:rsidRDefault="006C4406" w:rsidP="00A52EF9">
      <w:pPr>
        <w:pStyle w:val="Textoindependiente"/>
        <w:ind w:left="119" w:right="334"/>
        <w:jc w:val="both"/>
      </w:pPr>
      <w:r w:rsidRPr="007B7B37">
        <w:t>Este</w:t>
      </w:r>
      <w:r w:rsidRPr="007B7B37">
        <w:rPr>
          <w:spacing w:val="1"/>
        </w:rPr>
        <w:t xml:space="preserve"> </w:t>
      </w:r>
      <w:r w:rsidRPr="007B7B37">
        <w:t>concepto</w:t>
      </w:r>
      <w:r w:rsidRPr="007B7B37">
        <w:rPr>
          <w:spacing w:val="1"/>
        </w:rPr>
        <w:t xml:space="preserve"> </w:t>
      </w:r>
      <w:r w:rsidRPr="007B7B37">
        <w:t>tiene</w:t>
      </w:r>
      <w:r w:rsidRPr="007B7B37">
        <w:rPr>
          <w:spacing w:val="1"/>
        </w:rPr>
        <w:t xml:space="preserve"> </w:t>
      </w:r>
      <w:r w:rsidRPr="007B7B37">
        <w:t>el</w:t>
      </w:r>
      <w:r w:rsidRPr="007B7B37">
        <w:rPr>
          <w:spacing w:val="1"/>
        </w:rPr>
        <w:t xml:space="preserve"> </w:t>
      </w:r>
      <w:r w:rsidRPr="007B7B37">
        <w:t>alcance</w:t>
      </w:r>
      <w:r w:rsidRPr="007B7B37">
        <w:rPr>
          <w:spacing w:val="1"/>
        </w:rPr>
        <w:t xml:space="preserve"> </w:t>
      </w:r>
      <w:r w:rsidRPr="007B7B37">
        <w:t>previsto</w:t>
      </w:r>
      <w:r w:rsidRPr="007B7B37">
        <w:rPr>
          <w:spacing w:val="1"/>
        </w:rPr>
        <w:t xml:space="preserve"> </w:t>
      </w:r>
      <w:r w:rsidRPr="007B7B37">
        <w:t>en</w:t>
      </w:r>
      <w:r w:rsidRPr="007B7B37">
        <w:rPr>
          <w:spacing w:val="1"/>
        </w:rPr>
        <w:t xml:space="preserve"> </w:t>
      </w:r>
      <w:r w:rsidRPr="007B7B37">
        <w:t>el</w:t>
      </w:r>
      <w:r w:rsidRPr="007B7B37">
        <w:rPr>
          <w:spacing w:val="1"/>
        </w:rPr>
        <w:t xml:space="preserve"> </w:t>
      </w:r>
      <w:r w:rsidRPr="007B7B37">
        <w:t>artículo</w:t>
      </w:r>
      <w:r w:rsidRPr="007B7B37">
        <w:rPr>
          <w:spacing w:val="1"/>
        </w:rPr>
        <w:t xml:space="preserve"> </w:t>
      </w:r>
      <w:r w:rsidRPr="007B7B37">
        <w:t>28</w:t>
      </w:r>
      <w:r w:rsidRPr="007B7B37">
        <w:rPr>
          <w:spacing w:val="1"/>
        </w:rPr>
        <w:t xml:space="preserve"> </w:t>
      </w:r>
      <w:r w:rsidRPr="007B7B37">
        <w:t>del</w:t>
      </w:r>
      <w:r w:rsidRPr="007B7B37">
        <w:rPr>
          <w:spacing w:val="1"/>
        </w:rPr>
        <w:t xml:space="preserve"> </w:t>
      </w:r>
      <w:r w:rsidRPr="007B7B37">
        <w:t>Código</w:t>
      </w:r>
      <w:r w:rsidRPr="007B7B37">
        <w:rPr>
          <w:spacing w:val="1"/>
        </w:rPr>
        <w:t xml:space="preserve"> </w:t>
      </w:r>
      <w:r w:rsidRPr="007B7B37">
        <w:t>de</w:t>
      </w:r>
      <w:r w:rsidRPr="007B7B37">
        <w:rPr>
          <w:spacing w:val="1"/>
        </w:rPr>
        <w:t xml:space="preserve"> </w:t>
      </w:r>
      <w:r w:rsidRPr="007B7B37">
        <w:t>Procedimiento</w:t>
      </w:r>
      <w:r w:rsidRPr="007B7B37">
        <w:rPr>
          <w:spacing w:val="1"/>
        </w:rPr>
        <w:t xml:space="preserve"> </w:t>
      </w:r>
      <w:r w:rsidRPr="007B7B37">
        <w:t>Administrativo</w:t>
      </w:r>
      <w:r w:rsidRPr="007B7B37">
        <w:rPr>
          <w:spacing w:val="-2"/>
        </w:rPr>
        <w:t xml:space="preserve"> </w:t>
      </w:r>
      <w:r w:rsidRPr="007B7B37">
        <w:t>y</w:t>
      </w:r>
      <w:r w:rsidRPr="007B7B37">
        <w:rPr>
          <w:spacing w:val="-1"/>
        </w:rPr>
        <w:t xml:space="preserve"> </w:t>
      </w:r>
      <w:r w:rsidRPr="007B7B37">
        <w:t>de</w:t>
      </w:r>
      <w:r w:rsidRPr="007B7B37">
        <w:rPr>
          <w:spacing w:val="-2"/>
        </w:rPr>
        <w:t xml:space="preserve"> </w:t>
      </w:r>
      <w:r w:rsidRPr="007B7B37">
        <w:t>lo</w:t>
      </w:r>
      <w:r w:rsidRPr="007B7B37">
        <w:rPr>
          <w:spacing w:val="-1"/>
        </w:rPr>
        <w:t xml:space="preserve"> </w:t>
      </w:r>
      <w:r w:rsidRPr="007B7B37">
        <w:t>Contencioso</w:t>
      </w:r>
      <w:r w:rsidRPr="007B7B37">
        <w:rPr>
          <w:spacing w:val="-2"/>
        </w:rPr>
        <w:t xml:space="preserve"> </w:t>
      </w:r>
      <w:r w:rsidRPr="007B7B37">
        <w:t>Administrativo.</w:t>
      </w:r>
    </w:p>
    <w:p w14:paraId="1C5130A7" w14:textId="77777777" w:rsidR="006C4406" w:rsidRDefault="006C4406" w:rsidP="006C4406">
      <w:pPr>
        <w:pStyle w:val="Textoindependiente"/>
        <w:spacing w:before="4"/>
        <w:rPr>
          <w:sz w:val="25"/>
        </w:rPr>
      </w:pPr>
    </w:p>
    <w:p w14:paraId="44A215A4" w14:textId="132C1FB5" w:rsidR="00A3343A" w:rsidRDefault="0021678E" w:rsidP="006C4406">
      <w:pPr>
        <w:pStyle w:val="Textoindependiente"/>
        <w:spacing w:before="120" w:line="276" w:lineRule="auto"/>
        <w:ind w:left="118" w:right="336" w:firstLine="709"/>
        <w:jc w:val="both"/>
      </w:pPr>
      <w:r>
        <w:rPr>
          <w:noProof/>
        </w:rPr>
        <w:drawing>
          <wp:anchor distT="0" distB="0" distL="0" distR="0" simplePos="0" relativeHeight="251663360" behindDoc="0" locked="0" layoutInCell="1" allowOverlap="1" wp14:anchorId="1857AF7D" wp14:editId="25385228">
            <wp:simplePos x="0" y="0"/>
            <wp:positionH relativeFrom="page">
              <wp:posOffset>2391350</wp:posOffset>
            </wp:positionH>
            <wp:positionV relativeFrom="paragraph">
              <wp:posOffset>398289</wp:posOffset>
            </wp:positionV>
            <wp:extent cx="2555771" cy="786384"/>
            <wp:effectExtent l="0" t="0" r="0" b="0"/>
            <wp:wrapTopAndBottom/>
            <wp:docPr id="147" name="image6.jpeg"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6.jpeg" descr="Texto, Carta&#10;&#10;Descripción generada automáticamente"/>
                    <pic:cNvPicPr/>
                  </pic:nvPicPr>
                  <pic:blipFill>
                    <a:blip r:embed="rId14" cstate="print"/>
                    <a:stretch>
                      <a:fillRect/>
                    </a:stretch>
                  </pic:blipFill>
                  <pic:spPr>
                    <a:xfrm>
                      <a:off x="0" y="0"/>
                      <a:ext cx="2555771" cy="786384"/>
                    </a:xfrm>
                    <a:prstGeom prst="rect">
                      <a:avLst/>
                    </a:prstGeom>
                  </pic:spPr>
                </pic:pic>
              </a:graphicData>
            </a:graphic>
          </wp:anchor>
        </w:drawing>
      </w:r>
      <w:r w:rsidR="006C4406">
        <w:t>Atentamente</w:t>
      </w:r>
      <w:r w:rsidR="006C4406">
        <w:t>,</w:t>
      </w:r>
    </w:p>
    <w:p w14:paraId="70C4CADC" w14:textId="19250E28" w:rsidR="00D8243E" w:rsidRDefault="00D8243E" w:rsidP="00570437">
      <w:pPr>
        <w:pStyle w:val="Textoindependiente"/>
        <w:spacing w:before="120" w:line="276" w:lineRule="auto"/>
        <w:ind w:right="336"/>
        <w:jc w:val="both"/>
      </w:pPr>
    </w:p>
    <w:p w14:paraId="1B483197" w14:textId="77777777" w:rsidR="00570437" w:rsidRPr="00570437" w:rsidRDefault="00570437" w:rsidP="00570437">
      <w:pPr>
        <w:widowControl w:val="0"/>
        <w:tabs>
          <w:tab w:val="left" w:pos="1053"/>
        </w:tabs>
        <w:autoSpaceDE w:val="0"/>
        <w:autoSpaceDN w:val="0"/>
        <w:spacing w:before="158" w:after="0" w:line="151" w:lineRule="auto"/>
        <w:ind w:left="225"/>
        <w:jc w:val="left"/>
        <w:rPr>
          <w:rFonts w:ascii="Arial MT" w:eastAsia="Arial MT" w:hAnsi="Arial MT" w:cs="Arial MT"/>
          <w:sz w:val="16"/>
          <w:lang w:val="es-ES"/>
        </w:rPr>
      </w:pPr>
      <w:r w:rsidRPr="00570437">
        <w:rPr>
          <w:rFonts w:ascii="Arial MT" w:eastAsia="Arial MT" w:hAnsi="Arial MT" w:cs="Arial MT"/>
          <w:position w:val="-8"/>
          <w:sz w:val="16"/>
          <w:lang w:val="es-ES"/>
        </w:rPr>
        <w:t>Elaboró:</w:t>
      </w:r>
      <w:r w:rsidRPr="00570437">
        <w:rPr>
          <w:rFonts w:ascii="Arial MT" w:eastAsia="Arial MT" w:hAnsi="Arial MT" w:cs="Arial MT"/>
          <w:position w:val="-8"/>
          <w:sz w:val="16"/>
          <w:lang w:val="es-ES"/>
        </w:rPr>
        <w:tab/>
      </w:r>
      <w:r w:rsidRPr="00570437">
        <w:rPr>
          <w:rFonts w:ascii="Arial MT" w:eastAsia="Arial MT" w:hAnsi="Arial MT" w:cs="Arial MT"/>
          <w:sz w:val="16"/>
          <w:lang w:val="es-ES"/>
        </w:rPr>
        <w:t>Daniela</w:t>
      </w:r>
      <w:r w:rsidRPr="00570437">
        <w:rPr>
          <w:rFonts w:ascii="Arial MT" w:eastAsia="Arial MT" w:hAnsi="Arial MT" w:cs="Arial MT"/>
          <w:spacing w:val="-7"/>
          <w:sz w:val="16"/>
          <w:lang w:val="es-ES"/>
        </w:rPr>
        <w:t xml:space="preserve"> </w:t>
      </w:r>
      <w:r w:rsidRPr="00570437">
        <w:rPr>
          <w:rFonts w:ascii="Arial MT" w:eastAsia="Arial MT" w:hAnsi="Arial MT" w:cs="Arial MT"/>
          <w:sz w:val="16"/>
          <w:lang w:val="es-ES"/>
        </w:rPr>
        <w:t>Zapata</w:t>
      </w:r>
      <w:r w:rsidRPr="00570437">
        <w:rPr>
          <w:rFonts w:ascii="Arial MT" w:eastAsia="Arial MT" w:hAnsi="Arial MT" w:cs="Arial MT"/>
          <w:spacing w:val="-7"/>
          <w:sz w:val="16"/>
          <w:lang w:val="es-ES"/>
        </w:rPr>
        <w:t xml:space="preserve"> </w:t>
      </w:r>
      <w:r w:rsidRPr="00570437">
        <w:rPr>
          <w:rFonts w:ascii="Arial MT" w:eastAsia="Arial MT" w:hAnsi="Arial MT" w:cs="Arial MT"/>
          <w:sz w:val="16"/>
          <w:lang w:val="es-ES"/>
        </w:rPr>
        <w:t>Arboleda</w:t>
      </w:r>
    </w:p>
    <w:p w14:paraId="3BA33B08" w14:textId="77777777" w:rsidR="00570437" w:rsidRPr="00570437" w:rsidRDefault="00570437" w:rsidP="00570437">
      <w:pPr>
        <w:widowControl w:val="0"/>
        <w:autoSpaceDE w:val="0"/>
        <w:autoSpaceDN w:val="0"/>
        <w:spacing w:after="3" w:line="139" w:lineRule="exact"/>
        <w:ind w:left="1054"/>
        <w:jc w:val="left"/>
        <w:rPr>
          <w:rFonts w:ascii="Arial MT" w:eastAsia="Arial MT" w:hAnsi="Arial MT" w:cs="Arial MT"/>
          <w:sz w:val="16"/>
          <w:lang w:val="es-ES"/>
        </w:rPr>
      </w:pPr>
      <w:r w:rsidRPr="00570437">
        <w:rPr>
          <w:rFonts w:ascii="Arial MT" w:eastAsia="Arial MT" w:hAnsi="Arial MT" w:cs="Arial MT"/>
          <w:sz w:val="16"/>
          <w:lang w:val="es-ES"/>
        </w:rPr>
        <w:t>Contratista</w:t>
      </w:r>
      <w:r w:rsidRPr="00570437">
        <w:rPr>
          <w:rFonts w:ascii="Arial MT" w:eastAsia="Arial MT" w:hAnsi="Arial MT" w:cs="Arial MT"/>
          <w:spacing w:val="-7"/>
          <w:sz w:val="16"/>
          <w:lang w:val="es-ES"/>
        </w:rPr>
        <w:t xml:space="preserve"> </w:t>
      </w:r>
      <w:r w:rsidRPr="00570437">
        <w:rPr>
          <w:rFonts w:ascii="Arial MT" w:eastAsia="Arial MT" w:hAnsi="Arial MT" w:cs="Arial MT"/>
          <w:sz w:val="16"/>
          <w:lang w:val="es-ES"/>
        </w:rPr>
        <w:t>de</w:t>
      </w:r>
      <w:r w:rsidRPr="00570437">
        <w:rPr>
          <w:rFonts w:ascii="Arial MT" w:eastAsia="Arial MT" w:hAnsi="Arial MT" w:cs="Arial MT"/>
          <w:spacing w:val="-7"/>
          <w:sz w:val="16"/>
          <w:lang w:val="es-ES"/>
        </w:rPr>
        <w:t xml:space="preserve"> </w:t>
      </w:r>
      <w:r w:rsidRPr="00570437">
        <w:rPr>
          <w:rFonts w:ascii="Arial MT" w:eastAsia="Arial MT" w:hAnsi="Arial MT" w:cs="Arial MT"/>
          <w:sz w:val="16"/>
          <w:lang w:val="es-ES"/>
        </w:rPr>
        <w:t>la</w:t>
      </w:r>
      <w:r w:rsidRPr="00570437">
        <w:rPr>
          <w:rFonts w:ascii="Arial MT" w:eastAsia="Arial MT" w:hAnsi="Arial MT" w:cs="Arial MT"/>
          <w:spacing w:val="-7"/>
          <w:sz w:val="16"/>
          <w:lang w:val="es-ES"/>
        </w:rPr>
        <w:t xml:space="preserve"> </w:t>
      </w:r>
      <w:r w:rsidRPr="00570437">
        <w:rPr>
          <w:rFonts w:ascii="Arial MT" w:eastAsia="Arial MT" w:hAnsi="Arial MT" w:cs="Arial MT"/>
          <w:sz w:val="16"/>
          <w:lang w:val="es-ES"/>
        </w:rPr>
        <w:t>Subdirección</w:t>
      </w:r>
      <w:r w:rsidRPr="00570437">
        <w:rPr>
          <w:rFonts w:ascii="Arial MT" w:eastAsia="Arial MT" w:hAnsi="Arial MT" w:cs="Arial MT"/>
          <w:spacing w:val="-6"/>
          <w:sz w:val="16"/>
          <w:lang w:val="es-ES"/>
        </w:rPr>
        <w:t xml:space="preserve"> </w:t>
      </w:r>
      <w:r w:rsidRPr="00570437">
        <w:rPr>
          <w:rFonts w:ascii="Arial MT" w:eastAsia="Arial MT" w:hAnsi="Arial MT" w:cs="Arial MT"/>
          <w:sz w:val="16"/>
          <w:lang w:val="es-ES"/>
        </w:rPr>
        <w:t>de</w:t>
      </w:r>
      <w:r w:rsidRPr="00570437">
        <w:rPr>
          <w:rFonts w:ascii="Arial MT" w:eastAsia="Arial MT" w:hAnsi="Arial MT" w:cs="Arial MT"/>
          <w:spacing w:val="-7"/>
          <w:sz w:val="16"/>
          <w:lang w:val="es-ES"/>
        </w:rPr>
        <w:t xml:space="preserve"> </w:t>
      </w:r>
      <w:r w:rsidRPr="00570437">
        <w:rPr>
          <w:rFonts w:ascii="Arial MT" w:eastAsia="Arial MT" w:hAnsi="Arial MT" w:cs="Arial MT"/>
          <w:sz w:val="16"/>
          <w:lang w:val="es-ES"/>
        </w:rPr>
        <w:t>Gestión</w:t>
      </w:r>
      <w:r w:rsidRPr="00570437">
        <w:rPr>
          <w:rFonts w:ascii="Arial MT" w:eastAsia="Arial MT" w:hAnsi="Arial MT" w:cs="Arial MT"/>
          <w:spacing w:val="-7"/>
          <w:sz w:val="16"/>
          <w:lang w:val="es-ES"/>
        </w:rPr>
        <w:t xml:space="preserve"> </w:t>
      </w:r>
      <w:r w:rsidRPr="00570437">
        <w:rPr>
          <w:rFonts w:ascii="Arial MT" w:eastAsia="Arial MT" w:hAnsi="Arial MT" w:cs="Arial MT"/>
          <w:sz w:val="16"/>
          <w:lang w:val="es-ES"/>
        </w:rPr>
        <w:t>Contractual</w:t>
      </w:r>
    </w:p>
    <w:p w14:paraId="001C7F32" w14:textId="3FE200A5" w:rsidR="00570437" w:rsidRPr="00570437" w:rsidRDefault="00570437" w:rsidP="00570437">
      <w:pPr>
        <w:widowControl w:val="0"/>
        <w:autoSpaceDE w:val="0"/>
        <w:autoSpaceDN w:val="0"/>
        <w:spacing w:after="0" w:line="20" w:lineRule="exact"/>
        <w:ind w:left="941"/>
        <w:jc w:val="left"/>
        <w:rPr>
          <w:rFonts w:ascii="Arial MT" w:eastAsia="Arial MT" w:hAnsi="Arial MT" w:cs="Arial MT"/>
          <w:sz w:val="2"/>
          <w:lang w:val="es-ES"/>
        </w:rPr>
      </w:pPr>
      <w:r w:rsidRPr="00570437">
        <w:rPr>
          <w:rFonts w:ascii="Arial MT" w:eastAsia="Arial MT" w:hAnsi="Arial MT" w:cs="Arial MT"/>
          <w:noProof/>
          <w:sz w:val="2"/>
          <w:lang w:val="es-ES"/>
        </w:rPr>
        <mc:AlternateContent>
          <mc:Choice Requires="wpg">
            <w:drawing>
              <wp:inline distT="0" distB="0" distL="0" distR="0" wp14:anchorId="0A3E8B4C" wp14:editId="421F252D">
                <wp:extent cx="2858770" cy="6350"/>
                <wp:effectExtent l="7620" t="2540" r="10160" b="10160"/>
                <wp:docPr id="1125683419"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770" cy="6350"/>
                          <a:chOff x="0" y="0"/>
                          <a:chExt cx="4502" cy="10"/>
                        </a:xfrm>
                      </wpg:grpSpPr>
                      <wps:wsp>
                        <wps:cNvPr id="1585791105" name="AutoShape 7"/>
                        <wps:cNvSpPr>
                          <a:spLocks/>
                        </wps:cNvSpPr>
                        <wps:spPr bwMode="auto">
                          <a:xfrm>
                            <a:off x="0" y="5"/>
                            <a:ext cx="4502" cy="2"/>
                          </a:xfrm>
                          <a:custGeom>
                            <a:avLst/>
                            <a:gdLst>
                              <a:gd name="T0" fmla="*/ 0 w 4502"/>
                              <a:gd name="T1" fmla="*/ 4502 w 4502"/>
                              <a:gd name="T2" fmla="*/ 0 w 4502"/>
                              <a:gd name="T3" fmla="*/ 4502 w 4502"/>
                            </a:gdLst>
                            <a:ahLst/>
                            <a:cxnLst>
                              <a:cxn ang="0">
                                <a:pos x="T0" y="0"/>
                              </a:cxn>
                              <a:cxn ang="0">
                                <a:pos x="T1" y="0"/>
                              </a:cxn>
                              <a:cxn ang="0">
                                <a:pos x="T2" y="0"/>
                              </a:cxn>
                              <a:cxn ang="0">
                                <a:pos x="T3" y="0"/>
                              </a:cxn>
                            </a:cxnLst>
                            <a:rect l="0" t="0" r="r" b="b"/>
                            <a:pathLst>
                              <a:path w="4502">
                                <a:moveTo>
                                  <a:pt x="0" y="0"/>
                                </a:moveTo>
                                <a:lnTo>
                                  <a:pt x="4502" y="0"/>
                                </a:lnTo>
                                <a:moveTo>
                                  <a:pt x="0" y="0"/>
                                </a:moveTo>
                                <a:lnTo>
                                  <a:pt x="4502"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083042" id="Grupo 4" o:spid="_x0000_s1026" style="width:225.1pt;height:.5pt;mso-position-horizontal-relative:char;mso-position-vertical-relative:line" coordsize="45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">
                <v:shape id="AutoShape 7" o:spid="_x0000_s1027" style="position:absolute;top:5;width:4502;height:2;visibility:visible;mso-wrap-style:square;v-text-anchor:top" coordsize="4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" path="m,l4502,m,l4502,e" filled="f" strokecolor="#7e7e7e" strokeweight=".5pt">
                  <v:stroke dashstyle="dot"/>
                  <v:path arrowok="t" o:connecttype="custom" o:connectlocs="0,0;4502,0;0,0;4502,0" o:connectangles="0,0,0,0"/>
                </v:shape>
                <w10:anchorlock/>
              </v:group>
            </w:pict>
          </mc:Fallback>
        </mc:AlternateContent>
      </w:r>
    </w:p>
    <w:p w14:paraId="60485A1C" w14:textId="77777777" w:rsidR="00570437" w:rsidRPr="00570437" w:rsidRDefault="00570437" w:rsidP="00570437">
      <w:pPr>
        <w:widowControl w:val="0"/>
        <w:tabs>
          <w:tab w:val="left" w:pos="1053"/>
        </w:tabs>
        <w:autoSpaceDE w:val="0"/>
        <w:autoSpaceDN w:val="0"/>
        <w:spacing w:before="6" w:after="0" w:line="151" w:lineRule="auto"/>
        <w:ind w:left="225"/>
        <w:jc w:val="left"/>
        <w:rPr>
          <w:rFonts w:ascii="Arial MT" w:eastAsia="Arial MT" w:hAnsi="Arial MT" w:cs="Arial MT"/>
          <w:sz w:val="16"/>
          <w:lang w:val="es-ES"/>
        </w:rPr>
      </w:pPr>
      <w:r w:rsidRPr="00570437">
        <w:rPr>
          <w:rFonts w:ascii="Arial MT" w:eastAsia="Arial MT" w:hAnsi="Arial MT" w:cs="Arial MT"/>
          <w:position w:val="-8"/>
          <w:sz w:val="16"/>
          <w:lang w:val="es-ES"/>
        </w:rPr>
        <w:t>Revisó:</w:t>
      </w:r>
      <w:r w:rsidRPr="00570437">
        <w:rPr>
          <w:rFonts w:ascii="Arial MT" w:eastAsia="Arial MT" w:hAnsi="Arial MT" w:cs="Arial MT"/>
          <w:position w:val="-8"/>
          <w:sz w:val="16"/>
          <w:lang w:val="es-ES"/>
        </w:rPr>
        <w:tab/>
      </w:r>
      <w:r w:rsidRPr="00570437">
        <w:rPr>
          <w:rFonts w:ascii="Arial MT" w:eastAsia="Arial MT" w:hAnsi="Arial MT" w:cs="Arial MT"/>
          <w:sz w:val="16"/>
          <w:lang w:val="es-ES"/>
        </w:rPr>
        <w:t>Alejandro</w:t>
      </w:r>
      <w:r w:rsidRPr="00570437">
        <w:rPr>
          <w:rFonts w:ascii="Arial MT" w:eastAsia="Arial MT" w:hAnsi="Arial MT" w:cs="Arial MT"/>
          <w:spacing w:val="-9"/>
          <w:sz w:val="16"/>
          <w:lang w:val="es-ES"/>
        </w:rPr>
        <w:t xml:space="preserve"> </w:t>
      </w:r>
      <w:r w:rsidRPr="00570437">
        <w:rPr>
          <w:rFonts w:ascii="Arial MT" w:eastAsia="Arial MT" w:hAnsi="Arial MT" w:cs="Arial MT"/>
          <w:sz w:val="16"/>
          <w:lang w:val="es-ES"/>
        </w:rPr>
        <w:t>Sarmiento</w:t>
      </w:r>
      <w:r w:rsidRPr="00570437">
        <w:rPr>
          <w:rFonts w:ascii="Arial MT" w:eastAsia="Arial MT" w:hAnsi="Arial MT" w:cs="Arial MT"/>
          <w:spacing w:val="-8"/>
          <w:sz w:val="16"/>
          <w:lang w:val="es-ES"/>
        </w:rPr>
        <w:t xml:space="preserve"> </w:t>
      </w:r>
      <w:r w:rsidRPr="00570437">
        <w:rPr>
          <w:rFonts w:ascii="Arial MT" w:eastAsia="Arial MT" w:hAnsi="Arial MT" w:cs="Arial MT"/>
          <w:sz w:val="16"/>
          <w:lang w:val="es-ES"/>
        </w:rPr>
        <w:t>Cantillo</w:t>
      </w:r>
    </w:p>
    <w:p w14:paraId="52B5BFCF" w14:textId="77777777" w:rsidR="00570437" w:rsidRPr="00570437" w:rsidRDefault="00570437" w:rsidP="00570437">
      <w:pPr>
        <w:widowControl w:val="0"/>
        <w:autoSpaceDE w:val="0"/>
        <w:autoSpaceDN w:val="0"/>
        <w:spacing w:after="6" w:line="139" w:lineRule="exact"/>
        <w:ind w:left="1054"/>
        <w:jc w:val="left"/>
        <w:rPr>
          <w:rFonts w:ascii="Arial MT" w:eastAsia="Arial MT" w:hAnsi="Arial MT" w:cs="Arial MT"/>
          <w:sz w:val="16"/>
          <w:lang w:val="es-ES"/>
        </w:rPr>
      </w:pPr>
      <w:r w:rsidRPr="00570437">
        <w:rPr>
          <w:rFonts w:ascii="Arial MT" w:eastAsia="Arial MT" w:hAnsi="Arial MT" w:cs="Arial MT"/>
          <w:sz w:val="16"/>
          <w:lang w:val="es-ES"/>
        </w:rPr>
        <w:t>Gestor</w:t>
      </w:r>
      <w:r w:rsidRPr="00570437">
        <w:rPr>
          <w:rFonts w:ascii="Arial MT" w:eastAsia="Arial MT" w:hAnsi="Arial MT" w:cs="Arial MT"/>
          <w:spacing w:val="-6"/>
          <w:sz w:val="16"/>
          <w:lang w:val="es-ES"/>
        </w:rPr>
        <w:t xml:space="preserve"> </w:t>
      </w:r>
      <w:r w:rsidRPr="00570437">
        <w:rPr>
          <w:rFonts w:ascii="Arial MT" w:eastAsia="Arial MT" w:hAnsi="Arial MT" w:cs="Arial MT"/>
          <w:sz w:val="16"/>
          <w:lang w:val="es-ES"/>
        </w:rPr>
        <w:t>T1-15</w:t>
      </w:r>
      <w:r w:rsidRPr="00570437">
        <w:rPr>
          <w:rFonts w:ascii="Arial MT" w:eastAsia="Arial MT" w:hAnsi="Arial MT" w:cs="Arial MT"/>
          <w:spacing w:val="-6"/>
          <w:sz w:val="16"/>
          <w:lang w:val="es-ES"/>
        </w:rPr>
        <w:t xml:space="preserve"> </w:t>
      </w:r>
      <w:r w:rsidRPr="00570437">
        <w:rPr>
          <w:rFonts w:ascii="Arial MT" w:eastAsia="Arial MT" w:hAnsi="Arial MT" w:cs="Arial MT"/>
          <w:sz w:val="16"/>
          <w:lang w:val="es-ES"/>
        </w:rPr>
        <w:t>de</w:t>
      </w:r>
      <w:r w:rsidRPr="00570437">
        <w:rPr>
          <w:rFonts w:ascii="Arial MT" w:eastAsia="Arial MT" w:hAnsi="Arial MT" w:cs="Arial MT"/>
          <w:spacing w:val="-6"/>
          <w:sz w:val="16"/>
          <w:lang w:val="es-ES"/>
        </w:rPr>
        <w:t xml:space="preserve"> </w:t>
      </w:r>
      <w:r w:rsidRPr="00570437">
        <w:rPr>
          <w:rFonts w:ascii="Arial MT" w:eastAsia="Arial MT" w:hAnsi="Arial MT" w:cs="Arial MT"/>
          <w:sz w:val="16"/>
          <w:lang w:val="es-ES"/>
        </w:rPr>
        <w:t>la</w:t>
      </w:r>
      <w:r w:rsidRPr="00570437">
        <w:rPr>
          <w:rFonts w:ascii="Arial MT" w:eastAsia="Arial MT" w:hAnsi="Arial MT" w:cs="Arial MT"/>
          <w:spacing w:val="-6"/>
          <w:sz w:val="16"/>
          <w:lang w:val="es-ES"/>
        </w:rPr>
        <w:t xml:space="preserve"> </w:t>
      </w:r>
      <w:r w:rsidRPr="00570437">
        <w:rPr>
          <w:rFonts w:ascii="Arial MT" w:eastAsia="Arial MT" w:hAnsi="Arial MT" w:cs="Arial MT"/>
          <w:sz w:val="16"/>
          <w:lang w:val="es-ES"/>
        </w:rPr>
        <w:t>Subdirección</w:t>
      </w:r>
      <w:r w:rsidRPr="00570437">
        <w:rPr>
          <w:rFonts w:ascii="Arial MT" w:eastAsia="Arial MT" w:hAnsi="Arial MT" w:cs="Arial MT"/>
          <w:spacing w:val="-6"/>
          <w:sz w:val="16"/>
          <w:lang w:val="es-ES"/>
        </w:rPr>
        <w:t xml:space="preserve"> </w:t>
      </w:r>
      <w:r w:rsidRPr="00570437">
        <w:rPr>
          <w:rFonts w:ascii="Arial MT" w:eastAsia="Arial MT" w:hAnsi="Arial MT" w:cs="Arial MT"/>
          <w:sz w:val="16"/>
          <w:lang w:val="es-ES"/>
        </w:rPr>
        <w:t>de</w:t>
      </w:r>
      <w:r w:rsidRPr="00570437">
        <w:rPr>
          <w:rFonts w:ascii="Arial MT" w:eastAsia="Arial MT" w:hAnsi="Arial MT" w:cs="Arial MT"/>
          <w:spacing w:val="-6"/>
          <w:sz w:val="16"/>
          <w:lang w:val="es-ES"/>
        </w:rPr>
        <w:t xml:space="preserve"> </w:t>
      </w:r>
      <w:r w:rsidRPr="00570437">
        <w:rPr>
          <w:rFonts w:ascii="Arial MT" w:eastAsia="Arial MT" w:hAnsi="Arial MT" w:cs="Arial MT"/>
          <w:sz w:val="16"/>
          <w:lang w:val="es-ES"/>
        </w:rPr>
        <w:t>Gestión</w:t>
      </w:r>
      <w:r w:rsidRPr="00570437">
        <w:rPr>
          <w:rFonts w:ascii="Arial MT" w:eastAsia="Arial MT" w:hAnsi="Arial MT" w:cs="Arial MT"/>
          <w:spacing w:val="-6"/>
          <w:sz w:val="16"/>
          <w:lang w:val="es-ES"/>
        </w:rPr>
        <w:t xml:space="preserve"> </w:t>
      </w:r>
      <w:r w:rsidRPr="00570437">
        <w:rPr>
          <w:rFonts w:ascii="Arial MT" w:eastAsia="Arial MT" w:hAnsi="Arial MT" w:cs="Arial MT"/>
          <w:sz w:val="16"/>
          <w:lang w:val="es-ES"/>
        </w:rPr>
        <w:t>Contractual</w:t>
      </w:r>
    </w:p>
    <w:p w14:paraId="218C560C" w14:textId="5052FA91" w:rsidR="00570437" w:rsidRPr="00570437" w:rsidRDefault="00570437" w:rsidP="00570437">
      <w:pPr>
        <w:widowControl w:val="0"/>
        <w:autoSpaceDE w:val="0"/>
        <w:autoSpaceDN w:val="0"/>
        <w:spacing w:after="0" w:line="20" w:lineRule="exact"/>
        <w:ind w:left="941"/>
        <w:jc w:val="left"/>
        <w:rPr>
          <w:rFonts w:ascii="Arial MT" w:eastAsia="Arial MT" w:hAnsi="Arial MT" w:cs="Arial MT"/>
          <w:sz w:val="2"/>
          <w:lang w:val="es-ES"/>
        </w:rPr>
      </w:pPr>
      <w:r w:rsidRPr="00570437">
        <w:rPr>
          <w:rFonts w:ascii="Arial MT" w:eastAsia="Arial MT" w:hAnsi="Arial MT" w:cs="Arial MT"/>
          <w:noProof/>
          <w:sz w:val="2"/>
          <w:lang w:val="es-ES"/>
        </w:rPr>
        <mc:AlternateContent>
          <mc:Choice Requires="wpg">
            <w:drawing>
              <wp:inline distT="0" distB="0" distL="0" distR="0" wp14:anchorId="1C7292F1" wp14:editId="1BE8E2D6">
                <wp:extent cx="2858770" cy="6350"/>
                <wp:effectExtent l="7620" t="10160" r="10160" b="2540"/>
                <wp:docPr id="393718285"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770" cy="6350"/>
                          <a:chOff x="0" y="0"/>
                          <a:chExt cx="4502" cy="10"/>
                        </a:xfrm>
                      </wpg:grpSpPr>
                      <wps:wsp>
                        <wps:cNvPr id="1187130260" name="AutoShape 5"/>
                        <wps:cNvSpPr>
                          <a:spLocks/>
                        </wps:cNvSpPr>
                        <wps:spPr bwMode="auto">
                          <a:xfrm>
                            <a:off x="0" y="5"/>
                            <a:ext cx="4502" cy="2"/>
                          </a:xfrm>
                          <a:custGeom>
                            <a:avLst/>
                            <a:gdLst>
                              <a:gd name="T0" fmla="*/ 0 w 4502"/>
                              <a:gd name="T1" fmla="*/ 4502 w 4502"/>
                              <a:gd name="T2" fmla="*/ 0 w 4502"/>
                              <a:gd name="T3" fmla="*/ 4502 w 4502"/>
                            </a:gdLst>
                            <a:ahLst/>
                            <a:cxnLst>
                              <a:cxn ang="0">
                                <a:pos x="T0" y="0"/>
                              </a:cxn>
                              <a:cxn ang="0">
                                <a:pos x="T1" y="0"/>
                              </a:cxn>
                              <a:cxn ang="0">
                                <a:pos x="T2" y="0"/>
                              </a:cxn>
                              <a:cxn ang="0">
                                <a:pos x="T3" y="0"/>
                              </a:cxn>
                            </a:cxnLst>
                            <a:rect l="0" t="0" r="r" b="b"/>
                            <a:pathLst>
                              <a:path w="4502">
                                <a:moveTo>
                                  <a:pt x="0" y="0"/>
                                </a:moveTo>
                                <a:lnTo>
                                  <a:pt x="4502" y="0"/>
                                </a:lnTo>
                                <a:moveTo>
                                  <a:pt x="0" y="0"/>
                                </a:moveTo>
                                <a:lnTo>
                                  <a:pt x="4502" y="0"/>
                                </a:lnTo>
                              </a:path>
                            </a:pathLst>
                          </a:custGeom>
                          <a:noFill/>
                          <a:ln w="6350">
                            <a:solidFill>
                              <a:srgbClr val="7E7E7E"/>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23DC4B" id="Grupo 3" o:spid="_x0000_s1026" style="width:225.1pt;height:.5pt;mso-position-horizontal-relative:char;mso-position-vertical-relative:line" coordsize="45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">
                <v:shape id="AutoShape 5" o:spid="_x0000_s1027" style="position:absolute;top:5;width:4502;height:2;visibility:visible;mso-wrap-style:square;v-text-anchor:top" coordsize="4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" path="m,l4502,m,l4502,e" filled="f" strokecolor="#7e7e7e" strokeweight=".5pt">
                  <v:stroke dashstyle="dot"/>
                  <v:path arrowok="t" o:connecttype="custom" o:connectlocs="0,0;4502,0;0,0;4502,0" o:connectangles="0,0,0,0"/>
                </v:shape>
                <w10:anchorlock/>
              </v:group>
            </w:pict>
          </mc:Fallback>
        </mc:AlternateContent>
      </w:r>
    </w:p>
    <w:p w14:paraId="1FCDC8C7" w14:textId="77777777" w:rsidR="00570437" w:rsidRPr="00570437" w:rsidRDefault="00570437" w:rsidP="00570437">
      <w:pPr>
        <w:widowControl w:val="0"/>
        <w:tabs>
          <w:tab w:val="left" w:pos="1053"/>
        </w:tabs>
        <w:autoSpaceDE w:val="0"/>
        <w:autoSpaceDN w:val="0"/>
        <w:spacing w:before="6" w:after="0" w:line="151" w:lineRule="auto"/>
        <w:ind w:left="225"/>
        <w:jc w:val="left"/>
        <w:rPr>
          <w:rFonts w:ascii="Arial MT" w:eastAsia="Arial MT" w:hAnsi="Arial MT" w:cs="Arial MT"/>
          <w:sz w:val="16"/>
          <w:lang w:val="es-ES"/>
        </w:rPr>
      </w:pPr>
      <w:r w:rsidRPr="00570437">
        <w:rPr>
          <w:rFonts w:ascii="Arial MT" w:eastAsia="Arial MT" w:hAnsi="Arial MT" w:cs="Arial MT"/>
          <w:position w:val="-8"/>
          <w:sz w:val="16"/>
          <w:lang w:val="es-ES"/>
        </w:rPr>
        <w:t>Aprobó:</w:t>
      </w:r>
      <w:r w:rsidRPr="00570437">
        <w:rPr>
          <w:rFonts w:ascii="Arial MT" w:eastAsia="Arial MT" w:hAnsi="Arial MT" w:cs="Arial MT"/>
          <w:position w:val="-8"/>
          <w:sz w:val="16"/>
          <w:lang w:val="es-ES"/>
        </w:rPr>
        <w:tab/>
      </w:r>
      <w:r w:rsidRPr="00570437">
        <w:rPr>
          <w:rFonts w:ascii="Arial MT" w:eastAsia="Arial MT" w:hAnsi="Arial MT" w:cs="Arial MT"/>
          <w:sz w:val="16"/>
          <w:lang w:val="es-ES"/>
        </w:rPr>
        <w:t>Noelia</w:t>
      </w:r>
      <w:r w:rsidRPr="00570437">
        <w:rPr>
          <w:rFonts w:ascii="Arial MT" w:eastAsia="Arial MT" w:hAnsi="Arial MT" w:cs="Arial MT"/>
          <w:spacing w:val="-6"/>
          <w:sz w:val="16"/>
          <w:lang w:val="es-ES"/>
        </w:rPr>
        <w:t xml:space="preserve"> </w:t>
      </w:r>
      <w:r w:rsidRPr="00570437">
        <w:rPr>
          <w:rFonts w:ascii="Arial MT" w:eastAsia="Arial MT" w:hAnsi="Arial MT" w:cs="Arial MT"/>
          <w:sz w:val="16"/>
          <w:lang w:val="es-ES"/>
        </w:rPr>
        <w:t>del</w:t>
      </w:r>
      <w:r w:rsidRPr="00570437">
        <w:rPr>
          <w:rFonts w:ascii="Arial MT" w:eastAsia="Arial MT" w:hAnsi="Arial MT" w:cs="Arial MT"/>
          <w:spacing w:val="-6"/>
          <w:sz w:val="16"/>
          <w:lang w:val="es-ES"/>
        </w:rPr>
        <w:t xml:space="preserve"> </w:t>
      </w:r>
      <w:r w:rsidRPr="00570437">
        <w:rPr>
          <w:rFonts w:ascii="Arial MT" w:eastAsia="Arial MT" w:hAnsi="Arial MT" w:cs="Arial MT"/>
          <w:sz w:val="16"/>
          <w:lang w:val="es-ES"/>
        </w:rPr>
        <w:t>Carmen</w:t>
      </w:r>
      <w:r w:rsidRPr="00570437">
        <w:rPr>
          <w:rFonts w:ascii="Arial MT" w:eastAsia="Arial MT" w:hAnsi="Arial MT" w:cs="Arial MT"/>
          <w:spacing w:val="-5"/>
          <w:sz w:val="16"/>
          <w:lang w:val="es-ES"/>
        </w:rPr>
        <w:t xml:space="preserve"> </w:t>
      </w:r>
      <w:r w:rsidRPr="00570437">
        <w:rPr>
          <w:rFonts w:ascii="Arial MT" w:eastAsia="Arial MT" w:hAnsi="Arial MT" w:cs="Arial MT"/>
          <w:sz w:val="16"/>
          <w:lang w:val="es-ES"/>
        </w:rPr>
        <w:t>Zawady</w:t>
      </w:r>
      <w:r w:rsidRPr="00570437">
        <w:rPr>
          <w:rFonts w:ascii="Arial MT" w:eastAsia="Arial MT" w:hAnsi="Arial MT" w:cs="Arial MT"/>
          <w:spacing w:val="-6"/>
          <w:sz w:val="16"/>
          <w:lang w:val="es-ES"/>
        </w:rPr>
        <w:t xml:space="preserve"> </w:t>
      </w:r>
      <w:r w:rsidRPr="00570437">
        <w:rPr>
          <w:rFonts w:ascii="Arial MT" w:eastAsia="Arial MT" w:hAnsi="Arial MT" w:cs="Arial MT"/>
          <w:sz w:val="16"/>
          <w:lang w:val="es-ES"/>
        </w:rPr>
        <w:t>Palacio</w:t>
      </w:r>
    </w:p>
    <w:p w14:paraId="349C3989" w14:textId="77777777" w:rsidR="00570437" w:rsidRPr="00570437" w:rsidRDefault="00570437" w:rsidP="00570437">
      <w:pPr>
        <w:widowControl w:val="0"/>
        <w:tabs>
          <w:tab w:val="left" w:pos="5447"/>
        </w:tabs>
        <w:autoSpaceDE w:val="0"/>
        <w:autoSpaceDN w:val="0"/>
        <w:spacing w:after="0" w:line="139" w:lineRule="exact"/>
        <w:ind w:left="946"/>
        <w:jc w:val="left"/>
        <w:rPr>
          <w:rFonts w:ascii="Arial MT" w:eastAsia="Arial MT" w:hAnsi="Arial MT" w:cs="Arial MT"/>
          <w:sz w:val="16"/>
          <w:lang w:val="es-ES"/>
        </w:rPr>
      </w:pPr>
      <w:r w:rsidRPr="00570437">
        <w:rPr>
          <w:rFonts w:ascii="Times New Roman" w:eastAsia="Arial MT" w:hAnsi="Times New Roman" w:cs="Arial MT"/>
          <w:sz w:val="16"/>
          <w:u w:val="dotted" w:color="7E7E7E"/>
          <w:lang w:val="es-ES"/>
        </w:rPr>
        <w:t xml:space="preserve">  </w:t>
      </w:r>
      <w:r w:rsidRPr="00570437">
        <w:rPr>
          <w:rFonts w:ascii="Times New Roman" w:eastAsia="Arial MT" w:hAnsi="Times New Roman" w:cs="Arial MT"/>
          <w:spacing w:val="-12"/>
          <w:sz w:val="16"/>
          <w:u w:val="dotted" w:color="7E7E7E"/>
          <w:lang w:val="es-ES"/>
        </w:rPr>
        <w:t xml:space="preserve"> </w:t>
      </w:r>
      <w:r w:rsidRPr="00570437">
        <w:rPr>
          <w:rFonts w:ascii="Arial MT" w:eastAsia="Arial MT" w:hAnsi="Arial MT" w:cs="Arial MT"/>
          <w:sz w:val="16"/>
          <w:u w:val="dotted" w:color="7E7E7E"/>
          <w:lang w:val="es-ES"/>
        </w:rPr>
        <w:t>Subdirectora</w:t>
      </w:r>
      <w:r w:rsidRPr="00570437">
        <w:rPr>
          <w:rFonts w:ascii="Arial MT" w:eastAsia="Arial MT" w:hAnsi="Arial MT" w:cs="Arial MT"/>
          <w:spacing w:val="-8"/>
          <w:sz w:val="16"/>
          <w:u w:val="dotted" w:color="7E7E7E"/>
          <w:lang w:val="es-ES"/>
        </w:rPr>
        <w:t xml:space="preserve"> </w:t>
      </w:r>
      <w:r w:rsidRPr="00570437">
        <w:rPr>
          <w:rFonts w:ascii="Arial MT" w:eastAsia="Arial MT" w:hAnsi="Arial MT" w:cs="Arial MT"/>
          <w:sz w:val="16"/>
          <w:u w:val="dotted" w:color="7E7E7E"/>
          <w:lang w:val="es-ES"/>
        </w:rPr>
        <w:t>de</w:t>
      </w:r>
      <w:r w:rsidRPr="00570437">
        <w:rPr>
          <w:rFonts w:ascii="Arial MT" w:eastAsia="Arial MT" w:hAnsi="Arial MT" w:cs="Arial MT"/>
          <w:spacing w:val="-8"/>
          <w:sz w:val="16"/>
          <w:u w:val="dotted" w:color="7E7E7E"/>
          <w:lang w:val="es-ES"/>
        </w:rPr>
        <w:t xml:space="preserve"> </w:t>
      </w:r>
      <w:r w:rsidRPr="00570437">
        <w:rPr>
          <w:rFonts w:ascii="Arial MT" w:eastAsia="Arial MT" w:hAnsi="Arial MT" w:cs="Arial MT"/>
          <w:sz w:val="16"/>
          <w:u w:val="dotted" w:color="7E7E7E"/>
          <w:lang w:val="es-ES"/>
        </w:rPr>
        <w:t>Gestión</w:t>
      </w:r>
      <w:r w:rsidRPr="00570437">
        <w:rPr>
          <w:rFonts w:ascii="Arial MT" w:eastAsia="Arial MT" w:hAnsi="Arial MT" w:cs="Arial MT"/>
          <w:spacing w:val="-7"/>
          <w:sz w:val="16"/>
          <w:u w:val="dotted" w:color="7E7E7E"/>
          <w:lang w:val="es-ES"/>
        </w:rPr>
        <w:t xml:space="preserve"> </w:t>
      </w:r>
      <w:r w:rsidRPr="00570437">
        <w:rPr>
          <w:rFonts w:ascii="Arial MT" w:eastAsia="Arial MT" w:hAnsi="Arial MT" w:cs="Arial MT"/>
          <w:sz w:val="16"/>
          <w:u w:val="dotted" w:color="7E7E7E"/>
          <w:lang w:val="es-ES"/>
        </w:rPr>
        <w:t>Contractual</w:t>
      </w:r>
      <w:r w:rsidRPr="00570437">
        <w:rPr>
          <w:rFonts w:ascii="Arial MT" w:eastAsia="Arial MT" w:hAnsi="Arial MT" w:cs="Arial MT"/>
          <w:sz w:val="16"/>
          <w:u w:val="dotted" w:color="7E7E7E"/>
          <w:lang w:val="es-ES"/>
        </w:rPr>
        <w:tab/>
      </w:r>
    </w:p>
    <w:p w14:paraId="237271FC" w14:textId="77777777" w:rsidR="00570437" w:rsidRPr="003F39E9" w:rsidRDefault="00570437" w:rsidP="00570437">
      <w:pPr>
        <w:pStyle w:val="Textoindependiente"/>
        <w:spacing w:before="120" w:line="276" w:lineRule="auto"/>
        <w:ind w:right="336"/>
        <w:jc w:val="both"/>
      </w:pPr>
    </w:p>
    <w:p w14:paraId="55574D2E" w14:textId="48A760CB" w:rsidR="00B72CAB" w:rsidRPr="00166E10" w:rsidRDefault="00B72CAB" w:rsidP="00F80D53">
      <w:pPr>
        <w:pStyle w:val="Prrafodelista"/>
        <w:widowControl w:val="0"/>
        <w:tabs>
          <w:tab w:val="left" w:pos="1534"/>
        </w:tabs>
        <w:autoSpaceDE w:val="0"/>
        <w:autoSpaceDN w:val="0"/>
        <w:spacing w:line="276" w:lineRule="auto"/>
        <w:ind w:left="826" w:right="1045"/>
        <w:contextualSpacing w:val="0"/>
        <w:jc w:val="both"/>
        <w:rPr>
          <w:rFonts w:ascii="Arial" w:hAnsi="Arial" w:cs="Arial"/>
          <w:sz w:val="22"/>
          <w:szCs w:val="22"/>
        </w:rPr>
      </w:pPr>
    </w:p>
    <w:p w14:paraId="1138C617" w14:textId="7B2F66A7" w:rsidR="00B72CAB" w:rsidRPr="00166E10" w:rsidRDefault="00B72CAB" w:rsidP="00166E10">
      <w:pPr>
        <w:pStyle w:val="Textoindependiente"/>
        <w:spacing w:before="4" w:line="276" w:lineRule="auto"/>
      </w:pPr>
    </w:p>
    <w:p w14:paraId="60D12689" w14:textId="4A1414CE" w:rsidR="000D4AA9" w:rsidRDefault="000D4AA9" w:rsidP="000D4AA9">
      <w:pPr>
        <w:pStyle w:val="Textoindependiente"/>
        <w:tabs>
          <w:tab w:val="left" w:pos="1060"/>
          <w:tab w:val="left" w:pos="2553"/>
          <w:tab w:val="left" w:pos="3752"/>
          <w:tab w:val="left" w:pos="4768"/>
          <w:tab w:val="left" w:pos="5711"/>
          <w:tab w:val="left" w:pos="6837"/>
          <w:tab w:val="left" w:pos="7853"/>
          <w:tab w:val="right" w:pos="9521"/>
        </w:tabs>
        <w:spacing w:before="120" w:line="276" w:lineRule="auto"/>
        <w:ind w:left="118" w:right="336" w:firstLine="708"/>
        <w:jc w:val="both"/>
      </w:pPr>
    </w:p>
    <w:p w14:paraId="0D84A6DC" w14:textId="52C03F45" w:rsidR="00AD0ED0" w:rsidRDefault="00AD0ED0" w:rsidP="00AD0ED0">
      <w:pPr>
        <w:pStyle w:val="Textoindependiente"/>
        <w:spacing w:line="276" w:lineRule="auto"/>
        <w:ind w:left="118" w:right="387"/>
        <w:jc w:val="both"/>
      </w:pPr>
    </w:p>
    <w:p w14:paraId="45C407A3" w14:textId="3501F979" w:rsidR="00566B0F" w:rsidRDefault="00566B0F" w:rsidP="00566B0F">
      <w:pPr>
        <w:pStyle w:val="Textoindependiente"/>
        <w:spacing w:before="120" w:line="276" w:lineRule="auto"/>
        <w:ind w:left="118" w:right="336" w:firstLine="709"/>
        <w:jc w:val="both"/>
      </w:pPr>
    </w:p>
    <w:p w14:paraId="31B7243D" w14:textId="77777777" w:rsidR="00566B0F" w:rsidRPr="003F39E9" w:rsidRDefault="00566B0F" w:rsidP="008D2137">
      <w:pPr>
        <w:pStyle w:val="Textoindependiente"/>
        <w:spacing w:before="120" w:line="276" w:lineRule="auto"/>
        <w:ind w:left="118" w:right="336" w:firstLine="708"/>
        <w:jc w:val="both"/>
      </w:pPr>
    </w:p>
    <w:p w14:paraId="0736AB33" w14:textId="2AAB3A16" w:rsidR="009844DA" w:rsidRPr="007A5919" w:rsidRDefault="009844DA" w:rsidP="00CA20AB">
      <w:pPr>
        <w:ind w:left="826" w:right="1045"/>
        <w:rPr>
          <w:sz w:val="21"/>
          <w:lang w:val="es-ES"/>
        </w:rPr>
      </w:pPr>
    </w:p>
    <w:p w14:paraId="17E0D932" w14:textId="77777777" w:rsidR="009844DA" w:rsidRDefault="009844DA" w:rsidP="00B613FC">
      <w:pPr>
        <w:ind w:left="826" w:right="1046"/>
        <w:rPr>
          <w:sz w:val="21"/>
        </w:rPr>
      </w:pPr>
    </w:p>
    <w:p w14:paraId="0E3ED389" w14:textId="77777777" w:rsidR="00B613FC" w:rsidRPr="00FD6C75" w:rsidRDefault="00B613FC" w:rsidP="00FD6C75">
      <w:pPr>
        <w:widowControl w:val="0"/>
        <w:autoSpaceDE w:val="0"/>
        <w:autoSpaceDN w:val="0"/>
        <w:spacing w:after="0"/>
        <w:ind w:right="1046"/>
        <w:rPr>
          <w:rFonts w:ascii="Arial MT" w:eastAsia="Arial MT" w:hAnsi="Arial MT" w:cs="Arial MT"/>
          <w:sz w:val="22"/>
        </w:rPr>
      </w:pPr>
    </w:p>
    <w:p w14:paraId="3F6D0CFE" w14:textId="6F07C5C5" w:rsidR="00744D3C" w:rsidRPr="00744D3C" w:rsidRDefault="00744D3C" w:rsidP="00C70AA0">
      <w:pPr>
        <w:widowControl w:val="0"/>
        <w:autoSpaceDE w:val="0"/>
        <w:autoSpaceDN w:val="0"/>
        <w:spacing w:after="0"/>
        <w:ind w:right="1046"/>
        <w:rPr>
          <w:rFonts w:ascii="Arial MT" w:eastAsia="Arial MT" w:hAnsi="Arial MT" w:cs="Arial MT"/>
          <w:sz w:val="22"/>
          <w:lang w:val="es-ES"/>
        </w:rPr>
      </w:pPr>
    </w:p>
    <w:p w14:paraId="16FEEA54" w14:textId="55983D45" w:rsidR="00A42952" w:rsidRPr="00A42952" w:rsidRDefault="00A42952" w:rsidP="00C70AA0">
      <w:pPr>
        <w:widowControl w:val="0"/>
        <w:autoSpaceDE w:val="0"/>
        <w:autoSpaceDN w:val="0"/>
        <w:spacing w:after="0"/>
        <w:ind w:right="1046"/>
        <w:rPr>
          <w:rFonts w:ascii="Arial MT" w:eastAsia="Arial MT" w:hAnsi="Arial MT" w:cs="Arial MT"/>
          <w:sz w:val="22"/>
          <w:lang w:val="es-ES"/>
        </w:rPr>
      </w:pPr>
    </w:p>
    <w:p w14:paraId="4C704EEA" w14:textId="77777777" w:rsidR="00A42952" w:rsidRPr="00A42952" w:rsidRDefault="00A42952" w:rsidP="00C70AA0">
      <w:pPr>
        <w:widowControl w:val="0"/>
        <w:autoSpaceDE w:val="0"/>
        <w:autoSpaceDN w:val="0"/>
        <w:spacing w:after="0"/>
        <w:jc w:val="left"/>
        <w:rPr>
          <w:rFonts w:ascii="Arial MT" w:eastAsia="Arial MT" w:hAnsi="Arial MT" w:cs="Arial MT"/>
          <w:sz w:val="20"/>
          <w:lang w:val="es-ES"/>
        </w:rPr>
      </w:pPr>
    </w:p>
    <w:p w14:paraId="0DB98EC9" w14:textId="0B903BE8" w:rsidR="00132D35" w:rsidRDefault="00132D35" w:rsidP="00C70AA0">
      <w:pPr>
        <w:pStyle w:val="Textoindependiente"/>
        <w:spacing w:before="120" w:line="276" w:lineRule="auto"/>
        <w:ind w:right="336" w:firstLine="709"/>
        <w:jc w:val="both"/>
      </w:pPr>
    </w:p>
    <w:p w14:paraId="435914DF" w14:textId="22A7717D" w:rsidR="007513B7" w:rsidRDefault="007513B7" w:rsidP="00C70AA0">
      <w:pPr>
        <w:pStyle w:val="Textoindependiente"/>
        <w:spacing w:line="276" w:lineRule="auto"/>
        <w:ind w:right="336"/>
        <w:jc w:val="both"/>
      </w:pPr>
    </w:p>
    <w:p w14:paraId="755CC36A" w14:textId="4B828208" w:rsidR="00A7150D" w:rsidRDefault="00A7150D" w:rsidP="00C70AA0">
      <w:pPr>
        <w:pStyle w:val="Textoindependiente"/>
        <w:spacing w:before="38" w:line="276" w:lineRule="auto"/>
        <w:ind w:right="336"/>
        <w:jc w:val="both"/>
      </w:pPr>
    </w:p>
    <w:p w14:paraId="6BAF83D5" w14:textId="02C19F44" w:rsidR="0002573E" w:rsidRPr="0002573E" w:rsidRDefault="0002573E" w:rsidP="00C70AA0">
      <w:pPr>
        <w:tabs>
          <w:tab w:val="left" w:pos="1533"/>
        </w:tabs>
        <w:ind w:left="143" w:right="1235"/>
        <w:rPr>
          <w:rFonts w:ascii="Arial" w:hAnsi="Arial" w:cs="Arial"/>
          <w:sz w:val="22"/>
          <w:lang w:val="es-ES"/>
        </w:rPr>
      </w:pPr>
    </w:p>
    <w:p w14:paraId="0B05273A" w14:textId="77777777" w:rsidR="008250BE" w:rsidRPr="00567C1B" w:rsidRDefault="008250BE" w:rsidP="00C70AA0">
      <w:pPr>
        <w:spacing w:after="0" w:line="240" w:lineRule="auto"/>
        <w:rPr>
          <w:rFonts w:ascii="Geomanist Light" w:eastAsia="Calibri" w:hAnsi="Geomanist Light" w:cs="Arial"/>
          <w:b/>
          <w:bCs/>
          <w:sz w:val="22"/>
        </w:rPr>
      </w:pPr>
    </w:p>
    <w:sectPr w:rsidR="008250BE" w:rsidRPr="00567C1B" w:rsidSect="00491E2D">
      <w:headerReference w:type="default" r:id="rId15"/>
      <w:footerReference w:type="default" r:id="rId16"/>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8BE5" w14:textId="77777777" w:rsidR="00A04183" w:rsidRDefault="00A04183" w:rsidP="00B92028">
      <w:pPr>
        <w:spacing w:after="0" w:line="240" w:lineRule="auto"/>
      </w:pPr>
      <w:r>
        <w:separator/>
      </w:r>
    </w:p>
  </w:endnote>
  <w:endnote w:type="continuationSeparator" w:id="0">
    <w:p w14:paraId="713043EF" w14:textId="77777777" w:rsidR="00A04183" w:rsidRDefault="00A04183" w:rsidP="00B9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Bold">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B3C4" w14:textId="77777777" w:rsidR="00993A2A" w:rsidRDefault="00BF345D" w:rsidP="00993A2A">
    <w:pPr>
      <w:pStyle w:val="Piedepgina"/>
      <w:spacing w:after="0"/>
    </w:pPr>
    <w:r>
      <w:rPr>
        <w:noProof/>
        <w:lang w:val="en-US"/>
      </w:rPr>
      <w:drawing>
        <wp:inline distT="0" distB="0" distL="0" distR="0" wp14:anchorId="202FB333" wp14:editId="60FA7CE6">
          <wp:extent cx="5742143" cy="892175"/>
          <wp:effectExtent l="0" t="0" r="0" b="3175"/>
          <wp:docPr id="11" name="Imagen 1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35078D" w:rsidRPr="00080DA3" w14:paraId="10F81EEF" w14:textId="77777777" w:rsidTr="0035078D">
      <w:trPr>
        <w:trHeight w:val="274"/>
        <w:jc w:val="center"/>
      </w:trPr>
      <w:tc>
        <w:tcPr>
          <w:tcW w:w="838" w:type="dxa"/>
          <w:tcBorders>
            <w:top w:val="dotted" w:sz="4" w:space="0" w:color="808080"/>
            <w:left w:val="dotted" w:sz="4" w:space="0" w:color="808080"/>
            <w:bottom w:val="dotted" w:sz="4" w:space="0" w:color="808080"/>
          </w:tcBorders>
          <w:shd w:val="clear" w:color="auto" w:fill="auto"/>
        </w:tcPr>
        <w:p w14:paraId="3A43109D"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bottom w:val="dotted" w:sz="4" w:space="0" w:color="808080"/>
            <w:right w:val="dotted" w:sz="4" w:space="0" w:color="808080"/>
          </w:tcBorders>
          <w:shd w:val="clear" w:color="auto" w:fill="auto"/>
        </w:tcPr>
        <w:p w14:paraId="39E12988"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left w:val="dotted" w:sz="4" w:space="0" w:color="808080"/>
            <w:bottom w:val="dotted" w:sz="4" w:space="0" w:color="808080"/>
          </w:tcBorders>
          <w:shd w:val="clear" w:color="auto" w:fill="auto"/>
        </w:tcPr>
        <w:p w14:paraId="0E031FB9"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bottom w:val="dotted" w:sz="4" w:space="0" w:color="808080"/>
            <w:right w:val="dotted" w:sz="4" w:space="0" w:color="808080"/>
          </w:tcBorders>
          <w:shd w:val="clear" w:color="auto" w:fill="auto"/>
          <w:vAlign w:val="center"/>
        </w:tcPr>
        <w:p w14:paraId="28E4C377" w14:textId="77777777" w:rsidR="00993A2A" w:rsidRPr="004B6B0E" w:rsidRDefault="00BF345D"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left w:val="dotted" w:sz="4" w:space="0" w:color="808080"/>
            <w:bottom w:val="dotted" w:sz="4" w:space="0" w:color="808080"/>
          </w:tcBorders>
          <w:shd w:val="clear" w:color="auto" w:fill="auto"/>
        </w:tcPr>
        <w:p w14:paraId="6B2B7C1A"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bottom w:val="dotted" w:sz="4" w:space="0" w:color="808080"/>
            <w:right w:val="dotted" w:sz="4" w:space="0" w:color="808080"/>
          </w:tcBorders>
          <w:shd w:val="clear" w:color="auto" w:fill="auto"/>
        </w:tcPr>
        <w:p w14:paraId="7E44E368" w14:textId="77777777" w:rsidR="00993A2A" w:rsidRPr="00080DA3" w:rsidRDefault="00BF345D"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left w:val="dotted" w:sz="4" w:space="0" w:color="808080"/>
            <w:bottom w:val="dotted" w:sz="4" w:space="0" w:color="808080"/>
            <w:right w:val="dotted" w:sz="4" w:space="0" w:color="808080"/>
          </w:tcBorders>
          <w:shd w:val="clear" w:color="auto" w:fill="auto"/>
        </w:tcPr>
        <w:p w14:paraId="33D517A0" w14:textId="77777777" w:rsidR="00993A2A" w:rsidRPr="00080DA3" w:rsidRDefault="00BF345D"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19C76715" w14:textId="77777777" w:rsidR="00412132" w:rsidRPr="007B0854" w:rsidRDefault="00000000"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B740" w14:textId="77777777" w:rsidR="00A04183" w:rsidRDefault="00A04183" w:rsidP="00B92028">
      <w:pPr>
        <w:spacing w:after="0" w:line="240" w:lineRule="auto"/>
      </w:pPr>
      <w:r>
        <w:separator/>
      </w:r>
    </w:p>
  </w:footnote>
  <w:footnote w:type="continuationSeparator" w:id="0">
    <w:p w14:paraId="0B245C1D" w14:textId="77777777" w:rsidR="00A04183" w:rsidRDefault="00A04183" w:rsidP="00B92028">
      <w:pPr>
        <w:spacing w:after="0" w:line="240" w:lineRule="auto"/>
      </w:pPr>
      <w:r>
        <w:continuationSeparator/>
      </w:r>
    </w:p>
  </w:footnote>
  <w:footnote w:id="1">
    <w:p w14:paraId="2C83E2DF" w14:textId="22D23894" w:rsidR="00DE378C" w:rsidRPr="00A52EF9" w:rsidRDefault="00DE378C"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2017D5" w:rsidRPr="00A52EF9">
        <w:rPr>
          <w:sz w:val="16"/>
          <w:szCs w:val="16"/>
        </w:rPr>
        <w:t xml:space="preserve">La Agencia Nacional de Contratación Pública </w:t>
      </w:r>
      <w:r w:rsidR="002017D5" w:rsidRPr="00A52EF9">
        <w:rPr>
          <w:w w:val="95"/>
          <w:sz w:val="16"/>
          <w:szCs w:val="16"/>
        </w:rPr>
        <w:t xml:space="preserve">‒ </w:t>
      </w:r>
      <w:r w:rsidR="002017D5" w:rsidRPr="00A52EF9">
        <w:rPr>
          <w:sz w:val="16"/>
          <w:szCs w:val="16"/>
        </w:rPr>
        <w:t>Colombia Compra Eficiente fue creada por el Decreto Ley 4170 de 2011. Su objetivo es</w:t>
      </w:r>
      <w:r w:rsidR="002017D5" w:rsidRPr="00A52EF9">
        <w:rPr>
          <w:spacing w:val="1"/>
          <w:sz w:val="16"/>
          <w:szCs w:val="16"/>
        </w:rPr>
        <w:t xml:space="preserve"> </w:t>
      </w:r>
      <w:r w:rsidR="002017D5" w:rsidRPr="00A52EF9">
        <w:rPr>
          <w:sz w:val="16"/>
          <w:szCs w:val="16"/>
        </w:rPr>
        <w:t>servir</w:t>
      </w:r>
      <w:r w:rsidR="002017D5" w:rsidRPr="00A52EF9">
        <w:rPr>
          <w:spacing w:val="-8"/>
          <w:sz w:val="16"/>
          <w:szCs w:val="16"/>
        </w:rPr>
        <w:t xml:space="preserve"> </w:t>
      </w:r>
      <w:r w:rsidR="002017D5" w:rsidRPr="00A52EF9">
        <w:rPr>
          <w:sz w:val="16"/>
          <w:szCs w:val="16"/>
        </w:rPr>
        <w:t>como</w:t>
      </w:r>
      <w:r w:rsidR="002017D5" w:rsidRPr="00A52EF9">
        <w:rPr>
          <w:spacing w:val="-8"/>
          <w:sz w:val="16"/>
          <w:szCs w:val="16"/>
        </w:rPr>
        <w:t xml:space="preserve"> </w:t>
      </w:r>
      <w:r w:rsidR="002017D5" w:rsidRPr="00A52EF9">
        <w:rPr>
          <w:sz w:val="16"/>
          <w:szCs w:val="16"/>
        </w:rPr>
        <w:t>ente</w:t>
      </w:r>
      <w:r w:rsidR="002017D5" w:rsidRPr="00A52EF9">
        <w:rPr>
          <w:spacing w:val="-8"/>
          <w:sz w:val="16"/>
          <w:szCs w:val="16"/>
        </w:rPr>
        <w:t xml:space="preserve"> </w:t>
      </w:r>
      <w:r w:rsidR="002017D5" w:rsidRPr="00A52EF9">
        <w:rPr>
          <w:sz w:val="16"/>
          <w:szCs w:val="16"/>
        </w:rPr>
        <w:t>rector</w:t>
      </w:r>
      <w:r w:rsidR="002017D5" w:rsidRPr="00A52EF9">
        <w:rPr>
          <w:spacing w:val="-7"/>
          <w:sz w:val="16"/>
          <w:szCs w:val="16"/>
        </w:rPr>
        <w:t xml:space="preserve"> </w:t>
      </w:r>
      <w:r w:rsidR="002017D5" w:rsidRPr="00A52EF9">
        <w:rPr>
          <w:sz w:val="16"/>
          <w:szCs w:val="16"/>
        </w:rPr>
        <w:t>de</w:t>
      </w:r>
      <w:r w:rsidR="002017D5" w:rsidRPr="00A52EF9">
        <w:rPr>
          <w:spacing w:val="-8"/>
          <w:sz w:val="16"/>
          <w:szCs w:val="16"/>
        </w:rPr>
        <w:t xml:space="preserve"> </w:t>
      </w:r>
      <w:r w:rsidR="002017D5" w:rsidRPr="00A52EF9">
        <w:rPr>
          <w:sz w:val="16"/>
          <w:szCs w:val="16"/>
        </w:rPr>
        <w:t>la</w:t>
      </w:r>
      <w:r w:rsidR="002017D5" w:rsidRPr="00A52EF9">
        <w:rPr>
          <w:spacing w:val="-8"/>
          <w:sz w:val="16"/>
          <w:szCs w:val="16"/>
        </w:rPr>
        <w:t xml:space="preserve"> </w:t>
      </w:r>
      <w:r w:rsidR="002017D5" w:rsidRPr="00A52EF9">
        <w:rPr>
          <w:sz w:val="16"/>
          <w:szCs w:val="16"/>
        </w:rPr>
        <w:t>política</w:t>
      </w:r>
      <w:r w:rsidR="002017D5" w:rsidRPr="00A52EF9">
        <w:rPr>
          <w:spacing w:val="-7"/>
          <w:sz w:val="16"/>
          <w:szCs w:val="16"/>
        </w:rPr>
        <w:t xml:space="preserve"> </w:t>
      </w:r>
      <w:r w:rsidR="002017D5" w:rsidRPr="00A52EF9">
        <w:rPr>
          <w:sz w:val="16"/>
          <w:szCs w:val="16"/>
        </w:rPr>
        <w:t>de</w:t>
      </w:r>
      <w:r w:rsidR="002017D5" w:rsidRPr="00A52EF9">
        <w:rPr>
          <w:spacing w:val="-8"/>
          <w:sz w:val="16"/>
          <w:szCs w:val="16"/>
        </w:rPr>
        <w:t xml:space="preserve"> </w:t>
      </w:r>
      <w:r w:rsidR="002017D5" w:rsidRPr="00A52EF9">
        <w:rPr>
          <w:sz w:val="16"/>
          <w:szCs w:val="16"/>
        </w:rPr>
        <w:t>compras</w:t>
      </w:r>
      <w:r w:rsidR="002017D5" w:rsidRPr="00A52EF9">
        <w:rPr>
          <w:spacing w:val="-8"/>
          <w:sz w:val="16"/>
          <w:szCs w:val="16"/>
        </w:rPr>
        <w:t xml:space="preserve"> </w:t>
      </w:r>
      <w:r w:rsidR="002017D5" w:rsidRPr="00A52EF9">
        <w:rPr>
          <w:sz w:val="16"/>
          <w:szCs w:val="16"/>
        </w:rPr>
        <w:t>y</w:t>
      </w:r>
      <w:r w:rsidR="002017D5" w:rsidRPr="00A52EF9">
        <w:rPr>
          <w:spacing w:val="-8"/>
          <w:sz w:val="16"/>
          <w:szCs w:val="16"/>
        </w:rPr>
        <w:t xml:space="preserve"> </w:t>
      </w:r>
      <w:r w:rsidR="002017D5" w:rsidRPr="00A52EF9">
        <w:rPr>
          <w:sz w:val="16"/>
          <w:szCs w:val="16"/>
        </w:rPr>
        <w:t>contratación</w:t>
      </w:r>
      <w:r w:rsidR="002017D5" w:rsidRPr="00A52EF9">
        <w:rPr>
          <w:spacing w:val="-7"/>
          <w:sz w:val="16"/>
          <w:szCs w:val="16"/>
        </w:rPr>
        <w:t xml:space="preserve"> </w:t>
      </w:r>
      <w:r w:rsidR="002017D5" w:rsidRPr="00A52EF9">
        <w:rPr>
          <w:sz w:val="16"/>
          <w:szCs w:val="16"/>
        </w:rPr>
        <w:t>del</w:t>
      </w:r>
      <w:r w:rsidR="002017D5" w:rsidRPr="00A52EF9">
        <w:rPr>
          <w:spacing w:val="-8"/>
          <w:sz w:val="16"/>
          <w:szCs w:val="16"/>
        </w:rPr>
        <w:t xml:space="preserve"> </w:t>
      </w:r>
      <w:r w:rsidR="002017D5" w:rsidRPr="00A52EF9">
        <w:rPr>
          <w:sz w:val="16"/>
          <w:szCs w:val="16"/>
        </w:rPr>
        <w:t>Estado.</w:t>
      </w:r>
      <w:r w:rsidR="002017D5" w:rsidRPr="00A52EF9">
        <w:rPr>
          <w:spacing w:val="-7"/>
          <w:sz w:val="16"/>
          <w:szCs w:val="16"/>
        </w:rPr>
        <w:t xml:space="preserve"> </w:t>
      </w:r>
      <w:r w:rsidR="002017D5" w:rsidRPr="00A52EF9">
        <w:rPr>
          <w:sz w:val="16"/>
          <w:szCs w:val="16"/>
        </w:rPr>
        <w:t>Para</w:t>
      </w:r>
      <w:r w:rsidR="002017D5" w:rsidRPr="00A52EF9">
        <w:rPr>
          <w:spacing w:val="-8"/>
          <w:sz w:val="16"/>
          <w:szCs w:val="16"/>
        </w:rPr>
        <w:t xml:space="preserve"> </w:t>
      </w:r>
      <w:r w:rsidR="002017D5" w:rsidRPr="00A52EF9">
        <w:rPr>
          <w:sz w:val="16"/>
          <w:szCs w:val="16"/>
        </w:rPr>
        <w:t>tales</w:t>
      </w:r>
      <w:r w:rsidR="002017D5" w:rsidRPr="00A52EF9">
        <w:rPr>
          <w:spacing w:val="-6"/>
          <w:sz w:val="16"/>
          <w:szCs w:val="16"/>
        </w:rPr>
        <w:t xml:space="preserve"> </w:t>
      </w:r>
      <w:r w:rsidR="002017D5" w:rsidRPr="00A52EF9">
        <w:rPr>
          <w:sz w:val="16"/>
          <w:szCs w:val="16"/>
        </w:rPr>
        <w:t>fines,</w:t>
      </w:r>
      <w:r w:rsidR="002017D5" w:rsidRPr="00A52EF9">
        <w:rPr>
          <w:spacing w:val="-7"/>
          <w:sz w:val="16"/>
          <w:szCs w:val="16"/>
        </w:rPr>
        <w:t xml:space="preserve"> </w:t>
      </w:r>
      <w:r w:rsidR="002017D5" w:rsidRPr="00A52EF9">
        <w:rPr>
          <w:sz w:val="16"/>
          <w:szCs w:val="16"/>
        </w:rPr>
        <w:t>como</w:t>
      </w:r>
      <w:r w:rsidR="002017D5" w:rsidRPr="00A52EF9">
        <w:rPr>
          <w:spacing w:val="-8"/>
          <w:sz w:val="16"/>
          <w:szCs w:val="16"/>
        </w:rPr>
        <w:t xml:space="preserve"> </w:t>
      </w:r>
      <w:r w:rsidR="002017D5" w:rsidRPr="00A52EF9">
        <w:rPr>
          <w:sz w:val="16"/>
          <w:szCs w:val="16"/>
        </w:rPr>
        <w:t>órgano</w:t>
      </w:r>
      <w:r w:rsidR="002017D5" w:rsidRPr="00A52EF9">
        <w:rPr>
          <w:spacing w:val="-8"/>
          <w:sz w:val="16"/>
          <w:szCs w:val="16"/>
        </w:rPr>
        <w:t xml:space="preserve"> </w:t>
      </w:r>
      <w:r w:rsidR="002017D5" w:rsidRPr="00A52EF9">
        <w:rPr>
          <w:sz w:val="16"/>
          <w:szCs w:val="16"/>
        </w:rPr>
        <w:t>técnico</w:t>
      </w:r>
      <w:r w:rsidR="002017D5" w:rsidRPr="00A52EF9">
        <w:rPr>
          <w:spacing w:val="-6"/>
          <w:sz w:val="16"/>
          <w:szCs w:val="16"/>
        </w:rPr>
        <w:t xml:space="preserve"> </w:t>
      </w:r>
      <w:r w:rsidR="002017D5" w:rsidRPr="00A52EF9">
        <w:rPr>
          <w:sz w:val="16"/>
          <w:szCs w:val="16"/>
        </w:rPr>
        <w:t>especializado,</w:t>
      </w:r>
      <w:r w:rsidR="002017D5" w:rsidRPr="00A52EF9">
        <w:rPr>
          <w:spacing w:val="-8"/>
          <w:sz w:val="16"/>
          <w:szCs w:val="16"/>
        </w:rPr>
        <w:t xml:space="preserve"> </w:t>
      </w:r>
      <w:r w:rsidR="002017D5" w:rsidRPr="00A52EF9">
        <w:rPr>
          <w:sz w:val="16"/>
          <w:szCs w:val="16"/>
        </w:rPr>
        <w:t>le</w:t>
      </w:r>
      <w:r w:rsidR="002017D5" w:rsidRPr="00A52EF9">
        <w:rPr>
          <w:spacing w:val="-8"/>
          <w:sz w:val="16"/>
          <w:szCs w:val="16"/>
        </w:rPr>
        <w:t xml:space="preserve"> </w:t>
      </w:r>
      <w:r w:rsidR="002017D5" w:rsidRPr="00A52EF9">
        <w:rPr>
          <w:sz w:val="16"/>
          <w:szCs w:val="16"/>
        </w:rPr>
        <w:t>corresponde</w:t>
      </w:r>
      <w:r w:rsidR="002017D5" w:rsidRPr="00A52EF9">
        <w:rPr>
          <w:spacing w:val="-7"/>
          <w:sz w:val="16"/>
          <w:szCs w:val="16"/>
        </w:rPr>
        <w:t xml:space="preserve"> </w:t>
      </w:r>
      <w:r w:rsidR="002017D5" w:rsidRPr="00A52EF9">
        <w:rPr>
          <w:sz w:val="16"/>
          <w:szCs w:val="16"/>
        </w:rPr>
        <w:t>formular</w:t>
      </w:r>
      <w:r w:rsidR="002017D5" w:rsidRPr="00A52EF9">
        <w:rPr>
          <w:spacing w:val="1"/>
          <w:sz w:val="16"/>
          <w:szCs w:val="16"/>
        </w:rPr>
        <w:t xml:space="preserve"> </w:t>
      </w:r>
      <w:r w:rsidR="002017D5" w:rsidRPr="00A52EF9">
        <w:rPr>
          <w:sz w:val="16"/>
          <w:szCs w:val="16"/>
        </w:rPr>
        <w:t>políticas públicas y normas y unificar los procesos de contratación estatal, con el fin de lograr una mayor eficiencia, transparencia y optimización de los</w:t>
      </w:r>
      <w:r w:rsidR="002017D5" w:rsidRPr="00A52EF9">
        <w:rPr>
          <w:spacing w:val="-36"/>
          <w:sz w:val="16"/>
          <w:szCs w:val="16"/>
        </w:rPr>
        <w:t xml:space="preserve"> </w:t>
      </w:r>
      <w:r w:rsidR="002017D5" w:rsidRPr="00A52EF9">
        <w:rPr>
          <w:sz w:val="16"/>
          <w:szCs w:val="16"/>
        </w:rPr>
        <w:t>recursos</w:t>
      </w:r>
      <w:r w:rsidR="002017D5" w:rsidRPr="00A52EF9">
        <w:rPr>
          <w:spacing w:val="-7"/>
          <w:sz w:val="16"/>
          <w:szCs w:val="16"/>
        </w:rPr>
        <w:t xml:space="preserve"> </w:t>
      </w:r>
      <w:r w:rsidR="002017D5" w:rsidRPr="00A52EF9">
        <w:rPr>
          <w:sz w:val="16"/>
          <w:szCs w:val="16"/>
        </w:rPr>
        <w:t>del</w:t>
      </w:r>
      <w:r w:rsidR="002017D5" w:rsidRPr="00A52EF9">
        <w:rPr>
          <w:spacing w:val="-7"/>
          <w:sz w:val="16"/>
          <w:szCs w:val="16"/>
        </w:rPr>
        <w:t xml:space="preserve"> </w:t>
      </w:r>
      <w:r w:rsidR="002017D5" w:rsidRPr="00A52EF9">
        <w:rPr>
          <w:sz w:val="16"/>
          <w:szCs w:val="16"/>
        </w:rPr>
        <w:t>Estado.</w:t>
      </w:r>
      <w:r w:rsidR="002017D5" w:rsidRPr="00A52EF9">
        <w:rPr>
          <w:spacing w:val="-5"/>
          <w:sz w:val="16"/>
          <w:szCs w:val="16"/>
        </w:rPr>
        <w:t xml:space="preserve"> </w:t>
      </w:r>
      <w:r w:rsidR="002017D5" w:rsidRPr="00A52EF9">
        <w:rPr>
          <w:sz w:val="16"/>
          <w:szCs w:val="16"/>
        </w:rPr>
        <w:t>El</w:t>
      </w:r>
      <w:r w:rsidR="002017D5" w:rsidRPr="00A52EF9">
        <w:rPr>
          <w:spacing w:val="-7"/>
          <w:sz w:val="16"/>
          <w:szCs w:val="16"/>
        </w:rPr>
        <w:t xml:space="preserve"> </w:t>
      </w:r>
      <w:r w:rsidR="002017D5" w:rsidRPr="00A52EF9">
        <w:rPr>
          <w:sz w:val="16"/>
          <w:szCs w:val="16"/>
        </w:rPr>
        <w:t>artículo</w:t>
      </w:r>
      <w:r w:rsidR="002017D5" w:rsidRPr="00A52EF9">
        <w:rPr>
          <w:spacing w:val="-6"/>
          <w:sz w:val="16"/>
          <w:szCs w:val="16"/>
        </w:rPr>
        <w:t xml:space="preserve"> </w:t>
      </w:r>
      <w:r w:rsidR="002017D5" w:rsidRPr="00A52EF9">
        <w:rPr>
          <w:sz w:val="16"/>
          <w:szCs w:val="16"/>
        </w:rPr>
        <w:t>3</w:t>
      </w:r>
      <w:r w:rsidR="002017D5" w:rsidRPr="00A52EF9">
        <w:rPr>
          <w:spacing w:val="-7"/>
          <w:sz w:val="16"/>
          <w:szCs w:val="16"/>
        </w:rPr>
        <w:t xml:space="preserve"> </w:t>
      </w:r>
      <w:r w:rsidR="002017D5" w:rsidRPr="00A52EF9">
        <w:rPr>
          <w:i/>
          <w:sz w:val="16"/>
          <w:szCs w:val="16"/>
        </w:rPr>
        <w:t>ibidem</w:t>
      </w:r>
      <w:r w:rsidR="002017D5" w:rsidRPr="00A52EF9">
        <w:rPr>
          <w:i/>
          <w:spacing w:val="-6"/>
          <w:sz w:val="16"/>
          <w:szCs w:val="16"/>
        </w:rPr>
        <w:t xml:space="preserve"> </w:t>
      </w:r>
      <w:r w:rsidR="002017D5" w:rsidRPr="00A52EF9">
        <w:rPr>
          <w:sz w:val="16"/>
          <w:szCs w:val="16"/>
        </w:rPr>
        <w:t>señala,</w:t>
      </w:r>
      <w:r w:rsidR="002017D5" w:rsidRPr="00A52EF9">
        <w:rPr>
          <w:spacing w:val="-7"/>
          <w:sz w:val="16"/>
          <w:szCs w:val="16"/>
        </w:rPr>
        <w:t xml:space="preserve"> </w:t>
      </w:r>
      <w:r w:rsidR="002017D5" w:rsidRPr="00A52EF9">
        <w:rPr>
          <w:sz w:val="16"/>
          <w:szCs w:val="16"/>
        </w:rPr>
        <w:t>de</w:t>
      </w:r>
      <w:r w:rsidR="002017D5" w:rsidRPr="00A52EF9">
        <w:rPr>
          <w:spacing w:val="-6"/>
          <w:sz w:val="16"/>
          <w:szCs w:val="16"/>
        </w:rPr>
        <w:t xml:space="preserve"> </w:t>
      </w:r>
      <w:r w:rsidR="002017D5" w:rsidRPr="00A52EF9">
        <w:rPr>
          <w:sz w:val="16"/>
          <w:szCs w:val="16"/>
        </w:rPr>
        <w:t>manera</w:t>
      </w:r>
      <w:r w:rsidR="002017D5" w:rsidRPr="00A52EF9">
        <w:rPr>
          <w:spacing w:val="-7"/>
          <w:sz w:val="16"/>
          <w:szCs w:val="16"/>
        </w:rPr>
        <w:t xml:space="preserve"> </w:t>
      </w:r>
      <w:r w:rsidR="002017D5" w:rsidRPr="00A52EF9">
        <w:rPr>
          <w:sz w:val="16"/>
          <w:szCs w:val="16"/>
        </w:rPr>
        <w:t>precisa,</w:t>
      </w:r>
      <w:r w:rsidR="002017D5" w:rsidRPr="00A52EF9">
        <w:rPr>
          <w:spacing w:val="-6"/>
          <w:sz w:val="16"/>
          <w:szCs w:val="16"/>
        </w:rPr>
        <w:t xml:space="preserve"> </w:t>
      </w:r>
      <w:r w:rsidR="002017D5" w:rsidRPr="00A52EF9">
        <w:rPr>
          <w:sz w:val="16"/>
          <w:szCs w:val="16"/>
        </w:rPr>
        <w:t>las</w:t>
      </w:r>
      <w:r w:rsidR="002017D5" w:rsidRPr="00A52EF9">
        <w:rPr>
          <w:spacing w:val="-7"/>
          <w:sz w:val="16"/>
          <w:szCs w:val="16"/>
        </w:rPr>
        <w:t xml:space="preserve"> </w:t>
      </w:r>
      <w:r w:rsidR="002017D5" w:rsidRPr="00A52EF9">
        <w:rPr>
          <w:sz w:val="16"/>
          <w:szCs w:val="16"/>
        </w:rPr>
        <w:t>funciones</w:t>
      </w:r>
      <w:r w:rsidR="002017D5" w:rsidRPr="00A52EF9">
        <w:rPr>
          <w:spacing w:val="-5"/>
          <w:sz w:val="16"/>
          <w:szCs w:val="16"/>
        </w:rPr>
        <w:t xml:space="preserve"> </w:t>
      </w:r>
      <w:r w:rsidR="002017D5" w:rsidRPr="00A52EF9">
        <w:rPr>
          <w:sz w:val="16"/>
          <w:szCs w:val="16"/>
        </w:rPr>
        <w:t>de</w:t>
      </w:r>
      <w:r w:rsidR="002017D5" w:rsidRPr="00A52EF9">
        <w:rPr>
          <w:spacing w:val="-7"/>
          <w:sz w:val="16"/>
          <w:szCs w:val="16"/>
        </w:rPr>
        <w:t xml:space="preserve"> </w:t>
      </w:r>
      <w:r w:rsidR="002017D5" w:rsidRPr="00A52EF9">
        <w:rPr>
          <w:sz w:val="16"/>
          <w:szCs w:val="16"/>
        </w:rPr>
        <w:t>Colombia</w:t>
      </w:r>
      <w:r w:rsidR="002017D5" w:rsidRPr="00A52EF9">
        <w:rPr>
          <w:spacing w:val="-6"/>
          <w:sz w:val="16"/>
          <w:szCs w:val="16"/>
        </w:rPr>
        <w:t xml:space="preserve"> </w:t>
      </w:r>
      <w:r w:rsidR="002017D5" w:rsidRPr="00A52EF9">
        <w:rPr>
          <w:sz w:val="16"/>
          <w:szCs w:val="16"/>
        </w:rPr>
        <w:t>Compra</w:t>
      </w:r>
      <w:r w:rsidR="002017D5" w:rsidRPr="00A52EF9">
        <w:rPr>
          <w:spacing w:val="-7"/>
          <w:sz w:val="16"/>
          <w:szCs w:val="16"/>
        </w:rPr>
        <w:t xml:space="preserve"> </w:t>
      </w:r>
      <w:r w:rsidR="002017D5" w:rsidRPr="00A52EF9">
        <w:rPr>
          <w:sz w:val="16"/>
          <w:szCs w:val="16"/>
        </w:rPr>
        <w:t>Eficiente.</w:t>
      </w:r>
      <w:r w:rsidR="002017D5" w:rsidRPr="00A52EF9">
        <w:rPr>
          <w:spacing w:val="-6"/>
          <w:sz w:val="16"/>
          <w:szCs w:val="16"/>
        </w:rPr>
        <w:t xml:space="preserve"> </w:t>
      </w:r>
      <w:r w:rsidR="002017D5" w:rsidRPr="00A52EF9">
        <w:rPr>
          <w:sz w:val="16"/>
          <w:szCs w:val="16"/>
        </w:rPr>
        <w:t>Concretamente,</w:t>
      </w:r>
      <w:r w:rsidR="002017D5" w:rsidRPr="00A52EF9">
        <w:rPr>
          <w:spacing w:val="-6"/>
          <w:sz w:val="16"/>
          <w:szCs w:val="16"/>
        </w:rPr>
        <w:t xml:space="preserve"> </w:t>
      </w:r>
      <w:r w:rsidR="002017D5" w:rsidRPr="00A52EF9">
        <w:rPr>
          <w:sz w:val="16"/>
          <w:szCs w:val="16"/>
        </w:rPr>
        <w:t>el</w:t>
      </w:r>
      <w:r w:rsidR="002017D5" w:rsidRPr="00A52EF9">
        <w:rPr>
          <w:spacing w:val="-7"/>
          <w:sz w:val="16"/>
          <w:szCs w:val="16"/>
        </w:rPr>
        <w:t xml:space="preserve"> </w:t>
      </w:r>
      <w:r w:rsidR="002017D5" w:rsidRPr="00A52EF9">
        <w:rPr>
          <w:sz w:val="16"/>
          <w:szCs w:val="16"/>
        </w:rPr>
        <w:t>numeral</w:t>
      </w:r>
      <w:r w:rsidR="002017D5" w:rsidRPr="00A52EF9">
        <w:rPr>
          <w:spacing w:val="-6"/>
          <w:sz w:val="16"/>
          <w:szCs w:val="16"/>
        </w:rPr>
        <w:t xml:space="preserve"> </w:t>
      </w:r>
      <w:r w:rsidR="002017D5" w:rsidRPr="00A52EF9">
        <w:rPr>
          <w:sz w:val="16"/>
          <w:szCs w:val="16"/>
        </w:rPr>
        <w:t>5º</w:t>
      </w:r>
      <w:r w:rsidR="002017D5" w:rsidRPr="00A52EF9">
        <w:rPr>
          <w:spacing w:val="-7"/>
          <w:sz w:val="16"/>
          <w:szCs w:val="16"/>
        </w:rPr>
        <w:t xml:space="preserve"> </w:t>
      </w:r>
      <w:r w:rsidR="002017D5" w:rsidRPr="00A52EF9">
        <w:rPr>
          <w:sz w:val="16"/>
          <w:szCs w:val="16"/>
        </w:rPr>
        <w:t>de</w:t>
      </w:r>
      <w:r w:rsidR="002017D5" w:rsidRPr="00A52EF9">
        <w:rPr>
          <w:spacing w:val="-6"/>
          <w:sz w:val="16"/>
          <w:szCs w:val="16"/>
        </w:rPr>
        <w:t xml:space="preserve"> </w:t>
      </w:r>
      <w:r w:rsidR="002017D5" w:rsidRPr="00A52EF9">
        <w:rPr>
          <w:sz w:val="16"/>
          <w:szCs w:val="16"/>
        </w:rPr>
        <w:t>este</w:t>
      </w:r>
      <w:r w:rsidR="002017D5" w:rsidRPr="00A52EF9">
        <w:rPr>
          <w:spacing w:val="1"/>
          <w:sz w:val="16"/>
          <w:szCs w:val="16"/>
        </w:rPr>
        <w:t xml:space="preserve"> </w:t>
      </w:r>
      <w:r w:rsidR="002017D5" w:rsidRPr="00A52EF9">
        <w:rPr>
          <w:sz w:val="16"/>
          <w:szCs w:val="16"/>
        </w:rPr>
        <w:t>artículo establece que le corresponde a esta entidad: “[a]absolver consultas sobre la aplicación de normas de carácter general y expedir circulares</w:t>
      </w:r>
      <w:r w:rsidR="002017D5" w:rsidRPr="00A52EF9">
        <w:rPr>
          <w:spacing w:val="1"/>
          <w:sz w:val="16"/>
          <w:szCs w:val="16"/>
        </w:rPr>
        <w:t xml:space="preserve"> </w:t>
      </w:r>
      <w:r w:rsidR="002017D5" w:rsidRPr="00A52EF9">
        <w:rPr>
          <w:sz w:val="16"/>
          <w:szCs w:val="16"/>
        </w:rPr>
        <w:t>externas en materia de compras y contratación pública”. Seguidamente, el numeral 8º del artículo 11 ibidem señala que es función de la Subdirección</w:t>
      </w:r>
      <w:r w:rsidR="002017D5" w:rsidRPr="00A52EF9">
        <w:rPr>
          <w:spacing w:val="1"/>
          <w:sz w:val="16"/>
          <w:szCs w:val="16"/>
        </w:rPr>
        <w:t xml:space="preserve"> </w:t>
      </w:r>
      <w:r w:rsidR="002017D5" w:rsidRPr="00A52EF9">
        <w:rPr>
          <w:sz w:val="16"/>
          <w:szCs w:val="16"/>
        </w:rPr>
        <w:t>de</w:t>
      </w:r>
      <w:r w:rsidR="002017D5" w:rsidRPr="00A52EF9">
        <w:rPr>
          <w:spacing w:val="-2"/>
          <w:sz w:val="16"/>
          <w:szCs w:val="16"/>
        </w:rPr>
        <w:t xml:space="preserve"> </w:t>
      </w:r>
      <w:r w:rsidR="002017D5" w:rsidRPr="00A52EF9">
        <w:rPr>
          <w:sz w:val="16"/>
          <w:szCs w:val="16"/>
        </w:rPr>
        <w:t>Gestión</w:t>
      </w:r>
      <w:r w:rsidR="002017D5" w:rsidRPr="00A52EF9">
        <w:rPr>
          <w:spacing w:val="-1"/>
          <w:sz w:val="16"/>
          <w:szCs w:val="16"/>
        </w:rPr>
        <w:t xml:space="preserve"> </w:t>
      </w:r>
      <w:r w:rsidR="002017D5" w:rsidRPr="00A52EF9">
        <w:rPr>
          <w:sz w:val="16"/>
          <w:szCs w:val="16"/>
        </w:rPr>
        <w:t>Contractual:</w:t>
      </w:r>
      <w:r w:rsidR="002017D5" w:rsidRPr="00A52EF9">
        <w:rPr>
          <w:spacing w:val="-2"/>
          <w:sz w:val="16"/>
          <w:szCs w:val="16"/>
        </w:rPr>
        <w:t xml:space="preserve"> </w:t>
      </w:r>
      <w:r w:rsidR="002017D5" w:rsidRPr="00A52EF9">
        <w:rPr>
          <w:sz w:val="16"/>
          <w:szCs w:val="16"/>
        </w:rPr>
        <w:t>“[a]absolver</w:t>
      </w:r>
      <w:r w:rsidR="002017D5" w:rsidRPr="00A52EF9">
        <w:rPr>
          <w:spacing w:val="-1"/>
          <w:sz w:val="16"/>
          <w:szCs w:val="16"/>
        </w:rPr>
        <w:t xml:space="preserve"> </w:t>
      </w:r>
      <w:r w:rsidR="002017D5" w:rsidRPr="00A52EF9">
        <w:rPr>
          <w:sz w:val="16"/>
          <w:szCs w:val="16"/>
        </w:rPr>
        <w:t>consultas</w:t>
      </w:r>
      <w:r w:rsidR="002017D5" w:rsidRPr="00A52EF9">
        <w:rPr>
          <w:spacing w:val="-1"/>
          <w:sz w:val="16"/>
          <w:szCs w:val="16"/>
        </w:rPr>
        <w:t xml:space="preserve"> </w:t>
      </w:r>
      <w:r w:rsidR="002017D5" w:rsidRPr="00A52EF9">
        <w:rPr>
          <w:sz w:val="16"/>
          <w:szCs w:val="16"/>
        </w:rPr>
        <w:t>sobre</w:t>
      </w:r>
      <w:r w:rsidR="002017D5" w:rsidRPr="00A52EF9">
        <w:rPr>
          <w:spacing w:val="-2"/>
          <w:sz w:val="16"/>
          <w:szCs w:val="16"/>
        </w:rPr>
        <w:t xml:space="preserve"> </w:t>
      </w:r>
      <w:r w:rsidR="002017D5" w:rsidRPr="00A52EF9">
        <w:rPr>
          <w:sz w:val="16"/>
          <w:szCs w:val="16"/>
        </w:rPr>
        <w:t>la</w:t>
      </w:r>
      <w:r w:rsidR="002017D5" w:rsidRPr="00A52EF9">
        <w:rPr>
          <w:spacing w:val="-1"/>
          <w:sz w:val="16"/>
          <w:szCs w:val="16"/>
        </w:rPr>
        <w:t xml:space="preserve"> </w:t>
      </w:r>
      <w:r w:rsidR="002017D5" w:rsidRPr="00A52EF9">
        <w:rPr>
          <w:sz w:val="16"/>
          <w:szCs w:val="16"/>
        </w:rPr>
        <w:t>aplicación</w:t>
      </w:r>
      <w:r w:rsidR="002017D5" w:rsidRPr="00A52EF9">
        <w:rPr>
          <w:spacing w:val="-2"/>
          <w:sz w:val="16"/>
          <w:szCs w:val="16"/>
        </w:rPr>
        <w:t xml:space="preserve"> </w:t>
      </w:r>
      <w:r w:rsidR="002017D5" w:rsidRPr="00A52EF9">
        <w:rPr>
          <w:sz w:val="16"/>
          <w:szCs w:val="16"/>
        </w:rPr>
        <w:t>de</w:t>
      </w:r>
      <w:r w:rsidR="002017D5" w:rsidRPr="00A52EF9">
        <w:rPr>
          <w:spacing w:val="-1"/>
          <w:sz w:val="16"/>
          <w:szCs w:val="16"/>
        </w:rPr>
        <w:t xml:space="preserve"> </w:t>
      </w:r>
      <w:r w:rsidR="002017D5" w:rsidRPr="00A52EF9">
        <w:rPr>
          <w:sz w:val="16"/>
          <w:szCs w:val="16"/>
        </w:rPr>
        <w:t>normas</w:t>
      </w:r>
      <w:r w:rsidR="002017D5" w:rsidRPr="00A52EF9">
        <w:rPr>
          <w:spacing w:val="-2"/>
          <w:sz w:val="16"/>
          <w:szCs w:val="16"/>
        </w:rPr>
        <w:t xml:space="preserve"> </w:t>
      </w:r>
      <w:r w:rsidR="002017D5" w:rsidRPr="00A52EF9">
        <w:rPr>
          <w:sz w:val="16"/>
          <w:szCs w:val="16"/>
        </w:rPr>
        <w:t>de</w:t>
      </w:r>
      <w:r w:rsidR="002017D5" w:rsidRPr="00A52EF9">
        <w:rPr>
          <w:spacing w:val="-1"/>
          <w:sz w:val="16"/>
          <w:szCs w:val="16"/>
        </w:rPr>
        <w:t xml:space="preserve"> </w:t>
      </w:r>
      <w:r w:rsidR="002017D5" w:rsidRPr="00A52EF9">
        <w:rPr>
          <w:sz w:val="16"/>
          <w:szCs w:val="16"/>
        </w:rPr>
        <w:t>carácter</w:t>
      </w:r>
      <w:r w:rsidR="002017D5" w:rsidRPr="00A52EF9">
        <w:rPr>
          <w:spacing w:val="-2"/>
          <w:sz w:val="16"/>
          <w:szCs w:val="16"/>
        </w:rPr>
        <w:t xml:space="preserve"> </w:t>
      </w:r>
      <w:r w:rsidR="002017D5" w:rsidRPr="00A52EF9">
        <w:rPr>
          <w:sz w:val="16"/>
          <w:szCs w:val="16"/>
        </w:rPr>
        <w:t>general”.</w:t>
      </w:r>
    </w:p>
  </w:footnote>
  <w:footnote w:id="2">
    <w:p w14:paraId="1C54B48E" w14:textId="17F82159" w:rsidR="005F3C32" w:rsidRPr="00A52EF9" w:rsidRDefault="005F3C32"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5267DC" w:rsidRPr="00A52EF9">
        <w:rPr>
          <w:sz w:val="16"/>
          <w:szCs w:val="16"/>
        </w:rPr>
        <w:t>Estos</w:t>
      </w:r>
      <w:r w:rsidR="005267DC" w:rsidRPr="00A52EF9">
        <w:rPr>
          <w:spacing w:val="-9"/>
          <w:sz w:val="16"/>
          <w:szCs w:val="16"/>
        </w:rPr>
        <w:t xml:space="preserve"> </w:t>
      </w:r>
      <w:r w:rsidR="005267DC" w:rsidRPr="00A52EF9">
        <w:rPr>
          <w:sz w:val="16"/>
          <w:szCs w:val="16"/>
        </w:rPr>
        <w:t>conceptos</w:t>
      </w:r>
      <w:r w:rsidR="005267DC" w:rsidRPr="00A52EF9">
        <w:rPr>
          <w:spacing w:val="-9"/>
          <w:sz w:val="16"/>
          <w:szCs w:val="16"/>
        </w:rPr>
        <w:t xml:space="preserve"> </w:t>
      </w:r>
      <w:r w:rsidR="005267DC" w:rsidRPr="00A52EF9">
        <w:rPr>
          <w:sz w:val="16"/>
          <w:szCs w:val="16"/>
        </w:rPr>
        <w:t>pueden</w:t>
      </w:r>
      <w:r w:rsidR="005267DC" w:rsidRPr="00A52EF9">
        <w:rPr>
          <w:spacing w:val="-8"/>
          <w:sz w:val="16"/>
          <w:szCs w:val="16"/>
        </w:rPr>
        <w:t xml:space="preserve"> </w:t>
      </w:r>
      <w:r w:rsidR="005267DC" w:rsidRPr="00A52EF9">
        <w:rPr>
          <w:sz w:val="16"/>
          <w:szCs w:val="16"/>
        </w:rPr>
        <w:t>ser</w:t>
      </w:r>
      <w:r w:rsidR="005267DC" w:rsidRPr="00A52EF9">
        <w:rPr>
          <w:spacing w:val="-9"/>
          <w:sz w:val="16"/>
          <w:szCs w:val="16"/>
        </w:rPr>
        <w:t xml:space="preserve"> </w:t>
      </w:r>
      <w:r w:rsidR="005267DC" w:rsidRPr="00A52EF9">
        <w:rPr>
          <w:sz w:val="16"/>
          <w:szCs w:val="16"/>
        </w:rPr>
        <w:t>consultados</w:t>
      </w:r>
      <w:r w:rsidR="005267DC" w:rsidRPr="00A52EF9">
        <w:rPr>
          <w:spacing w:val="-9"/>
          <w:sz w:val="16"/>
          <w:szCs w:val="16"/>
        </w:rPr>
        <w:t xml:space="preserve"> </w:t>
      </w:r>
      <w:r w:rsidR="005267DC" w:rsidRPr="00A52EF9">
        <w:rPr>
          <w:sz w:val="16"/>
          <w:szCs w:val="16"/>
        </w:rPr>
        <w:t>en:</w:t>
      </w:r>
      <w:r w:rsidR="005267DC" w:rsidRPr="00A52EF9">
        <w:rPr>
          <w:spacing w:val="-7"/>
          <w:sz w:val="16"/>
          <w:szCs w:val="16"/>
        </w:rPr>
        <w:t xml:space="preserve"> </w:t>
      </w:r>
      <w:hyperlink r:id="rId1">
        <w:r w:rsidR="005267DC" w:rsidRPr="00A52EF9">
          <w:rPr>
            <w:sz w:val="16"/>
            <w:szCs w:val="16"/>
            <w:u w:val="single"/>
          </w:rPr>
          <w:t>https://relatoria.colombiacompra.gov.co/busqueda/conceptos#</w:t>
        </w:r>
      </w:hyperlink>
    </w:p>
  </w:footnote>
  <w:footnote w:id="3">
    <w:p w14:paraId="2EB7D172" w14:textId="42BF7A07" w:rsidR="001E6C02" w:rsidRPr="00A52EF9" w:rsidRDefault="001E6C02"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26566B" w:rsidRPr="00A52EF9">
        <w:rPr>
          <w:sz w:val="16"/>
          <w:szCs w:val="16"/>
        </w:rPr>
        <w:t>Al</w:t>
      </w:r>
      <w:r w:rsidR="0026566B" w:rsidRPr="00A52EF9">
        <w:rPr>
          <w:spacing w:val="-4"/>
          <w:sz w:val="16"/>
          <w:szCs w:val="16"/>
        </w:rPr>
        <w:t xml:space="preserve"> </w:t>
      </w:r>
      <w:r w:rsidR="0026566B" w:rsidRPr="00A52EF9">
        <w:rPr>
          <w:sz w:val="16"/>
          <w:szCs w:val="16"/>
        </w:rPr>
        <w:t>respecto,</w:t>
      </w:r>
      <w:r w:rsidR="0026566B" w:rsidRPr="00A52EF9">
        <w:rPr>
          <w:spacing w:val="-4"/>
          <w:sz w:val="16"/>
          <w:szCs w:val="16"/>
        </w:rPr>
        <w:t xml:space="preserve"> </w:t>
      </w:r>
      <w:r w:rsidR="0026566B" w:rsidRPr="00A52EF9">
        <w:rPr>
          <w:sz w:val="16"/>
          <w:szCs w:val="16"/>
        </w:rPr>
        <w:t>conviene</w:t>
      </w:r>
      <w:r w:rsidR="0026566B" w:rsidRPr="00A52EF9">
        <w:rPr>
          <w:spacing w:val="-4"/>
          <w:sz w:val="16"/>
          <w:szCs w:val="16"/>
        </w:rPr>
        <w:t xml:space="preserve"> </w:t>
      </w:r>
      <w:r w:rsidR="0026566B" w:rsidRPr="00A52EF9">
        <w:rPr>
          <w:sz w:val="16"/>
          <w:szCs w:val="16"/>
        </w:rPr>
        <w:t>recordar</w:t>
      </w:r>
      <w:r w:rsidR="0026566B" w:rsidRPr="00A52EF9">
        <w:rPr>
          <w:spacing w:val="-4"/>
          <w:sz w:val="16"/>
          <w:szCs w:val="16"/>
        </w:rPr>
        <w:t xml:space="preserve"> </w:t>
      </w:r>
      <w:r w:rsidR="0026566B" w:rsidRPr="00A52EF9">
        <w:rPr>
          <w:sz w:val="16"/>
          <w:szCs w:val="16"/>
        </w:rPr>
        <w:t>el</w:t>
      </w:r>
      <w:r w:rsidR="0026566B" w:rsidRPr="00A52EF9">
        <w:rPr>
          <w:spacing w:val="-4"/>
          <w:sz w:val="16"/>
          <w:szCs w:val="16"/>
        </w:rPr>
        <w:t xml:space="preserve"> </w:t>
      </w:r>
      <w:r w:rsidR="0026566B" w:rsidRPr="00A52EF9">
        <w:rPr>
          <w:sz w:val="16"/>
          <w:szCs w:val="16"/>
        </w:rPr>
        <w:t>artículo</w:t>
      </w:r>
      <w:r w:rsidR="0026566B" w:rsidRPr="00A52EF9">
        <w:rPr>
          <w:spacing w:val="-4"/>
          <w:sz w:val="16"/>
          <w:szCs w:val="16"/>
        </w:rPr>
        <w:t xml:space="preserve"> </w:t>
      </w:r>
      <w:r w:rsidR="0026566B" w:rsidRPr="00A52EF9">
        <w:rPr>
          <w:sz w:val="16"/>
          <w:szCs w:val="16"/>
        </w:rPr>
        <w:t>29</w:t>
      </w:r>
      <w:r w:rsidR="0026566B" w:rsidRPr="00A52EF9">
        <w:rPr>
          <w:spacing w:val="-4"/>
          <w:sz w:val="16"/>
          <w:szCs w:val="16"/>
        </w:rPr>
        <w:t xml:space="preserve"> </w:t>
      </w:r>
      <w:r w:rsidR="0026566B" w:rsidRPr="00A52EF9">
        <w:rPr>
          <w:sz w:val="16"/>
          <w:szCs w:val="16"/>
        </w:rPr>
        <w:t>de</w:t>
      </w:r>
      <w:r w:rsidR="0026566B" w:rsidRPr="00A52EF9">
        <w:rPr>
          <w:spacing w:val="-4"/>
          <w:sz w:val="16"/>
          <w:szCs w:val="16"/>
        </w:rPr>
        <w:t xml:space="preserve"> </w:t>
      </w:r>
      <w:r w:rsidR="0026566B" w:rsidRPr="00A52EF9">
        <w:rPr>
          <w:sz w:val="16"/>
          <w:szCs w:val="16"/>
        </w:rPr>
        <w:t>la</w:t>
      </w:r>
      <w:r w:rsidR="0026566B" w:rsidRPr="00A52EF9">
        <w:rPr>
          <w:spacing w:val="-4"/>
          <w:sz w:val="16"/>
          <w:szCs w:val="16"/>
        </w:rPr>
        <w:t xml:space="preserve"> </w:t>
      </w:r>
      <w:r w:rsidR="0026566B" w:rsidRPr="00A52EF9">
        <w:rPr>
          <w:sz w:val="16"/>
          <w:szCs w:val="16"/>
        </w:rPr>
        <w:t>Ley</w:t>
      </w:r>
      <w:r w:rsidR="0026566B" w:rsidRPr="00A52EF9">
        <w:rPr>
          <w:spacing w:val="-5"/>
          <w:sz w:val="16"/>
          <w:szCs w:val="16"/>
        </w:rPr>
        <w:t xml:space="preserve"> </w:t>
      </w:r>
      <w:r w:rsidR="0026566B" w:rsidRPr="00A52EF9">
        <w:rPr>
          <w:sz w:val="16"/>
          <w:szCs w:val="16"/>
        </w:rPr>
        <w:t>80</w:t>
      </w:r>
      <w:r w:rsidR="0026566B" w:rsidRPr="00A52EF9">
        <w:rPr>
          <w:spacing w:val="-4"/>
          <w:sz w:val="16"/>
          <w:szCs w:val="16"/>
        </w:rPr>
        <w:t xml:space="preserve"> </w:t>
      </w:r>
      <w:r w:rsidR="0026566B" w:rsidRPr="00A52EF9">
        <w:rPr>
          <w:sz w:val="16"/>
          <w:szCs w:val="16"/>
        </w:rPr>
        <w:t>de</w:t>
      </w:r>
      <w:r w:rsidR="0026566B" w:rsidRPr="00A52EF9">
        <w:rPr>
          <w:spacing w:val="-4"/>
          <w:sz w:val="16"/>
          <w:szCs w:val="16"/>
        </w:rPr>
        <w:t xml:space="preserve"> </w:t>
      </w:r>
      <w:r w:rsidR="0026566B" w:rsidRPr="00A52EF9">
        <w:rPr>
          <w:sz w:val="16"/>
          <w:szCs w:val="16"/>
        </w:rPr>
        <w:t>1993,</w:t>
      </w:r>
      <w:r w:rsidR="0026566B" w:rsidRPr="00A52EF9">
        <w:rPr>
          <w:spacing w:val="-4"/>
          <w:sz w:val="16"/>
          <w:szCs w:val="16"/>
        </w:rPr>
        <w:t xml:space="preserve"> </w:t>
      </w:r>
      <w:r w:rsidR="0026566B" w:rsidRPr="00A52EF9">
        <w:rPr>
          <w:sz w:val="16"/>
          <w:szCs w:val="16"/>
        </w:rPr>
        <w:t>derogado</w:t>
      </w:r>
      <w:r w:rsidR="0026566B" w:rsidRPr="00A52EF9">
        <w:rPr>
          <w:spacing w:val="-4"/>
          <w:sz w:val="16"/>
          <w:szCs w:val="16"/>
        </w:rPr>
        <w:t xml:space="preserve"> </w:t>
      </w:r>
      <w:r w:rsidR="0026566B" w:rsidRPr="00A52EF9">
        <w:rPr>
          <w:sz w:val="16"/>
          <w:szCs w:val="16"/>
        </w:rPr>
        <w:t>por</w:t>
      </w:r>
      <w:r w:rsidR="0026566B" w:rsidRPr="00A52EF9">
        <w:rPr>
          <w:spacing w:val="-4"/>
          <w:sz w:val="16"/>
          <w:szCs w:val="16"/>
        </w:rPr>
        <w:t xml:space="preserve"> </w:t>
      </w:r>
      <w:r w:rsidR="0026566B" w:rsidRPr="00A52EF9">
        <w:rPr>
          <w:sz w:val="16"/>
          <w:szCs w:val="16"/>
        </w:rPr>
        <w:t>el</w:t>
      </w:r>
      <w:r w:rsidR="0026566B" w:rsidRPr="00A52EF9">
        <w:rPr>
          <w:spacing w:val="-4"/>
          <w:sz w:val="16"/>
          <w:szCs w:val="16"/>
        </w:rPr>
        <w:t xml:space="preserve"> </w:t>
      </w:r>
      <w:r w:rsidR="0026566B" w:rsidRPr="00A52EF9">
        <w:rPr>
          <w:sz w:val="16"/>
          <w:szCs w:val="16"/>
        </w:rPr>
        <w:t>artículo</w:t>
      </w:r>
      <w:r w:rsidR="0026566B" w:rsidRPr="00A52EF9">
        <w:rPr>
          <w:spacing w:val="-4"/>
          <w:sz w:val="16"/>
          <w:szCs w:val="16"/>
        </w:rPr>
        <w:t xml:space="preserve"> </w:t>
      </w:r>
      <w:r w:rsidR="0026566B" w:rsidRPr="00A52EF9">
        <w:rPr>
          <w:sz w:val="16"/>
          <w:szCs w:val="16"/>
        </w:rPr>
        <w:t>32</w:t>
      </w:r>
      <w:r w:rsidR="0026566B" w:rsidRPr="00A52EF9">
        <w:rPr>
          <w:spacing w:val="-4"/>
          <w:sz w:val="16"/>
          <w:szCs w:val="16"/>
        </w:rPr>
        <w:t xml:space="preserve"> </w:t>
      </w:r>
      <w:r w:rsidR="0026566B" w:rsidRPr="00A52EF9">
        <w:rPr>
          <w:sz w:val="16"/>
          <w:szCs w:val="16"/>
        </w:rPr>
        <w:t>de</w:t>
      </w:r>
      <w:r w:rsidR="0026566B" w:rsidRPr="00A52EF9">
        <w:rPr>
          <w:spacing w:val="-4"/>
          <w:sz w:val="16"/>
          <w:szCs w:val="16"/>
        </w:rPr>
        <w:t xml:space="preserve"> </w:t>
      </w:r>
      <w:r w:rsidR="0026566B" w:rsidRPr="00A52EF9">
        <w:rPr>
          <w:sz w:val="16"/>
          <w:szCs w:val="16"/>
        </w:rPr>
        <w:t>la</w:t>
      </w:r>
      <w:r w:rsidR="0026566B" w:rsidRPr="00A52EF9">
        <w:rPr>
          <w:spacing w:val="-4"/>
          <w:sz w:val="16"/>
          <w:szCs w:val="16"/>
        </w:rPr>
        <w:t xml:space="preserve"> </w:t>
      </w:r>
      <w:r w:rsidR="0026566B" w:rsidRPr="00A52EF9">
        <w:rPr>
          <w:sz w:val="16"/>
          <w:szCs w:val="16"/>
        </w:rPr>
        <w:t>Ley</w:t>
      </w:r>
      <w:r w:rsidR="0026566B" w:rsidRPr="00A52EF9">
        <w:rPr>
          <w:spacing w:val="-5"/>
          <w:sz w:val="16"/>
          <w:szCs w:val="16"/>
        </w:rPr>
        <w:t xml:space="preserve"> </w:t>
      </w:r>
      <w:r w:rsidR="0026566B" w:rsidRPr="00A52EF9">
        <w:rPr>
          <w:sz w:val="16"/>
          <w:szCs w:val="16"/>
        </w:rPr>
        <w:t>1150</w:t>
      </w:r>
      <w:r w:rsidR="0026566B" w:rsidRPr="00A52EF9">
        <w:rPr>
          <w:spacing w:val="-4"/>
          <w:sz w:val="16"/>
          <w:szCs w:val="16"/>
        </w:rPr>
        <w:t xml:space="preserve"> </w:t>
      </w:r>
      <w:r w:rsidR="0026566B" w:rsidRPr="00A52EF9">
        <w:rPr>
          <w:sz w:val="16"/>
          <w:szCs w:val="16"/>
        </w:rPr>
        <w:t>de</w:t>
      </w:r>
      <w:r w:rsidR="0026566B" w:rsidRPr="00A52EF9">
        <w:rPr>
          <w:spacing w:val="-4"/>
          <w:sz w:val="16"/>
          <w:szCs w:val="16"/>
        </w:rPr>
        <w:t xml:space="preserve"> </w:t>
      </w:r>
      <w:r w:rsidR="0026566B" w:rsidRPr="00A52EF9">
        <w:rPr>
          <w:sz w:val="16"/>
          <w:szCs w:val="16"/>
        </w:rPr>
        <w:t>2007,</w:t>
      </w:r>
      <w:r w:rsidR="0026566B" w:rsidRPr="00A52EF9">
        <w:rPr>
          <w:spacing w:val="-4"/>
          <w:sz w:val="16"/>
          <w:szCs w:val="16"/>
        </w:rPr>
        <w:t xml:space="preserve"> </w:t>
      </w:r>
      <w:r w:rsidR="0026566B" w:rsidRPr="00A52EF9">
        <w:rPr>
          <w:sz w:val="16"/>
          <w:szCs w:val="16"/>
        </w:rPr>
        <w:t>que</w:t>
      </w:r>
      <w:r w:rsidR="0026566B" w:rsidRPr="00A52EF9">
        <w:rPr>
          <w:spacing w:val="-4"/>
          <w:sz w:val="16"/>
          <w:szCs w:val="16"/>
        </w:rPr>
        <w:t xml:space="preserve"> </w:t>
      </w:r>
      <w:r w:rsidR="0026566B" w:rsidRPr="00A52EF9">
        <w:rPr>
          <w:sz w:val="16"/>
          <w:szCs w:val="16"/>
        </w:rPr>
        <w:t>establecía:</w:t>
      </w:r>
      <w:r w:rsidR="0026566B" w:rsidRPr="00A52EF9">
        <w:rPr>
          <w:spacing w:val="-4"/>
          <w:sz w:val="16"/>
          <w:szCs w:val="16"/>
        </w:rPr>
        <w:t xml:space="preserve"> </w:t>
      </w:r>
      <w:r w:rsidR="0026566B" w:rsidRPr="00A52EF9">
        <w:rPr>
          <w:sz w:val="16"/>
          <w:szCs w:val="16"/>
        </w:rPr>
        <w:t>“La</w:t>
      </w:r>
      <w:r w:rsidR="0026566B" w:rsidRPr="00A52EF9">
        <w:rPr>
          <w:spacing w:val="1"/>
          <w:sz w:val="16"/>
          <w:szCs w:val="16"/>
        </w:rPr>
        <w:t xml:space="preserve"> </w:t>
      </w:r>
      <w:r w:rsidR="0026566B" w:rsidRPr="00A52EF9">
        <w:rPr>
          <w:sz w:val="16"/>
          <w:szCs w:val="16"/>
        </w:rPr>
        <w:t>selección</w:t>
      </w:r>
      <w:r w:rsidR="0026566B" w:rsidRPr="00A52EF9">
        <w:rPr>
          <w:spacing w:val="-5"/>
          <w:sz w:val="16"/>
          <w:szCs w:val="16"/>
        </w:rPr>
        <w:t xml:space="preserve"> </w:t>
      </w:r>
      <w:r w:rsidR="0026566B" w:rsidRPr="00A52EF9">
        <w:rPr>
          <w:sz w:val="16"/>
          <w:szCs w:val="16"/>
        </w:rPr>
        <w:t>de</w:t>
      </w:r>
      <w:r w:rsidR="0026566B" w:rsidRPr="00A52EF9">
        <w:rPr>
          <w:spacing w:val="-4"/>
          <w:sz w:val="16"/>
          <w:szCs w:val="16"/>
        </w:rPr>
        <w:t xml:space="preserve"> </w:t>
      </w:r>
      <w:r w:rsidR="0026566B" w:rsidRPr="00A52EF9">
        <w:rPr>
          <w:sz w:val="16"/>
          <w:szCs w:val="16"/>
        </w:rPr>
        <w:t>contratistas</w:t>
      </w:r>
      <w:r w:rsidR="0026566B" w:rsidRPr="00A52EF9">
        <w:rPr>
          <w:spacing w:val="-5"/>
          <w:sz w:val="16"/>
          <w:szCs w:val="16"/>
        </w:rPr>
        <w:t xml:space="preserve"> </w:t>
      </w:r>
      <w:r w:rsidR="0026566B" w:rsidRPr="00A52EF9">
        <w:rPr>
          <w:sz w:val="16"/>
          <w:szCs w:val="16"/>
        </w:rPr>
        <w:t>será</w:t>
      </w:r>
      <w:r w:rsidR="0026566B" w:rsidRPr="00A52EF9">
        <w:rPr>
          <w:spacing w:val="-4"/>
          <w:sz w:val="16"/>
          <w:szCs w:val="16"/>
        </w:rPr>
        <w:t xml:space="preserve"> </w:t>
      </w:r>
      <w:r w:rsidR="0026566B" w:rsidRPr="00A52EF9">
        <w:rPr>
          <w:sz w:val="16"/>
          <w:szCs w:val="16"/>
        </w:rPr>
        <w:t>objetiva.”</w:t>
      </w:r>
      <w:r w:rsidR="0026566B" w:rsidRPr="00A52EF9">
        <w:rPr>
          <w:spacing w:val="-5"/>
          <w:sz w:val="16"/>
          <w:szCs w:val="16"/>
        </w:rPr>
        <w:t xml:space="preserve"> </w:t>
      </w:r>
      <w:r w:rsidR="0026566B" w:rsidRPr="00A52EF9">
        <w:rPr>
          <w:sz w:val="16"/>
          <w:szCs w:val="16"/>
        </w:rPr>
        <w:t>Es</w:t>
      </w:r>
      <w:r w:rsidR="0026566B" w:rsidRPr="00A52EF9">
        <w:rPr>
          <w:spacing w:val="-4"/>
          <w:sz w:val="16"/>
          <w:szCs w:val="16"/>
        </w:rPr>
        <w:t xml:space="preserve"> </w:t>
      </w:r>
      <w:r w:rsidR="0026566B" w:rsidRPr="00A52EF9">
        <w:rPr>
          <w:sz w:val="16"/>
          <w:szCs w:val="16"/>
        </w:rPr>
        <w:t>objetiva</w:t>
      </w:r>
      <w:r w:rsidR="0026566B" w:rsidRPr="00A52EF9">
        <w:rPr>
          <w:spacing w:val="-4"/>
          <w:sz w:val="16"/>
          <w:szCs w:val="16"/>
        </w:rPr>
        <w:t xml:space="preserve"> </w:t>
      </w:r>
      <w:r w:rsidR="0026566B" w:rsidRPr="00A52EF9">
        <w:rPr>
          <w:sz w:val="16"/>
          <w:szCs w:val="16"/>
        </w:rPr>
        <w:t>la</w:t>
      </w:r>
      <w:r w:rsidR="0026566B" w:rsidRPr="00A52EF9">
        <w:rPr>
          <w:spacing w:val="-5"/>
          <w:sz w:val="16"/>
          <w:szCs w:val="16"/>
        </w:rPr>
        <w:t xml:space="preserve"> </w:t>
      </w:r>
      <w:r w:rsidR="0026566B" w:rsidRPr="00A52EF9">
        <w:rPr>
          <w:sz w:val="16"/>
          <w:szCs w:val="16"/>
        </w:rPr>
        <w:t>selección</w:t>
      </w:r>
      <w:r w:rsidR="0026566B" w:rsidRPr="00A52EF9">
        <w:rPr>
          <w:spacing w:val="-4"/>
          <w:sz w:val="16"/>
          <w:szCs w:val="16"/>
        </w:rPr>
        <w:t xml:space="preserve"> </w:t>
      </w:r>
      <w:r w:rsidR="0026566B" w:rsidRPr="00A52EF9">
        <w:rPr>
          <w:sz w:val="16"/>
          <w:szCs w:val="16"/>
        </w:rPr>
        <w:t>en</w:t>
      </w:r>
      <w:r w:rsidR="0026566B" w:rsidRPr="00A52EF9">
        <w:rPr>
          <w:spacing w:val="-5"/>
          <w:sz w:val="16"/>
          <w:szCs w:val="16"/>
        </w:rPr>
        <w:t xml:space="preserve"> </w:t>
      </w:r>
      <w:r w:rsidR="0026566B" w:rsidRPr="00A52EF9">
        <w:rPr>
          <w:sz w:val="16"/>
          <w:szCs w:val="16"/>
        </w:rPr>
        <w:t>la</w:t>
      </w:r>
      <w:r w:rsidR="0026566B" w:rsidRPr="00A52EF9">
        <w:rPr>
          <w:spacing w:val="-4"/>
          <w:sz w:val="16"/>
          <w:szCs w:val="16"/>
        </w:rPr>
        <w:t xml:space="preserve"> </w:t>
      </w:r>
      <w:r w:rsidR="0026566B" w:rsidRPr="00A52EF9">
        <w:rPr>
          <w:sz w:val="16"/>
          <w:szCs w:val="16"/>
        </w:rPr>
        <w:t>cual</w:t>
      </w:r>
      <w:r w:rsidR="0026566B" w:rsidRPr="00A52EF9">
        <w:rPr>
          <w:spacing w:val="-5"/>
          <w:sz w:val="16"/>
          <w:szCs w:val="16"/>
        </w:rPr>
        <w:t xml:space="preserve"> </w:t>
      </w:r>
      <w:r w:rsidR="0026566B" w:rsidRPr="00A52EF9">
        <w:rPr>
          <w:sz w:val="16"/>
          <w:szCs w:val="16"/>
        </w:rPr>
        <w:t>la</w:t>
      </w:r>
      <w:r w:rsidR="0026566B" w:rsidRPr="00A52EF9">
        <w:rPr>
          <w:spacing w:val="-4"/>
          <w:sz w:val="16"/>
          <w:szCs w:val="16"/>
        </w:rPr>
        <w:t xml:space="preserve"> </w:t>
      </w:r>
      <w:r w:rsidR="0026566B" w:rsidRPr="00A52EF9">
        <w:rPr>
          <w:sz w:val="16"/>
          <w:szCs w:val="16"/>
        </w:rPr>
        <w:t>escogencia</w:t>
      </w:r>
      <w:r w:rsidR="0026566B" w:rsidRPr="00A52EF9">
        <w:rPr>
          <w:spacing w:val="-4"/>
          <w:sz w:val="16"/>
          <w:szCs w:val="16"/>
        </w:rPr>
        <w:t xml:space="preserve"> </w:t>
      </w:r>
      <w:r w:rsidR="0026566B" w:rsidRPr="00A52EF9">
        <w:rPr>
          <w:sz w:val="16"/>
          <w:szCs w:val="16"/>
        </w:rPr>
        <w:t>se</w:t>
      </w:r>
      <w:r w:rsidR="0026566B" w:rsidRPr="00A52EF9">
        <w:rPr>
          <w:spacing w:val="-5"/>
          <w:sz w:val="16"/>
          <w:szCs w:val="16"/>
        </w:rPr>
        <w:t xml:space="preserve"> </w:t>
      </w:r>
      <w:r w:rsidR="0026566B" w:rsidRPr="00A52EF9">
        <w:rPr>
          <w:sz w:val="16"/>
          <w:szCs w:val="16"/>
        </w:rPr>
        <w:t>hace</w:t>
      </w:r>
      <w:r w:rsidR="0026566B" w:rsidRPr="00A52EF9">
        <w:rPr>
          <w:spacing w:val="-4"/>
          <w:sz w:val="16"/>
          <w:szCs w:val="16"/>
        </w:rPr>
        <w:t xml:space="preserve"> </w:t>
      </w:r>
      <w:r w:rsidR="0026566B" w:rsidRPr="00A52EF9">
        <w:rPr>
          <w:sz w:val="16"/>
          <w:szCs w:val="16"/>
        </w:rPr>
        <w:t>al</w:t>
      </w:r>
      <w:r w:rsidR="0026566B" w:rsidRPr="00A52EF9">
        <w:rPr>
          <w:spacing w:val="-5"/>
          <w:sz w:val="16"/>
          <w:szCs w:val="16"/>
        </w:rPr>
        <w:t xml:space="preserve"> </w:t>
      </w:r>
      <w:r w:rsidR="0026566B" w:rsidRPr="00A52EF9">
        <w:rPr>
          <w:sz w:val="16"/>
          <w:szCs w:val="16"/>
        </w:rPr>
        <w:t>ofrecimiento</w:t>
      </w:r>
      <w:r w:rsidR="0026566B" w:rsidRPr="00A52EF9">
        <w:rPr>
          <w:spacing w:val="-4"/>
          <w:sz w:val="16"/>
          <w:szCs w:val="16"/>
        </w:rPr>
        <w:t xml:space="preserve"> </w:t>
      </w:r>
      <w:r w:rsidR="0026566B" w:rsidRPr="00A52EF9">
        <w:rPr>
          <w:sz w:val="16"/>
          <w:szCs w:val="16"/>
        </w:rPr>
        <w:t>más</w:t>
      </w:r>
      <w:r w:rsidR="0026566B" w:rsidRPr="00A52EF9">
        <w:rPr>
          <w:spacing w:val="-4"/>
          <w:sz w:val="16"/>
          <w:szCs w:val="16"/>
        </w:rPr>
        <w:t xml:space="preserve"> </w:t>
      </w:r>
      <w:r w:rsidR="0026566B" w:rsidRPr="00A52EF9">
        <w:rPr>
          <w:sz w:val="16"/>
          <w:szCs w:val="16"/>
        </w:rPr>
        <w:t>favorable</w:t>
      </w:r>
      <w:r w:rsidR="0026566B" w:rsidRPr="00A52EF9">
        <w:rPr>
          <w:spacing w:val="-4"/>
          <w:sz w:val="16"/>
          <w:szCs w:val="16"/>
        </w:rPr>
        <w:t xml:space="preserve"> </w:t>
      </w:r>
      <w:r w:rsidR="0026566B" w:rsidRPr="00A52EF9">
        <w:rPr>
          <w:sz w:val="16"/>
          <w:szCs w:val="16"/>
        </w:rPr>
        <w:t>a</w:t>
      </w:r>
      <w:r w:rsidR="0026566B" w:rsidRPr="00A52EF9">
        <w:rPr>
          <w:spacing w:val="-4"/>
          <w:sz w:val="16"/>
          <w:szCs w:val="16"/>
        </w:rPr>
        <w:t xml:space="preserve"> </w:t>
      </w:r>
      <w:r w:rsidR="0026566B" w:rsidRPr="00A52EF9">
        <w:rPr>
          <w:sz w:val="16"/>
          <w:szCs w:val="16"/>
        </w:rPr>
        <w:t>la</w:t>
      </w:r>
      <w:r w:rsidR="0026566B" w:rsidRPr="00A52EF9">
        <w:rPr>
          <w:spacing w:val="-5"/>
          <w:sz w:val="16"/>
          <w:szCs w:val="16"/>
        </w:rPr>
        <w:t xml:space="preserve"> </w:t>
      </w:r>
      <w:r w:rsidR="0026566B" w:rsidRPr="00A52EF9">
        <w:rPr>
          <w:sz w:val="16"/>
          <w:szCs w:val="16"/>
        </w:rPr>
        <w:t>entidad</w:t>
      </w:r>
      <w:r w:rsidR="0026566B" w:rsidRPr="00A52EF9">
        <w:rPr>
          <w:spacing w:val="-4"/>
          <w:sz w:val="16"/>
          <w:szCs w:val="16"/>
        </w:rPr>
        <w:t xml:space="preserve"> </w:t>
      </w:r>
      <w:r w:rsidR="0026566B" w:rsidRPr="00A52EF9">
        <w:rPr>
          <w:sz w:val="16"/>
          <w:szCs w:val="16"/>
        </w:rPr>
        <w:t>y</w:t>
      </w:r>
      <w:r w:rsidR="0026566B" w:rsidRPr="00A52EF9">
        <w:rPr>
          <w:spacing w:val="-5"/>
          <w:sz w:val="16"/>
          <w:szCs w:val="16"/>
        </w:rPr>
        <w:t xml:space="preserve"> </w:t>
      </w:r>
      <w:r w:rsidR="0026566B" w:rsidRPr="00A52EF9">
        <w:rPr>
          <w:sz w:val="16"/>
          <w:szCs w:val="16"/>
        </w:rPr>
        <w:t>a</w:t>
      </w:r>
      <w:r w:rsidR="0026566B" w:rsidRPr="00A52EF9">
        <w:rPr>
          <w:spacing w:val="-4"/>
          <w:sz w:val="16"/>
          <w:szCs w:val="16"/>
        </w:rPr>
        <w:t xml:space="preserve"> </w:t>
      </w:r>
      <w:r w:rsidR="0026566B" w:rsidRPr="00A52EF9">
        <w:rPr>
          <w:sz w:val="16"/>
          <w:szCs w:val="16"/>
        </w:rPr>
        <w:t>los</w:t>
      </w:r>
      <w:r w:rsidR="0026566B" w:rsidRPr="00A52EF9">
        <w:rPr>
          <w:spacing w:val="-4"/>
          <w:sz w:val="16"/>
          <w:szCs w:val="16"/>
        </w:rPr>
        <w:t xml:space="preserve"> </w:t>
      </w:r>
      <w:r w:rsidR="0026566B" w:rsidRPr="00A52EF9">
        <w:rPr>
          <w:sz w:val="16"/>
          <w:szCs w:val="16"/>
        </w:rPr>
        <w:t>fines</w:t>
      </w:r>
      <w:r w:rsidR="0026566B" w:rsidRPr="00A52EF9">
        <w:rPr>
          <w:spacing w:val="1"/>
          <w:sz w:val="16"/>
          <w:szCs w:val="16"/>
        </w:rPr>
        <w:t xml:space="preserve"> </w:t>
      </w:r>
      <w:r w:rsidR="0026566B" w:rsidRPr="00A52EF9">
        <w:rPr>
          <w:sz w:val="16"/>
          <w:szCs w:val="16"/>
        </w:rPr>
        <w:t>que ella busca, sin tener en consideración factores de afecto o de interés y, en general, cualquier clase de motivación subjetiva. “Ofrecimiento más</w:t>
      </w:r>
      <w:r w:rsidR="0026566B" w:rsidRPr="00A52EF9">
        <w:rPr>
          <w:spacing w:val="1"/>
          <w:sz w:val="16"/>
          <w:szCs w:val="16"/>
        </w:rPr>
        <w:t xml:space="preserve"> </w:t>
      </w:r>
      <w:r w:rsidR="0026566B" w:rsidRPr="00A52EF9">
        <w:rPr>
          <w:sz w:val="16"/>
          <w:szCs w:val="16"/>
        </w:rPr>
        <w:t>favorable es aquel que, teniendo en cuenta los factores de escogencia, tales como cumplimiento, experiencia, organización, equipos, plazo, precio y la</w:t>
      </w:r>
      <w:r w:rsidR="0026566B" w:rsidRPr="00A52EF9">
        <w:rPr>
          <w:spacing w:val="1"/>
          <w:sz w:val="16"/>
          <w:szCs w:val="16"/>
        </w:rPr>
        <w:t xml:space="preserve"> </w:t>
      </w:r>
      <w:r w:rsidR="0026566B" w:rsidRPr="00A52EF9">
        <w:rPr>
          <w:sz w:val="16"/>
          <w:szCs w:val="16"/>
        </w:rPr>
        <w:t>ponderación precisa, detallada y concreta de los mismos, contenida en los pliegos de condiciones o términos de referencia o en el análisis previo a la</w:t>
      </w:r>
      <w:r w:rsidR="0026566B" w:rsidRPr="00A52EF9">
        <w:rPr>
          <w:spacing w:val="1"/>
          <w:sz w:val="16"/>
          <w:szCs w:val="16"/>
        </w:rPr>
        <w:t xml:space="preserve"> </w:t>
      </w:r>
      <w:r w:rsidR="0026566B" w:rsidRPr="00A52EF9">
        <w:rPr>
          <w:sz w:val="16"/>
          <w:szCs w:val="16"/>
        </w:rPr>
        <w:t>suscripción del contrato, si se trata de contratación directa, resulta ser el más ventajoso para la entidad, sin que la favorabilidad la constituyan factores</w:t>
      </w:r>
      <w:r w:rsidR="0026566B" w:rsidRPr="00A52EF9">
        <w:rPr>
          <w:spacing w:val="1"/>
          <w:sz w:val="16"/>
          <w:szCs w:val="16"/>
        </w:rPr>
        <w:t xml:space="preserve"> </w:t>
      </w:r>
      <w:r w:rsidR="0026566B" w:rsidRPr="00A52EF9">
        <w:rPr>
          <w:sz w:val="16"/>
          <w:szCs w:val="16"/>
        </w:rPr>
        <w:t>diferentes a los contenidos en dichos documentos, sólo alguno de ellos, el más bajo precio o el plazo ofrecido. El menor plazo que se ofrezca inferior al</w:t>
      </w:r>
      <w:r w:rsidR="0026566B" w:rsidRPr="00A52EF9">
        <w:rPr>
          <w:spacing w:val="-36"/>
          <w:sz w:val="16"/>
          <w:szCs w:val="16"/>
        </w:rPr>
        <w:t xml:space="preserve"> </w:t>
      </w:r>
      <w:r w:rsidR="0026566B" w:rsidRPr="00A52EF9">
        <w:rPr>
          <w:sz w:val="16"/>
          <w:szCs w:val="16"/>
        </w:rPr>
        <w:t>solicitado en los pliegos no será objeto de evaluación”.” El administrador efectuará las comparaciones del caso mediante el cotejo de los diferentes</w:t>
      </w:r>
      <w:r w:rsidR="0026566B" w:rsidRPr="00A52EF9">
        <w:rPr>
          <w:spacing w:val="1"/>
          <w:sz w:val="16"/>
          <w:szCs w:val="16"/>
        </w:rPr>
        <w:t xml:space="preserve"> </w:t>
      </w:r>
      <w:r w:rsidR="0026566B" w:rsidRPr="00A52EF9">
        <w:rPr>
          <w:sz w:val="16"/>
          <w:szCs w:val="16"/>
        </w:rPr>
        <w:t>ofrecimientos recibidos, la consulta de precios o condiciones del mercado y los estudios y deducciones de la entidad o de los organismos consultores o</w:t>
      </w:r>
      <w:r w:rsidR="0026566B" w:rsidRPr="00A52EF9">
        <w:rPr>
          <w:spacing w:val="-36"/>
          <w:sz w:val="16"/>
          <w:szCs w:val="16"/>
        </w:rPr>
        <w:t xml:space="preserve"> </w:t>
      </w:r>
      <w:r w:rsidR="0026566B" w:rsidRPr="00A52EF9">
        <w:rPr>
          <w:sz w:val="16"/>
          <w:szCs w:val="16"/>
        </w:rPr>
        <w:t>asesores</w:t>
      </w:r>
      <w:r w:rsidR="0026566B" w:rsidRPr="00A52EF9">
        <w:rPr>
          <w:spacing w:val="-6"/>
          <w:sz w:val="16"/>
          <w:szCs w:val="16"/>
        </w:rPr>
        <w:t xml:space="preserve"> </w:t>
      </w:r>
      <w:r w:rsidR="0026566B" w:rsidRPr="00A52EF9">
        <w:rPr>
          <w:sz w:val="16"/>
          <w:szCs w:val="16"/>
        </w:rPr>
        <w:t>designados</w:t>
      </w:r>
      <w:r w:rsidR="0026566B" w:rsidRPr="00A52EF9">
        <w:rPr>
          <w:spacing w:val="-6"/>
          <w:sz w:val="16"/>
          <w:szCs w:val="16"/>
        </w:rPr>
        <w:t xml:space="preserve"> </w:t>
      </w:r>
      <w:r w:rsidR="0026566B" w:rsidRPr="00A52EF9">
        <w:rPr>
          <w:sz w:val="16"/>
          <w:szCs w:val="16"/>
        </w:rPr>
        <w:t>para</w:t>
      </w:r>
      <w:r w:rsidR="0026566B" w:rsidRPr="00A52EF9">
        <w:rPr>
          <w:spacing w:val="-6"/>
          <w:sz w:val="16"/>
          <w:szCs w:val="16"/>
        </w:rPr>
        <w:t xml:space="preserve"> </w:t>
      </w:r>
      <w:r w:rsidR="0026566B" w:rsidRPr="00A52EF9">
        <w:rPr>
          <w:sz w:val="16"/>
          <w:szCs w:val="16"/>
        </w:rPr>
        <w:t>ello.”</w:t>
      </w:r>
      <w:r w:rsidR="0026566B" w:rsidRPr="00A52EF9">
        <w:rPr>
          <w:spacing w:val="-5"/>
          <w:sz w:val="16"/>
          <w:szCs w:val="16"/>
        </w:rPr>
        <w:t xml:space="preserve"> </w:t>
      </w:r>
      <w:r w:rsidR="0026566B" w:rsidRPr="00A52EF9">
        <w:rPr>
          <w:sz w:val="16"/>
          <w:szCs w:val="16"/>
        </w:rPr>
        <w:t>En</w:t>
      </w:r>
      <w:r w:rsidR="0026566B" w:rsidRPr="00A52EF9">
        <w:rPr>
          <w:spacing w:val="-6"/>
          <w:sz w:val="16"/>
          <w:szCs w:val="16"/>
        </w:rPr>
        <w:t xml:space="preserve"> </w:t>
      </w:r>
      <w:r w:rsidR="0026566B" w:rsidRPr="00A52EF9">
        <w:rPr>
          <w:sz w:val="16"/>
          <w:szCs w:val="16"/>
        </w:rPr>
        <w:t>caso</w:t>
      </w:r>
      <w:r w:rsidR="0026566B" w:rsidRPr="00A52EF9">
        <w:rPr>
          <w:spacing w:val="-6"/>
          <w:sz w:val="16"/>
          <w:szCs w:val="16"/>
        </w:rPr>
        <w:t xml:space="preserve"> </w:t>
      </w:r>
      <w:r w:rsidR="0026566B" w:rsidRPr="00A52EF9">
        <w:rPr>
          <w:sz w:val="16"/>
          <w:szCs w:val="16"/>
        </w:rPr>
        <w:t>de</w:t>
      </w:r>
      <w:r w:rsidR="0026566B" w:rsidRPr="00A52EF9">
        <w:rPr>
          <w:spacing w:val="-6"/>
          <w:sz w:val="16"/>
          <w:szCs w:val="16"/>
        </w:rPr>
        <w:t xml:space="preserve"> </w:t>
      </w:r>
      <w:r w:rsidR="0026566B" w:rsidRPr="00A52EF9">
        <w:rPr>
          <w:sz w:val="16"/>
          <w:szCs w:val="16"/>
        </w:rPr>
        <w:t>comparación</w:t>
      </w:r>
      <w:r w:rsidR="0026566B" w:rsidRPr="00A52EF9">
        <w:rPr>
          <w:spacing w:val="-5"/>
          <w:sz w:val="16"/>
          <w:szCs w:val="16"/>
        </w:rPr>
        <w:t xml:space="preserve"> </w:t>
      </w:r>
      <w:r w:rsidR="0026566B" w:rsidRPr="00A52EF9">
        <w:rPr>
          <w:sz w:val="16"/>
          <w:szCs w:val="16"/>
        </w:rPr>
        <w:t>de</w:t>
      </w:r>
      <w:r w:rsidR="0026566B" w:rsidRPr="00A52EF9">
        <w:rPr>
          <w:spacing w:val="-6"/>
          <w:sz w:val="16"/>
          <w:szCs w:val="16"/>
        </w:rPr>
        <w:t xml:space="preserve"> </w:t>
      </w:r>
      <w:r w:rsidR="0026566B" w:rsidRPr="00A52EF9">
        <w:rPr>
          <w:sz w:val="16"/>
          <w:szCs w:val="16"/>
        </w:rPr>
        <w:t>propuestas</w:t>
      </w:r>
      <w:r w:rsidR="0026566B" w:rsidRPr="00A52EF9">
        <w:rPr>
          <w:spacing w:val="-6"/>
          <w:sz w:val="16"/>
          <w:szCs w:val="16"/>
        </w:rPr>
        <w:t xml:space="preserve"> </w:t>
      </w:r>
      <w:r w:rsidR="0026566B" w:rsidRPr="00A52EF9">
        <w:rPr>
          <w:sz w:val="16"/>
          <w:szCs w:val="16"/>
        </w:rPr>
        <w:t>nacionales</w:t>
      </w:r>
      <w:r w:rsidR="0026566B" w:rsidRPr="00A52EF9">
        <w:rPr>
          <w:spacing w:val="-6"/>
          <w:sz w:val="16"/>
          <w:szCs w:val="16"/>
        </w:rPr>
        <w:t xml:space="preserve"> </w:t>
      </w:r>
      <w:r w:rsidR="0026566B" w:rsidRPr="00A52EF9">
        <w:rPr>
          <w:sz w:val="16"/>
          <w:szCs w:val="16"/>
        </w:rPr>
        <w:t>y</w:t>
      </w:r>
      <w:r w:rsidR="0026566B" w:rsidRPr="00A52EF9">
        <w:rPr>
          <w:spacing w:val="-5"/>
          <w:sz w:val="16"/>
          <w:szCs w:val="16"/>
        </w:rPr>
        <w:t xml:space="preserve"> </w:t>
      </w:r>
      <w:r w:rsidR="0026566B" w:rsidRPr="00A52EF9">
        <w:rPr>
          <w:sz w:val="16"/>
          <w:szCs w:val="16"/>
        </w:rPr>
        <w:t>extranjeras,</w:t>
      </w:r>
      <w:r w:rsidR="0026566B" w:rsidRPr="00A52EF9">
        <w:rPr>
          <w:spacing w:val="-6"/>
          <w:sz w:val="16"/>
          <w:szCs w:val="16"/>
        </w:rPr>
        <w:t xml:space="preserve"> </w:t>
      </w:r>
      <w:r w:rsidR="0026566B" w:rsidRPr="00A52EF9">
        <w:rPr>
          <w:sz w:val="16"/>
          <w:szCs w:val="16"/>
        </w:rPr>
        <w:t>se</w:t>
      </w:r>
      <w:r w:rsidR="0026566B" w:rsidRPr="00A52EF9">
        <w:rPr>
          <w:spacing w:val="-6"/>
          <w:sz w:val="16"/>
          <w:szCs w:val="16"/>
        </w:rPr>
        <w:t xml:space="preserve"> </w:t>
      </w:r>
      <w:r w:rsidR="0026566B" w:rsidRPr="00A52EF9">
        <w:rPr>
          <w:sz w:val="16"/>
          <w:szCs w:val="16"/>
        </w:rPr>
        <w:t>incluirán</w:t>
      </w:r>
      <w:r w:rsidR="0026566B" w:rsidRPr="00A52EF9">
        <w:rPr>
          <w:spacing w:val="-5"/>
          <w:sz w:val="16"/>
          <w:szCs w:val="16"/>
        </w:rPr>
        <w:t xml:space="preserve"> </w:t>
      </w:r>
      <w:r w:rsidR="0026566B" w:rsidRPr="00A52EF9">
        <w:rPr>
          <w:sz w:val="16"/>
          <w:szCs w:val="16"/>
        </w:rPr>
        <w:t>los</w:t>
      </w:r>
      <w:r w:rsidR="0026566B" w:rsidRPr="00A52EF9">
        <w:rPr>
          <w:spacing w:val="-6"/>
          <w:sz w:val="16"/>
          <w:szCs w:val="16"/>
        </w:rPr>
        <w:t xml:space="preserve"> </w:t>
      </w:r>
      <w:r w:rsidR="0026566B" w:rsidRPr="00A52EF9">
        <w:rPr>
          <w:sz w:val="16"/>
          <w:szCs w:val="16"/>
        </w:rPr>
        <w:t>costos</w:t>
      </w:r>
      <w:r w:rsidR="0026566B" w:rsidRPr="00A52EF9">
        <w:rPr>
          <w:spacing w:val="-6"/>
          <w:sz w:val="16"/>
          <w:szCs w:val="16"/>
        </w:rPr>
        <w:t xml:space="preserve"> </w:t>
      </w:r>
      <w:r w:rsidR="0026566B" w:rsidRPr="00A52EF9">
        <w:rPr>
          <w:sz w:val="16"/>
          <w:szCs w:val="16"/>
        </w:rPr>
        <w:t>necesarios</w:t>
      </w:r>
      <w:r w:rsidR="0026566B" w:rsidRPr="00A52EF9">
        <w:rPr>
          <w:spacing w:val="-6"/>
          <w:sz w:val="16"/>
          <w:szCs w:val="16"/>
        </w:rPr>
        <w:t xml:space="preserve"> </w:t>
      </w:r>
      <w:r w:rsidR="0026566B" w:rsidRPr="00A52EF9">
        <w:rPr>
          <w:sz w:val="16"/>
          <w:szCs w:val="16"/>
        </w:rPr>
        <w:t>para</w:t>
      </w:r>
      <w:r w:rsidR="0026566B" w:rsidRPr="00A52EF9">
        <w:rPr>
          <w:spacing w:val="-5"/>
          <w:sz w:val="16"/>
          <w:szCs w:val="16"/>
        </w:rPr>
        <w:t xml:space="preserve"> </w:t>
      </w:r>
      <w:r w:rsidR="0026566B" w:rsidRPr="00A52EF9">
        <w:rPr>
          <w:sz w:val="16"/>
          <w:szCs w:val="16"/>
        </w:rPr>
        <w:t>la</w:t>
      </w:r>
      <w:r w:rsidR="0026566B" w:rsidRPr="00A52EF9">
        <w:rPr>
          <w:spacing w:val="-6"/>
          <w:sz w:val="16"/>
          <w:szCs w:val="16"/>
        </w:rPr>
        <w:t xml:space="preserve"> </w:t>
      </w:r>
      <w:r w:rsidR="0026566B" w:rsidRPr="00A52EF9">
        <w:rPr>
          <w:sz w:val="16"/>
          <w:szCs w:val="16"/>
        </w:rPr>
        <w:t>entrega</w:t>
      </w:r>
      <w:r w:rsidR="0026566B" w:rsidRPr="00A52EF9">
        <w:rPr>
          <w:spacing w:val="-6"/>
          <w:sz w:val="16"/>
          <w:szCs w:val="16"/>
        </w:rPr>
        <w:t xml:space="preserve"> </w:t>
      </w:r>
      <w:r w:rsidR="0026566B" w:rsidRPr="00A52EF9">
        <w:rPr>
          <w:sz w:val="16"/>
          <w:szCs w:val="16"/>
        </w:rPr>
        <w:t>del</w:t>
      </w:r>
      <w:r w:rsidR="0026566B" w:rsidRPr="00A52EF9">
        <w:rPr>
          <w:spacing w:val="1"/>
          <w:sz w:val="16"/>
          <w:szCs w:val="16"/>
        </w:rPr>
        <w:t xml:space="preserve"> </w:t>
      </w:r>
      <w:r w:rsidR="0026566B" w:rsidRPr="00A52EF9">
        <w:rPr>
          <w:sz w:val="16"/>
          <w:szCs w:val="16"/>
        </w:rPr>
        <w:t>producto</w:t>
      </w:r>
      <w:r w:rsidR="0026566B" w:rsidRPr="00A52EF9">
        <w:rPr>
          <w:spacing w:val="-2"/>
          <w:sz w:val="16"/>
          <w:szCs w:val="16"/>
        </w:rPr>
        <w:t xml:space="preserve"> </w:t>
      </w:r>
      <w:r w:rsidR="0026566B" w:rsidRPr="00A52EF9">
        <w:rPr>
          <w:sz w:val="16"/>
          <w:szCs w:val="16"/>
        </w:rPr>
        <w:t>terminado</w:t>
      </w:r>
      <w:r w:rsidR="0026566B" w:rsidRPr="00A52EF9">
        <w:rPr>
          <w:spacing w:val="-1"/>
          <w:sz w:val="16"/>
          <w:szCs w:val="16"/>
        </w:rPr>
        <w:t xml:space="preserve"> </w:t>
      </w:r>
      <w:r w:rsidR="0026566B" w:rsidRPr="00A52EF9">
        <w:rPr>
          <w:sz w:val="16"/>
          <w:szCs w:val="16"/>
        </w:rPr>
        <w:t>en</w:t>
      </w:r>
      <w:r w:rsidR="0026566B" w:rsidRPr="00A52EF9">
        <w:rPr>
          <w:spacing w:val="-1"/>
          <w:sz w:val="16"/>
          <w:szCs w:val="16"/>
        </w:rPr>
        <w:t xml:space="preserve"> </w:t>
      </w:r>
      <w:r w:rsidR="0026566B" w:rsidRPr="00A52EF9">
        <w:rPr>
          <w:sz w:val="16"/>
          <w:szCs w:val="16"/>
        </w:rPr>
        <w:t>el</w:t>
      </w:r>
      <w:r w:rsidR="0026566B" w:rsidRPr="00A52EF9">
        <w:rPr>
          <w:spacing w:val="-1"/>
          <w:sz w:val="16"/>
          <w:szCs w:val="16"/>
        </w:rPr>
        <w:t xml:space="preserve"> </w:t>
      </w:r>
      <w:r w:rsidR="0026566B" w:rsidRPr="00A52EF9">
        <w:rPr>
          <w:sz w:val="16"/>
          <w:szCs w:val="16"/>
        </w:rPr>
        <w:t>lugar</w:t>
      </w:r>
      <w:r w:rsidR="0026566B" w:rsidRPr="00A52EF9">
        <w:rPr>
          <w:spacing w:val="-1"/>
          <w:sz w:val="16"/>
          <w:szCs w:val="16"/>
        </w:rPr>
        <w:t xml:space="preserve"> </w:t>
      </w:r>
      <w:r w:rsidR="0026566B" w:rsidRPr="00A52EF9">
        <w:rPr>
          <w:sz w:val="16"/>
          <w:szCs w:val="16"/>
        </w:rPr>
        <w:t>de</w:t>
      </w:r>
      <w:r w:rsidR="0026566B" w:rsidRPr="00A52EF9">
        <w:rPr>
          <w:spacing w:val="-2"/>
          <w:sz w:val="16"/>
          <w:szCs w:val="16"/>
        </w:rPr>
        <w:t xml:space="preserve"> </w:t>
      </w:r>
      <w:r w:rsidR="0026566B" w:rsidRPr="00A52EF9">
        <w:rPr>
          <w:sz w:val="16"/>
          <w:szCs w:val="16"/>
        </w:rPr>
        <w:t>su</w:t>
      </w:r>
      <w:r w:rsidR="0026566B" w:rsidRPr="00A52EF9">
        <w:rPr>
          <w:spacing w:val="-1"/>
          <w:sz w:val="16"/>
          <w:szCs w:val="16"/>
        </w:rPr>
        <w:t xml:space="preserve"> </w:t>
      </w:r>
      <w:r w:rsidR="0026566B" w:rsidRPr="00A52EF9">
        <w:rPr>
          <w:sz w:val="16"/>
          <w:szCs w:val="16"/>
        </w:rPr>
        <w:t>utilización”.</w:t>
      </w:r>
    </w:p>
  </w:footnote>
  <w:footnote w:id="4">
    <w:p w14:paraId="749DBA53" w14:textId="568A1384" w:rsidR="00331B49" w:rsidRPr="00A52EF9" w:rsidRDefault="001052DD" w:rsidP="00A52EF9">
      <w:pPr>
        <w:spacing w:before="86" w:line="240" w:lineRule="auto"/>
        <w:rPr>
          <w:rFonts w:ascii="Arial" w:hAnsi="Arial" w:cs="Arial"/>
          <w:sz w:val="16"/>
          <w:szCs w:val="16"/>
        </w:rPr>
      </w:pPr>
      <w:r w:rsidRPr="00A52EF9">
        <w:rPr>
          <w:rStyle w:val="Refdenotaalpie"/>
          <w:rFonts w:ascii="Arial" w:hAnsi="Arial" w:cs="Arial"/>
          <w:sz w:val="16"/>
          <w:szCs w:val="16"/>
        </w:rPr>
        <w:footnoteRef/>
      </w:r>
      <w:r w:rsidR="00331B49" w:rsidRPr="00A52EF9">
        <w:rPr>
          <w:rFonts w:ascii="Arial" w:hAnsi="Arial" w:cs="Arial"/>
          <w:sz w:val="16"/>
          <w:szCs w:val="16"/>
        </w:rPr>
        <w:t>DÁVILA</w:t>
      </w:r>
      <w:r w:rsidR="00331B49" w:rsidRPr="00A52EF9">
        <w:rPr>
          <w:rFonts w:ascii="Arial" w:hAnsi="Arial" w:cs="Arial"/>
          <w:spacing w:val="-5"/>
          <w:sz w:val="16"/>
          <w:szCs w:val="16"/>
        </w:rPr>
        <w:t xml:space="preserve"> </w:t>
      </w:r>
      <w:r w:rsidR="00331B49" w:rsidRPr="00A52EF9">
        <w:rPr>
          <w:rFonts w:ascii="Arial" w:hAnsi="Arial" w:cs="Arial"/>
          <w:sz w:val="16"/>
          <w:szCs w:val="16"/>
        </w:rPr>
        <w:t>VINUEZA,</w:t>
      </w:r>
      <w:r w:rsidR="00331B49" w:rsidRPr="00A52EF9">
        <w:rPr>
          <w:rFonts w:ascii="Arial" w:hAnsi="Arial" w:cs="Arial"/>
          <w:spacing w:val="-5"/>
          <w:sz w:val="16"/>
          <w:szCs w:val="16"/>
        </w:rPr>
        <w:t xml:space="preserve"> </w:t>
      </w:r>
      <w:r w:rsidR="00331B49" w:rsidRPr="00A52EF9">
        <w:rPr>
          <w:rFonts w:ascii="Arial" w:hAnsi="Arial" w:cs="Arial"/>
          <w:sz w:val="16"/>
          <w:szCs w:val="16"/>
        </w:rPr>
        <w:t>Luis</w:t>
      </w:r>
      <w:r w:rsidR="00331B49" w:rsidRPr="00A52EF9">
        <w:rPr>
          <w:rFonts w:ascii="Arial" w:hAnsi="Arial" w:cs="Arial"/>
          <w:spacing w:val="-5"/>
          <w:sz w:val="16"/>
          <w:szCs w:val="16"/>
        </w:rPr>
        <w:t xml:space="preserve"> </w:t>
      </w:r>
      <w:r w:rsidR="00331B49" w:rsidRPr="00A52EF9">
        <w:rPr>
          <w:rFonts w:ascii="Arial" w:hAnsi="Arial" w:cs="Arial"/>
          <w:sz w:val="16"/>
          <w:szCs w:val="16"/>
        </w:rPr>
        <w:t>Guillermo.</w:t>
      </w:r>
      <w:r w:rsidR="00331B49" w:rsidRPr="00A52EF9">
        <w:rPr>
          <w:rFonts w:ascii="Arial" w:hAnsi="Arial" w:cs="Arial"/>
          <w:spacing w:val="-5"/>
          <w:sz w:val="16"/>
          <w:szCs w:val="16"/>
        </w:rPr>
        <w:t xml:space="preserve"> </w:t>
      </w:r>
      <w:r w:rsidR="00331B49" w:rsidRPr="00A52EF9">
        <w:rPr>
          <w:rFonts w:ascii="Arial" w:hAnsi="Arial" w:cs="Arial"/>
          <w:sz w:val="16"/>
          <w:szCs w:val="16"/>
        </w:rPr>
        <w:t>Régimen</w:t>
      </w:r>
      <w:r w:rsidR="00331B49" w:rsidRPr="00A52EF9">
        <w:rPr>
          <w:rFonts w:ascii="Arial" w:hAnsi="Arial" w:cs="Arial"/>
          <w:spacing w:val="-5"/>
          <w:sz w:val="16"/>
          <w:szCs w:val="16"/>
        </w:rPr>
        <w:t xml:space="preserve"> </w:t>
      </w:r>
      <w:r w:rsidR="00331B49" w:rsidRPr="00A52EF9">
        <w:rPr>
          <w:rFonts w:ascii="Arial" w:hAnsi="Arial" w:cs="Arial"/>
          <w:sz w:val="16"/>
          <w:szCs w:val="16"/>
        </w:rPr>
        <w:t>jurídico</w:t>
      </w:r>
      <w:r w:rsidR="00331B49" w:rsidRPr="00A52EF9">
        <w:rPr>
          <w:rFonts w:ascii="Arial" w:hAnsi="Arial" w:cs="Arial"/>
          <w:spacing w:val="-5"/>
          <w:sz w:val="16"/>
          <w:szCs w:val="16"/>
        </w:rPr>
        <w:t xml:space="preserve"> </w:t>
      </w:r>
      <w:r w:rsidR="00331B49" w:rsidRPr="00A52EF9">
        <w:rPr>
          <w:rFonts w:ascii="Arial" w:hAnsi="Arial" w:cs="Arial"/>
          <w:sz w:val="16"/>
          <w:szCs w:val="16"/>
        </w:rPr>
        <w:t>de</w:t>
      </w:r>
      <w:r w:rsidR="00331B49" w:rsidRPr="00A52EF9">
        <w:rPr>
          <w:rFonts w:ascii="Arial" w:hAnsi="Arial" w:cs="Arial"/>
          <w:spacing w:val="-5"/>
          <w:sz w:val="16"/>
          <w:szCs w:val="16"/>
        </w:rPr>
        <w:t xml:space="preserve"> </w:t>
      </w:r>
      <w:r w:rsidR="00331B49" w:rsidRPr="00A52EF9">
        <w:rPr>
          <w:rFonts w:ascii="Arial" w:hAnsi="Arial" w:cs="Arial"/>
          <w:sz w:val="16"/>
          <w:szCs w:val="16"/>
        </w:rPr>
        <w:t>la</w:t>
      </w:r>
      <w:r w:rsidR="00331B49" w:rsidRPr="00A52EF9">
        <w:rPr>
          <w:rFonts w:ascii="Arial" w:hAnsi="Arial" w:cs="Arial"/>
          <w:spacing w:val="-6"/>
          <w:sz w:val="16"/>
          <w:szCs w:val="16"/>
        </w:rPr>
        <w:t xml:space="preserve"> </w:t>
      </w:r>
      <w:r w:rsidR="00331B49" w:rsidRPr="00A52EF9">
        <w:rPr>
          <w:rFonts w:ascii="Arial" w:hAnsi="Arial" w:cs="Arial"/>
          <w:sz w:val="16"/>
          <w:szCs w:val="16"/>
        </w:rPr>
        <w:t>contratación</w:t>
      </w:r>
      <w:r w:rsidR="00331B49" w:rsidRPr="00A52EF9">
        <w:rPr>
          <w:rFonts w:ascii="Arial" w:hAnsi="Arial" w:cs="Arial"/>
          <w:spacing w:val="-5"/>
          <w:sz w:val="16"/>
          <w:szCs w:val="16"/>
        </w:rPr>
        <w:t xml:space="preserve"> </w:t>
      </w:r>
      <w:r w:rsidR="00331B49" w:rsidRPr="00A52EF9">
        <w:rPr>
          <w:rFonts w:ascii="Arial" w:hAnsi="Arial" w:cs="Arial"/>
          <w:sz w:val="16"/>
          <w:szCs w:val="16"/>
        </w:rPr>
        <w:t>estatal.</w:t>
      </w:r>
      <w:r w:rsidR="00331B49" w:rsidRPr="00A52EF9">
        <w:rPr>
          <w:rFonts w:ascii="Arial" w:hAnsi="Arial" w:cs="Arial"/>
          <w:spacing w:val="-5"/>
          <w:sz w:val="16"/>
          <w:szCs w:val="16"/>
        </w:rPr>
        <w:t xml:space="preserve"> </w:t>
      </w:r>
      <w:r w:rsidR="00331B49" w:rsidRPr="00A52EF9">
        <w:rPr>
          <w:rFonts w:ascii="Arial" w:hAnsi="Arial" w:cs="Arial"/>
          <w:sz w:val="16"/>
          <w:szCs w:val="16"/>
        </w:rPr>
        <w:t>Tercera</w:t>
      </w:r>
      <w:r w:rsidR="00331B49" w:rsidRPr="00A52EF9">
        <w:rPr>
          <w:rFonts w:ascii="Arial" w:hAnsi="Arial" w:cs="Arial"/>
          <w:spacing w:val="-5"/>
          <w:sz w:val="16"/>
          <w:szCs w:val="16"/>
        </w:rPr>
        <w:t xml:space="preserve"> </w:t>
      </w:r>
      <w:r w:rsidR="00331B49" w:rsidRPr="00A52EF9">
        <w:rPr>
          <w:rFonts w:ascii="Arial" w:hAnsi="Arial" w:cs="Arial"/>
          <w:sz w:val="16"/>
          <w:szCs w:val="16"/>
        </w:rPr>
        <w:t>edición,</w:t>
      </w:r>
      <w:r w:rsidR="00331B49" w:rsidRPr="00A52EF9">
        <w:rPr>
          <w:rFonts w:ascii="Arial" w:hAnsi="Arial" w:cs="Arial"/>
          <w:spacing w:val="-5"/>
          <w:sz w:val="16"/>
          <w:szCs w:val="16"/>
        </w:rPr>
        <w:t xml:space="preserve"> </w:t>
      </w:r>
      <w:r w:rsidR="00331B49" w:rsidRPr="00A52EF9">
        <w:rPr>
          <w:rFonts w:ascii="Arial" w:hAnsi="Arial" w:cs="Arial"/>
          <w:sz w:val="16"/>
          <w:szCs w:val="16"/>
        </w:rPr>
        <w:t>Bogotá:</w:t>
      </w:r>
      <w:r w:rsidR="00331B49" w:rsidRPr="00A52EF9">
        <w:rPr>
          <w:rFonts w:ascii="Arial" w:hAnsi="Arial" w:cs="Arial"/>
          <w:spacing w:val="-5"/>
          <w:sz w:val="16"/>
          <w:szCs w:val="16"/>
        </w:rPr>
        <w:t xml:space="preserve"> </w:t>
      </w:r>
      <w:r w:rsidR="00331B49" w:rsidRPr="00A52EF9">
        <w:rPr>
          <w:rFonts w:ascii="Arial" w:hAnsi="Arial" w:cs="Arial"/>
          <w:sz w:val="16"/>
          <w:szCs w:val="16"/>
        </w:rPr>
        <w:t>Legis,</w:t>
      </w:r>
      <w:r w:rsidR="00331B49" w:rsidRPr="00A52EF9">
        <w:rPr>
          <w:rFonts w:ascii="Arial" w:hAnsi="Arial" w:cs="Arial"/>
          <w:spacing w:val="-5"/>
          <w:sz w:val="16"/>
          <w:szCs w:val="16"/>
        </w:rPr>
        <w:t xml:space="preserve"> </w:t>
      </w:r>
      <w:r w:rsidR="00331B49" w:rsidRPr="00A52EF9">
        <w:rPr>
          <w:rFonts w:ascii="Arial" w:hAnsi="Arial" w:cs="Arial"/>
          <w:sz w:val="16"/>
          <w:szCs w:val="16"/>
        </w:rPr>
        <w:t>2016.</w:t>
      </w:r>
      <w:r w:rsidR="00331B49" w:rsidRPr="00A52EF9">
        <w:rPr>
          <w:rFonts w:ascii="Arial" w:hAnsi="Arial" w:cs="Arial"/>
          <w:spacing w:val="-6"/>
          <w:sz w:val="16"/>
          <w:szCs w:val="16"/>
        </w:rPr>
        <w:t xml:space="preserve"> </w:t>
      </w:r>
      <w:r w:rsidR="00331B49" w:rsidRPr="00A52EF9">
        <w:rPr>
          <w:rFonts w:ascii="Arial" w:hAnsi="Arial" w:cs="Arial"/>
          <w:sz w:val="16"/>
          <w:szCs w:val="16"/>
        </w:rPr>
        <w:t>p.</w:t>
      </w:r>
      <w:r w:rsidR="00331B49" w:rsidRPr="00A52EF9">
        <w:rPr>
          <w:rFonts w:ascii="Arial" w:hAnsi="Arial" w:cs="Arial"/>
          <w:spacing w:val="-5"/>
          <w:sz w:val="16"/>
          <w:szCs w:val="16"/>
        </w:rPr>
        <w:t xml:space="preserve"> </w:t>
      </w:r>
      <w:r w:rsidR="00331B49" w:rsidRPr="00A52EF9">
        <w:rPr>
          <w:rFonts w:ascii="Arial" w:hAnsi="Arial" w:cs="Arial"/>
          <w:sz w:val="16"/>
          <w:szCs w:val="16"/>
        </w:rPr>
        <w:t>355.</w:t>
      </w:r>
    </w:p>
    <w:p w14:paraId="763AB5DB" w14:textId="6202037A" w:rsidR="001052DD" w:rsidRPr="00A52EF9" w:rsidRDefault="001052DD" w:rsidP="00A52EF9">
      <w:pPr>
        <w:pStyle w:val="Textonotapie"/>
        <w:jc w:val="both"/>
        <w:rPr>
          <w:sz w:val="16"/>
          <w:szCs w:val="16"/>
        </w:rPr>
      </w:pPr>
    </w:p>
  </w:footnote>
  <w:footnote w:id="5">
    <w:p w14:paraId="5AFF8D65" w14:textId="36D831B2" w:rsidR="00F7678D" w:rsidRPr="00A52EF9" w:rsidRDefault="006B0A3D"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F7678D" w:rsidRPr="00A52EF9">
        <w:rPr>
          <w:sz w:val="16"/>
          <w:szCs w:val="16"/>
        </w:rPr>
        <w:t>RODRÍGUEZ</w:t>
      </w:r>
      <w:r w:rsidR="00F7678D" w:rsidRPr="00A52EF9">
        <w:rPr>
          <w:spacing w:val="9"/>
          <w:sz w:val="16"/>
          <w:szCs w:val="16"/>
        </w:rPr>
        <w:t xml:space="preserve"> </w:t>
      </w:r>
      <w:r w:rsidR="00F7678D" w:rsidRPr="00A52EF9">
        <w:rPr>
          <w:sz w:val="16"/>
          <w:szCs w:val="16"/>
        </w:rPr>
        <w:t>TAMAYO,</w:t>
      </w:r>
      <w:r w:rsidR="00F7678D" w:rsidRPr="00A52EF9">
        <w:rPr>
          <w:spacing w:val="10"/>
          <w:sz w:val="16"/>
          <w:szCs w:val="16"/>
        </w:rPr>
        <w:t xml:space="preserve"> </w:t>
      </w:r>
      <w:r w:rsidR="00F7678D" w:rsidRPr="00A52EF9">
        <w:rPr>
          <w:sz w:val="16"/>
          <w:szCs w:val="16"/>
        </w:rPr>
        <w:t>Mauricio</w:t>
      </w:r>
      <w:r w:rsidR="00F7678D" w:rsidRPr="00A52EF9">
        <w:rPr>
          <w:spacing w:val="10"/>
          <w:sz w:val="16"/>
          <w:szCs w:val="16"/>
        </w:rPr>
        <w:t xml:space="preserve"> </w:t>
      </w:r>
      <w:r w:rsidR="00F7678D" w:rsidRPr="00A52EF9">
        <w:rPr>
          <w:sz w:val="16"/>
          <w:szCs w:val="16"/>
        </w:rPr>
        <w:t>F.</w:t>
      </w:r>
      <w:r w:rsidR="00F7678D" w:rsidRPr="00A52EF9">
        <w:rPr>
          <w:spacing w:val="9"/>
          <w:sz w:val="16"/>
          <w:szCs w:val="16"/>
        </w:rPr>
        <w:t xml:space="preserve"> </w:t>
      </w:r>
      <w:r w:rsidR="00F7678D" w:rsidRPr="00A52EF9">
        <w:rPr>
          <w:sz w:val="16"/>
          <w:szCs w:val="16"/>
        </w:rPr>
        <w:t>Evaluación</w:t>
      </w:r>
      <w:r w:rsidR="00F7678D" w:rsidRPr="00A52EF9">
        <w:rPr>
          <w:spacing w:val="10"/>
          <w:sz w:val="16"/>
          <w:szCs w:val="16"/>
        </w:rPr>
        <w:t xml:space="preserve"> </w:t>
      </w:r>
      <w:r w:rsidR="00F7678D" w:rsidRPr="00A52EF9">
        <w:rPr>
          <w:sz w:val="16"/>
          <w:szCs w:val="16"/>
        </w:rPr>
        <w:t>y</w:t>
      </w:r>
      <w:r w:rsidR="00F7678D" w:rsidRPr="00A52EF9">
        <w:rPr>
          <w:spacing w:val="10"/>
          <w:sz w:val="16"/>
          <w:szCs w:val="16"/>
        </w:rPr>
        <w:t xml:space="preserve"> </w:t>
      </w:r>
      <w:r w:rsidR="00F7678D" w:rsidRPr="00A52EF9">
        <w:rPr>
          <w:sz w:val="16"/>
          <w:szCs w:val="16"/>
        </w:rPr>
        <w:t>rechazo</w:t>
      </w:r>
      <w:r w:rsidR="00F7678D" w:rsidRPr="00A52EF9">
        <w:rPr>
          <w:spacing w:val="9"/>
          <w:sz w:val="16"/>
          <w:szCs w:val="16"/>
        </w:rPr>
        <w:t xml:space="preserve"> </w:t>
      </w:r>
      <w:r w:rsidR="00F7678D" w:rsidRPr="00A52EF9">
        <w:rPr>
          <w:sz w:val="16"/>
          <w:szCs w:val="16"/>
        </w:rPr>
        <w:t>de</w:t>
      </w:r>
      <w:r w:rsidR="00F7678D" w:rsidRPr="00A52EF9">
        <w:rPr>
          <w:spacing w:val="9"/>
          <w:sz w:val="16"/>
          <w:szCs w:val="16"/>
        </w:rPr>
        <w:t xml:space="preserve"> </w:t>
      </w:r>
      <w:r w:rsidR="00F7678D" w:rsidRPr="00A52EF9">
        <w:rPr>
          <w:sz w:val="16"/>
          <w:szCs w:val="16"/>
        </w:rPr>
        <w:t>ofertas</w:t>
      </w:r>
      <w:r w:rsidR="00F7678D" w:rsidRPr="00A52EF9">
        <w:rPr>
          <w:spacing w:val="10"/>
          <w:sz w:val="16"/>
          <w:szCs w:val="16"/>
        </w:rPr>
        <w:t xml:space="preserve"> </w:t>
      </w:r>
      <w:r w:rsidR="00F7678D" w:rsidRPr="00A52EF9">
        <w:rPr>
          <w:sz w:val="16"/>
          <w:szCs w:val="16"/>
        </w:rPr>
        <w:t>en</w:t>
      </w:r>
      <w:r w:rsidR="00F7678D" w:rsidRPr="00A52EF9">
        <w:rPr>
          <w:spacing w:val="9"/>
          <w:sz w:val="16"/>
          <w:szCs w:val="16"/>
        </w:rPr>
        <w:t xml:space="preserve"> </w:t>
      </w:r>
      <w:r w:rsidR="00F7678D" w:rsidRPr="00A52EF9">
        <w:rPr>
          <w:sz w:val="16"/>
          <w:szCs w:val="16"/>
        </w:rPr>
        <w:t>la</w:t>
      </w:r>
      <w:r w:rsidR="00F7678D" w:rsidRPr="00A52EF9">
        <w:rPr>
          <w:spacing w:val="9"/>
          <w:sz w:val="16"/>
          <w:szCs w:val="16"/>
        </w:rPr>
        <w:t xml:space="preserve"> </w:t>
      </w:r>
      <w:r w:rsidR="00F7678D" w:rsidRPr="00A52EF9">
        <w:rPr>
          <w:sz w:val="16"/>
          <w:szCs w:val="16"/>
        </w:rPr>
        <w:t>Ley</w:t>
      </w:r>
      <w:r w:rsidR="00F7678D" w:rsidRPr="00A52EF9">
        <w:rPr>
          <w:spacing w:val="10"/>
          <w:sz w:val="16"/>
          <w:szCs w:val="16"/>
        </w:rPr>
        <w:t xml:space="preserve"> </w:t>
      </w:r>
      <w:r w:rsidR="00F7678D" w:rsidRPr="00A52EF9">
        <w:rPr>
          <w:sz w:val="16"/>
          <w:szCs w:val="16"/>
        </w:rPr>
        <w:t>80</w:t>
      </w:r>
      <w:r w:rsidR="00F7678D" w:rsidRPr="00A52EF9">
        <w:rPr>
          <w:spacing w:val="9"/>
          <w:sz w:val="16"/>
          <w:szCs w:val="16"/>
        </w:rPr>
        <w:t xml:space="preserve"> </w:t>
      </w:r>
      <w:r w:rsidR="00F7678D" w:rsidRPr="00A52EF9">
        <w:rPr>
          <w:sz w:val="16"/>
          <w:szCs w:val="16"/>
        </w:rPr>
        <w:t>de</w:t>
      </w:r>
      <w:r w:rsidR="00F7678D" w:rsidRPr="00A52EF9">
        <w:rPr>
          <w:spacing w:val="9"/>
          <w:sz w:val="16"/>
          <w:szCs w:val="16"/>
        </w:rPr>
        <w:t xml:space="preserve"> </w:t>
      </w:r>
      <w:r w:rsidR="00F7678D" w:rsidRPr="00A52EF9">
        <w:rPr>
          <w:sz w:val="16"/>
          <w:szCs w:val="16"/>
        </w:rPr>
        <w:t>1993.</w:t>
      </w:r>
      <w:r w:rsidR="00F7678D" w:rsidRPr="00A52EF9">
        <w:rPr>
          <w:spacing w:val="9"/>
          <w:sz w:val="16"/>
          <w:szCs w:val="16"/>
        </w:rPr>
        <w:t xml:space="preserve"> </w:t>
      </w:r>
      <w:r w:rsidR="00F7678D" w:rsidRPr="00A52EF9">
        <w:rPr>
          <w:sz w:val="16"/>
          <w:szCs w:val="16"/>
        </w:rPr>
        <w:t>Primera</w:t>
      </w:r>
      <w:r w:rsidR="00F7678D" w:rsidRPr="00A52EF9">
        <w:rPr>
          <w:spacing w:val="11"/>
          <w:sz w:val="16"/>
          <w:szCs w:val="16"/>
        </w:rPr>
        <w:t xml:space="preserve"> </w:t>
      </w:r>
      <w:r w:rsidR="00F7678D" w:rsidRPr="00A52EF9">
        <w:rPr>
          <w:sz w:val="16"/>
          <w:szCs w:val="16"/>
        </w:rPr>
        <w:t>edición.</w:t>
      </w:r>
      <w:r w:rsidR="00F7678D" w:rsidRPr="00A52EF9">
        <w:rPr>
          <w:spacing w:val="9"/>
          <w:sz w:val="16"/>
          <w:szCs w:val="16"/>
        </w:rPr>
        <w:t xml:space="preserve"> </w:t>
      </w:r>
      <w:r w:rsidR="00F7678D" w:rsidRPr="00A52EF9">
        <w:rPr>
          <w:sz w:val="16"/>
          <w:szCs w:val="16"/>
        </w:rPr>
        <w:t>Medellín:</w:t>
      </w:r>
      <w:r w:rsidR="00F7678D" w:rsidRPr="00A52EF9">
        <w:rPr>
          <w:spacing w:val="9"/>
          <w:sz w:val="16"/>
          <w:szCs w:val="16"/>
        </w:rPr>
        <w:t xml:space="preserve"> </w:t>
      </w:r>
      <w:r w:rsidR="00F7678D" w:rsidRPr="00A52EF9">
        <w:rPr>
          <w:sz w:val="16"/>
          <w:szCs w:val="16"/>
        </w:rPr>
        <w:t>Librería</w:t>
      </w:r>
      <w:r w:rsidR="00F7678D" w:rsidRPr="00A52EF9">
        <w:rPr>
          <w:spacing w:val="10"/>
          <w:sz w:val="16"/>
          <w:szCs w:val="16"/>
        </w:rPr>
        <w:t xml:space="preserve"> </w:t>
      </w:r>
      <w:r w:rsidR="00F7678D" w:rsidRPr="00A52EF9">
        <w:rPr>
          <w:sz w:val="16"/>
          <w:szCs w:val="16"/>
        </w:rPr>
        <w:t>Jurídica</w:t>
      </w:r>
      <w:r w:rsidR="00F7678D" w:rsidRPr="00A52EF9">
        <w:rPr>
          <w:spacing w:val="1"/>
          <w:sz w:val="16"/>
          <w:szCs w:val="16"/>
        </w:rPr>
        <w:t xml:space="preserve"> </w:t>
      </w:r>
      <w:r w:rsidR="00F7678D" w:rsidRPr="00A52EF9">
        <w:rPr>
          <w:sz w:val="16"/>
          <w:szCs w:val="16"/>
        </w:rPr>
        <w:t>Sánchez,</w:t>
      </w:r>
      <w:r w:rsidR="00F7678D" w:rsidRPr="00A52EF9">
        <w:rPr>
          <w:spacing w:val="-2"/>
          <w:sz w:val="16"/>
          <w:szCs w:val="16"/>
        </w:rPr>
        <w:t xml:space="preserve"> </w:t>
      </w:r>
      <w:r w:rsidR="00F7678D" w:rsidRPr="00A52EF9">
        <w:rPr>
          <w:sz w:val="16"/>
          <w:szCs w:val="16"/>
        </w:rPr>
        <w:t>2016.</w:t>
      </w:r>
      <w:r w:rsidR="00F7678D" w:rsidRPr="00A52EF9">
        <w:rPr>
          <w:spacing w:val="-1"/>
          <w:sz w:val="16"/>
          <w:szCs w:val="16"/>
        </w:rPr>
        <w:t xml:space="preserve"> </w:t>
      </w:r>
      <w:r w:rsidR="00F7678D" w:rsidRPr="00A52EF9">
        <w:rPr>
          <w:sz w:val="16"/>
          <w:szCs w:val="16"/>
        </w:rPr>
        <w:t>pp.</w:t>
      </w:r>
      <w:r w:rsidR="00F7678D" w:rsidRPr="00A52EF9">
        <w:rPr>
          <w:spacing w:val="-1"/>
          <w:sz w:val="16"/>
          <w:szCs w:val="16"/>
        </w:rPr>
        <w:t xml:space="preserve"> </w:t>
      </w:r>
      <w:r w:rsidR="00F7678D" w:rsidRPr="00A52EF9">
        <w:rPr>
          <w:sz w:val="16"/>
          <w:szCs w:val="16"/>
        </w:rPr>
        <w:t>110-111.</w:t>
      </w:r>
    </w:p>
  </w:footnote>
  <w:footnote w:id="6">
    <w:p w14:paraId="5CB4D88E" w14:textId="77777777" w:rsidR="00CA4468" w:rsidRPr="00A52EF9" w:rsidRDefault="00F7678D" w:rsidP="00A52EF9">
      <w:pPr>
        <w:spacing w:before="86" w:line="240" w:lineRule="auto"/>
        <w:rPr>
          <w:rFonts w:ascii="Arial" w:hAnsi="Arial" w:cs="Arial"/>
          <w:sz w:val="16"/>
          <w:szCs w:val="16"/>
        </w:rPr>
      </w:pPr>
      <w:r w:rsidRPr="00A52EF9">
        <w:rPr>
          <w:rStyle w:val="Refdenotaalpie"/>
          <w:rFonts w:ascii="Arial" w:hAnsi="Arial" w:cs="Arial"/>
          <w:sz w:val="16"/>
          <w:szCs w:val="16"/>
        </w:rPr>
        <w:footnoteRef/>
      </w:r>
      <w:r w:rsidRPr="00A52EF9">
        <w:rPr>
          <w:rFonts w:ascii="Arial" w:hAnsi="Arial" w:cs="Arial"/>
          <w:sz w:val="16"/>
          <w:szCs w:val="16"/>
        </w:rPr>
        <w:t xml:space="preserve"> </w:t>
      </w:r>
      <w:r w:rsidR="00CA4468" w:rsidRPr="00A52EF9">
        <w:rPr>
          <w:rFonts w:ascii="Arial" w:hAnsi="Arial" w:cs="Arial"/>
          <w:sz w:val="16"/>
          <w:szCs w:val="16"/>
        </w:rPr>
        <w:t>XPÓSITO</w:t>
      </w:r>
      <w:r w:rsidR="00CA4468" w:rsidRPr="00A52EF9">
        <w:rPr>
          <w:rFonts w:ascii="Arial" w:hAnsi="Arial" w:cs="Arial"/>
          <w:spacing w:val="9"/>
          <w:sz w:val="16"/>
          <w:szCs w:val="16"/>
        </w:rPr>
        <w:t xml:space="preserve"> </w:t>
      </w:r>
      <w:r w:rsidR="00CA4468" w:rsidRPr="00A52EF9">
        <w:rPr>
          <w:rFonts w:ascii="Arial" w:hAnsi="Arial" w:cs="Arial"/>
          <w:sz w:val="16"/>
          <w:szCs w:val="16"/>
        </w:rPr>
        <w:t>VÉLEZ,</w:t>
      </w:r>
      <w:r w:rsidR="00CA4468" w:rsidRPr="00A52EF9">
        <w:rPr>
          <w:rFonts w:ascii="Arial" w:hAnsi="Arial" w:cs="Arial"/>
          <w:spacing w:val="8"/>
          <w:sz w:val="16"/>
          <w:szCs w:val="16"/>
        </w:rPr>
        <w:t xml:space="preserve"> </w:t>
      </w:r>
      <w:r w:rsidR="00CA4468" w:rsidRPr="00A52EF9">
        <w:rPr>
          <w:rFonts w:ascii="Arial" w:hAnsi="Arial" w:cs="Arial"/>
          <w:sz w:val="16"/>
          <w:szCs w:val="16"/>
        </w:rPr>
        <w:t>Juan</w:t>
      </w:r>
      <w:r w:rsidR="00CA4468" w:rsidRPr="00A52EF9">
        <w:rPr>
          <w:rFonts w:ascii="Arial" w:hAnsi="Arial" w:cs="Arial"/>
          <w:spacing w:val="9"/>
          <w:sz w:val="16"/>
          <w:szCs w:val="16"/>
        </w:rPr>
        <w:t xml:space="preserve"> </w:t>
      </w:r>
      <w:r w:rsidR="00CA4468" w:rsidRPr="00A52EF9">
        <w:rPr>
          <w:rFonts w:ascii="Arial" w:hAnsi="Arial" w:cs="Arial"/>
          <w:sz w:val="16"/>
          <w:szCs w:val="16"/>
        </w:rPr>
        <w:t>C.,</w:t>
      </w:r>
      <w:r w:rsidR="00CA4468" w:rsidRPr="00A52EF9">
        <w:rPr>
          <w:rFonts w:ascii="Arial" w:hAnsi="Arial" w:cs="Arial"/>
          <w:spacing w:val="8"/>
          <w:sz w:val="16"/>
          <w:szCs w:val="16"/>
        </w:rPr>
        <w:t xml:space="preserve"> </w:t>
      </w:r>
      <w:r w:rsidR="00CA4468" w:rsidRPr="00A52EF9">
        <w:rPr>
          <w:rFonts w:ascii="Arial" w:hAnsi="Arial" w:cs="Arial"/>
          <w:sz w:val="16"/>
          <w:szCs w:val="16"/>
        </w:rPr>
        <w:t>El</w:t>
      </w:r>
      <w:r w:rsidR="00CA4468" w:rsidRPr="00A52EF9">
        <w:rPr>
          <w:rFonts w:ascii="Arial" w:hAnsi="Arial" w:cs="Arial"/>
          <w:spacing w:val="9"/>
          <w:sz w:val="16"/>
          <w:szCs w:val="16"/>
        </w:rPr>
        <w:t xml:space="preserve"> </w:t>
      </w:r>
      <w:r w:rsidR="00CA4468" w:rsidRPr="00A52EF9">
        <w:rPr>
          <w:rFonts w:ascii="Arial" w:hAnsi="Arial" w:cs="Arial"/>
          <w:sz w:val="16"/>
          <w:szCs w:val="16"/>
        </w:rPr>
        <w:t>deber</w:t>
      </w:r>
      <w:r w:rsidR="00CA4468" w:rsidRPr="00A52EF9">
        <w:rPr>
          <w:rFonts w:ascii="Arial" w:hAnsi="Arial" w:cs="Arial"/>
          <w:spacing w:val="8"/>
          <w:sz w:val="16"/>
          <w:szCs w:val="16"/>
        </w:rPr>
        <w:t xml:space="preserve"> </w:t>
      </w:r>
      <w:r w:rsidR="00CA4468" w:rsidRPr="00A52EF9">
        <w:rPr>
          <w:rFonts w:ascii="Arial" w:hAnsi="Arial" w:cs="Arial"/>
          <w:sz w:val="16"/>
          <w:szCs w:val="16"/>
        </w:rPr>
        <w:t>de</w:t>
      </w:r>
      <w:r w:rsidR="00CA4468" w:rsidRPr="00A52EF9">
        <w:rPr>
          <w:rFonts w:ascii="Arial" w:hAnsi="Arial" w:cs="Arial"/>
          <w:spacing w:val="9"/>
          <w:sz w:val="16"/>
          <w:szCs w:val="16"/>
        </w:rPr>
        <w:t xml:space="preserve"> </w:t>
      </w:r>
      <w:r w:rsidR="00CA4468" w:rsidRPr="00A52EF9">
        <w:rPr>
          <w:rFonts w:ascii="Arial" w:hAnsi="Arial" w:cs="Arial"/>
          <w:sz w:val="16"/>
          <w:szCs w:val="16"/>
        </w:rPr>
        <w:t>selección</w:t>
      </w:r>
      <w:r w:rsidR="00CA4468" w:rsidRPr="00A52EF9">
        <w:rPr>
          <w:rFonts w:ascii="Arial" w:hAnsi="Arial" w:cs="Arial"/>
          <w:spacing w:val="8"/>
          <w:sz w:val="16"/>
          <w:szCs w:val="16"/>
        </w:rPr>
        <w:t xml:space="preserve"> </w:t>
      </w:r>
      <w:r w:rsidR="00CA4468" w:rsidRPr="00A52EF9">
        <w:rPr>
          <w:rFonts w:ascii="Arial" w:hAnsi="Arial" w:cs="Arial"/>
          <w:sz w:val="16"/>
          <w:szCs w:val="16"/>
        </w:rPr>
        <w:t>objetiva,</w:t>
      </w:r>
      <w:r w:rsidR="00CA4468" w:rsidRPr="00A52EF9">
        <w:rPr>
          <w:rFonts w:ascii="Arial" w:hAnsi="Arial" w:cs="Arial"/>
          <w:spacing w:val="9"/>
          <w:sz w:val="16"/>
          <w:szCs w:val="16"/>
        </w:rPr>
        <w:t xml:space="preserve"> </w:t>
      </w:r>
      <w:r w:rsidR="00CA4468" w:rsidRPr="00A52EF9">
        <w:rPr>
          <w:rFonts w:ascii="Arial" w:hAnsi="Arial" w:cs="Arial"/>
          <w:sz w:val="16"/>
          <w:szCs w:val="16"/>
        </w:rPr>
        <w:t>en:</w:t>
      </w:r>
      <w:r w:rsidR="00CA4468" w:rsidRPr="00A52EF9">
        <w:rPr>
          <w:rFonts w:ascii="Arial" w:hAnsi="Arial" w:cs="Arial"/>
          <w:spacing w:val="9"/>
          <w:sz w:val="16"/>
          <w:szCs w:val="16"/>
        </w:rPr>
        <w:t xml:space="preserve"> </w:t>
      </w:r>
      <w:r w:rsidR="00CA4468" w:rsidRPr="00A52EF9">
        <w:rPr>
          <w:rFonts w:ascii="Arial" w:hAnsi="Arial" w:cs="Arial"/>
          <w:sz w:val="16"/>
          <w:szCs w:val="16"/>
        </w:rPr>
        <w:t>Del</w:t>
      </w:r>
      <w:r w:rsidR="00CA4468" w:rsidRPr="00A52EF9">
        <w:rPr>
          <w:rFonts w:ascii="Arial" w:hAnsi="Arial" w:cs="Arial"/>
          <w:spacing w:val="8"/>
          <w:sz w:val="16"/>
          <w:szCs w:val="16"/>
        </w:rPr>
        <w:t xml:space="preserve"> </w:t>
      </w:r>
      <w:r w:rsidR="00CA4468" w:rsidRPr="00A52EF9">
        <w:rPr>
          <w:rFonts w:ascii="Arial" w:hAnsi="Arial" w:cs="Arial"/>
          <w:sz w:val="16"/>
          <w:szCs w:val="16"/>
        </w:rPr>
        <w:t>contrato</w:t>
      </w:r>
      <w:r w:rsidR="00CA4468" w:rsidRPr="00A52EF9">
        <w:rPr>
          <w:rFonts w:ascii="Arial" w:hAnsi="Arial" w:cs="Arial"/>
          <w:spacing w:val="9"/>
          <w:sz w:val="16"/>
          <w:szCs w:val="16"/>
        </w:rPr>
        <w:t xml:space="preserve"> </w:t>
      </w:r>
      <w:r w:rsidR="00CA4468" w:rsidRPr="00A52EF9">
        <w:rPr>
          <w:rFonts w:ascii="Arial" w:hAnsi="Arial" w:cs="Arial"/>
          <w:sz w:val="16"/>
          <w:szCs w:val="16"/>
        </w:rPr>
        <w:t>estatal</w:t>
      </w:r>
      <w:r w:rsidR="00CA4468" w:rsidRPr="00A52EF9">
        <w:rPr>
          <w:rFonts w:ascii="Arial" w:hAnsi="Arial" w:cs="Arial"/>
          <w:spacing w:val="8"/>
          <w:sz w:val="16"/>
          <w:szCs w:val="16"/>
        </w:rPr>
        <w:t xml:space="preserve"> </w:t>
      </w:r>
      <w:r w:rsidR="00CA4468" w:rsidRPr="00A52EF9">
        <w:rPr>
          <w:rFonts w:ascii="Arial" w:hAnsi="Arial" w:cs="Arial"/>
          <w:sz w:val="16"/>
          <w:szCs w:val="16"/>
        </w:rPr>
        <w:t>a</w:t>
      </w:r>
      <w:r w:rsidR="00CA4468" w:rsidRPr="00A52EF9">
        <w:rPr>
          <w:rFonts w:ascii="Arial" w:hAnsi="Arial" w:cs="Arial"/>
          <w:spacing w:val="9"/>
          <w:sz w:val="16"/>
          <w:szCs w:val="16"/>
        </w:rPr>
        <w:t xml:space="preserve"> </w:t>
      </w:r>
      <w:r w:rsidR="00CA4468" w:rsidRPr="00A52EF9">
        <w:rPr>
          <w:rFonts w:ascii="Arial" w:hAnsi="Arial" w:cs="Arial"/>
          <w:sz w:val="16"/>
          <w:szCs w:val="16"/>
        </w:rPr>
        <w:t>los</w:t>
      </w:r>
      <w:r w:rsidR="00CA4468" w:rsidRPr="00A52EF9">
        <w:rPr>
          <w:rFonts w:ascii="Arial" w:hAnsi="Arial" w:cs="Arial"/>
          <w:spacing w:val="8"/>
          <w:sz w:val="16"/>
          <w:szCs w:val="16"/>
        </w:rPr>
        <w:t xml:space="preserve"> </w:t>
      </w:r>
      <w:r w:rsidR="00CA4468" w:rsidRPr="00A52EF9">
        <w:rPr>
          <w:rFonts w:ascii="Arial" w:hAnsi="Arial" w:cs="Arial"/>
          <w:sz w:val="16"/>
          <w:szCs w:val="16"/>
        </w:rPr>
        <w:t>sistemas</w:t>
      </w:r>
      <w:r w:rsidR="00CA4468" w:rsidRPr="00A52EF9">
        <w:rPr>
          <w:rFonts w:ascii="Arial" w:hAnsi="Arial" w:cs="Arial"/>
          <w:spacing w:val="9"/>
          <w:sz w:val="16"/>
          <w:szCs w:val="16"/>
        </w:rPr>
        <w:t xml:space="preserve"> </w:t>
      </w:r>
      <w:r w:rsidR="00CA4468" w:rsidRPr="00A52EF9">
        <w:rPr>
          <w:rFonts w:ascii="Arial" w:hAnsi="Arial" w:cs="Arial"/>
          <w:sz w:val="16"/>
          <w:szCs w:val="16"/>
        </w:rPr>
        <w:t>de</w:t>
      </w:r>
      <w:r w:rsidR="00CA4468" w:rsidRPr="00A52EF9">
        <w:rPr>
          <w:rFonts w:ascii="Arial" w:hAnsi="Arial" w:cs="Arial"/>
          <w:spacing w:val="8"/>
          <w:sz w:val="16"/>
          <w:szCs w:val="16"/>
        </w:rPr>
        <w:t xml:space="preserve"> </w:t>
      </w:r>
      <w:r w:rsidR="00CA4468" w:rsidRPr="00A52EF9">
        <w:rPr>
          <w:rFonts w:ascii="Arial" w:hAnsi="Arial" w:cs="Arial"/>
          <w:sz w:val="16"/>
          <w:szCs w:val="16"/>
        </w:rPr>
        <w:t>compras</w:t>
      </w:r>
      <w:r w:rsidR="00CA4468" w:rsidRPr="00A52EF9">
        <w:rPr>
          <w:rFonts w:ascii="Arial" w:hAnsi="Arial" w:cs="Arial"/>
          <w:spacing w:val="9"/>
          <w:sz w:val="16"/>
          <w:szCs w:val="16"/>
        </w:rPr>
        <w:t xml:space="preserve"> </w:t>
      </w:r>
      <w:r w:rsidR="00CA4468" w:rsidRPr="00A52EF9">
        <w:rPr>
          <w:rFonts w:ascii="Arial" w:hAnsi="Arial" w:cs="Arial"/>
          <w:sz w:val="16"/>
          <w:szCs w:val="16"/>
        </w:rPr>
        <w:t>públicas,</w:t>
      </w:r>
      <w:r w:rsidR="00CA4468" w:rsidRPr="00A52EF9">
        <w:rPr>
          <w:rFonts w:ascii="Arial" w:hAnsi="Arial" w:cs="Arial"/>
          <w:spacing w:val="9"/>
          <w:sz w:val="16"/>
          <w:szCs w:val="16"/>
        </w:rPr>
        <w:t xml:space="preserve"> </w:t>
      </w:r>
      <w:r w:rsidR="00CA4468" w:rsidRPr="00A52EF9">
        <w:rPr>
          <w:rFonts w:ascii="Arial" w:hAnsi="Arial" w:cs="Arial"/>
          <w:sz w:val="16"/>
          <w:szCs w:val="16"/>
        </w:rPr>
        <w:t>por</w:t>
      </w:r>
      <w:r w:rsidR="00CA4468" w:rsidRPr="00A52EF9">
        <w:rPr>
          <w:rFonts w:ascii="Arial" w:hAnsi="Arial" w:cs="Arial"/>
          <w:spacing w:val="8"/>
          <w:sz w:val="16"/>
          <w:szCs w:val="16"/>
        </w:rPr>
        <w:t xml:space="preserve"> </w:t>
      </w:r>
      <w:r w:rsidR="00CA4468" w:rsidRPr="00A52EF9">
        <w:rPr>
          <w:rFonts w:ascii="Arial" w:hAnsi="Arial" w:cs="Arial"/>
          <w:sz w:val="16"/>
          <w:szCs w:val="16"/>
        </w:rPr>
        <w:t>COVILLA</w:t>
      </w:r>
      <w:r w:rsidR="00CA4468" w:rsidRPr="00A52EF9">
        <w:rPr>
          <w:rFonts w:ascii="Arial" w:hAnsi="Arial" w:cs="Arial"/>
          <w:spacing w:val="1"/>
          <w:sz w:val="16"/>
          <w:szCs w:val="16"/>
        </w:rPr>
        <w:t xml:space="preserve"> </w:t>
      </w:r>
      <w:r w:rsidR="00CA4468" w:rsidRPr="00A52EF9">
        <w:rPr>
          <w:rFonts w:ascii="Arial" w:hAnsi="Arial" w:cs="Arial"/>
          <w:sz w:val="16"/>
          <w:szCs w:val="16"/>
        </w:rPr>
        <w:t>MARTÍNEZ</w:t>
      </w:r>
      <w:r w:rsidR="00CA4468" w:rsidRPr="00A52EF9">
        <w:rPr>
          <w:rFonts w:ascii="Arial" w:hAnsi="Arial" w:cs="Arial"/>
          <w:spacing w:val="-3"/>
          <w:sz w:val="16"/>
          <w:szCs w:val="16"/>
        </w:rPr>
        <w:t xml:space="preserve"> </w:t>
      </w:r>
      <w:r w:rsidR="00CA4468" w:rsidRPr="00A52EF9">
        <w:rPr>
          <w:rFonts w:ascii="Arial" w:hAnsi="Arial" w:cs="Arial"/>
          <w:sz w:val="16"/>
          <w:szCs w:val="16"/>
        </w:rPr>
        <w:t>Juan</w:t>
      </w:r>
      <w:r w:rsidR="00CA4468" w:rsidRPr="00A52EF9">
        <w:rPr>
          <w:rFonts w:ascii="Arial" w:hAnsi="Arial" w:cs="Arial"/>
          <w:spacing w:val="-2"/>
          <w:sz w:val="16"/>
          <w:szCs w:val="16"/>
        </w:rPr>
        <w:t xml:space="preserve"> </w:t>
      </w:r>
      <w:r w:rsidR="00CA4468" w:rsidRPr="00A52EF9">
        <w:rPr>
          <w:rFonts w:ascii="Arial" w:hAnsi="Arial" w:cs="Arial"/>
          <w:sz w:val="16"/>
          <w:szCs w:val="16"/>
        </w:rPr>
        <w:t>C.</w:t>
      </w:r>
      <w:r w:rsidR="00CA4468" w:rsidRPr="00A52EF9">
        <w:rPr>
          <w:rFonts w:ascii="Arial" w:hAnsi="Arial" w:cs="Arial"/>
          <w:spacing w:val="-2"/>
          <w:sz w:val="16"/>
          <w:szCs w:val="16"/>
        </w:rPr>
        <w:t xml:space="preserve"> </w:t>
      </w:r>
      <w:r w:rsidR="00CA4468" w:rsidRPr="00A52EF9">
        <w:rPr>
          <w:rFonts w:ascii="Arial" w:hAnsi="Arial" w:cs="Arial"/>
          <w:sz w:val="16"/>
          <w:szCs w:val="16"/>
        </w:rPr>
        <w:t>y</w:t>
      </w:r>
      <w:r w:rsidR="00CA4468" w:rsidRPr="00A52EF9">
        <w:rPr>
          <w:rFonts w:ascii="Arial" w:hAnsi="Arial" w:cs="Arial"/>
          <w:spacing w:val="-2"/>
          <w:sz w:val="16"/>
          <w:szCs w:val="16"/>
        </w:rPr>
        <w:t xml:space="preserve"> </w:t>
      </w:r>
      <w:r w:rsidR="00CA4468" w:rsidRPr="00A52EF9">
        <w:rPr>
          <w:rFonts w:ascii="Arial" w:hAnsi="Arial" w:cs="Arial"/>
          <w:sz w:val="16"/>
          <w:szCs w:val="16"/>
        </w:rPr>
        <w:t>LOZANO</w:t>
      </w:r>
      <w:r w:rsidR="00CA4468" w:rsidRPr="00A52EF9">
        <w:rPr>
          <w:rFonts w:ascii="Arial" w:hAnsi="Arial" w:cs="Arial"/>
          <w:spacing w:val="-2"/>
          <w:sz w:val="16"/>
          <w:szCs w:val="16"/>
        </w:rPr>
        <w:t xml:space="preserve"> </w:t>
      </w:r>
      <w:r w:rsidR="00CA4468" w:rsidRPr="00A52EF9">
        <w:rPr>
          <w:rFonts w:ascii="Arial" w:hAnsi="Arial" w:cs="Arial"/>
          <w:sz w:val="16"/>
          <w:szCs w:val="16"/>
        </w:rPr>
        <w:t>VILLEGAS</w:t>
      </w:r>
      <w:r w:rsidR="00CA4468" w:rsidRPr="00A52EF9">
        <w:rPr>
          <w:rFonts w:ascii="Arial" w:hAnsi="Arial" w:cs="Arial"/>
          <w:spacing w:val="-2"/>
          <w:sz w:val="16"/>
          <w:szCs w:val="16"/>
        </w:rPr>
        <w:t xml:space="preserve"> </w:t>
      </w:r>
      <w:r w:rsidR="00CA4468" w:rsidRPr="00A52EF9">
        <w:rPr>
          <w:rFonts w:ascii="Arial" w:hAnsi="Arial" w:cs="Arial"/>
          <w:sz w:val="16"/>
          <w:szCs w:val="16"/>
        </w:rPr>
        <w:t>Germán</w:t>
      </w:r>
      <w:r w:rsidR="00CA4468" w:rsidRPr="00A52EF9">
        <w:rPr>
          <w:rFonts w:ascii="Arial" w:hAnsi="Arial" w:cs="Arial"/>
          <w:spacing w:val="-3"/>
          <w:sz w:val="16"/>
          <w:szCs w:val="16"/>
        </w:rPr>
        <w:t xml:space="preserve"> </w:t>
      </w:r>
      <w:r w:rsidR="00CA4468" w:rsidRPr="00A52EF9">
        <w:rPr>
          <w:rFonts w:ascii="Arial" w:hAnsi="Arial" w:cs="Arial"/>
          <w:sz w:val="16"/>
          <w:szCs w:val="16"/>
        </w:rPr>
        <w:t>(Eds.).</w:t>
      </w:r>
      <w:r w:rsidR="00CA4468" w:rsidRPr="00A52EF9">
        <w:rPr>
          <w:rFonts w:ascii="Arial" w:hAnsi="Arial" w:cs="Arial"/>
          <w:spacing w:val="-2"/>
          <w:sz w:val="16"/>
          <w:szCs w:val="16"/>
        </w:rPr>
        <w:t xml:space="preserve"> </w:t>
      </w:r>
      <w:r w:rsidR="00CA4468" w:rsidRPr="00A52EF9">
        <w:rPr>
          <w:rFonts w:ascii="Arial" w:hAnsi="Arial" w:cs="Arial"/>
          <w:sz w:val="16"/>
          <w:szCs w:val="16"/>
        </w:rPr>
        <w:t>Universidad</w:t>
      </w:r>
      <w:r w:rsidR="00CA4468" w:rsidRPr="00A52EF9">
        <w:rPr>
          <w:rFonts w:ascii="Arial" w:hAnsi="Arial" w:cs="Arial"/>
          <w:spacing w:val="-2"/>
          <w:sz w:val="16"/>
          <w:szCs w:val="16"/>
        </w:rPr>
        <w:t xml:space="preserve"> </w:t>
      </w:r>
      <w:r w:rsidR="00CA4468" w:rsidRPr="00A52EF9">
        <w:rPr>
          <w:rFonts w:ascii="Arial" w:hAnsi="Arial" w:cs="Arial"/>
          <w:sz w:val="16"/>
          <w:szCs w:val="16"/>
        </w:rPr>
        <w:t>Externado</w:t>
      </w:r>
      <w:r w:rsidR="00CA4468" w:rsidRPr="00A52EF9">
        <w:rPr>
          <w:rFonts w:ascii="Arial" w:hAnsi="Arial" w:cs="Arial"/>
          <w:spacing w:val="-2"/>
          <w:sz w:val="16"/>
          <w:szCs w:val="16"/>
        </w:rPr>
        <w:t xml:space="preserve"> </w:t>
      </w:r>
      <w:r w:rsidR="00CA4468" w:rsidRPr="00A52EF9">
        <w:rPr>
          <w:rFonts w:ascii="Arial" w:hAnsi="Arial" w:cs="Arial"/>
          <w:sz w:val="16"/>
          <w:szCs w:val="16"/>
        </w:rPr>
        <w:t>de</w:t>
      </w:r>
      <w:r w:rsidR="00CA4468" w:rsidRPr="00A52EF9">
        <w:rPr>
          <w:rFonts w:ascii="Arial" w:hAnsi="Arial" w:cs="Arial"/>
          <w:spacing w:val="-2"/>
          <w:sz w:val="16"/>
          <w:szCs w:val="16"/>
        </w:rPr>
        <w:t xml:space="preserve"> </w:t>
      </w:r>
      <w:r w:rsidR="00CA4468" w:rsidRPr="00A52EF9">
        <w:rPr>
          <w:rFonts w:ascii="Arial" w:hAnsi="Arial" w:cs="Arial"/>
          <w:sz w:val="16"/>
          <w:szCs w:val="16"/>
        </w:rPr>
        <w:t>Colombia,</w:t>
      </w:r>
      <w:r w:rsidR="00CA4468" w:rsidRPr="00A52EF9">
        <w:rPr>
          <w:rFonts w:ascii="Arial" w:hAnsi="Arial" w:cs="Arial"/>
          <w:spacing w:val="-2"/>
          <w:sz w:val="16"/>
          <w:szCs w:val="16"/>
        </w:rPr>
        <w:t xml:space="preserve"> </w:t>
      </w:r>
      <w:r w:rsidR="00CA4468" w:rsidRPr="00A52EF9">
        <w:rPr>
          <w:rFonts w:ascii="Arial" w:hAnsi="Arial" w:cs="Arial"/>
          <w:sz w:val="16"/>
          <w:szCs w:val="16"/>
        </w:rPr>
        <w:t>Bogotá,</w:t>
      </w:r>
      <w:r w:rsidR="00CA4468" w:rsidRPr="00A52EF9">
        <w:rPr>
          <w:rFonts w:ascii="Arial" w:hAnsi="Arial" w:cs="Arial"/>
          <w:spacing w:val="-3"/>
          <w:sz w:val="16"/>
          <w:szCs w:val="16"/>
        </w:rPr>
        <w:t xml:space="preserve"> </w:t>
      </w:r>
      <w:r w:rsidR="00CA4468" w:rsidRPr="00A52EF9">
        <w:rPr>
          <w:rFonts w:ascii="Arial" w:hAnsi="Arial" w:cs="Arial"/>
          <w:sz w:val="16"/>
          <w:szCs w:val="16"/>
        </w:rPr>
        <w:t>2019.</w:t>
      </w:r>
      <w:r w:rsidR="00CA4468" w:rsidRPr="00A52EF9">
        <w:rPr>
          <w:rFonts w:ascii="Arial" w:hAnsi="Arial" w:cs="Arial"/>
          <w:spacing w:val="-2"/>
          <w:sz w:val="16"/>
          <w:szCs w:val="16"/>
        </w:rPr>
        <w:t xml:space="preserve"> </w:t>
      </w:r>
      <w:r w:rsidR="00CA4468" w:rsidRPr="00A52EF9">
        <w:rPr>
          <w:rFonts w:ascii="Arial" w:hAnsi="Arial" w:cs="Arial"/>
          <w:sz w:val="16"/>
          <w:szCs w:val="16"/>
        </w:rPr>
        <w:t>págs.</w:t>
      </w:r>
      <w:r w:rsidR="00CA4468" w:rsidRPr="00A52EF9">
        <w:rPr>
          <w:rFonts w:ascii="Arial" w:hAnsi="Arial" w:cs="Arial"/>
          <w:spacing w:val="-2"/>
          <w:sz w:val="16"/>
          <w:szCs w:val="16"/>
        </w:rPr>
        <w:t xml:space="preserve"> </w:t>
      </w:r>
      <w:r w:rsidR="00CA4468" w:rsidRPr="00A52EF9">
        <w:rPr>
          <w:rFonts w:ascii="Arial" w:hAnsi="Arial" w:cs="Arial"/>
          <w:sz w:val="16"/>
          <w:szCs w:val="16"/>
        </w:rPr>
        <w:t>118-184.</w:t>
      </w:r>
    </w:p>
    <w:p w14:paraId="03335188" w14:textId="20E4B753" w:rsidR="00F7678D" w:rsidRPr="00A52EF9" w:rsidRDefault="00F7678D" w:rsidP="00A52EF9">
      <w:pPr>
        <w:pStyle w:val="Textonotapie"/>
        <w:jc w:val="both"/>
        <w:rPr>
          <w:sz w:val="16"/>
          <w:szCs w:val="16"/>
        </w:rPr>
      </w:pPr>
    </w:p>
  </w:footnote>
  <w:footnote w:id="7">
    <w:p w14:paraId="1F4F6E26" w14:textId="09B60173" w:rsidR="00744D3C" w:rsidRPr="00A52EF9" w:rsidRDefault="00744D3C" w:rsidP="00A52EF9">
      <w:pPr>
        <w:pStyle w:val="Textonotapie"/>
        <w:jc w:val="both"/>
        <w:rPr>
          <w:i/>
          <w:sz w:val="16"/>
          <w:szCs w:val="16"/>
        </w:rPr>
      </w:pPr>
      <w:r w:rsidRPr="00A52EF9">
        <w:rPr>
          <w:rStyle w:val="Refdenotaalpie"/>
          <w:sz w:val="16"/>
          <w:szCs w:val="16"/>
        </w:rPr>
        <w:footnoteRef/>
      </w:r>
      <w:r w:rsidRPr="00A52EF9">
        <w:rPr>
          <w:sz w:val="16"/>
          <w:szCs w:val="16"/>
        </w:rPr>
        <w:t xml:space="preserve"> </w:t>
      </w:r>
      <w:r w:rsidR="002862BF" w:rsidRPr="00A52EF9">
        <w:rPr>
          <w:i/>
          <w:sz w:val="16"/>
          <w:szCs w:val="16"/>
        </w:rPr>
        <w:t>ibidem.</w:t>
      </w:r>
    </w:p>
  </w:footnote>
  <w:footnote w:id="8">
    <w:p w14:paraId="347D9D6C" w14:textId="77777777" w:rsidR="006D13DD" w:rsidRPr="00A52EF9" w:rsidRDefault="002862BF"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6D13DD" w:rsidRPr="00A52EF9">
        <w:rPr>
          <w:sz w:val="16"/>
          <w:szCs w:val="16"/>
        </w:rPr>
        <w:t>decreto 1082 de 2015: “Artículo 2.2.1.1.2.2.2. Ofrecimiento más favorable. La Entidad Estatal debe determinar la oferta más favorable teniendo en cuenta las normas aplicables a cada modalidad de selección del contratista.” 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“1. Las condiciones técnicas y económicas mínimas de la oferta.”2. Las condiciones técnicas adicionales que representan ventajas de calidad o de funcionamiento, tales como el uso de tecnología o materiales que generen mayor eficiencia, rendimiento o duración del bien, obra o servicio.”3.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otras.”4. El valor en dinero que la Entidad Estatal asigna a cada ofrecimiento técnico o económico adicional, para permitir la ponderación de las ofertas presentadas.” 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La Entidad Estatal debe adjudicar al oferente que presentó la oferta con la mejor relación costo-beneficio y suscribir el contrato por el precio total ofrecido”.</w:t>
      </w:r>
    </w:p>
    <w:p w14:paraId="75EAAE63" w14:textId="520D0226" w:rsidR="002862BF" w:rsidRPr="00A52EF9" w:rsidRDefault="002862BF" w:rsidP="00A52EF9">
      <w:pPr>
        <w:pStyle w:val="Textonotapie"/>
        <w:jc w:val="both"/>
        <w:rPr>
          <w:sz w:val="16"/>
          <w:szCs w:val="16"/>
        </w:rPr>
      </w:pPr>
    </w:p>
  </w:footnote>
  <w:footnote w:id="9">
    <w:p w14:paraId="03C73B67" w14:textId="75413196" w:rsidR="0081161F" w:rsidRPr="00A52EF9" w:rsidRDefault="0081161F"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7326C6" w:rsidRPr="00A52EF9">
        <w:rPr>
          <w:sz w:val="16"/>
          <w:szCs w:val="16"/>
        </w:rPr>
        <w:t xml:space="preserve">Decreto 1082 de 2015: “Artículo 2.2.1.1.2.1.1. Estudios y documentos previos.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selección:”1. La descripción de la necesidad que la Entidad Estatal pretende satisfacer con el Proceso de Contratación.”2. </w:t>
      </w:r>
      <w:proofErr w:type="gramStart"/>
      <w:r w:rsidR="007326C6" w:rsidRPr="00A52EF9">
        <w:rPr>
          <w:sz w:val="16"/>
          <w:szCs w:val="16"/>
        </w:rPr>
        <w:t>El objeto a contratar</w:t>
      </w:r>
      <w:proofErr w:type="gramEnd"/>
      <w:r w:rsidR="007326C6" w:rsidRPr="00A52EF9">
        <w:rPr>
          <w:sz w:val="16"/>
          <w:szCs w:val="16"/>
        </w:rPr>
        <w:t xml:space="preserve">, con sus especificaciones, las autorizaciones, permisos y licencias requeridos para su ejecución, y cuando el contrato incluye diseño y construcción, los documentos técnicos para el desarrollo del proyecto.”3. La modalidad de selección del contratista y su justificación, incluyendo los fundamentos jurídicos.”4. El valor estimado del contrato y la justificación </w:t>
      </w:r>
      <w:proofErr w:type="gramStart"/>
      <w:r w:rsidR="007326C6" w:rsidRPr="00A52EF9">
        <w:rPr>
          <w:sz w:val="16"/>
          <w:szCs w:val="16"/>
        </w:rPr>
        <w:t>del mismo</w:t>
      </w:r>
      <w:proofErr w:type="gramEnd"/>
      <w:r w:rsidR="007326C6" w:rsidRPr="00A52EF9">
        <w:rPr>
          <w:sz w:val="16"/>
          <w:szCs w:val="16"/>
        </w:rPr>
        <w:t xml:space="preserve">.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estructuración.”5. Los criterios para seleccionar la oferta más favorable.”6. El análisis de Riesgo y la forma de mitigarlo.”7. Las garantías que la Entidad Estatal contempla exigir en el proceso de contratación.”8. La indicación de si el proceso de contratación está cobijado por un acuerdo </w:t>
      </w:r>
      <w:proofErr w:type="spellStart"/>
      <w:r w:rsidR="007326C6" w:rsidRPr="00A52EF9">
        <w:rPr>
          <w:sz w:val="16"/>
          <w:szCs w:val="16"/>
        </w:rPr>
        <w:t>comercial</w:t>
      </w:r>
      <w:proofErr w:type="gramStart"/>
      <w:r w:rsidR="007326C6" w:rsidRPr="00A52EF9">
        <w:rPr>
          <w:sz w:val="16"/>
          <w:szCs w:val="16"/>
        </w:rPr>
        <w:t>.”El</w:t>
      </w:r>
      <w:proofErr w:type="spellEnd"/>
      <w:proofErr w:type="gramEnd"/>
      <w:r w:rsidR="007326C6" w:rsidRPr="00A52EF9">
        <w:rPr>
          <w:sz w:val="16"/>
          <w:szCs w:val="16"/>
        </w:rPr>
        <w:t xml:space="preserve"> presente artículo no es aplicable a la contratación por mínima cuantía”.</w:t>
      </w:r>
    </w:p>
  </w:footnote>
  <w:footnote w:id="10">
    <w:p w14:paraId="37622B0C" w14:textId="77777777" w:rsidR="009A3BF4" w:rsidRPr="00A52EF9" w:rsidRDefault="009048A2" w:rsidP="00A52EF9">
      <w:pPr>
        <w:pStyle w:val="Textonotapie"/>
        <w:jc w:val="both"/>
        <w:rPr>
          <w:sz w:val="16"/>
          <w:szCs w:val="16"/>
          <w:lang w:val="es-CO"/>
        </w:rPr>
      </w:pPr>
      <w:r w:rsidRPr="00A52EF9">
        <w:rPr>
          <w:rStyle w:val="Refdenotaalpie"/>
          <w:sz w:val="16"/>
          <w:szCs w:val="16"/>
        </w:rPr>
        <w:footnoteRef/>
      </w:r>
      <w:r w:rsidR="00597167" w:rsidRPr="00A52EF9">
        <w:rPr>
          <w:sz w:val="16"/>
          <w:szCs w:val="16"/>
        </w:rPr>
        <w:t xml:space="preserve"> </w:t>
      </w:r>
      <w:r w:rsidR="009A3BF4" w:rsidRPr="00A52EF9">
        <w:rPr>
          <w:sz w:val="16"/>
          <w:szCs w:val="16"/>
          <w:lang w:val="es-CO"/>
        </w:rPr>
        <w:t>Ley 80 de 1993: “Artículo 24. Del principio de transparencia. En virtud de este principio:</w:t>
      </w:r>
    </w:p>
    <w:p w14:paraId="4C1A329E" w14:textId="77777777" w:rsidR="009A3BF4" w:rsidRPr="009A3BF4" w:rsidRDefault="009A3BF4" w:rsidP="00A52EF9">
      <w:pPr>
        <w:pStyle w:val="Textonotapie"/>
        <w:jc w:val="both"/>
        <w:rPr>
          <w:sz w:val="16"/>
          <w:szCs w:val="16"/>
          <w:lang w:val="es-CO"/>
        </w:rPr>
      </w:pPr>
      <w:r w:rsidRPr="009A3BF4">
        <w:rPr>
          <w:sz w:val="16"/>
          <w:szCs w:val="16"/>
          <w:lang w:val="es-CO"/>
        </w:rPr>
        <w:t>[…</w:t>
      </w:r>
      <w:proofErr w:type="gramStart"/>
      <w:r w:rsidRPr="009A3BF4">
        <w:rPr>
          <w:sz w:val="16"/>
          <w:szCs w:val="16"/>
          <w:lang w:val="es-CO"/>
        </w:rPr>
        <w:t>]“</w:t>
      </w:r>
      <w:proofErr w:type="gramEnd"/>
      <w:r w:rsidRPr="009A3BF4">
        <w:rPr>
          <w:sz w:val="16"/>
          <w:szCs w:val="16"/>
          <w:lang w:val="es-CO"/>
        </w:rPr>
        <w:t xml:space="preserve">5o. En los pliegos de </w:t>
      </w:r>
      <w:proofErr w:type="spellStart"/>
      <w:r w:rsidRPr="009A3BF4">
        <w:rPr>
          <w:sz w:val="16"/>
          <w:szCs w:val="16"/>
          <w:lang w:val="es-CO"/>
        </w:rPr>
        <w:t>condiciones:”a</w:t>
      </w:r>
      <w:proofErr w:type="spellEnd"/>
      <w:r w:rsidRPr="009A3BF4">
        <w:rPr>
          <w:sz w:val="16"/>
          <w:szCs w:val="16"/>
          <w:lang w:val="es-CO"/>
        </w:rPr>
        <w:t>) Se indicaran  los requisitos objetivos necesarios para participar en el correspondiente proceso de selección.</w:t>
      </w:r>
    </w:p>
    <w:p w14:paraId="2414A746" w14:textId="77777777" w:rsidR="009A3BF4" w:rsidRPr="009A3BF4" w:rsidRDefault="009A3BF4" w:rsidP="00A52EF9">
      <w:pPr>
        <w:pStyle w:val="Textonotapie"/>
        <w:jc w:val="both"/>
        <w:rPr>
          <w:sz w:val="16"/>
          <w:szCs w:val="16"/>
          <w:lang w:val="es-CO"/>
        </w:rPr>
      </w:pPr>
      <w:r w:rsidRPr="009A3BF4">
        <w:rPr>
          <w:sz w:val="16"/>
          <w:szCs w:val="16"/>
          <w:lang w:val="es-CO"/>
        </w:rPr>
        <w:t xml:space="preserve">“b) Se definirán reglas objetivas, justas, claras y completas que permitan la confección de ofrecimientos de la misma índole, aseguren una escogencia objetiva y eviten la declaratoria de desierta de la licitación o </w:t>
      </w:r>
      <w:proofErr w:type="spellStart"/>
      <w:r w:rsidRPr="009A3BF4">
        <w:rPr>
          <w:sz w:val="16"/>
          <w:szCs w:val="16"/>
          <w:lang w:val="es-CO"/>
        </w:rPr>
        <w:t>concurso.”c</w:t>
      </w:r>
      <w:proofErr w:type="spellEnd"/>
      <w:r w:rsidRPr="009A3BF4">
        <w:rPr>
          <w:sz w:val="16"/>
          <w:szCs w:val="16"/>
          <w:lang w:val="es-CO"/>
        </w:rPr>
        <w:t>) Se definirán con precisión las condiciones de costo y calidad de los bienes, obras o servicios necesarios para la ejecución del objeto del</w:t>
      </w:r>
    </w:p>
    <w:p w14:paraId="4761F408" w14:textId="77777777" w:rsidR="009A3BF4" w:rsidRPr="009A3BF4" w:rsidRDefault="009A3BF4" w:rsidP="00A52EF9">
      <w:pPr>
        <w:pStyle w:val="Textonotapie"/>
        <w:jc w:val="both"/>
        <w:rPr>
          <w:sz w:val="16"/>
          <w:szCs w:val="16"/>
          <w:lang w:val="es-CO"/>
        </w:rPr>
      </w:pPr>
      <w:proofErr w:type="spellStart"/>
      <w:r w:rsidRPr="009A3BF4">
        <w:rPr>
          <w:sz w:val="16"/>
          <w:szCs w:val="16"/>
          <w:lang w:val="es-CO"/>
        </w:rPr>
        <w:t>contrato</w:t>
      </w:r>
      <w:proofErr w:type="gramStart"/>
      <w:r w:rsidRPr="009A3BF4">
        <w:rPr>
          <w:sz w:val="16"/>
          <w:szCs w:val="16"/>
          <w:lang w:val="es-CO"/>
        </w:rPr>
        <w:t>.”d</w:t>
      </w:r>
      <w:proofErr w:type="spellEnd"/>
      <w:proofErr w:type="gramEnd"/>
      <w:r w:rsidRPr="009A3BF4">
        <w:rPr>
          <w:sz w:val="16"/>
          <w:szCs w:val="16"/>
          <w:lang w:val="es-CO"/>
        </w:rPr>
        <w:t>) No se incluirán condiciones y exigencias de imposible cumplimiento, ni exenciones de la responsabilidad derivada de los datos, informes</w:t>
      </w:r>
    </w:p>
    <w:p w14:paraId="13DBBB50" w14:textId="77777777" w:rsidR="009A3BF4" w:rsidRPr="009A3BF4" w:rsidRDefault="009A3BF4" w:rsidP="00A52EF9">
      <w:pPr>
        <w:pStyle w:val="Textonotapie"/>
        <w:jc w:val="both"/>
        <w:rPr>
          <w:sz w:val="16"/>
          <w:szCs w:val="16"/>
          <w:lang w:val="es-CO"/>
        </w:rPr>
      </w:pPr>
      <w:r w:rsidRPr="009A3BF4">
        <w:rPr>
          <w:sz w:val="16"/>
          <w:szCs w:val="16"/>
          <w:lang w:val="es-CO"/>
        </w:rPr>
        <w:t xml:space="preserve">y documentos que se </w:t>
      </w:r>
      <w:proofErr w:type="spellStart"/>
      <w:r w:rsidRPr="009A3BF4">
        <w:rPr>
          <w:sz w:val="16"/>
          <w:szCs w:val="16"/>
          <w:lang w:val="es-CO"/>
        </w:rPr>
        <w:t>suministren.”e</w:t>
      </w:r>
      <w:proofErr w:type="spellEnd"/>
      <w:r w:rsidRPr="009A3BF4">
        <w:rPr>
          <w:sz w:val="16"/>
          <w:szCs w:val="16"/>
          <w:lang w:val="es-CO"/>
        </w:rPr>
        <w:t xml:space="preserve">) Se definirán reglas que no induzcan a error a los proponentes y contratistas y que impidan la formulación de ofrecimientos de extensión ilimitada o que dependan de la voluntad exclusiva de la </w:t>
      </w:r>
      <w:proofErr w:type="spellStart"/>
      <w:r w:rsidRPr="009A3BF4">
        <w:rPr>
          <w:sz w:val="16"/>
          <w:szCs w:val="16"/>
          <w:lang w:val="es-CO"/>
        </w:rPr>
        <w:t>entidad.”f</w:t>
      </w:r>
      <w:proofErr w:type="spellEnd"/>
      <w:r w:rsidRPr="009A3BF4">
        <w:rPr>
          <w:sz w:val="16"/>
          <w:szCs w:val="16"/>
          <w:lang w:val="es-CO"/>
        </w:rPr>
        <w:t xml:space="preserve">) Se definirá el plazo para la liquidación del contrato, cuando a ello hubiere lugar, teniendo en cuenta su objeto, naturaleza y </w:t>
      </w:r>
      <w:proofErr w:type="spellStart"/>
      <w:r w:rsidRPr="009A3BF4">
        <w:rPr>
          <w:sz w:val="16"/>
          <w:szCs w:val="16"/>
          <w:lang w:val="es-CO"/>
        </w:rPr>
        <w:t>cuantía.”Serán</w:t>
      </w:r>
      <w:proofErr w:type="spellEnd"/>
      <w:r w:rsidRPr="009A3BF4">
        <w:rPr>
          <w:sz w:val="16"/>
          <w:szCs w:val="16"/>
          <w:lang w:val="es-CO"/>
        </w:rPr>
        <w:t xml:space="preserve"> ineficaces de pleno derecho las estipulaciones de los de los contratos que contravengan lo dispuesto en este numeral, o dispongan renuncias a reclamaciones por la ocurrencia de los hechos aquí enunciados […]”.</w:t>
      </w:r>
    </w:p>
    <w:p w14:paraId="15326F49" w14:textId="6FADAED2" w:rsidR="009048A2" w:rsidRPr="00A52EF9" w:rsidRDefault="009048A2" w:rsidP="00A52EF9">
      <w:pPr>
        <w:pStyle w:val="Textonotapie"/>
        <w:jc w:val="both"/>
        <w:rPr>
          <w:sz w:val="16"/>
          <w:szCs w:val="16"/>
          <w:lang w:val="es-CO"/>
        </w:rPr>
      </w:pPr>
    </w:p>
  </w:footnote>
  <w:footnote w:id="11">
    <w:p w14:paraId="149098B6" w14:textId="77777777" w:rsidR="004562F8" w:rsidRPr="00A52EF9" w:rsidRDefault="00D25F6F"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4562F8" w:rsidRPr="00A52EF9">
        <w:rPr>
          <w:sz w:val="16"/>
          <w:szCs w:val="16"/>
        </w:rPr>
        <w:t>Decreto 1082 de 2015: “</w:t>
      </w:r>
      <w:r w:rsidR="004562F8" w:rsidRPr="00A52EF9">
        <w:rPr>
          <w:b/>
          <w:sz w:val="16"/>
          <w:szCs w:val="16"/>
        </w:rPr>
        <w:t xml:space="preserve">Artículo 2.2.1.1.2.1.3. </w:t>
      </w:r>
      <w:r w:rsidR="004562F8" w:rsidRPr="00A52EF9">
        <w:rPr>
          <w:i/>
          <w:sz w:val="16"/>
          <w:szCs w:val="16"/>
        </w:rPr>
        <w:t>Pliegos de condiciones</w:t>
      </w:r>
      <w:r w:rsidR="004562F8" w:rsidRPr="00A52EF9">
        <w:rPr>
          <w:b/>
          <w:i/>
          <w:sz w:val="16"/>
          <w:szCs w:val="16"/>
        </w:rPr>
        <w:t xml:space="preserve">. </w:t>
      </w:r>
      <w:r w:rsidR="004562F8" w:rsidRPr="00A52EF9">
        <w:rPr>
          <w:sz w:val="16"/>
          <w:szCs w:val="16"/>
        </w:rPr>
        <w:t>Los pliegos de condiciones deben contener por lo menos la siguiente información:</w:t>
      </w:r>
    </w:p>
    <w:p w14:paraId="120D0957" w14:textId="77777777" w:rsidR="00C17B26" w:rsidRPr="00C17B26" w:rsidRDefault="00C17B26" w:rsidP="00A52EF9">
      <w:pPr>
        <w:pStyle w:val="Textonotapie"/>
        <w:jc w:val="both"/>
        <w:rPr>
          <w:sz w:val="16"/>
          <w:szCs w:val="16"/>
        </w:rPr>
      </w:pPr>
      <w:r w:rsidRPr="00C17B26">
        <w:rPr>
          <w:sz w:val="16"/>
          <w:szCs w:val="16"/>
        </w:rPr>
        <w:t xml:space="preserve">“1. La descripción técnica, detallada y completa del bien o servicio objeto del contrato, identificado con el cuarto nivel del Clasificador de Bienes y Servicios, de ser posible o de lo contrario con el tercer nivel </w:t>
      </w:r>
      <w:proofErr w:type="gramStart"/>
      <w:r w:rsidRPr="00C17B26">
        <w:rPr>
          <w:sz w:val="16"/>
          <w:szCs w:val="16"/>
        </w:rPr>
        <w:t>del mismo</w:t>
      </w:r>
      <w:proofErr w:type="gramEnd"/>
      <w:r w:rsidRPr="00C17B26">
        <w:rPr>
          <w:sz w:val="16"/>
          <w:szCs w:val="16"/>
        </w:rPr>
        <w:t>.”2. La modalidad del proceso de selección y su justificación.”3. Los criterios de selección, incluyendo los factores de desempate y los incentivos cuando a ello haya lugar.”4. Las condiciones de costo y/o calidad que la Entidad Estatal debe tener en cuenta para la selección objetiva, de acuerdo con la modalidad de selección del contratista.”5. Las reglas aplicables a la presentación de las ofertas, su evaluación y a la adjudicación del contrato.”6. Las causas que dan lugar a rechazar una oferta.”7. El valor del contrato, el plazo, el cronograma de pagos y la determinación de si debe haber lugar a la entrega de anticipo, y si hubiere, indicar su valor, el cual debe tener en cuenta los rendimientos que este pueda generar.”8. Los Riesgos asociados al contrato, la forma de mitigarlos y la asignación del Riesgo entre las partes contratantes.”9. Las garantías exigidas en el Proceso de Contratación y sus condiciones.”10. La mención de si la Entidad Estatal y el contrato objeto de los pliegos de condiciones están cubiertos por un Acuerdo Comercial.”11. Los términos, condiciones y minuta del contrato.”12. Los términos de la supervisión y/o de la interventoría del contrato.”13. El plazo dentro del cual la Entidad Estatal puede expedir Adendas.”14. El Cronograma”.</w:t>
      </w:r>
    </w:p>
    <w:p w14:paraId="67E33249" w14:textId="77777777" w:rsidR="00C17B26" w:rsidRPr="00A52EF9" w:rsidRDefault="00C17B26" w:rsidP="00A52EF9">
      <w:pPr>
        <w:pStyle w:val="Textonotapie"/>
        <w:jc w:val="both"/>
        <w:rPr>
          <w:sz w:val="16"/>
          <w:szCs w:val="16"/>
        </w:rPr>
      </w:pPr>
    </w:p>
    <w:p w14:paraId="7C3B95B1" w14:textId="0A3F3A83" w:rsidR="00D25F6F" w:rsidRPr="00A52EF9" w:rsidRDefault="00D25F6F" w:rsidP="00A52EF9">
      <w:pPr>
        <w:pStyle w:val="Textonotapie"/>
        <w:jc w:val="both"/>
        <w:rPr>
          <w:sz w:val="16"/>
          <w:szCs w:val="16"/>
        </w:rPr>
      </w:pPr>
    </w:p>
  </w:footnote>
  <w:footnote w:id="12">
    <w:p w14:paraId="305EE3F4" w14:textId="68D1CCE4" w:rsidR="009A264D" w:rsidRPr="00A52EF9" w:rsidRDefault="009A264D"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3456D4" w:rsidRPr="00A52EF9">
        <w:rPr>
          <w:sz w:val="16"/>
          <w:szCs w:val="16"/>
          <w:lang w:val="es-MX"/>
        </w:rPr>
        <w:t xml:space="preserve">CONSEJO DE ESTADO, Sección Tercera, Subsección C, Sentencia del 24 de julio de 2013, C.P. Enrique Gil Botero, </w:t>
      </w:r>
      <w:proofErr w:type="spellStart"/>
      <w:r w:rsidR="003456D4" w:rsidRPr="00A52EF9">
        <w:rPr>
          <w:sz w:val="16"/>
          <w:szCs w:val="16"/>
          <w:lang w:val="es-MX"/>
        </w:rPr>
        <w:t>Exp</w:t>
      </w:r>
      <w:proofErr w:type="spellEnd"/>
      <w:r w:rsidR="003456D4" w:rsidRPr="00A52EF9">
        <w:rPr>
          <w:sz w:val="16"/>
          <w:szCs w:val="16"/>
          <w:lang w:val="es-MX"/>
        </w:rPr>
        <w:t xml:space="preserve">. No. 25642. Al respecto también versan la Sentencia del 28 de abril de 2005, </w:t>
      </w:r>
      <w:proofErr w:type="spellStart"/>
      <w:r w:rsidR="003456D4" w:rsidRPr="00A52EF9">
        <w:rPr>
          <w:sz w:val="16"/>
          <w:szCs w:val="16"/>
          <w:lang w:val="es-MX"/>
        </w:rPr>
        <w:t>Exp</w:t>
      </w:r>
      <w:proofErr w:type="spellEnd"/>
      <w:r w:rsidR="003456D4" w:rsidRPr="00A52EF9">
        <w:rPr>
          <w:sz w:val="16"/>
          <w:szCs w:val="16"/>
          <w:lang w:val="es-MX"/>
        </w:rPr>
        <w:t xml:space="preserve">. No. 12025, C.P. Ramiro Saavedra Becerra; Sentencia del 3 de mayo de 1999, </w:t>
      </w:r>
      <w:proofErr w:type="spellStart"/>
      <w:r w:rsidR="003456D4" w:rsidRPr="00A52EF9">
        <w:rPr>
          <w:sz w:val="16"/>
          <w:szCs w:val="16"/>
          <w:lang w:val="es-MX"/>
        </w:rPr>
        <w:t>Exp</w:t>
      </w:r>
      <w:proofErr w:type="spellEnd"/>
      <w:r w:rsidR="003456D4" w:rsidRPr="00A52EF9">
        <w:rPr>
          <w:sz w:val="16"/>
          <w:szCs w:val="16"/>
          <w:lang w:val="es-MX"/>
        </w:rPr>
        <w:t xml:space="preserve">. No. 12344, C.P. Daniel Suárez Hernández.: Sentencia del 24 de enero de 2004, </w:t>
      </w:r>
      <w:proofErr w:type="spellStart"/>
      <w:r w:rsidR="003456D4" w:rsidRPr="00A52EF9">
        <w:rPr>
          <w:sz w:val="16"/>
          <w:szCs w:val="16"/>
          <w:lang w:val="es-MX"/>
        </w:rPr>
        <w:t>Exp</w:t>
      </w:r>
      <w:proofErr w:type="spellEnd"/>
      <w:r w:rsidR="003456D4" w:rsidRPr="00A52EF9">
        <w:rPr>
          <w:sz w:val="16"/>
          <w:szCs w:val="16"/>
          <w:lang w:val="es-MX"/>
        </w:rPr>
        <w:t>. No. 13146, C.P. Alier E. Hernández Enríquez; entre otras.</w:t>
      </w:r>
    </w:p>
  </w:footnote>
  <w:footnote w:id="13">
    <w:p w14:paraId="0030E3A3" w14:textId="23AE914D" w:rsidR="0031527D" w:rsidRPr="00A52EF9" w:rsidRDefault="0031527D" w:rsidP="00A52EF9">
      <w:pPr>
        <w:pStyle w:val="Textonotapie"/>
        <w:jc w:val="both"/>
        <w:rPr>
          <w:sz w:val="16"/>
          <w:szCs w:val="16"/>
        </w:rPr>
      </w:pPr>
      <w:r w:rsidRPr="00A52EF9">
        <w:rPr>
          <w:rStyle w:val="Refdenotaalpie"/>
          <w:sz w:val="16"/>
          <w:szCs w:val="16"/>
        </w:rPr>
        <w:footnoteRef/>
      </w:r>
      <w:r w:rsidRPr="00A52EF9">
        <w:rPr>
          <w:sz w:val="16"/>
          <w:szCs w:val="16"/>
        </w:rPr>
        <w:t xml:space="preserve"> . </w:t>
      </w:r>
    </w:p>
  </w:footnote>
  <w:footnote w:id="14">
    <w:p w14:paraId="388E5FAF" w14:textId="77777777" w:rsidR="00BD2796" w:rsidRPr="00A52EF9" w:rsidRDefault="00F36449"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BD2796" w:rsidRPr="00A52EF9">
        <w:rPr>
          <w:sz w:val="16"/>
          <w:szCs w:val="16"/>
        </w:rPr>
        <w:t>Ley 80 de 1993: “</w:t>
      </w:r>
      <w:r w:rsidR="00BD2796" w:rsidRPr="00A52EF9">
        <w:rPr>
          <w:b/>
          <w:sz w:val="16"/>
          <w:szCs w:val="16"/>
        </w:rPr>
        <w:t xml:space="preserve">Artículo 26. Del principio de responsabilidad. </w:t>
      </w:r>
      <w:r w:rsidR="00BD2796" w:rsidRPr="00A52EF9">
        <w:rPr>
          <w:sz w:val="16"/>
          <w:szCs w:val="16"/>
        </w:rPr>
        <w:t>En virtud de este principio:</w:t>
      </w:r>
    </w:p>
    <w:p w14:paraId="21491E09" w14:textId="30D74BC3" w:rsidR="00F36449" w:rsidRPr="00A52EF9" w:rsidRDefault="00BD2796" w:rsidP="00A52EF9">
      <w:pPr>
        <w:pStyle w:val="Textonotapie"/>
        <w:jc w:val="both"/>
        <w:rPr>
          <w:sz w:val="16"/>
          <w:szCs w:val="16"/>
        </w:rPr>
      </w:pPr>
      <w:r w:rsidRPr="00BD2796">
        <w:rPr>
          <w:sz w:val="16"/>
          <w:szCs w:val="16"/>
        </w:rPr>
        <w:t xml:space="preserve">      […]”6o. Los contratistas responderán cuando formulen propuestas en las que se fijen condiciones económicas y de contratación artificialmente bajas con el propósito de obtener la adjudicación del contrato”.</w:t>
      </w:r>
    </w:p>
  </w:footnote>
  <w:footnote w:id="15">
    <w:p w14:paraId="26456A9A" w14:textId="2E53A56F" w:rsidR="00BD2796" w:rsidRPr="00A52EF9" w:rsidRDefault="00BD2796"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756894" w:rsidRPr="00A52EF9">
        <w:rPr>
          <w:sz w:val="16"/>
          <w:szCs w:val="16"/>
        </w:rPr>
        <w:t xml:space="preserve">CONSEJO DE ESTADO, Sección Tercera, Sentencia del 4 de junio de 2008, C.P. Myriam Guerrero de Escobar, </w:t>
      </w:r>
      <w:proofErr w:type="spellStart"/>
      <w:r w:rsidR="00756894" w:rsidRPr="00A52EF9">
        <w:rPr>
          <w:sz w:val="16"/>
          <w:szCs w:val="16"/>
        </w:rPr>
        <w:t>Exp</w:t>
      </w:r>
      <w:proofErr w:type="spellEnd"/>
      <w:r w:rsidR="00756894" w:rsidRPr="00A52EF9">
        <w:rPr>
          <w:sz w:val="16"/>
          <w:szCs w:val="16"/>
        </w:rPr>
        <w:t>. No. 17.783.</w:t>
      </w:r>
    </w:p>
  </w:footnote>
  <w:footnote w:id="16">
    <w:p w14:paraId="1A227325" w14:textId="77777777" w:rsidR="007E6BC1" w:rsidRPr="00A52EF9" w:rsidRDefault="00304F85"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7E6BC1" w:rsidRPr="00A52EF9">
        <w:rPr>
          <w:sz w:val="16"/>
          <w:szCs w:val="16"/>
        </w:rPr>
        <w:t xml:space="preserve">CONSEJO DE ESTADO, Sección Tercera, Subsección C, Sentencia del 1 de julio de 2015, C.P. Olga Mélida Valle De La Hoz, </w:t>
      </w:r>
      <w:proofErr w:type="spellStart"/>
      <w:r w:rsidR="007E6BC1" w:rsidRPr="00A52EF9">
        <w:rPr>
          <w:sz w:val="16"/>
          <w:szCs w:val="16"/>
        </w:rPr>
        <w:t>Exp</w:t>
      </w:r>
      <w:proofErr w:type="spellEnd"/>
      <w:r w:rsidR="007E6BC1" w:rsidRPr="00A52EF9">
        <w:rPr>
          <w:sz w:val="16"/>
          <w:szCs w:val="16"/>
        </w:rPr>
        <w:t>. No.</w:t>
      </w:r>
    </w:p>
    <w:p w14:paraId="087D6CAC" w14:textId="268952AD" w:rsidR="00304F85" w:rsidRPr="00A52EF9" w:rsidRDefault="007E6BC1" w:rsidP="00A52EF9">
      <w:pPr>
        <w:pStyle w:val="Textonotapie"/>
        <w:jc w:val="both"/>
        <w:rPr>
          <w:sz w:val="16"/>
          <w:szCs w:val="16"/>
        </w:rPr>
      </w:pPr>
      <w:r w:rsidRPr="007E6BC1">
        <w:rPr>
          <w:sz w:val="16"/>
          <w:szCs w:val="16"/>
        </w:rPr>
        <w:t>29434.</w:t>
      </w:r>
    </w:p>
  </w:footnote>
  <w:footnote w:id="17">
    <w:p w14:paraId="00244C50" w14:textId="77777777" w:rsidR="00D50FB0" w:rsidRPr="00A52EF9" w:rsidRDefault="00AD5488"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D50FB0" w:rsidRPr="00A52EF9">
        <w:rPr>
          <w:sz w:val="16"/>
          <w:szCs w:val="16"/>
        </w:rPr>
        <w:t xml:space="preserve">CONSEJO DE ESTADO, Sección Tercera, Subsección A, Sentencia 14 de marzo de 2013, C.P. Mauricio Fajardo Gómez, </w:t>
      </w:r>
      <w:proofErr w:type="spellStart"/>
      <w:r w:rsidR="00D50FB0" w:rsidRPr="00A52EF9">
        <w:rPr>
          <w:sz w:val="16"/>
          <w:szCs w:val="16"/>
        </w:rPr>
        <w:t>Exp</w:t>
      </w:r>
      <w:proofErr w:type="spellEnd"/>
      <w:r w:rsidR="00D50FB0" w:rsidRPr="00A52EF9">
        <w:rPr>
          <w:sz w:val="16"/>
          <w:szCs w:val="16"/>
        </w:rPr>
        <w:t>. No. 24059.</w:t>
      </w:r>
    </w:p>
    <w:p w14:paraId="6D78144E" w14:textId="0B905861" w:rsidR="00AD5488" w:rsidRPr="00A52EF9" w:rsidRDefault="00AD5488" w:rsidP="00A52EF9">
      <w:pPr>
        <w:pStyle w:val="Textonotapie"/>
        <w:jc w:val="both"/>
        <w:rPr>
          <w:sz w:val="16"/>
          <w:szCs w:val="16"/>
        </w:rPr>
      </w:pPr>
    </w:p>
  </w:footnote>
  <w:footnote w:id="18">
    <w:p w14:paraId="10E69DFC" w14:textId="77777777" w:rsidR="00B34BF5" w:rsidRPr="00A52EF9" w:rsidRDefault="00197105"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B34BF5" w:rsidRPr="00A52EF9">
        <w:rPr>
          <w:sz w:val="16"/>
          <w:szCs w:val="16"/>
        </w:rPr>
        <w:t xml:space="preserve">Agencia Nacional de Contratación Pública–Colombia Compra Eficiente–. Guía para el manejo de ofertas artificialmente bajas en Procesos de Contratación. p. 5. Disponible en: </w:t>
      </w:r>
      <w:hyperlink r:id="rId2">
        <w:r w:rsidR="00B34BF5" w:rsidRPr="00A52EF9">
          <w:rPr>
            <w:rStyle w:val="Hipervnculo"/>
            <w:sz w:val="16"/>
            <w:szCs w:val="16"/>
          </w:rPr>
          <w:t>https://www.colombiacompra.gov.co/sites/cce_public/files/cce_documents/cce_guia_artificialmente_bajas.pdf</w:t>
        </w:r>
      </w:hyperlink>
    </w:p>
    <w:p w14:paraId="3AED08C1" w14:textId="7A4798E5" w:rsidR="00197105" w:rsidRPr="00A52EF9" w:rsidRDefault="00197105" w:rsidP="00A52EF9">
      <w:pPr>
        <w:pStyle w:val="Textonotapie"/>
        <w:jc w:val="both"/>
        <w:rPr>
          <w:sz w:val="16"/>
          <w:szCs w:val="16"/>
        </w:rPr>
      </w:pPr>
    </w:p>
  </w:footnote>
  <w:footnote w:id="19">
    <w:p w14:paraId="2ABEDE92" w14:textId="2E34D749" w:rsidR="00CB1E3E" w:rsidRPr="00A52EF9" w:rsidRDefault="00CB1E3E"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366D6A" w:rsidRPr="00A52EF9">
        <w:rPr>
          <w:sz w:val="16"/>
          <w:szCs w:val="16"/>
        </w:rPr>
        <w:t>De acuerdo con el Consejo de Estado, Sección Quinta, sentencia del 22 de octubre de 2009. C.P. Filemón Jiménez, los actos administrativos de fondo son aquellos que concluyen la actuación administrativa, en tanto que deciden directa o indirectamente el fondo del asunto y producen efectos jurídicos definitivos; mientras que los actos de trámite por sí mismos no concluyen la actuación administrativa, salvo que, como lo prevé la norma, la decisión que se adopte impida que continúe tal actuación, caso en el cual se convierte en un acto administrativo definitivo, porque pone fin al procedimiento administrativo.</w:t>
      </w:r>
    </w:p>
  </w:footnote>
  <w:footnote w:id="20">
    <w:p w14:paraId="5FC66490" w14:textId="7E765FC1" w:rsidR="00366D6A" w:rsidRPr="00A52EF9" w:rsidRDefault="00366D6A"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EE4E58" w:rsidRPr="00A52EF9">
        <w:rPr>
          <w:sz w:val="16"/>
          <w:szCs w:val="16"/>
        </w:rPr>
        <w:t xml:space="preserve">CONSEJO DE ESTADO. Sección Segunda. Sentencia del 10 de junio de 1992. </w:t>
      </w:r>
      <w:proofErr w:type="spellStart"/>
      <w:r w:rsidR="00EE4E58" w:rsidRPr="00A52EF9">
        <w:rPr>
          <w:sz w:val="16"/>
          <w:szCs w:val="16"/>
        </w:rPr>
        <w:t>Exp</w:t>
      </w:r>
      <w:proofErr w:type="spellEnd"/>
      <w:r w:rsidR="00EE4E58" w:rsidRPr="00A52EF9">
        <w:rPr>
          <w:sz w:val="16"/>
          <w:szCs w:val="16"/>
        </w:rPr>
        <w:t xml:space="preserve">. No. 4.249. C.P. Álvaro </w:t>
      </w:r>
      <w:proofErr w:type="spellStart"/>
      <w:r w:rsidR="00EE4E58" w:rsidRPr="00A52EF9">
        <w:rPr>
          <w:sz w:val="16"/>
          <w:szCs w:val="16"/>
        </w:rPr>
        <w:t>Lecompte</w:t>
      </w:r>
      <w:proofErr w:type="spellEnd"/>
      <w:r w:rsidR="00EE4E58" w:rsidRPr="00A52EF9">
        <w:rPr>
          <w:sz w:val="16"/>
          <w:szCs w:val="16"/>
        </w:rPr>
        <w:t xml:space="preserve"> Luna.</w:t>
      </w:r>
    </w:p>
  </w:footnote>
  <w:footnote w:id="21">
    <w:p w14:paraId="45D42489" w14:textId="6FCBC658" w:rsidR="00EE4E58" w:rsidRPr="00A52EF9" w:rsidRDefault="00EE4E58"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4A56AA" w:rsidRPr="00A52EF9">
        <w:rPr>
          <w:sz w:val="16"/>
          <w:szCs w:val="16"/>
          <w:lang w:val="es-MX"/>
        </w:rPr>
        <w:t xml:space="preserve">DROMI, Roberto. Reforma del Estado y Privatizaciones. Tomo 2. Pliegos de condiciones. Buenos Aires: Astrea, 1991. p. 8. “La discrecionalidad tiene por lo menos dos límites evidentes. Uno es el respeto a la finalidad jurídica que justifica y da sustento al poder de la autoridad competente; el otro hace referencia a la necesidad de que el uso de la discrecionalidad administrativa, en nada sobrepasa lo rigurosamente necesario para el cumplimiento del interés jurídico que deba ser legítimamente tutelado. De ahí </w:t>
      </w:r>
      <w:proofErr w:type="gramStart"/>
      <w:r w:rsidR="004A56AA" w:rsidRPr="00A52EF9">
        <w:rPr>
          <w:sz w:val="16"/>
          <w:szCs w:val="16"/>
          <w:lang w:val="es-MX"/>
        </w:rPr>
        <w:t>que</w:t>
      </w:r>
      <w:proofErr w:type="gramEnd"/>
      <w:r w:rsidR="004A56AA" w:rsidRPr="00A52EF9">
        <w:rPr>
          <w:sz w:val="16"/>
          <w:szCs w:val="16"/>
          <w:lang w:val="es-MX"/>
        </w:rPr>
        <w:t xml:space="preserve"> si la finalidad que justifica cierta decisión discrecional es la de satisfacer adecuadamente el interés público, sólo él puede servir como criterio para la adopción de la medida”.</w:t>
      </w:r>
    </w:p>
  </w:footnote>
  <w:footnote w:id="22">
    <w:p w14:paraId="69D46982" w14:textId="7C01D8EF" w:rsidR="008E0F4D" w:rsidRPr="00A52EF9" w:rsidRDefault="008E0F4D"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B43286" w:rsidRPr="00A52EF9">
        <w:rPr>
          <w:sz w:val="16"/>
          <w:szCs w:val="16"/>
          <w:lang w:val="es-MX"/>
        </w:rPr>
        <w:t xml:space="preserve">La Ley 153 de 1887: “Artículo 8. Cuando no hay ley exactamente aplicable al caso controvertido, se aplicarán las leyes que regulen casos </w:t>
      </w:r>
      <w:proofErr w:type="spellStart"/>
      <w:r w:rsidR="00B43286" w:rsidRPr="00A52EF9">
        <w:rPr>
          <w:sz w:val="16"/>
          <w:szCs w:val="16"/>
          <w:lang w:val="es-MX"/>
        </w:rPr>
        <w:t>ó</w:t>
      </w:r>
      <w:proofErr w:type="spellEnd"/>
      <w:r w:rsidR="00B43286" w:rsidRPr="00A52EF9">
        <w:rPr>
          <w:sz w:val="16"/>
          <w:szCs w:val="16"/>
          <w:lang w:val="es-MX"/>
        </w:rPr>
        <w:t xml:space="preserve"> materias semejantes, y en su defecto, la doctrina constitucional y las reglas generales de derecho”.</w:t>
      </w:r>
    </w:p>
  </w:footnote>
  <w:footnote w:id="23">
    <w:p w14:paraId="10FF2CA4" w14:textId="4D1B1FE3" w:rsidR="00B43286" w:rsidRPr="00A52EF9" w:rsidRDefault="00B43286"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D36E9B" w:rsidRPr="00A52EF9">
        <w:rPr>
          <w:sz w:val="16"/>
          <w:szCs w:val="16"/>
        </w:rPr>
        <w:t>CORTE CONSTITUCIONAL. Sentencia C-083 de 1995. M.P. Carlos Gaviria Díaz.</w:t>
      </w:r>
    </w:p>
  </w:footnote>
  <w:footnote w:id="24">
    <w:p w14:paraId="08305343" w14:textId="71F8434E" w:rsidR="00D36E9B" w:rsidRPr="00A52EF9" w:rsidRDefault="00D36E9B" w:rsidP="00A52EF9">
      <w:pPr>
        <w:pStyle w:val="Textonotapie"/>
        <w:jc w:val="both"/>
        <w:rPr>
          <w:sz w:val="16"/>
          <w:szCs w:val="16"/>
          <w:lang w:val="es-CO"/>
        </w:rPr>
      </w:pPr>
      <w:r w:rsidRPr="00A52EF9">
        <w:rPr>
          <w:rStyle w:val="Refdenotaalpie"/>
          <w:sz w:val="16"/>
          <w:szCs w:val="16"/>
        </w:rPr>
        <w:footnoteRef/>
      </w:r>
      <w:r w:rsidRPr="00A52EF9">
        <w:rPr>
          <w:sz w:val="16"/>
          <w:szCs w:val="16"/>
        </w:rPr>
        <w:t xml:space="preserve"> </w:t>
      </w:r>
      <w:r w:rsidR="00BC0D1B" w:rsidRPr="00A52EF9">
        <w:rPr>
          <w:sz w:val="16"/>
          <w:szCs w:val="16"/>
          <w:lang w:val="es-CO"/>
        </w:rPr>
        <w:t xml:space="preserve">CONSEJO DE ESTADO, Sala de Consulta y Servicio Civil, Concepto del 11 de diciembre de 2018. C.P. Édgar González López. </w:t>
      </w:r>
      <w:proofErr w:type="spellStart"/>
      <w:r w:rsidR="00BC0D1B" w:rsidRPr="00A52EF9">
        <w:rPr>
          <w:sz w:val="16"/>
          <w:szCs w:val="16"/>
          <w:lang w:val="es-CO"/>
        </w:rPr>
        <w:t>Exp</w:t>
      </w:r>
      <w:proofErr w:type="spellEnd"/>
      <w:r w:rsidR="00BC0D1B" w:rsidRPr="00A52EF9">
        <w:rPr>
          <w:sz w:val="16"/>
          <w:szCs w:val="16"/>
          <w:lang w:val="es-CO"/>
        </w:rPr>
        <w:t>. No.2406.</w:t>
      </w:r>
    </w:p>
  </w:footnote>
  <w:footnote w:id="25">
    <w:p w14:paraId="4701FFFE" w14:textId="4F09B96E" w:rsidR="00BC0D1B" w:rsidRPr="00A52EF9" w:rsidRDefault="00BC0D1B"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324698" w:rsidRPr="00A52EF9">
        <w:rPr>
          <w:sz w:val="16"/>
          <w:szCs w:val="16"/>
        </w:rPr>
        <w:t xml:space="preserve">CONSEJO DE ESTADO, Sección Cuarta, Sentencia del 3 de noviembre de 2007, </w:t>
      </w:r>
      <w:proofErr w:type="spellStart"/>
      <w:r w:rsidR="00324698" w:rsidRPr="00A52EF9">
        <w:rPr>
          <w:sz w:val="16"/>
          <w:szCs w:val="16"/>
        </w:rPr>
        <w:t>Exp</w:t>
      </w:r>
      <w:proofErr w:type="spellEnd"/>
      <w:r w:rsidR="00324698" w:rsidRPr="00A52EF9">
        <w:rPr>
          <w:sz w:val="16"/>
          <w:szCs w:val="16"/>
        </w:rPr>
        <w:t>. No. 2000-0718.</w:t>
      </w:r>
    </w:p>
  </w:footnote>
  <w:footnote w:id="26">
    <w:p w14:paraId="34AA0AC8" w14:textId="1426D869" w:rsidR="00640C73" w:rsidRPr="00A52EF9" w:rsidRDefault="00324698" w:rsidP="00A52EF9">
      <w:pPr>
        <w:pStyle w:val="Textonotapie"/>
        <w:jc w:val="both"/>
        <w:rPr>
          <w:sz w:val="16"/>
          <w:szCs w:val="16"/>
          <w:lang w:val="es-MX"/>
        </w:rPr>
      </w:pPr>
      <w:r w:rsidRPr="00A52EF9">
        <w:rPr>
          <w:rStyle w:val="Refdenotaalpie"/>
          <w:sz w:val="16"/>
          <w:szCs w:val="16"/>
        </w:rPr>
        <w:footnoteRef/>
      </w:r>
      <w:r w:rsidRPr="00A52EF9">
        <w:rPr>
          <w:sz w:val="16"/>
          <w:szCs w:val="16"/>
        </w:rPr>
        <w:t xml:space="preserve"> </w:t>
      </w:r>
      <w:r w:rsidR="00640C73" w:rsidRPr="00A52EF9">
        <w:rPr>
          <w:sz w:val="16"/>
          <w:szCs w:val="16"/>
          <w:lang w:val="es-MX"/>
        </w:rPr>
        <w:t xml:space="preserve">CONSEJO DE ESTADO, Sección Primera, Sentencia del 18 de noviembre de 2007, </w:t>
      </w:r>
      <w:proofErr w:type="spellStart"/>
      <w:r w:rsidR="00640C73" w:rsidRPr="00A52EF9">
        <w:rPr>
          <w:sz w:val="16"/>
          <w:szCs w:val="16"/>
          <w:lang w:val="es-MX"/>
        </w:rPr>
        <w:t>Exp</w:t>
      </w:r>
      <w:proofErr w:type="spellEnd"/>
      <w:r w:rsidR="00640C73" w:rsidRPr="00A52EF9">
        <w:rPr>
          <w:sz w:val="16"/>
          <w:szCs w:val="16"/>
          <w:lang w:val="es-MX"/>
        </w:rPr>
        <w:t>. No. 2006-02007.</w:t>
      </w:r>
    </w:p>
  </w:footnote>
  <w:footnote w:id="27">
    <w:p w14:paraId="4498CFCC" w14:textId="013ABD45" w:rsidR="007E543E" w:rsidRPr="00A52EF9" w:rsidRDefault="007E543E"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9E551D" w:rsidRPr="00A52EF9">
        <w:rPr>
          <w:sz w:val="16"/>
          <w:szCs w:val="16"/>
          <w:lang w:val="es-MX"/>
        </w:rPr>
        <w:t xml:space="preserve">CONSEJO DE ESTADO, Sección Segunda, Sentencia del 16 de febrero de 2012, </w:t>
      </w:r>
      <w:proofErr w:type="spellStart"/>
      <w:r w:rsidR="009E551D" w:rsidRPr="00A52EF9">
        <w:rPr>
          <w:sz w:val="16"/>
          <w:szCs w:val="16"/>
          <w:lang w:val="es-MX"/>
        </w:rPr>
        <w:t>Exp</w:t>
      </w:r>
      <w:proofErr w:type="spellEnd"/>
      <w:r w:rsidR="009E551D" w:rsidRPr="00A52EF9">
        <w:rPr>
          <w:sz w:val="16"/>
          <w:szCs w:val="16"/>
          <w:lang w:val="es-MX"/>
        </w:rPr>
        <w:t>. No. 2009-00103</w:t>
      </w:r>
    </w:p>
  </w:footnote>
  <w:footnote w:id="28">
    <w:p w14:paraId="0592957D" w14:textId="004A3AF9" w:rsidR="000D4AA9" w:rsidRPr="00A52EF9" w:rsidRDefault="000D4AA9"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45337D" w:rsidRPr="00A52EF9">
        <w:rPr>
          <w:sz w:val="16"/>
          <w:szCs w:val="16"/>
          <w:lang w:val="es-MX"/>
        </w:rPr>
        <w:t xml:space="preserve">CONSEJO DE ESTADO, Sección Tercera, Sentencia del 22 de enero de 1998, </w:t>
      </w:r>
      <w:proofErr w:type="spellStart"/>
      <w:r w:rsidR="0045337D" w:rsidRPr="00A52EF9">
        <w:rPr>
          <w:sz w:val="16"/>
          <w:szCs w:val="16"/>
          <w:lang w:val="es-MX"/>
        </w:rPr>
        <w:t>Exp</w:t>
      </w:r>
      <w:proofErr w:type="spellEnd"/>
      <w:r w:rsidR="0045337D" w:rsidRPr="00A52EF9">
        <w:rPr>
          <w:sz w:val="16"/>
          <w:szCs w:val="16"/>
          <w:lang w:val="es-MX"/>
        </w:rPr>
        <w:t xml:space="preserve"> No. 1998-120 AC.</w:t>
      </w:r>
    </w:p>
  </w:footnote>
  <w:footnote w:id="29">
    <w:p w14:paraId="4378156C" w14:textId="2C055C07" w:rsidR="0045337D" w:rsidRPr="00A52EF9" w:rsidRDefault="0045337D"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B7619C" w:rsidRPr="00A52EF9">
        <w:rPr>
          <w:sz w:val="16"/>
          <w:szCs w:val="16"/>
          <w:lang w:val="es-MX"/>
        </w:rPr>
        <w:t xml:space="preserve">Al respecto se ha explicado: “En tratándose de inhabilidades, incompatibilidades o prohibiciones no es dable aplicar la ley que las establece por analogía, esto es, a eventos no previstos en ella, pero si es procedente interpretar la ley correspondiente, para determinar su contenido. Dicho en otras palabras, una norma que establece prohibiciones o limitaciones puede ser interpretada para su aplicación, pero no puede ser aplicada analógicamente”. CONSEJO DE ESTADO, Sección Tercera, Sentencia del 11 de septiembre de 2003, </w:t>
      </w:r>
      <w:proofErr w:type="spellStart"/>
      <w:r w:rsidR="00B7619C" w:rsidRPr="00A52EF9">
        <w:rPr>
          <w:sz w:val="16"/>
          <w:szCs w:val="16"/>
          <w:lang w:val="es-MX"/>
        </w:rPr>
        <w:t>Exp</w:t>
      </w:r>
      <w:proofErr w:type="spellEnd"/>
      <w:r w:rsidR="00B7619C" w:rsidRPr="00A52EF9">
        <w:rPr>
          <w:sz w:val="16"/>
          <w:szCs w:val="16"/>
          <w:lang w:val="es-MX"/>
        </w:rPr>
        <w:t>. 1993-1895.</w:t>
      </w:r>
    </w:p>
  </w:footnote>
  <w:footnote w:id="30">
    <w:p w14:paraId="1172406A" w14:textId="419DE699" w:rsidR="000C4082" w:rsidRPr="00A52EF9" w:rsidRDefault="000C4082"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8F006E" w:rsidRPr="00A52EF9">
        <w:rPr>
          <w:sz w:val="16"/>
          <w:szCs w:val="16"/>
        </w:rPr>
        <w:t>Ley 80 de 1993: “Artículo 30. De la estructura de los procedimientos de selección. La licitación se efectuará conforme a las siguientes reglas: […</w:t>
      </w:r>
      <w:proofErr w:type="gramStart"/>
      <w:r w:rsidR="008F006E" w:rsidRPr="00A52EF9">
        <w:rPr>
          <w:sz w:val="16"/>
          <w:szCs w:val="16"/>
        </w:rPr>
        <w:t>]”7º.</w:t>
      </w:r>
      <w:proofErr w:type="gramEnd"/>
      <w:r w:rsidR="008F006E" w:rsidRPr="00A52EF9">
        <w:rPr>
          <w:sz w:val="16"/>
          <w:szCs w:val="16"/>
        </w:rPr>
        <w:t xml:space="preserve"> De acuerdo con la naturaleza, objeto y cuantía del contrato, en los pliegos de condiciones se señalará el plazo razonable dentro del cual la entidad deberá elaborar los estudios técnicos, económicos y jurídicos necesarios para la evaluación de las propuestas y para solicitar a los proponentes</w:t>
      </w:r>
    </w:p>
  </w:footnote>
  <w:footnote w:id="31">
    <w:p w14:paraId="2C18B0E9" w14:textId="565BCD7C" w:rsidR="00B72CAB" w:rsidRPr="00A52EF9" w:rsidRDefault="00B72CAB"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317A13" w:rsidRPr="00A52EF9">
        <w:rPr>
          <w:sz w:val="16"/>
          <w:szCs w:val="16"/>
        </w:rPr>
        <w:t xml:space="preserve">Al respecto ha explicado la jurisprudencia contencioso administrativa lo siguiente: </w:t>
      </w:r>
      <w:proofErr w:type="gramStart"/>
      <w:r w:rsidR="00317A13" w:rsidRPr="00A52EF9">
        <w:rPr>
          <w:sz w:val="16"/>
          <w:szCs w:val="16"/>
        </w:rPr>
        <w:t>“ Conforme</w:t>
      </w:r>
      <w:proofErr w:type="gramEnd"/>
      <w:r w:rsidR="00317A13" w:rsidRPr="00A52EF9">
        <w:rPr>
          <w:sz w:val="16"/>
          <w:szCs w:val="16"/>
        </w:rPr>
        <w:t xml:space="preserv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así que el requisito que el pliego exige aparentemente lo cumple la propuesta, pero la entidad duda si efectivamente es </w:t>
      </w:r>
      <w:proofErr w:type="spellStart"/>
      <w:r w:rsidR="00317A13" w:rsidRPr="00A52EF9">
        <w:rPr>
          <w:sz w:val="16"/>
          <w:szCs w:val="16"/>
        </w:rPr>
        <w:t>así.”De</w:t>
      </w:r>
      <w:proofErr w:type="spellEnd"/>
      <w:r w:rsidR="00317A13" w:rsidRPr="00A52EF9">
        <w:rPr>
          <w:sz w:val="16"/>
          <w:szCs w:val="16"/>
        </w:rPr>
        <w:t xml:space="preserve"> esta manera, aclarar o explicar es diferente a subsanar, pues aquellas acciones no presumen agregar a la oferta requisitos omitidos, luego solicitados por la entidad; la idea inicial más fuerte de su significado es hacer manifiesto, más perceptible, comprensible o dar a entender las causas de lo que sí se encuentra en la oferta, es decir, no se trata de agregar algo a lo propuesto, sino de dar a entender lo que contiene”. CONSEJO DE ESTADO. Sección Tercera. Subsección C. Sentencia del 3 de junio de 2015. C.P. Olga </w:t>
      </w:r>
      <w:proofErr w:type="spellStart"/>
      <w:r w:rsidR="00317A13" w:rsidRPr="00A52EF9">
        <w:rPr>
          <w:sz w:val="16"/>
          <w:szCs w:val="16"/>
        </w:rPr>
        <w:t>Melida</w:t>
      </w:r>
      <w:proofErr w:type="spellEnd"/>
      <w:r w:rsidR="00317A13" w:rsidRPr="00A52EF9">
        <w:rPr>
          <w:sz w:val="16"/>
          <w:szCs w:val="16"/>
        </w:rPr>
        <w:t xml:space="preserve"> Valle De </w:t>
      </w:r>
      <w:proofErr w:type="spellStart"/>
      <w:r w:rsidR="00317A13" w:rsidRPr="00A52EF9">
        <w:rPr>
          <w:sz w:val="16"/>
          <w:szCs w:val="16"/>
        </w:rPr>
        <w:t>De</w:t>
      </w:r>
      <w:proofErr w:type="spellEnd"/>
      <w:r w:rsidR="00317A13" w:rsidRPr="00A52EF9">
        <w:rPr>
          <w:sz w:val="16"/>
          <w:szCs w:val="16"/>
        </w:rPr>
        <w:t xml:space="preserve"> La Hoz (E). </w:t>
      </w:r>
      <w:proofErr w:type="spellStart"/>
      <w:r w:rsidR="00317A13" w:rsidRPr="00A52EF9">
        <w:rPr>
          <w:sz w:val="16"/>
          <w:szCs w:val="16"/>
        </w:rPr>
        <w:t>Exp</w:t>
      </w:r>
      <w:proofErr w:type="spellEnd"/>
      <w:r w:rsidR="00317A13" w:rsidRPr="00A52EF9">
        <w:rPr>
          <w:sz w:val="16"/>
          <w:szCs w:val="16"/>
        </w:rPr>
        <w:t>. No. 31.211.</w:t>
      </w:r>
    </w:p>
  </w:footnote>
  <w:footnote w:id="32">
    <w:p w14:paraId="2D3D6412" w14:textId="77777777" w:rsidR="00583DA5" w:rsidRPr="00A52EF9" w:rsidRDefault="00317A13" w:rsidP="00A52EF9">
      <w:pPr>
        <w:pStyle w:val="Textonotapie"/>
        <w:jc w:val="both"/>
        <w:rPr>
          <w:sz w:val="16"/>
          <w:szCs w:val="16"/>
        </w:rPr>
      </w:pPr>
      <w:r w:rsidRPr="00A52EF9">
        <w:rPr>
          <w:rStyle w:val="Refdenotaalpie"/>
          <w:sz w:val="16"/>
          <w:szCs w:val="16"/>
        </w:rPr>
        <w:footnoteRef/>
      </w:r>
      <w:r w:rsidRPr="00A52EF9">
        <w:rPr>
          <w:sz w:val="16"/>
          <w:szCs w:val="16"/>
        </w:rPr>
        <w:t xml:space="preserve"> </w:t>
      </w:r>
      <w:r w:rsidR="00583DA5" w:rsidRPr="00A52EF9">
        <w:rPr>
          <w:sz w:val="16"/>
          <w:szCs w:val="16"/>
        </w:rPr>
        <w:t xml:space="preserve">Al respecto el CONSEJO DE ESTADO: “En todo caso, se insiste en que subsanar no es lo mismo que aclarar o explicar, aunque en ocasiones aquél se use como consecuencia de las explicaciones dadas.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 Sección Tercera. Subsección C. Sentencia del 12 de noviembre de 2012. C.P. Enrique Gil Botero. </w:t>
      </w:r>
      <w:proofErr w:type="spellStart"/>
      <w:r w:rsidR="00583DA5" w:rsidRPr="00A52EF9">
        <w:rPr>
          <w:sz w:val="16"/>
          <w:szCs w:val="16"/>
        </w:rPr>
        <w:t>Exp</w:t>
      </w:r>
      <w:proofErr w:type="spellEnd"/>
      <w:r w:rsidR="00583DA5" w:rsidRPr="00A52EF9">
        <w:rPr>
          <w:sz w:val="16"/>
          <w:szCs w:val="16"/>
        </w:rPr>
        <w:t>. 27.986.</w:t>
      </w:r>
    </w:p>
    <w:p w14:paraId="1DA9F427" w14:textId="2734C661" w:rsidR="00317A13" w:rsidRDefault="00317A1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8747" w14:textId="77777777" w:rsidR="00993A2A" w:rsidRPr="003F58A1" w:rsidRDefault="00BF345D"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17811309" wp14:editId="4DC3FE62">
          <wp:simplePos x="0" y="0"/>
          <wp:positionH relativeFrom="margin">
            <wp:align>right</wp:align>
          </wp:positionH>
          <wp:positionV relativeFrom="paragraph">
            <wp:posOffset>6985</wp:posOffset>
          </wp:positionV>
          <wp:extent cx="1657350" cy="676275"/>
          <wp:effectExtent l="0" t="0" r="0" b="9525"/>
          <wp:wrapNone/>
          <wp:docPr id="9"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11783816" w14:textId="77777777" w:rsidTr="00B53489">
      <w:tc>
        <w:tcPr>
          <w:tcW w:w="6756" w:type="dxa"/>
        </w:tcPr>
        <w:p w14:paraId="215A6964" w14:textId="77777777" w:rsidR="00993A2A" w:rsidRPr="006478E3" w:rsidRDefault="00BF345D"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489D674" w14:textId="77777777" w:rsidR="00993A2A" w:rsidRPr="0057618A" w:rsidRDefault="00BF345D"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56F4F1A9" w14:textId="77777777" w:rsidR="00993A2A" w:rsidRPr="00367110" w:rsidRDefault="00000000" w:rsidP="00993A2A">
          <w:pPr>
            <w:jc w:val="right"/>
            <w:rPr>
              <w:rFonts w:eastAsia="Arial Nova" w:cs="Arial Nova"/>
              <w:lang w:eastAsia="es-CO"/>
            </w:rPr>
          </w:pPr>
        </w:p>
      </w:tc>
      <w:tc>
        <w:tcPr>
          <w:tcW w:w="1324" w:type="dxa"/>
        </w:tcPr>
        <w:p w14:paraId="0DE7D237" w14:textId="77777777" w:rsidR="00993A2A" w:rsidRPr="00367110" w:rsidRDefault="00000000" w:rsidP="00993A2A">
          <w:pPr>
            <w:jc w:val="right"/>
            <w:rPr>
              <w:rFonts w:eastAsia="Arial Nova" w:cs="Arial Nova"/>
              <w:lang w:eastAsia="es-CO"/>
            </w:rPr>
          </w:pPr>
        </w:p>
      </w:tc>
    </w:tr>
  </w:tbl>
  <w:p w14:paraId="4C0C6EFF" w14:textId="77777777" w:rsidR="00993A2A" w:rsidRPr="0035078D" w:rsidRDefault="00BF345D" w:rsidP="00993A2A">
    <w:pPr>
      <w:pStyle w:val="Encabezado"/>
      <w:ind w:left="3545" w:firstLine="709"/>
      <w:rPr>
        <w:b/>
        <w:bCs/>
        <w:color w:val="9BBB59"/>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7302E5B1" wp14:editId="5132AD50">
          <wp:simplePos x="0" y="0"/>
          <wp:positionH relativeFrom="column">
            <wp:posOffset>62866</wp:posOffset>
          </wp:positionH>
          <wp:positionV relativeFrom="paragraph">
            <wp:posOffset>1905</wp:posOffset>
          </wp:positionV>
          <wp:extent cx="3238500" cy="762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FF35A6"/>
    <w:multiLevelType w:val="hybridMultilevel"/>
    <w:tmpl w:val="A0CC2934"/>
    <w:lvl w:ilvl="0" w:tplc="11A2B960">
      <w:start w:val="1"/>
      <w:numFmt w:val="decimal"/>
      <w:lvlText w:val="%1."/>
      <w:lvlJc w:val="left"/>
      <w:pPr>
        <w:ind w:left="402" w:hanging="284"/>
        <w:jc w:val="right"/>
      </w:pPr>
      <w:rPr>
        <w:rFonts w:hint="default"/>
        <w:b/>
        <w:bCs/>
        <w:spacing w:val="-1"/>
        <w:w w:val="100"/>
        <w:lang w:val="es-ES" w:eastAsia="en-US" w:bidi="ar-SA"/>
      </w:rPr>
    </w:lvl>
    <w:lvl w:ilvl="1" w:tplc="22D478BC">
      <w:numFmt w:val="bullet"/>
      <w:lvlText w:val="•"/>
      <w:lvlJc w:val="left"/>
      <w:pPr>
        <w:ind w:left="1346" w:hanging="284"/>
      </w:pPr>
      <w:rPr>
        <w:rFonts w:hint="default"/>
        <w:lang w:val="es-ES" w:eastAsia="en-US" w:bidi="ar-SA"/>
      </w:rPr>
    </w:lvl>
    <w:lvl w:ilvl="2" w:tplc="35F6A7B8">
      <w:numFmt w:val="bullet"/>
      <w:lvlText w:val="•"/>
      <w:lvlJc w:val="left"/>
      <w:pPr>
        <w:ind w:left="2292" w:hanging="284"/>
      </w:pPr>
      <w:rPr>
        <w:rFonts w:hint="default"/>
        <w:lang w:val="es-ES" w:eastAsia="en-US" w:bidi="ar-SA"/>
      </w:rPr>
    </w:lvl>
    <w:lvl w:ilvl="3" w:tplc="E7262E36">
      <w:numFmt w:val="bullet"/>
      <w:lvlText w:val="•"/>
      <w:lvlJc w:val="left"/>
      <w:pPr>
        <w:ind w:left="3238" w:hanging="284"/>
      </w:pPr>
      <w:rPr>
        <w:rFonts w:hint="default"/>
        <w:lang w:val="es-ES" w:eastAsia="en-US" w:bidi="ar-SA"/>
      </w:rPr>
    </w:lvl>
    <w:lvl w:ilvl="4" w:tplc="2C869C2E">
      <w:numFmt w:val="bullet"/>
      <w:lvlText w:val="•"/>
      <w:lvlJc w:val="left"/>
      <w:pPr>
        <w:ind w:left="4184" w:hanging="284"/>
      </w:pPr>
      <w:rPr>
        <w:rFonts w:hint="default"/>
        <w:lang w:val="es-ES" w:eastAsia="en-US" w:bidi="ar-SA"/>
      </w:rPr>
    </w:lvl>
    <w:lvl w:ilvl="5" w:tplc="05947F5C">
      <w:numFmt w:val="bullet"/>
      <w:lvlText w:val="•"/>
      <w:lvlJc w:val="left"/>
      <w:pPr>
        <w:ind w:left="5130" w:hanging="284"/>
      </w:pPr>
      <w:rPr>
        <w:rFonts w:hint="default"/>
        <w:lang w:val="es-ES" w:eastAsia="en-US" w:bidi="ar-SA"/>
      </w:rPr>
    </w:lvl>
    <w:lvl w:ilvl="6" w:tplc="725CA8EE">
      <w:numFmt w:val="bullet"/>
      <w:lvlText w:val="•"/>
      <w:lvlJc w:val="left"/>
      <w:pPr>
        <w:ind w:left="6076" w:hanging="284"/>
      </w:pPr>
      <w:rPr>
        <w:rFonts w:hint="default"/>
        <w:lang w:val="es-ES" w:eastAsia="en-US" w:bidi="ar-SA"/>
      </w:rPr>
    </w:lvl>
    <w:lvl w:ilvl="7" w:tplc="28408F0C">
      <w:numFmt w:val="bullet"/>
      <w:lvlText w:val="•"/>
      <w:lvlJc w:val="left"/>
      <w:pPr>
        <w:ind w:left="7022" w:hanging="284"/>
      </w:pPr>
      <w:rPr>
        <w:rFonts w:hint="default"/>
        <w:lang w:val="es-ES" w:eastAsia="en-US" w:bidi="ar-SA"/>
      </w:rPr>
    </w:lvl>
    <w:lvl w:ilvl="8" w:tplc="5F060026">
      <w:numFmt w:val="bullet"/>
      <w:lvlText w:val="•"/>
      <w:lvlJc w:val="left"/>
      <w:pPr>
        <w:ind w:left="7968" w:hanging="284"/>
      </w:pPr>
      <w:rPr>
        <w:rFonts w:hint="default"/>
        <w:lang w:val="es-ES" w:eastAsia="en-US" w:bidi="ar-SA"/>
      </w:rPr>
    </w:lvl>
  </w:abstractNum>
  <w:abstractNum w:abstractNumId="2" w15:restartNumberingAfterBreak="0">
    <w:nsid w:val="2231754A"/>
    <w:multiLevelType w:val="hybridMultilevel"/>
    <w:tmpl w:val="29F6206A"/>
    <w:lvl w:ilvl="0" w:tplc="D3C6F798">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4" w15:restartNumberingAfterBreak="0">
    <w:nsid w:val="412E55C0"/>
    <w:multiLevelType w:val="hybridMultilevel"/>
    <w:tmpl w:val="ED521A76"/>
    <w:lvl w:ilvl="0" w:tplc="62D26C00">
      <w:start w:val="1"/>
      <w:numFmt w:val="decimal"/>
      <w:lvlText w:val="%1."/>
      <w:lvlJc w:val="left"/>
      <w:pPr>
        <w:ind w:left="838" w:hanging="360"/>
        <w:jc w:val="right"/>
      </w:pPr>
      <w:rPr>
        <w:rFonts w:hint="default"/>
        <w:b/>
        <w:bCs/>
        <w:spacing w:val="-1"/>
        <w:w w:val="100"/>
        <w:lang w:val="es-ES" w:eastAsia="en-US" w:bidi="ar-SA"/>
      </w:rPr>
    </w:lvl>
    <w:lvl w:ilvl="1" w:tplc="A9DCEB00">
      <w:numFmt w:val="bullet"/>
      <w:lvlText w:val="•"/>
      <w:lvlJc w:val="left"/>
      <w:pPr>
        <w:ind w:left="1726" w:hanging="360"/>
      </w:pPr>
      <w:rPr>
        <w:rFonts w:hint="default"/>
        <w:lang w:val="es-ES" w:eastAsia="en-US" w:bidi="ar-SA"/>
      </w:rPr>
    </w:lvl>
    <w:lvl w:ilvl="2" w:tplc="F18C424A">
      <w:numFmt w:val="bullet"/>
      <w:lvlText w:val="•"/>
      <w:lvlJc w:val="left"/>
      <w:pPr>
        <w:ind w:left="2612" w:hanging="360"/>
      </w:pPr>
      <w:rPr>
        <w:rFonts w:hint="default"/>
        <w:lang w:val="es-ES" w:eastAsia="en-US" w:bidi="ar-SA"/>
      </w:rPr>
    </w:lvl>
    <w:lvl w:ilvl="3" w:tplc="7B70E932">
      <w:numFmt w:val="bullet"/>
      <w:lvlText w:val="•"/>
      <w:lvlJc w:val="left"/>
      <w:pPr>
        <w:ind w:left="3498" w:hanging="360"/>
      </w:pPr>
      <w:rPr>
        <w:rFonts w:hint="default"/>
        <w:lang w:val="es-ES" w:eastAsia="en-US" w:bidi="ar-SA"/>
      </w:rPr>
    </w:lvl>
    <w:lvl w:ilvl="4" w:tplc="DB340A76">
      <w:numFmt w:val="bullet"/>
      <w:lvlText w:val="•"/>
      <w:lvlJc w:val="left"/>
      <w:pPr>
        <w:ind w:left="4384" w:hanging="360"/>
      </w:pPr>
      <w:rPr>
        <w:rFonts w:hint="default"/>
        <w:lang w:val="es-ES" w:eastAsia="en-US" w:bidi="ar-SA"/>
      </w:rPr>
    </w:lvl>
    <w:lvl w:ilvl="5" w:tplc="B54EEA08">
      <w:numFmt w:val="bullet"/>
      <w:lvlText w:val="•"/>
      <w:lvlJc w:val="left"/>
      <w:pPr>
        <w:ind w:left="5270" w:hanging="360"/>
      </w:pPr>
      <w:rPr>
        <w:rFonts w:hint="default"/>
        <w:lang w:val="es-ES" w:eastAsia="en-US" w:bidi="ar-SA"/>
      </w:rPr>
    </w:lvl>
    <w:lvl w:ilvl="6" w:tplc="F038328E">
      <w:numFmt w:val="bullet"/>
      <w:lvlText w:val="•"/>
      <w:lvlJc w:val="left"/>
      <w:pPr>
        <w:ind w:left="6156" w:hanging="360"/>
      </w:pPr>
      <w:rPr>
        <w:rFonts w:hint="default"/>
        <w:lang w:val="es-ES" w:eastAsia="en-US" w:bidi="ar-SA"/>
      </w:rPr>
    </w:lvl>
    <w:lvl w:ilvl="7" w:tplc="D3CAA94C">
      <w:numFmt w:val="bullet"/>
      <w:lvlText w:val="•"/>
      <w:lvlJc w:val="left"/>
      <w:pPr>
        <w:ind w:left="7042" w:hanging="360"/>
      </w:pPr>
      <w:rPr>
        <w:rFonts w:hint="default"/>
        <w:lang w:val="es-ES" w:eastAsia="en-US" w:bidi="ar-SA"/>
      </w:rPr>
    </w:lvl>
    <w:lvl w:ilvl="8" w:tplc="786C481C">
      <w:numFmt w:val="bullet"/>
      <w:lvlText w:val="•"/>
      <w:lvlJc w:val="left"/>
      <w:pPr>
        <w:ind w:left="7928" w:hanging="360"/>
      </w:pPr>
      <w:rPr>
        <w:rFonts w:hint="default"/>
        <w:lang w:val="es-ES" w:eastAsia="en-US" w:bidi="ar-SA"/>
      </w:rPr>
    </w:lvl>
  </w:abstractNum>
  <w:abstractNum w:abstractNumId="5" w15:restartNumberingAfterBreak="0">
    <w:nsid w:val="53D61127"/>
    <w:multiLevelType w:val="multilevel"/>
    <w:tmpl w:val="12E41E38"/>
    <w:lvl w:ilvl="0">
      <w:start w:val="2"/>
      <w:numFmt w:val="decimal"/>
      <w:lvlText w:val="%1."/>
      <w:lvlJc w:val="left"/>
      <w:pPr>
        <w:ind w:left="478" w:hanging="360"/>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8" w:hanging="431"/>
      </w:pPr>
      <w:rPr>
        <w:rFonts w:ascii="Arial" w:eastAsia="Arial" w:hAnsi="Arial" w:cs="Arial" w:hint="default"/>
        <w:b/>
        <w:bCs/>
        <w:spacing w:val="-1"/>
        <w:w w:val="100"/>
        <w:sz w:val="22"/>
        <w:szCs w:val="22"/>
        <w:lang w:val="es-ES" w:eastAsia="en-US" w:bidi="ar-SA"/>
      </w:rPr>
    </w:lvl>
    <w:lvl w:ilvl="2">
      <w:start w:val="1"/>
      <w:numFmt w:val="upperLetter"/>
      <w:lvlText w:val="[%3]"/>
      <w:lvlJc w:val="left"/>
      <w:pPr>
        <w:ind w:left="827" w:hanging="331"/>
      </w:pPr>
      <w:rPr>
        <w:rFonts w:ascii="Arial MT" w:eastAsia="Arial MT" w:hAnsi="Arial MT" w:cs="Arial MT" w:hint="default"/>
        <w:spacing w:val="-1"/>
        <w:w w:val="100"/>
        <w:sz w:val="21"/>
        <w:szCs w:val="21"/>
        <w:lang w:val="es-ES" w:eastAsia="en-US" w:bidi="ar-SA"/>
      </w:rPr>
    </w:lvl>
    <w:lvl w:ilvl="3">
      <w:numFmt w:val="bullet"/>
      <w:lvlText w:val="•"/>
      <w:lvlJc w:val="left"/>
      <w:pPr>
        <w:ind w:left="1950" w:hanging="331"/>
      </w:pPr>
      <w:rPr>
        <w:rFonts w:hint="default"/>
        <w:lang w:val="es-ES" w:eastAsia="en-US" w:bidi="ar-SA"/>
      </w:rPr>
    </w:lvl>
    <w:lvl w:ilvl="4">
      <w:numFmt w:val="bullet"/>
      <w:lvlText w:val="•"/>
      <w:lvlJc w:val="left"/>
      <w:pPr>
        <w:ind w:left="3080" w:hanging="331"/>
      </w:pPr>
      <w:rPr>
        <w:rFonts w:hint="default"/>
        <w:lang w:val="es-ES" w:eastAsia="en-US" w:bidi="ar-SA"/>
      </w:rPr>
    </w:lvl>
    <w:lvl w:ilvl="5">
      <w:numFmt w:val="bullet"/>
      <w:lvlText w:val="•"/>
      <w:lvlJc w:val="left"/>
      <w:pPr>
        <w:ind w:left="4210" w:hanging="331"/>
      </w:pPr>
      <w:rPr>
        <w:rFonts w:hint="default"/>
        <w:lang w:val="es-ES" w:eastAsia="en-US" w:bidi="ar-SA"/>
      </w:rPr>
    </w:lvl>
    <w:lvl w:ilvl="6">
      <w:numFmt w:val="bullet"/>
      <w:lvlText w:val="•"/>
      <w:lvlJc w:val="left"/>
      <w:pPr>
        <w:ind w:left="5340" w:hanging="331"/>
      </w:pPr>
      <w:rPr>
        <w:rFonts w:hint="default"/>
        <w:lang w:val="es-ES" w:eastAsia="en-US" w:bidi="ar-SA"/>
      </w:rPr>
    </w:lvl>
    <w:lvl w:ilvl="7">
      <w:numFmt w:val="bullet"/>
      <w:lvlText w:val="•"/>
      <w:lvlJc w:val="left"/>
      <w:pPr>
        <w:ind w:left="6470" w:hanging="331"/>
      </w:pPr>
      <w:rPr>
        <w:rFonts w:hint="default"/>
        <w:lang w:val="es-ES" w:eastAsia="en-US" w:bidi="ar-SA"/>
      </w:rPr>
    </w:lvl>
    <w:lvl w:ilvl="8">
      <w:numFmt w:val="bullet"/>
      <w:lvlText w:val="•"/>
      <w:lvlJc w:val="left"/>
      <w:pPr>
        <w:ind w:left="7600" w:hanging="331"/>
      </w:pPr>
      <w:rPr>
        <w:rFonts w:hint="default"/>
        <w:lang w:val="es-ES" w:eastAsia="en-US" w:bidi="ar-SA"/>
      </w:rPr>
    </w:lvl>
  </w:abstractNum>
  <w:abstractNum w:abstractNumId="6" w15:restartNumberingAfterBreak="0">
    <w:nsid w:val="7E0A2725"/>
    <w:multiLevelType w:val="hybridMultilevel"/>
    <w:tmpl w:val="F8DCD058"/>
    <w:lvl w:ilvl="0" w:tplc="381A9A5C">
      <w:start w:val="2"/>
      <w:numFmt w:val="decimal"/>
      <w:lvlText w:val="%1."/>
      <w:lvlJc w:val="left"/>
      <w:pPr>
        <w:ind w:left="827" w:hanging="707"/>
      </w:pPr>
      <w:rPr>
        <w:rFonts w:ascii="Arial MT" w:eastAsia="Arial MT" w:hAnsi="Arial MT" w:cs="Arial MT" w:hint="default"/>
        <w:spacing w:val="-1"/>
        <w:w w:val="100"/>
        <w:sz w:val="21"/>
        <w:szCs w:val="21"/>
        <w:lang w:val="es-ES" w:eastAsia="en-US" w:bidi="ar-SA"/>
      </w:rPr>
    </w:lvl>
    <w:lvl w:ilvl="1" w:tplc="21A632E6">
      <w:numFmt w:val="bullet"/>
      <w:lvlText w:val="•"/>
      <w:lvlJc w:val="left"/>
      <w:pPr>
        <w:ind w:left="1724" w:hanging="707"/>
      </w:pPr>
      <w:rPr>
        <w:rFonts w:hint="default"/>
        <w:lang w:val="es-ES" w:eastAsia="en-US" w:bidi="ar-SA"/>
      </w:rPr>
    </w:lvl>
    <w:lvl w:ilvl="2" w:tplc="FFCA9910">
      <w:numFmt w:val="bullet"/>
      <w:lvlText w:val="•"/>
      <w:lvlJc w:val="left"/>
      <w:pPr>
        <w:ind w:left="2628" w:hanging="707"/>
      </w:pPr>
      <w:rPr>
        <w:rFonts w:hint="default"/>
        <w:lang w:val="es-ES" w:eastAsia="en-US" w:bidi="ar-SA"/>
      </w:rPr>
    </w:lvl>
    <w:lvl w:ilvl="3" w:tplc="774AEAD8">
      <w:numFmt w:val="bullet"/>
      <w:lvlText w:val="•"/>
      <w:lvlJc w:val="left"/>
      <w:pPr>
        <w:ind w:left="3532" w:hanging="707"/>
      </w:pPr>
      <w:rPr>
        <w:rFonts w:hint="default"/>
        <w:lang w:val="es-ES" w:eastAsia="en-US" w:bidi="ar-SA"/>
      </w:rPr>
    </w:lvl>
    <w:lvl w:ilvl="4" w:tplc="13169E2E">
      <w:numFmt w:val="bullet"/>
      <w:lvlText w:val="•"/>
      <w:lvlJc w:val="left"/>
      <w:pPr>
        <w:ind w:left="4436" w:hanging="707"/>
      </w:pPr>
      <w:rPr>
        <w:rFonts w:hint="default"/>
        <w:lang w:val="es-ES" w:eastAsia="en-US" w:bidi="ar-SA"/>
      </w:rPr>
    </w:lvl>
    <w:lvl w:ilvl="5" w:tplc="E1203640">
      <w:numFmt w:val="bullet"/>
      <w:lvlText w:val="•"/>
      <w:lvlJc w:val="left"/>
      <w:pPr>
        <w:ind w:left="5340" w:hanging="707"/>
      </w:pPr>
      <w:rPr>
        <w:rFonts w:hint="default"/>
        <w:lang w:val="es-ES" w:eastAsia="en-US" w:bidi="ar-SA"/>
      </w:rPr>
    </w:lvl>
    <w:lvl w:ilvl="6" w:tplc="A342B8E0">
      <w:numFmt w:val="bullet"/>
      <w:lvlText w:val="•"/>
      <w:lvlJc w:val="left"/>
      <w:pPr>
        <w:ind w:left="6244" w:hanging="707"/>
      </w:pPr>
      <w:rPr>
        <w:rFonts w:hint="default"/>
        <w:lang w:val="es-ES" w:eastAsia="en-US" w:bidi="ar-SA"/>
      </w:rPr>
    </w:lvl>
    <w:lvl w:ilvl="7" w:tplc="16CCEB04">
      <w:numFmt w:val="bullet"/>
      <w:lvlText w:val="•"/>
      <w:lvlJc w:val="left"/>
      <w:pPr>
        <w:ind w:left="7148" w:hanging="707"/>
      </w:pPr>
      <w:rPr>
        <w:rFonts w:hint="default"/>
        <w:lang w:val="es-ES" w:eastAsia="en-US" w:bidi="ar-SA"/>
      </w:rPr>
    </w:lvl>
    <w:lvl w:ilvl="8" w:tplc="C0F4D5CC">
      <w:numFmt w:val="bullet"/>
      <w:lvlText w:val="•"/>
      <w:lvlJc w:val="left"/>
      <w:pPr>
        <w:ind w:left="8052" w:hanging="707"/>
      </w:pPr>
      <w:rPr>
        <w:rFonts w:hint="default"/>
        <w:lang w:val="es-ES" w:eastAsia="en-US" w:bidi="ar-SA"/>
      </w:rPr>
    </w:lvl>
  </w:abstractNum>
  <w:num w:numId="1" w16cid:durableId="76945674">
    <w:abstractNumId w:val="0"/>
  </w:num>
  <w:num w:numId="2" w16cid:durableId="1393382980">
    <w:abstractNumId w:val="3"/>
  </w:num>
  <w:num w:numId="3" w16cid:durableId="290601936">
    <w:abstractNumId w:val="2"/>
  </w:num>
  <w:num w:numId="4" w16cid:durableId="1726903736">
    <w:abstractNumId w:val="4"/>
  </w:num>
  <w:num w:numId="5" w16cid:durableId="187792498">
    <w:abstractNumId w:val="1"/>
  </w:num>
  <w:num w:numId="6" w16cid:durableId="2035031398">
    <w:abstractNumId w:val="5"/>
  </w:num>
  <w:num w:numId="7" w16cid:durableId="1819688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28"/>
    <w:rsid w:val="00014C37"/>
    <w:rsid w:val="0002573E"/>
    <w:rsid w:val="000829C1"/>
    <w:rsid w:val="000A47CF"/>
    <w:rsid w:val="000A768D"/>
    <w:rsid w:val="000C4082"/>
    <w:rsid w:val="000D4AA9"/>
    <w:rsid w:val="001052DD"/>
    <w:rsid w:val="001121A4"/>
    <w:rsid w:val="00132D35"/>
    <w:rsid w:val="00166E10"/>
    <w:rsid w:val="00197105"/>
    <w:rsid w:val="001D1410"/>
    <w:rsid w:val="001E6C02"/>
    <w:rsid w:val="002017D5"/>
    <w:rsid w:val="0021678E"/>
    <w:rsid w:val="002229A0"/>
    <w:rsid w:val="002557F1"/>
    <w:rsid w:val="0026566B"/>
    <w:rsid w:val="002862BF"/>
    <w:rsid w:val="002B589B"/>
    <w:rsid w:val="002F6C2A"/>
    <w:rsid w:val="002F7780"/>
    <w:rsid w:val="00304F85"/>
    <w:rsid w:val="0031527D"/>
    <w:rsid w:val="00317A13"/>
    <w:rsid w:val="00324698"/>
    <w:rsid w:val="00331B49"/>
    <w:rsid w:val="003363F3"/>
    <w:rsid w:val="003456D4"/>
    <w:rsid w:val="0035078D"/>
    <w:rsid w:val="00366D6A"/>
    <w:rsid w:val="003821EC"/>
    <w:rsid w:val="00393812"/>
    <w:rsid w:val="003C281F"/>
    <w:rsid w:val="003F3D86"/>
    <w:rsid w:val="004262E6"/>
    <w:rsid w:val="00430FE9"/>
    <w:rsid w:val="0045337D"/>
    <w:rsid w:val="004562F8"/>
    <w:rsid w:val="004953F6"/>
    <w:rsid w:val="004A56AA"/>
    <w:rsid w:val="004B56AD"/>
    <w:rsid w:val="005267DC"/>
    <w:rsid w:val="00566B0F"/>
    <w:rsid w:val="00567C1B"/>
    <w:rsid w:val="00570437"/>
    <w:rsid w:val="00583DA5"/>
    <w:rsid w:val="005954BE"/>
    <w:rsid w:val="00597167"/>
    <w:rsid w:val="005F3C32"/>
    <w:rsid w:val="006302FF"/>
    <w:rsid w:val="00640C73"/>
    <w:rsid w:val="00651A7A"/>
    <w:rsid w:val="006B0A3D"/>
    <w:rsid w:val="006C4406"/>
    <w:rsid w:val="006D13DD"/>
    <w:rsid w:val="006F1936"/>
    <w:rsid w:val="00723724"/>
    <w:rsid w:val="007326C6"/>
    <w:rsid w:val="00734E1F"/>
    <w:rsid w:val="00737ABD"/>
    <w:rsid w:val="00744D3C"/>
    <w:rsid w:val="007513B7"/>
    <w:rsid w:val="00756894"/>
    <w:rsid w:val="00761F8F"/>
    <w:rsid w:val="007A0906"/>
    <w:rsid w:val="007A5919"/>
    <w:rsid w:val="007B7B37"/>
    <w:rsid w:val="007E543E"/>
    <w:rsid w:val="007E6BC1"/>
    <w:rsid w:val="0081161F"/>
    <w:rsid w:val="00814A0E"/>
    <w:rsid w:val="008250BE"/>
    <w:rsid w:val="00884E4D"/>
    <w:rsid w:val="008A0805"/>
    <w:rsid w:val="008A0BA0"/>
    <w:rsid w:val="008D2137"/>
    <w:rsid w:val="008E0F4D"/>
    <w:rsid w:val="008F006E"/>
    <w:rsid w:val="009048A2"/>
    <w:rsid w:val="0091716B"/>
    <w:rsid w:val="0093548E"/>
    <w:rsid w:val="009633F9"/>
    <w:rsid w:val="009844DA"/>
    <w:rsid w:val="009A264D"/>
    <w:rsid w:val="009A3BF4"/>
    <w:rsid w:val="009E551D"/>
    <w:rsid w:val="00A04183"/>
    <w:rsid w:val="00A15149"/>
    <w:rsid w:val="00A3343A"/>
    <w:rsid w:val="00A42952"/>
    <w:rsid w:val="00A52EF9"/>
    <w:rsid w:val="00A7150D"/>
    <w:rsid w:val="00AD0ED0"/>
    <w:rsid w:val="00AD5488"/>
    <w:rsid w:val="00AE13A8"/>
    <w:rsid w:val="00B34BF5"/>
    <w:rsid w:val="00B43286"/>
    <w:rsid w:val="00B613FC"/>
    <w:rsid w:val="00B72CAB"/>
    <w:rsid w:val="00B7619C"/>
    <w:rsid w:val="00B92028"/>
    <w:rsid w:val="00BC0D1B"/>
    <w:rsid w:val="00BD2796"/>
    <w:rsid w:val="00BF345D"/>
    <w:rsid w:val="00C15A6E"/>
    <w:rsid w:val="00C17B26"/>
    <w:rsid w:val="00C56BB4"/>
    <w:rsid w:val="00C70AA0"/>
    <w:rsid w:val="00C8267D"/>
    <w:rsid w:val="00CA20AB"/>
    <w:rsid w:val="00CA4468"/>
    <w:rsid w:val="00CB1E3E"/>
    <w:rsid w:val="00CE04D9"/>
    <w:rsid w:val="00CF1101"/>
    <w:rsid w:val="00D1596C"/>
    <w:rsid w:val="00D25F6F"/>
    <w:rsid w:val="00D327AA"/>
    <w:rsid w:val="00D36E9B"/>
    <w:rsid w:val="00D46E38"/>
    <w:rsid w:val="00D50FB0"/>
    <w:rsid w:val="00D8243E"/>
    <w:rsid w:val="00DB1429"/>
    <w:rsid w:val="00DE378C"/>
    <w:rsid w:val="00E924C9"/>
    <w:rsid w:val="00E96A8B"/>
    <w:rsid w:val="00EC5190"/>
    <w:rsid w:val="00ED2C50"/>
    <w:rsid w:val="00EE4E58"/>
    <w:rsid w:val="00F12F8F"/>
    <w:rsid w:val="00F36449"/>
    <w:rsid w:val="00F7678D"/>
    <w:rsid w:val="00F80D53"/>
    <w:rsid w:val="00FD6C75"/>
    <w:rsid w:val="2FAAB275"/>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1AEB"/>
  <w15:chartTrackingRefBased/>
  <w15:docId w15:val="{4E8BF209-64F0-E246-9F65-146EB355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8F"/>
    <w:pPr>
      <w:spacing w:after="200" w:line="276" w:lineRule="auto"/>
      <w:jc w:val="both"/>
    </w:pPr>
    <w:rPr>
      <w:szCs w:val="22"/>
      <w:lang w:val="es-MX"/>
    </w:rPr>
  </w:style>
  <w:style w:type="paragraph" w:styleId="Ttulo1">
    <w:name w:val="heading 1"/>
    <w:basedOn w:val="Normal"/>
    <w:link w:val="Ttulo1Car"/>
    <w:uiPriority w:val="9"/>
    <w:qFormat/>
    <w:rsid w:val="00567C1B"/>
    <w:pPr>
      <w:widowControl w:val="0"/>
      <w:autoSpaceDE w:val="0"/>
      <w:autoSpaceDN w:val="0"/>
      <w:spacing w:after="0" w:line="240" w:lineRule="auto"/>
      <w:ind w:left="118"/>
      <w:jc w:val="left"/>
      <w:outlineLvl w:val="0"/>
    </w:pPr>
    <w:rPr>
      <w:rFonts w:ascii="Arial" w:eastAsia="Arial" w:hAnsi="Arial" w:cs="Arial"/>
      <w:b/>
      <w:bCs/>
      <w:sz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92028"/>
    <w:pPr>
      <w:tabs>
        <w:tab w:val="center" w:pos="4419"/>
        <w:tab w:val="right" w:pos="8838"/>
      </w:tabs>
    </w:pPr>
  </w:style>
  <w:style w:type="character" w:customStyle="1" w:styleId="PiedepginaCar">
    <w:name w:val="Pie de página Car"/>
    <w:basedOn w:val="Fuentedeprrafopredeter"/>
    <w:link w:val="Piedepgina"/>
    <w:uiPriority w:val="99"/>
    <w:rsid w:val="00B92028"/>
    <w:rPr>
      <w:szCs w:val="22"/>
      <w:lang w:val="es-MX"/>
    </w:rPr>
  </w:style>
  <w:style w:type="paragraph" w:styleId="Encabezado">
    <w:name w:val="header"/>
    <w:basedOn w:val="Normal"/>
    <w:link w:val="EncabezadoCar"/>
    <w:uiPriority w:val="99"/>
    <w:unhideWhenUsed/>
    <w:rsid w:val="00B92028"/>
    <w:pPr>
      <w:tabs>
        <w:tab w:val="center" w:pos="4252"/>
        <w:tab w:val="right" w:pos="8504"/>
      </w:tabs>
    </w:pPr>
  </w:style>
  <w:style w:type="character" w:customStyle="1" w:styleId="EncabezadoCar">
    <w:name w:val="Encabezado Car"/>
    <w:basedOn w:val="Fuentedeprrafopredeter"/>
    <w:link w:val="Encabezado"/>
    <w:uiPriority w:val="99"/>
    <w:rsid w:val="00B92028"/>
    <w:rPr>
      <w:szCs w:val="22"/>
      <w:lang w:val="es-MX"/>
    </w:rPr>
  </w:style>
  <w:style w:type="table" w:styleId="Tablaconcuadrcula">
    <w:name w:val="Table Grid"/>
    <w:basedOn w:val="Tablanormal"/>
    <w:uiPriority w:val="59"/>
    <w:qFormat/>
    <w:rsid w:val="00B92028"/>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B92028"/>
    <w:pPr>
      <w:spacing w:before="100" w:beforeAutospacing="1" w:after="100" w:afterAutospacing="1"/>
    </w:pPr>
    <w:rPr>
      <w:rFonts w:ascii="Times New Roman" w:eastAsia="Times New Roman" w:hAnsi="Times New Roman" w:cs="Times New Roman"/>
      <w:szCs w:val="24"/>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B92028"/>
    <w:rPr>
      <w:vertAlign w:val="superscript"/>
    </w:rPr>
  </w:style>
  <w:style w:type="paragraph" w:customStyle="1" w:styleId="Appelnotedebasde">
    <w:name w:val="Appel note de bas de..."/>
    <w:basedOn w:val="Normal"/>
    <w:link w:val="Refdenotaalpie"/>
    <w:uiPriority w:val="99"/>
    <w:rsid w:val="00B92028"/>
    <w:pPr>
      <w:spacing w:after="160" w:line="240" w:lineRule="exact"/>
    </w:pPr>
    <w:rPr>
      <w:szCs w:val="24"/>
      <w:vertAlign w:val="superscript"/>
      <w:lang w:val="es-CO"/>
    </w:rPr>
  </w:style>
  <w:style w:type="character" w:customStyle="1" w:styleId="NormalWebCar">
    <w:name w:val="Normal (Web) Car"/>
    <w:link w:val="NormalWeb"/>
    <w:uiPriority w:val="99"/>
    <w:locked/>
    <w:rsid w:val="00B92028"/>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B920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B92028"/>
    <w:pPr>
      <w:spacing w:after="0" w:line="240" w:lineRule="auto"/>
      <w:ind w:left="720"/>
      <w:contextualSpacing/>
      <w:jc w:val="left"/>
    </w:pPr>
    <w:rPr>
      <w:szCs w:val="24"/>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B92028"/>
    <w:pPr>
      <w:widowControl w:val="0"/>
      <w:autoSpaceDE w:val="0"/>
      <w:autoSpaceDN w:val="0"/>
      <w:spacing w:after="0" w:line="240" w:lineRule="auto"/>
      <w:jc w:val="left"/>
    </w:pPr>
    <w:rPr>
      <w:rFonts w:ascii="Arial" w:eastAsia="Arial" w:hAnsi="Arial" w:cs="Arial"/>
      <w:sz w:val="20"/>
      <w:szCs w:val="20"/>
      <w:lang w:val="es-E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B92028"/>
    <w:rPr>
      <w:rFonts w:ascii="Arial" w:eastAsia="Arial" w:hAnsi="Arial" w:cs="Arial"/>
      <w:sz w:val="20"/>
      <w:szCs w:val="20"/>
      <w:lang w:val="es-ES"/>
    </w:rPr>
  </w:style>
  <w:style w:type="character" w:customStyle="1" w:styleId="normaltextrun">
    <w:name w:val="normaltextrun"/>
    <w:basedOn w:val="Fuentedeprrafopredeter"/>
    <w:rsid w:val="00B92028"/>
  </w:style>
  <w:style w:type="paragraph" w:styleId="Sinespaciado">
    <w:name w:val="No Spacing"/>
    <w:uiPriority w:val="1"/>
    <w:qFormat/>
    <w:rsid w:val="00B92028"/>
    <w:pPr>
      <w:jc w:val="both"/>
    </w:pPr>
    <w:rPr>
      <w:szCs w:val="22"/>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92028"/>
  </w:style>
  <w:style w:type="paragraph" w:styleId="Textoindependiente">
    <w:name w:val="Body Text"/>
    <w:basedOn w:val="Normal"/>
    <w:link w:val="TextoindependienteCar"/>
    <w:uiPriority w:val="1"/>
    <w:qFormat/>
    <w:rsid w:val="00B92028"/>
    <w:pPr>
      <w:widowControl w:val="0"/>
      <w:autoSpaceDE w:val="0"/>
      <w:autoSpaceDN w:val="0"/>
      <w:spacing w:after="0" w:line="240" w:lineRule="auto"/>
      <w:jc w:val="left"/>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92028"/>
    <w:rPr>
      <w:rFonts w:ascii="Arial" w:eastAsia="Arial" w:hAnsi="Arial" w:cs="Arial"/>
      <w:sz w:val="22"/>
      <w:szCs w:val="22"/>
      <w:lang w:val="es-ES"/>
    </w:rPr>
  </w:style>
  <w:style w:type="paragraph" w:styleId="Revisin">
    <w:name w:val="Revision"/>
    <w:hidden/>
    <w:uiPriority w:val="99"/>
    <w:semiHidden/>
    <w:rsid w:val="000829C1"/>
    <w:rPr>
      <w:szCs w:val="22"/>
      <w:lang w:val="es-MX"/>
    </w:rPr>
  </w:style>
  <w:style w:type="character" w:styleId="Refdecomentario">
    <w:name w:val="annotation reference"/>
    <w:basedOn w:val="Fuentedeprrafopredeter"/>
    <w:uiPriority w:val="99"/>
    <w:semiHidden/>
    <w:unhideWhenUsed/>
    <w:rsid w:val="000829C1"/>
    <w:rPr>
      <w:sz w:val="16"/>
      <w:szCs w:val="16"/>
    </w:rPr>
  </w:style>
  <w:style w:type="paragraph" w:styleId="Textocomentario">
    <w:name w:val="annotation text"/>
    <w:basedOn w:val="Normal"/>
    <w:link w:val="TextocomentarioCar"/>
    <w:uiPriority w:val="99"/>
    <w:unhideWhenUsed/>
    <w:rsid w:val="000829C1"/>
    <w:pPr>
      <w:spacing w:line="240" w:lineRule="auto"/>
    </w:pPr>
    <w:rPr>
      <w:sz w:val="20"/>
      <w:szCs w:val="20"/>
    </w:rPr>
  </w:style>
  <w:style w:type="character" w:customStyle="1" w:styleId="TextocomentarioCar">
    <w:name w:val="Texto comentario Car"/>
    <w:basedOn w:val="Fuentedeprrafopredeter"/>
    <w:link w:val="Textocomentario"/>
    <w:uiPriority w:val="99"/>
    <w:rsid w:val="000829C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0829C1"/>
    <w:rPr>
      <w:b/>
      <w:bCs/>
    </w:rPr>
  </w:style>
  <w:style w:type="character" w:customStyle="1" w:styleId="AsuntodelcomentarioCar">
    <w:name w:val="Asunto del comentario Car"/>
    <w:basedOn w:val="TextocomentarioCar"/>
    <w:link w:val="Asuntodelcomentario"/>
    <w:uiPriority w:val="99"/>
    <w:semiHidden/>
    <w:rsid w:val="000829C1"/>
    <w:rPr>
      <w:b/>
      <w:bCs/>
      <w:sz w:val="20"/>
      <w:szCs w:val="20"/>
      <w:lang w:val="es-MX"/>
    </w:rPr>
  </w:style>
  <w:style w:type="character" w:customStyle="1" w:styleId="Ttulo1Car">
    <w:name w:val="Título 1 Car"/>
    <w:basedOn w:val="Fuentedeprrafopredeter"/>
    <w:link w:val="Ttulo1"/>
    <w:uiPriority w:val="9"/>
    <w:rsid w:val="00567C1B"/>
    <w:rPr>
      <w:rFonts w:ascii="Arial" w:eastAsia="Arial" w:hAnsi="Arial" w:cs="Arial"/>
      <w:b/>
      <w:bCs/>
      <w:sz w:val="22"/>
      <w:szCs w:val="22"/>
      <w:lang w:val="es-ES"/>
    </w:rPr>
  </w:style>
  <w:style w:type="character" w:styleId="Hipervnculo">
    <w:name w:val="Hyperlink"/>
    <w:basedOn w:val="Fuentedeprrafopredeter"/>
    <w:uiPriority w:val="99"/>
    <w:unhideWhenUsed/>
    <w:rsid w:val="00B34BF5"/>
    <w:rPr>
      <w:color w:val="0563C1" w:themeColor="hyperlink"/>
      <w:u w:val="single"/>
    </w:rPr>
  </w:style>
  <w:style w:type="character" w:styleId="Mencinsinresolver">
    <w:name w:val="Unresolved Mention"/>
    <w:basedOn w:val="Fuentedeprrafopredeter"/>
    <w:uiPriority w:val="99"/>
    <w:semiHidden/>
    <w:unhideWhenUsed/>
    <w:rsid w:val="00B34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345668">
      <w:bodyDiv w:val="1"/>
      <w:marLeft w:val="0"/>
      <w:marRight w:val="0"/>
      <w:marTop w:val="0"/>
      <w:marBottom w:val="0"/>
      <w:divBdr>
        <w:top w:val="none" w:sz="0" w:space="0" w:color="auto"/>
        <w:left w:val="none" w:sz="0" w:space="0" w:color="auto"/>
        <w:bottom w:val="none" w:sz="0" w:space="0" w:color="auto"/>
        <w:right w:val="none" w:sz="0" w:space="0" w:color="auto"/>
      </w:divBdr>
    </w:div>
    <w:div w:id="19131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idica@uniquindio.edu.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artificialmente_bajas.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12E24-0390-437F-BEB2-848DC7CEC0FD}">
  <ds:schemaRefs>
    <ds:schemaRef ds:uri="http://schemas.microsoft.com/sharepoint/v3/contenttype/forms"/>
  </ds:schemaRefs>
</ds:datastoreItem>
</file>

<file path=customXml/itemProps2.xml><?xml version="1.0" encoding="utf-8"?>
<ds:datastoreItem xmlns:ds="http://schemas.openxmlformats.org/officeDocument/2006/customXml" ds:itemID="{8BFF133C-9303-4FF2-A5BE-AC6796C6A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E1303-C6A8-4A14-9C97-A0C0569FBB9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49390175-62D0-44A7-A833-27984EE7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11065</Words>
  <Characters>60861</Characters>
  <Application>Microsoft Office Word</Application>
  <DocSecurity>0</DocSecurity>
  <Lines>507</Lines>
  <Paragraphs>143</Paragraphs>
  <ScaleCrop>false</ScaleCrop>
  <Company/>
  <LinksUpToDate>false</LinksUpToDate>
  <CharactersWithSpaces>71783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dc:creator>
  <cp:keywords/>
  <dc:description/>
  <cp:lastModifiedBy>Ana Maria Velez Arteaga</cp:lastModifiedBy>
  <cp:revision>104</cp:revision>
  <dcterms:created xsi:type="dcterms:W3CDTF">2023-04-17T14:21:00Z</dcterms:created>
  <dcterms:modified xsi:type="dcterms:W3CDTF">2023-04-17T15:11:00Z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