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3F3AA" w14:textId="77777777" w:rsidR="00482EC5" w:rsidRPr="0069089E" w:rsidRDefault="00482EC5" w:rsidP="00482EC5">
      <w:pPr>
        <w:pStyle w:val="Textoindependiente"/>
        <w:spacing w:line="276" w:lineRule="auto"/>
        <w:ind w:right="295"/>
        <w:jc w:val="both"/>
        <w:rPr>
          <w:b/>
          <w:bCs/>
        </w:rPr>
      </w:pPr>
      <w:r w:rsidRPr="0069089E">
        <w:rPr>
          <w:b/>
          <w:bCs/>
        </w:rPr>
        <w:t>LEY 527 DE 1999</w:t>
      </w:r>
      <w:r>
        <w:rPr>
          <w:b/>
          <w:bCs/>
        </w:rPr>
        <w:t xml:space="preserve"> – </w:t>
      </w:r>
      <w:r w:rsidRPr="0069089E">
        <w:rPr>
          <w:b/>
          <w:bCs/>
        </w:rPr>
        <w:t>Articulo 10</w:t>
      </w:r>
      <w:r>
        <w:rPr>
          <w:b/>
          <w:bCs/>
        </w:rPr>
        <w:t xml:space="preserve"> – </w:t>
      </w:r>
      <w:r w:rsidRPr="0069089E">
        <w:rPr>
          <w:b/>
          <w:bCs/>
        </w:rPr>
        <w:t xml:space="preserve">Actuación </w:t>
      </w:r>
      <w:r>
        <w:rPr>
          <w:b/>
          <w:bCs/>
        </w:rPr>
        <w:t>–</w:t>
      </w:r>
      <w:r w:rsidRPr="0069089E">
        <w:rPr>
          <w:b/>
          <w:bCs/>
        </w:rPr>
        <w:t xml:space="preserve"> Eficiente </w:t>
      </w:r>
      <w:r>
        <w:rPr>
          <w:b/>
          <w:bCs/>
        </w:rPr>
        <w:t>–</w:t>
      </w:r>
      <w:r w:rsidRPr="0069089E">
        <w:rPr>
          <w:b/>
          <w:bCs/>
        </w:rPr>
        <w:t xml:space="preserve"> Valida </w:t>
      </w:r>
      <w:r>
        <w:rPr>
          <w:b/>
          <w:bCs/>
        </w:rPr>
        <w:t>–</w:t>
      </w:r>
      <w:r w:rsidRPr="0069089E">
        <w:rPr>
          <w:b/>
          <w:bCs/>
        </w:rPr>
        <w:t xml:space="preserve"> Obligatoriedad – Información</w:t>
      </w:r>
    </w:p>
    <w:p w14:paraId="4ED7A935" w14:textId="77777777" w:rsidR="00482EC5" w:rsidRDefault="00482EC5" w:rsidP="00482EC5">
      <w:pPr>
        <w:pStyle w:val="Textoindependiente"/>
        <w:spacing w:line="276" w:lineRule="auto"/>
        <w:ind w:right="295"/>
        <w:jc w:val="both"/>
        <w:rPr>
          <w:rFonts w:ascii="Times New Roman"/>
          <w:sz w:val="21"/>
        </w:rPr>
      </w:pPr>
    </w:p>
    <w:p w14:paraId="42833809" w14:textId="77777777" w:rsidR="00482EC5" w:rsidRDefault="00482EC5" w:rsidP="00482EC5">
      <w:pPr>
        <w:pStyle w:val="Textoindependiente"/>
        <w:spacing w:line="276" w:lineRule="auto"/>
        <w:ind w:right="295"/>
        <w:jc w:val="both"/>
        <w:rPr>
          <w:sz w:val="20"/>
          <w:szCs w:val="20"/>
        </w:rPr>
      </w:pPr>
      <w:r w:rsidRPr="0069089E">
        <w:rPr>
          <w:sz w:val="20"/>
          <w:szCs w:val="20"/>
        </w:rPr>
        <w:t>En efecto, la Ley 527 de 1999 establece en el artículo 10º que, «En toda actuación</w:t>
      </w:r>
      <w:r w:rsidRPr="0069089E">
        <w:rPr>
          <w:spacing w:val="1"/>
          <w:sz w:val="20"/>
          <w:szCs w:val="20"/>
        </w:rPr>
        <w:t xml:space="preserve"> </w:t>
      </w:r>
      <w:r w:rsidRPr="0069089E">
        <w:rPr>
          <w:sz w:val="20"/>
          <w:szCs w:val="20"/>
        </w:rPr>
        <w:t>administrativa</w:t>
      </w:r>
      <w:r w:rsidRPr="0069089E">
        <w:rPr>
          <w:spacing w:val="-14"/>
          <w:sz w:val="20"/>
          <w:szCs w:val="20"/>
        </w:rPr>
        <w:t xml:space="preserve"> </w:t>
      </w:r>
      <w:r w:rsidRPr="0069089E">
        <w:rPr>
          <w:sz w:val="20"/>
          <w:szCs w:val="20"/>
        </w:rPr>
        <w:t>o</w:t>
      </w:r>
      <w:r w:rsidRPr="0069089E">
        <w:rPr>
          <w:spacing w:val="-13"/>
          <w:sz w:val="20"/>
          <w:szCs w:val="20"/>
        </w:rPr>
        <w:t xml:space="preserve"> </w:t>
      </w:r>
      <w:r w:rsidRPr="0069089E">
        <w:rPr>
          <w:sz w:val="20"/>
          <w:szCs w:val="20"/>
        </w:rPr>
        <w:t>judicial,</w:t>
      </w:r>
      <w:r w:rsidRPr="0069089E">
        <w:rPr>
          <w:spacing w:val="-13"/>
          <w:sz w:val="20"/>
          <w:szCs w:val="20"/>
        </w:rPr>
        <w:t xml:space="preserve"> </w:t>
      </w:r>
      <w:r w:rsidRPr="0069089E">
        <w:rPr>
          <w:sz w:val="20"/>
          <w:szCs w:val="20"/>
        </w:rPr>
        <w:t>no</w:t>
      </w:r>
      <w:r w:rsidRPr="0069089E">
        <w:rPr>
          <w:spacing w:val="-13"/>
          <w:sz w:val="20"/>
          <w:szCs w:val="20"/>
        </w:rPr>
        <w:t xml:space="preserve"> </w:t>
      </w:r>
      <w:r w:rsidRPr="0069089E">
        <w:rPr>
          <w:sz w:val="20"/>
          <w:szCs w:val="20"/>
        </w:rPr>
        <w:t>se</w:t>
      </w:r>
      <w:r w:rsidRPr="0069089E">
        <w:rPr>
          <w:spacing w:val="-13"/>
          <w:sz w:val="20"/>
          <w:szCs w:val="20"/>
        </w:rPr>
        <w:t xml:space="preserve"> </w:t>
      </w:r>
      <w:r w:rsidRPr="0069089E">
        <w:rPr>
          <w:sz w:val="20"/>
          <w:szCs w:val="20"/>
        </w:rPr>
        <w:t>negará</w:t>
      </w:r>
      <w:r w:rsidRPr="0069089E">
        <w:rPr>
          <w:spacing w:val="-13"/>
          <w:sz w:val="20"/>
          <w:szCs w:val="20"/>
        </w:rPr>
        <w:t xml:space="preserve"> </w:t>
      </w:r>
      <w:r w:rsidRPr="0069089E">
        <w:rPr>
          <w:sz w:val="20"/>
          <w:szCs w:val="20"/>
        </w:rPr>
        <w:t>eficacia,</w:t>
      </w:r>
      <w:r w:rsidRPr="0069089E">
        <w:rPr>
          <w:spacing w:val="-13"/>
          <w:sz w:val="20"/>
          <w:szCs w:val="20"/>
        </w:rPr>
        <w:t xml:space="preserve"> </w:t>
      </w:r>
      <w:r w:rsidRPr="0069089E">
        <w:rPr>
          <w:sz w:val="20"/>
          <w:szCs w:val="20"/>
        </w:rPr>
        <w:t>validez</w:t>
      </w:r>
      <w:r w:rsidRPr="0069089E">
        <w:rPr>
          <w:spacing w:val="-13"/>
          <w:sz w:val="20"/>
          <w:szCs w:val="20"/>
        </w:rPr>
        <w:t xml:space="preserve"> </w:t>
      </w:r>
      <w:r w:rsidRPr="0069089E">
        <w:rPr>
          <w:sz w:val="20"/>
          <w:szCs w:val="20"/>
        </w:rPr>
        <w:t>o</w:t>
      </w:r>
      <w:r w:rsidRPr="0069089E">
        <w:rPr>
          <w:spacing w:val="-13"/>
          <w:sz w:val="20"/>
          <w:szCs w:val="20"/>
        </w:rPr>
        <w:t xml:space="preserve"> </w:t>
      </w:r>
      <w:r w:rsidRPr="0069089E">
        <w:rPr>
          <w:sz w:val="20"/>
          <w:szCs w:val="20"/>
        </w:rPr>
        <w:t>fuerza</w:t>
      </w:r>
      <w:r w:rsidRPr="0069089E">
        <w:rPr>
          <w:spacing w:val="-13"/>
          <w:sz w:val="20"/>
          <w:szCs w:val="20"/>
        </w:rPr>
        <w:t xml:space="preserve"> </w:t>
      </w:r>
      <w:r w:rsidRPr="0069089E">
        <w:rPr>
          <w:sz w:val="20"/>
          <w:szCs w:val="20"/>
        </w:rPr>
        <w:t>obligatoria</w:t>
      </w:r>
      <w:r w:rsidRPr="0069089E">
        <w:rPr>
          <w:spacing w:val="-13"/>
          <w:sz w:val="20"/>
          <w:szCs w:val="20"/>
        </w:rPr>
        <w:t xml:space="preserve"> </w:t>
      </w:r>
      <w:r w:rsidRPr="0069089E">
        <w:rPr>
          <w:sz w:val="20"/>
          <w:szCs w:val="20"/>
        </w:rPr>
        <w:t>y</w:t>
      </w:r>
      <w:r w:rsidRPr="0069089E">
        <w:rPr>
          <w:spacing w:val="-13"/>
          <w:sz w:val="20"/>
          <w:szCs w:val="20"/>
        </w:rPr>
        <w:t xml:space="preserve"> </w:t>
      </w:r>
      <w:r w:rsidRPr="0069089E">
        <w:rPr>
          <w:sz w:val="20"/>
          <w:szCs w:val="20"/>
        </w:rPr>
        <w:t>probatoria</w:t>
      </w:r>
      <w:r w:rsidRPr="0069089E">
        <w:rPr>
          <w:spacing w:val="-13"/>
          <w:sz w:val="20"/>
          <w:szCs w:val="20"/>
        </w:rPr>
        <w:t xml:space="preserve"> </w:t>
      </w:r>
      <w:r w:rsidRPr="0069089E">
        <w:rPr>
          <w:sz w:val="20"/>
          <w:szCs w:val="20"/>
        </w:rPr>
        <w:t>a</w:t>
      </w:r>
      <w:r w:rsidRPr="0069089E">
        <w:rPr>
          <w:spacing w:val="-13"/>
          <w:sz w:val="20"/>
          <w:szCs w:val="20"/>
        </w:rPr>
        <w:t xml:space="preserve"> </w:t>
      </w:r>
      <w:r w:rsidRPr="0069089E">
        <w:rPr>
          <w:sz w:val="20"/>
          <w:szCs w:val="20"/>
        </w:rPr>
        <w:t>todo</w:t>
      </w:r>
      <w:r w:rsidRPr="0069089E">
        <w:rPr>
          <w:spacing w:val="-13"/>
          <w:sz w:val="20"/>
          <w:szCs w:val="20"/>
        </w:rPr>
        <w:t xml:space="preserve"> </w:t>
      </w:r>
      <w:r w:rsidRPr="0069089E">
        <w:rPr>
          <w:sz w:val="20"/>
          <w:szCs w:val="20"/>
        </w:rPr>
        <w:t>tipo</w:t>
      </w:r>
      <w:r w:rsidRPr="0069089E">
        <w:rPr>
          <w:spacing w:val="1"/>
          <w:sz w:val="20"/>
          <w:szCs w:val="20"/>
        </w:rPr>
        <w:t xml:space="preserve"> </w:t>
      </w:r>
      <w:r w:rsidRPr="0069089E">
        <w:rPr>
          <w:sz w:val="20"/>
          <w:szCs w:val="20"/>
        </w:rPr>
        <w:t>de información en forma de un mensaje de datos, por el sólo hecho que se trate de un mensaje</w:t>
      </w:r>
      <w:r w:rsidRPr="0069089E">
        <w:rPr>
          <w:spacing w:val="1"/>
          <w:sz w:val="20"/>
          <w:szCs w:val="20"/>
        </w:rPr>
        <w:t xml:space="preserve"> </w:t>
      </w:r>
      <w:r w:rsidRPr="0069089E">
        <w:rPr>
          <w:sz w:val="20"/>
          <w:szCs w:val="20"/>
        </w:rPr>
        <w:t xml:space="preserve">de datos o </w:t>
      </w:r>
      <w:proofErr w:type="gramStart"/>
      <w:r w:rsidRPr="0069089E">
        <w:rPr>
          <w:sz w:val="20"/>
          <w:szCs w:val="20"/>
        </w:rPr>
        <w:t>en razón de</w:t>
      </w:r>
      <w:proofErr w:type="gramEnd"/>
      <w:r w:rsidRPr="0069089E">
        <w:rPr>
          <w:sz w:val="20"/>
          <w:szCs w:val="20"/>
        </w:rPr>
        <w:t xml:space="preserve"> no haber sido presentado en su forma original». De igual manera, define</w:t>
      </w:r>
      <w:r w:rsidRPr="0069089E">
        <w:rPr>
          <w:spacing w:val="-59"/>
          <w:sz w:val="20"/>
          <w:szCs w:val="20"/>
        </w:rPr>
        <w:t xml:space="preserve"> </w:t>
      </w:r>
      <w:r w:rsidRPr="0069089E">
        <w:rPr>
          <w:sz w:val="20"/>
          <w:szCs w:val="20"/>
        </w:rPr>
        <w:t>el</w:t>
      </w:r>
      <w:r w:rsidRPr="0069089E">
        <w:rPr>
          <w:spacing w:val="1"/>
          <w:sz w:val="20"/>
          <w:szCs w:val="20"/>
        </w:rPr>
        <w:t xml:space="preserve"> </w:t>
      </w:r>
      <w:r w:rsidRPr="0069089E">
        <w:rPr>
          <w:sz w:val="20"/>
          <w:szCs w:val="20"/>
        </w:rPr>
        <w:t>«mensaje</w:t>
      </w:r>
      <w:r w:rsidRPr="0069089E">
        <w:rPr>
          <w:spacing w:val="1"/>
          <w:sz w:val="20"/>
          <w:szCs w:val="20"/>
        </w:rPr>
        <w:t xml:space="preserve"> </w:t>
      </w:r>
      <w:r w:rsidRPr="0069089E">
        <w:rPr>
          <w:sz w:val="20"/>
          <w:szCs w:val="20"/>
        </w:rPr>
        <w:t>de</w:t>
      </w:r>
      <w:r w:rsidRPr="0069089E">
        <w:rPr>
          <w:spacing w:val="1"/>
          <w:sz w:val="20"/>
          <w:szCs w:val="20"/>
        </w:rPr>
        <w:t xml:space="preserve"> </w:t>
      </w:r>
      <w:r w:rsidRPr="0069089E">
        <w:rPr>
          <w:sz w:val="20"/>
          <w:szCs w:val="20"/>
        </w:rPr>
        <w:t>datos»</w:t>
      </w:r>
      <w:r w:rsidRPr="0069089E">
        <w:rPr>
          <w:spacing w:val="1"/>
          <w:sz w:val="20"/>
          <w:szCs w:val="20"/>
        </w:rPr>
        <w:t xml:space="preserve"> </w:t>
      </w:r>
      <w:r w:rsidRPr="0069089E">
        <w:rPr>
          <w:sz w:val="20"/>
          <w:szCs w:val="20"/>
        </w:rPr>
        <w:t>como</w:t>
      </w:r>
      <w:r w:rsidRPr="0069089E">
        <w:rPr>
          <w:spacing w:val="1"/>
          <w:sz w:val="20"/>
          <w:szCs w:val="20"/>
        </w:rPr>
        <w:t xml:space="preserve"> </w:t>
      </w:r>
      <w:r w:rsidRPr="0069089E">
        <w:rPr>
          <w:sz w:val="20"/>
          <w:szCs w:val="20"/>
        </w:rPr>
        <w:t>«La</w:t>
      </w:r>
      <w:r w:rsidRPr="0069089E">
        <w:rPr>
          <w:spacing w:val="1"/>
          <w:sz w:val="20"/>
          <w:szCs w:val="20"/>
        </w:rPr>
        <w:t xml:space="preserve"> </w:t>
      </w:r>
      <w:r w:rsidRPr="0069089E">
        <w:rPr>
          <w:sz w:val="20"/>
          <w:szCs w:val="20"/>
        </w:rPr>
        <w:t>información</w:t>
      </w:r>
      <w:r w:rsidRPr="0069089E">
        <w:rPr>
          <w:spacing w:val="1"/>
          <w:sz w:val="20"/>
          <w:szCs w:val="20"/>
        </w:rPr>
        <w:t xml:space="preserve"> </w:t>
      </w:r>
      <w:r w:rsidRPr="0069089E">
        <w:rPr>
          <w:sz w:val="20"/>
          <w:szCs w:val="20"/>
        </w:rPr>
        <w:t>generada,</w:t>
      </w:r>
      <w:r w:rsidRPr="0069089E">
        <w:rPr>
          <w:spacing w:val="1"/>
          <w:sz w:val="20"/>
          <w:szCs w:val="20"/>
        </w:rPr>
        <w:t xml:space="preserve"> </w:t>
      </w:r>
      <w:r w:rsidRPr="0069089E">
        <w:rPr>
          <w:sz w:val="20"/>
          <w:szCs w:val="20"/>
        </w:rPr>
        <w:t>enviada,</w:t>
      </w:r>
      <w:r w:rsidRPr="0069089E">
        <w:rPr>
          <w:spacing w:val="1"/>
          <w:sz w:val="20"/>
          <w:szCs w:val="20"/>
        </w:rPr>
        <w:t xml:space="preserve"> </w:t>
      </w:r>
      <w:r w:rsidRPr="0069089E">
        <w:rPr>
          <w:sz w:val="20"/>
          <w:szCs w:val="20"/>
        </w:rPr>
        <w:t>recibida,</w:t>
      </w:r>
      <w:r w:rsidRPr="0069089E">
        <w:rPr>
          <w:spacing w:val="1"/>
          <w:sz w:val="20"/>
          <w:szCs w:val="20"/>
        </w:rPr>
        <w:t xml:space="preserve"> </w:t>
      </w:r>
      <w:r w:rsidRPr="0069089E">
        <w:rPr>
          <w:sz w:val="20"/>
          <w:szCs w:val="20"/>
        </w:rPr>
        <w:t>almacenada</w:t>
      </w:r>
      <w:r w:rsidRPr="0069089E">
        <w:rPr>
          <w:spacing w:val="1"/>
          <w:sz w:val="20"/>
          <w:szCs w:val="20"/>
        </w:rPr>
        <w:t xml:space="preserve"> </w:t>
      </w:r>
      <w:r w:rsidRPr="0069089E">
        <w:rPr>
          <w:sz w:val="20"/>
          <w:szCs w:val="20"/>
        </w:rPr>
        <w:t>o</w:t>
      </w:r>
      <w:r w:rsidRPr="0069089E">
        <w:rPr>
          <w:spacing w:val="-59"/>
          <w:sz w:val="20"/>
          <w:szCs w:val="20"/>
        </w:rPr>
        <w:t xml:space="preserve"> </w:t>
      </w:r>
      <w:r w:rsidRPr="0069089E">
        <w:rPr>
          <w:sz w:val="20"/>
          <w:szCs w:val="20"/>
        </w:rPr>
        <w:t>comunicada por medios electrónicos, ópticos o similares, como pudieran ser, entre otros, el</w:t>
      </w:r>
      <w:r w:rsidRPr="0069089E">
        <w:rPr>
          <w:spacing w:val="1"/>
          <w:sz w:val="20"/>
          <w:szCs w:val="20"/>
        </w:rPr>
        <w:t xml:space="preserve"> </w:t>
      </w:r>
      <w:r w:rsidRPr="0069089E">
        <w:rPr>
          <w:sz w:val="20"/>
          <w:szCs w:val="20"/>
        </w:rPr>
        <w:t>Intercambio Electrónico de Datos (EDI), Internet, el correo electrónico, el telegrama, el télex o el</w:t>
      </w:r>
      <w:r w:rsidRPr="0069089E">
        <w:rPr>
          <w:spacing w:val="-59"/>
          <w:sz w:val="20"/>
          <w:szCs w:val="20"/>
        </w:rPr>
        <w:t xml:space="preserve"> </w:t>
      </w:r>
      <w:r w:rsidRPr="0069089E">
        <w:rPr>
          <w:sz w:val="20"/>
          <w:szCs w:val="20"/>
        </w:rPr>
        <w:t>telefax» y «sistema de información» como «todo sistema utilizado para generar, enviar, recibir,</w:t>
      </w:r>
      <w:r w:rsidRPr="0069089E">
        <w:rPr>
          <w:spacing w:val="-59"/>
          <w:sz w:val="20"/>
          <w:szCs w:val="20"/>
        </w:rPr>
        <w:t xml:space="preserve"> </w:t>
      </w:r>
      <w:r w:rsidRPr="0069089E">
        <w:rPr>
          <w:sz w:val="20"/>
          <w:szCs w:val="20"/>
        </w:rPr>
        <w:t>archivar o procesar de alguna otra forma mensajes de datos». Bajo este entendido, las</w:t>
      </w:r>
      <w:r w:rsidRPr="0069089E">
        <w:rPr>
          <w:spacing w:val="1"/>
          <w:sz w:val="20"/>
          <w:szCs w:val="20"/>
        </w:rPr>
        <w:t xml:space="preserve"> </w:t>
      </w:r>
      <w:r w:rsidRPr="0069089E">
        <w:rPr>
          <w:sz w:val="20"/>
          <w:szCs w:val="20"/>
        </w:rPr>
        <w:t>aplicaciones web, que posibilitan el envío de mensajes de datos escritos o audiovisuales, como</w:t>
      </w:r>
      <w:r w:rsidRPr="0069089E">
        <w:rPr>
          <w:spacing w:val="1"/>
          <w:sz w:val="20"/>
          <w:szCs w:val="20"/>
        </w:rPr>
        <w:t xml:space="preserve"> </w:t>
      </w:r>
      <w:r w:rsidRPr="0069089E">
        <w:rPr>
          <w:i/>
          <w:spacing w:val="-1"/>
          <w:sz w:val="20"/>
          <w:szCs w:val="20"/>
        </w:rPr>
        <w:t>Skype</w:t>
      </w:r>
      <w:r w:rsidRPr="0069089E">
        <w:rPr>
          <w:spacing w:val="-1"/>
          <w:sz w:val="20"/>
          <w:szCs w:val="20"/>
        </w:rPr>
        <w:t>,</w:t>
      </w:r>
      <w:r w:rsidRPr="0069089E">
        <w:rPr>
          <w:spacing w:val="-14"/>
          <w:sz w:val="20"/>
          <w:szCs w:val="20"/>
        </w:rPr>
        <w:t xml:space="preserve"> </w:t>
      </w:r>
      <w:proofErr w:type="spellStart"/>
      <w:r w:rsidRPr="0069089E">
        <w:rPr>
          <w:i/>
          <w:spacing w:val="-1"/>
          <w:sz w:val="20"/>
          <w:szCs w:val="20"/>
        </w:rPr>
        <w:t>Facetime</w:t>
      </w:r>
      <w:proofErr w:type="spellEnd"/>
      <w:r w:rsidRPr="0069089E">
        <w:rPr>
          <w:spacing w:val="-1"/>
          <w:sz w:val="20"/>
          <w:szCs w:val="20"/>
        </w:rPr>
        <w:t>,</w:t>
      </w:r>
      <w:r w:rsidRPr="0069089E">
        <w:rPr>
          <w:spacing w:val="-14"/>
          <w:sz w:val="20"/>
          <w:szCs w:val="20"/>
        </w:rPr>
        <w:t xml:space="preserve"> </w:t>
      </w:r>
      <w:proofErr w:type="spellStart"/>
      <w:r w:rsidRPr="0069089E">
        <w:rPr>
          <w:i/>
          <w:spacing w:val="-1"/>
          <w:sz w:val="20"/>
          <w:szCs w:val="20"/>
        </w:rPr>
        <w:t>Whatsapp</w:t>
      </w:r>
      <w:proofErr w:type="spellEnd"/>
      <w:r w:rsidRPr="0069089E">
        <w:rPr>
          <w:spacing w:val="-1"/>
          <w:sz w:val="20"/>
          <w:szCs w:val="20"/>
        </w:rPr>
        <w:t>,</w:t>
      </w:r>
      <w:r w:rsidRPr="0069089E">
        <w:rPr>
          <w:spacing w:val="-14"/>
          <w:sz w:val="20"/>
          <w:szCs w:val="20"/>
        </w:rPr>
        <w:t xml:space="preserve"> </w:t>
      </w:r>
      <w:proofErr w:type="spellStart"/>
      <w:r w:rsidRPr="0069089E">
        <w:rPr>
          <w:i/>
          <w:spacing w:val="-1"/>
          <w:sz w:val="20"/>
          <w:szCs w:val="20"/>
        </w:rPr>
        <w:t>Teams</w:t>
      </w:r>
      <w:proofErr w:type="spellEnd"/>
      <w:r w:rsidRPr="0069089E">
        <w:rPr>
          <w:spacing w:val="-1"/>
          <w:sz w:val="20"/>
          <w:szCs w:val="20"/>
        </w:rPr>
        <w:t>,</w:t>
      </w:r>
      <w:r w:rsidRPr="0069089E">
        <w:rPr>
          <w:spacing w:val="-14"/>
          <w:sz w:val="20"/>
          <w:szCs w:val="20"/>
        </w:rPr>
        <w:t xml:space="preserve"> </w:t>
      </w:r>
      <w:r w:rsidRPr="0069089E">
        <w:rPr>
          <w:spacing w:val="-1"/>
          <w:sz w:val="20"/>
          <w:szCs w:val="20"/>
        </w:rPr>
        <w:t>entre</w:t>
      </w:r>
      <w:r w:rsidRPr="0069089E">
        <w:rPr>
          <w:spacing w:val="-13"/>
          <w:sz w:val="20"/>
          <w:szCs w:val="20"/>
        </w:rPr>
        <w:t xml:space="preserve"> </w:t>
      </w:r>
      <w:r w:rsidRPr="0069089E">
        <w:rPr>
          <w:spacing w:val="-1"/>
          <w:sz w:val="20"/>
          <w:szCs w:val="20"/>
        </w:rPr>
        <w:t>otras,</w:t>
      </w:r>
      <w:r w:rsidRPr="0069089E">
        <w:rPr>
          <w:spacing w:val="-13"/>
          <w:sz w:val="20"/>
          <w:szCs w:val="20"/>
        </w:rPr>
        <w:t xml:space="preserve"> </w:t>
      </w:r>
      <w:r w:rsidRPr="0069089E">
        <w:rPr>
          <w:sz w:val="20"/>
          <w:szCs w:val="20"/>
        </w:rPr>
        <w:t>constituyen</w:t>
      </w:r>
      <w:r w:rsidRPr="0069089E">
        <w:rPr>
          <w:spacing w:val="-14"/>
          <w:sz w:val="20"/>
          <w:szCs w:val="20"/>
        </w:rPr>
        <w:t xml:space="preserve"> </w:t>
      </w:r>
      <w:r w:rsidRPr="0069089E">
        <w:rPr>
          <w:sz w:val="20"/>
          <w:szCs w:val="20"/>
        </w:rPr>
        <w:t>sistemas</w:t>
      </w:r>
      <w:r w:rsidRPr="0069089E">
        <w:rPr>
          <w:spacing w:val="-14"/>
          <w:sz w:val="20"/>
          <w:szCs w:val="20"/>
        </w:rPr>
        <w:t xml:space="preserve"> </w:t>
      </w:r>
      <w:r w:rsidRPr="0069089E">
        <w:rPr>
          <w:sz w:val="20"/>
          <w:szCs w:val="20"/>
        </w:rPr>
        <w:t>de</w:t>
      </w:r>
      <w:r w:rsidRPr="0069089E">
        <w:rPr>
          <w:spacing w:val="-14"/>
          <w:sz w:val="20"/>
          <w:szCs w:val="20"/>
        </w:rPr>
        <w:t xml:space="preserve"> </w:t>
      </w:r>
      <w:r w:rsidRPr="0069089E">
        <w:rPr>
          <w:sz w:val="20"/>
          <w:szCs w:val="20"/>
        </w:rPr>
        <w:t>información,</w:t>
      </w:r>
      <w:r w:rsidRPr="0069089E">
        <w:rPr>
          <w:spacing w:val="-12"/>
          <w:sz w:val="20"/>
          <w:szCs w:val="20"/>
        </w:rPr>
        <w:t xml:space="preserve"> </w:t>
      </w:r>
      <w:r w:rsidRPr="0069089E">
        <w:rPr>
          <w:sz w:val="20"/>
          <w:szCs w:val="20"/>
        </w:rPr>
        <w:t>permitidos</w:t>
      </w:r>
      <w:r w:rsidRPr="0069089E">
        <w:rPr>
          <w:spacing w:val="-59"/>
          <w:sz w:val="20"/>
          <w:szCs w:val="20"/>
        </w:rPr>
        <w:t xml:space="preserve"> </w:t>
      </w:r>
      <w:r w:rsidRPr="0069089E">
        <w:rPr>
          <w:sz w:val="20"/>
          <w:szCs w:val="20"/>
        </w:rPr>
        <w:t>por</w:t>
      </w:r>
      <w:r w:rsidRPr="0069089E">
        <w:rPr>
          <w:spacing w:val="-2"/>
          <w:sz w:val="20"/>
          <w:szCs w:val="20"/>
        </w:rPr>
        <w:t xml:space="preserve"> </w:t>
      </w:r>
      <w:r w:rsidRPr="0069089E">
        <w:rPr>
          <w:sz w:val="20"/>
          <w:szCs w:val="20"/>
        </w:rPr>
        <w:t>el</w:t>
      </w:r>
      <w:r w:rsidRPr="0069089E">
        <w:rPr>
          <w:spacing w:val="-2"/>
          <w:sz w:val="20"/>
          <w:szCs w:val="20"/>
        </w:rPr>
        <w:t xml:space="preserve"> </w:t>
      </w:r>
      <w:r w:rsidRPr="0069089E">
        <w:rPr>
          <w:sz w:val="20"/>
          <w:szCs w:val="20"/>
        </w:rPr>
        <w:t>legislador</w:t>
      </w:r>
      <w:r w:rsidRPr="0069089E">
        <w:rPr>
          <w:spacing w:val="-1"/>
          <w:sz w:val="20"/>
          <w:szCs w:val="20"/>
        </w:rPr>
        <w:t xml:space="preserve"> </w:t>
      </w:r>
      <w:r w:rsidRPr="0069089E">
        <w:rPr>
          <w:sz w:val="20"/>
          <w:szCs w:val="20"/>
        </w:rPr>
        <w:t>en</w:t>
      </w:r>
      <w:r w:rsidRPr="0069089E">
        <w:rPr>
          <w:spacing w:val="-2"/>
          <w:sz w:val="20"/>
          <w:szCs w:val="20"/>
        </w:rPr>
        <w:t xml:space="preserve"> </w:t>
      </w:r>
      <w:r w:rsidRPr="0069089E">
        <w:rPr>
          <w:sz w:val="20"/>
          <w:szCs w:val="20"/>
        </w:rPr>
        <w:t>las</w:t>
      </w:r>
      <w:r w:rsidRPr="0069089E">
        <w:rPr>
          <w:spacing w:val="-1"/>
          <w:sz w:val="20"/>
          <w:szCs w:val="20"/>
        </w:rPr>
        <w:t xml:space="preserve"> </w:t>
      </w:r>
      <w:r w:rsidRPr="0069089E">
        <w:rPr>
          <w:sz w:val="20"/>
          <w:szCs w:val="20"/>
        </w:rPr>
        <w:t>actuaciones</w:t>
      </w:r>
      <w:r w:rsidRPr="0069089E">
        <w:rPr>
          <w:spacing w:val="-2"/>
          <w:sz w:val="20"/>
          <w:szCs w:val="20"/>
        </w:rPr>
        <w:t xml:space="preserve"> </w:t>
      </w:r>
      <w:r w:rsidRPr="0069089E">
        <w:rPr>
          <w:sz w:val="20"/>
          <w:szCs w:val="20"/>
        </w:rPr>
        <w:t>administrativas.</w:t>
      </w:r>
    </w:p>
    <w:p w14:paraId="3F098CAF" w14:textId="77777777" w:rsidR="00482EC5" w:rsidRDefault="00482EC5" w:rsidP="00482EC5">
      <w:pPr>
        <w:pStyle w:val="Textoindependiente"/>
        <w:spacing w:line="276" w:lineRule="auto"/>
        <w:ind w:left="119" w:right="295" w:firstLine="567"/>
        <w:jc w:val="both"/>
        <w:rPr>
          <w:sz w:val="20"/>
          <w:szCs w:val="20"/>
        </w:rPr>
      </w:pPr>
    </w:p>
    <w:p w14:paraId="6C66E020" w14:textId="77777777" w:rsidR="00482EC5" w:rsidRPr="00A83F91" w:rsidRDefault="00482EC5" w:rsidP="00482EC5">
      <w:pPr>
        <w:pStyle w:val="Textoindependiente"/>
        <w:spacing w:line="276" w:lineRule="auto"/>
        <w:ind w:right="295"/>
        <w:jc w:val="both"/>
      </w:pPr>
      <w:r w:rsidRPr="004724B9">
        <w:rPr>
          <w:b/>
          <w:bCs/>
        </w:rPr>
        <w:t>LEY 1150 DE 2007</w:t>
      </w:r>
      <w:r>
        <w:rPr>
          <w:b/>
          <w:bCs/>
        </w:rPr>
        <w:t xml:space="preserve"> – </w:t>
      </w:r>
      <w:r w:rsidRPr="00A83F91">
        <w:rPr>
          <w:b/>
          <w:bCs/>
        </w:rPr>
        <w:t xml:space="preserve">Posibilidad </w:t>
      </w:r>
      <w:r>
        <w:rPr>
          <w:b/>
          <w:bCs/>
        </w:rPr>
        <w:t xml:space="preserve">– </w:t>
      </w:r>
      <w:r w:rsidRPr="00A83F91">
        <w:rPr>
          <w:b/>
          <w:bCs/>
        </w:rPr>
        <w:t xml:space="preserve">Sistema de información </w:t>
      </w:r>
      <w:r>
        <w:rPr>
          <w:b/>
          <w:bCs/>
        </w:rPr>
        <w:t xml:space="preserve">– </w:t>
      </w:r>
      <w:r w:rsidRPr="00A83F91">
        <w:rPr>
          <w:b/>
          <w:bCs/>
        </w:rPr>
        <w:t xml:space="preserve">Expedición </w:t>
      </w:r>
      <w:r>
        <w:rPr>
          <w:b/>
          <w:bCs/>
        </w:rPr>
        <w:t xml:space="preserve">– </w:t>
      </w:r>
      <w:r w:rsidRPr="00A83F91">
        <w:rPr>
          <w:b/>
          <w:bCs/>
        </w:rPr>
        <w:t xml:space="preserve">Actos administrativos </w:t>
      </w:r>
      <w:r>
        <w:rPr>
          <w:b/>
          <w:bCs/>
        </w:rPr>
        <w:t xml:space="preserve">– </w:t>
      </w:r>
      <w:r w:rsidRPr="00A83F91">
        <w:rPr>
          <w:b/>
          <w:bCs/>
        </w:rPr>
        <w:t>Medios electrónicos</w:t>
      </w:r>
    </w:p>
    <w:p w14:paraId="41B12190" w14:textId="77777777" w:rsidR="00482EC5" w:rsidRPr="0069089E" w:rsidRDefault="00482EC5" w:rsidP="00482EC5">
      <w:pPr>
        <w:pStyle w:val="Textoindependiente"/>
        <w:spacing w:line="276" w:lineRule="auto"/>
        <w:ind w:left="119" w:right="295"/>
        <w:jc w:val="both"/>
        <w:rPr>
          <w:sz w:val="20"/>
          <w:szCs w:val="20"/>
        </w:rPr>
      </w:pPr>
    </w:p>
    <w:p w14:paraId="4361678E" w14:textId="77777777" w:rsidR="00482EC5" w:rsidRPr="0069089E" w:rsidRDefault="00482EC5" w:rsidP="00482EC5">
      <w:pPr>
        <w:pStyle w:val="Textoindependiente"/>
        <w:spacing w:line="276" w:lineRule="auto"/>
        <w:ind w:right="295"/>
        <w:jc w:val="both"/>
        <w:rPr>
          <w:sz w:val="20"/>
          <w:szCs w:val="20"/>
        </w:rPr>
      </w:pPr>
      <w:r w:rsidRPr="0069089E">
        <w:rPr>
          <w:sz w:val="20"/>
          <w:szCs w:val="20"/>
        </w:rPr>
        <w:t>Adicionalmente, la Ley 1150 de 2007 incorporó la posibilidad de utilizar dichos sistemas de información y en general los medios electrónicos en las actuaciones contractuales. Así se infiere del artículo 3, a cuyo tenor:</w:t>
      </w:r>
    </w:p>
    <w:p w14:paraId="0ACE8F0D" w14:textId="77777777" w:rsidR="00482EC5" w:rsidRPr="0069089E" w:rsidRDefault="00482EC5" w:rsidP="00482EC5">
      <w:pPr>
        <w:pStyle w:val="Textoindependiente"/>
        <w:spacing w:line="276" w:lineRule="auto"/>
        <w:ind w:right="295"/>
        <w:jc w:val="both"/>
        <w:rPr>
          <w:sz w:val="20"/>
          <w:szCs w:val="20"/>
        </w:rPr>
      </w:pPr>
      <w:r w:rsidRPr="0069089E">
        <w:rPr>
          <w:sz w:val="20"/>
          <w:szCs w:val="20"/>
        </w:rPr>
        <w:t>«De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31529EBF" w14:textId="77777777" w:rsidR="00482EC5" w:rsidRPr="0069089E" w:rsidRDefault="00482EC5" w:rsidP="00482EC5">
      <w:pPr>
        <w:pStyle w:val="Textoindependiente"/>
        <w:spacing w:line="276" w:lineRule="auto"/>
        <w:ind w:right="295"/>
        <w:jc w:val="both"/>
        <w:rPr>
          <w:sz w:val="20"/>
          <w:szCs w:val="20"/>
        </w:rPr>
      </w:pPr>
      <w:r w:rsidRPr="6198ECC9">
        <w:rPr>
          <w:sz w:val="20"/>
          <w:szCs w:val="20"/>
        </w:rPr>
        <w:t>Lo anterior, sin perjuicio de las publicaciones previstas en el numeral 3 del artículo 30 de la Ley 80 de 1993.</w:t>
      </w:r>
    </w:p>
    <w:p w14:paraId="49A0C1A1" w14:textId="77777777" w:rsidR="00482EC5" w:rsidRPr="0069089E" w:rsidRDefault="00482EC5" w:rsidP="00482EC5">
      <w:pPr>
        <w:pStyle w:val="Textoindependiente"/>
        <w:spacing w:line="276" w:lineRule="auto"/>
        <w:ind w:right="295"/>
        <w:jc w:val="both"/>
        <w:rPr>
          <w:sz w:val="20"/>
          <w:szCs w:val="20"/>
        </w:rPr>
      </w:pPr>
      <w:r w:rsidRPr="6198ECC9">
        <w:rPr>
          <w:sz w:val="20"/>
          <w:szCs w:val="20"/>
        </w:rPr>
        <w:t>Con el fin de materializar los objetivos a que se refiere el inciso anterior, el Gobierno Nacional desarrollará el Sistema Electrónico para la Contratación Pública, Secop, el cual:</w:t>
      </w:r>
    </w:p>
    <w:p w14:paraId="373118D4" w14:textId="77777777" w:rsidR="00482EC5" w:rsidRPr="0069089E" w:rsidRDefault="00482EC5" w:rsidP="00482EC5">
      <w:pPr>
        <w:pStyle w:val="Textoindependiente"/>
        <w:spacing w:line="276" w:lineRule="auto"/>
        <w:ind w:right="295"/>
        <w:jc w:val="both"/>
        <w:rPr>
          <w:sz w:val="20"/>
          <w:szCs w:val="20"/>
        </w:rPr>
      </w:pPr>
    </w:p>
    <w:p w14:paraId="71924099" w14:textId="77777777" w:rsidR="00482EC5" w:rsidRPr="0069089E" w:rsidRDefault="00482EC5" w:rsidP="00482EC5">
      <w:pPr>
        <w:pStyle w:val="Textoindependiente"/>
        <w:spacing w:line="276" w:lineRule="auto"/>
        <w:ind w:right="295"/>
        <w:jc w:val="both"/>
        <w:rPr>
          <w:sz w:val="20"/>
          <w:szCs w:val="20"/>
        </w:rPr>
      </w:pPr>
      <w:r w:rsidRPr="6198ECC9">
        <w:rPr>
          <w:sz w:val="20"/>
          <w:szCs w:val="20"/>
        </w:rPr>
        <w:t>a) Dispondrá de las funcionalidades tecnológicas para realizar procesos de contratación electrónicos bajo los métodos de selección señalados en el artículo 2o de la presente ley según lo defina el reglamento;</w:t>
      </w:r>
    </w:p>
    <w:p w14:paraId="12C527A5" w14:textId="77777777" w:rsidR="00482EC5" w:rsidRPr="0069089E" w:rsidRDefault="00482EC5" w:rsidP="00482EC5">
      <w:pPr>
        <w:pStyle w:val="Textoindependiente"/>
        <w:spacing w:line="276" w:lineRule="auto"/>
        <w:ind w:right="295"/>
        <w:jc w:val="both"/>
        <w:rPr>
          <w:sz w:val="20"/>
          <w:szCs w:val="20"/>
        </w:rPr>
      </w:pPr>
      <w:r w:rsidRPr="6198ECC9">
        <w:rPr>
          <w:sz w:val="20"/>
          <w:szCs w:val="20"/>
        </w:rPr>
        <w:t>b) Servirá de punto único de ingreso de información y de generación de reportes para las entidades estatales y la ciudadanía;</w:t>
      </w:r>
    </w:p>
    <w:p w14:paraId="308E945F" w14:textId="77777777" w:rsidR="00482EC5" w:rsidRPr="0069089E" w:rsidRDefault="00482EC5" w:rsidP="00482EC5">
      <w:pPr>
        <w:pStyle w:val="Textoindependiente"/>
        <w:spacing w:line="276" w:lineRule="auto"/>
        <w:ind w:right="295"/>
        <w:jc w:val="both"/>
        <w:rPr>
          <w:sz w:val="20"/>
          <w:szCs w:val="20"/>
        </w:rPr>
      </w:pPr>
      <w:r w:rsidRPr="0069089E">
        <w:rPr>
          <w:sz w:val="20"/>
          <w:szCs w:val="20"/>
        </w:rPr>
        <w:t>»c) Contará con la información oficial de la contratación realizada con dineros públicos, para lo cual establecerá los patrones a que haya lugar y se encargará de su difusión a través de canales electrónicos y;</w:t>
      </w:r>
    </w:p>
    <w:p w14:paraId="68DED986" w14:textId="77777777" w:rsidR="00482EC5" w:rsidRPr="0069089E" w:rsidRDefault="00482EC5" w:rsidP="00482EC5">
      <w:pPr>
        <w:pStyle w:val="Textoindependiente"/>
        <w:spacing w:line="276" w:lineRule="auto"/>
        <w:ind w:right="295"/>
        <w:jc w:val="both"/>
        <w:rPr>
          <w:sz w:val="20"/>
          <w:szCs w:val="20"/>
        </w:rPr>
      </w:pPr>
      <w:r w:rsidRPr="6198ECC9">
        <w:rPr>
          <w:sz w:val="20"/>
          <w:szCs w:val="20"/>
        </w:rPr>
        <w:t xml:space="preserve">d) Integrará el Registro Único Empresarial de las Cámaras de Comercio, el Diario Único de Contratación Estatal y los demás sistemas que involucren la gestión contractual pública. Así </w:t>
      </w:r>
      <w:r w:rsidRPr="6198ECC9">
        <w:rPr>
          <w:sz w:val="20"/>
          <w:szCs w:val="20"/>
        </w:rPr>
        <w:lastRenderedPageBreak/>
        <w:t>mismo, se articulará con el Sistema de Información para la Vigilancia de la Contratación Estatal, SICE, creado por la Ley 598 de 2000, sin que este pierda su autonomía para el ejercicio del control fiscal a la contratación pública.</w:t>
      </w:r>
    </w:p>
    <w:p w14:paraId="484BE1CA" w14:textId="77777777" w:rsidR="00482EC5" w:rsidRDefault="00482EC5" w:rsidP="00482EC5">
      <w:pPr>
        <w:pStyle w:val="Textoindependiente"/>
        <w:spacing w:line="276" w:lineRule="auto"/>
        <w:ind w:right="295"/>
        <w:jc w:val="both"/>
        <w:rPr>
          <w:sz w:val="20"/>
          <w:szCs w:val="20"/>
        </w:rPr>
      </w:pPr>
    </w:p>
    <w:p w14:paraId="2221E2BE" w14:textId="77777777" w:rsidR="00482EC5" w:rsidRPr="0069089E" w:rsidRDefault="00482EC5" w:rsidP="00482EC5">
      <w:pPr>
        <w:pStyle w:val="Textoindependiente"/>
        <w:spacing w:line="276" w:lineRule="auto"/>
        <w:ind w:right="295"/>
        <w:jc w:val="both"/>
        <w:rPr>
          <w:sz w:val="20"/>
          <w:szCs w:val="20"/>
        </w:rPr>
      </w:pPr>
      <w:r w:rsidRPr="6198ECC9">
        <w:rPr>
          <w:sz w:val="20"/>
          <w:szCs w:val="20"/>
        </w:rPr>
        <w:t>PARÁGRAFO 1o. En ningún caso la administración del Secop supondrá la creación de una nueva entidad.</w:t>
      </w:r>
    </w:p>
    <w:p w14:paraId="16ED6EA3" w14:textId="2F755969" w:rsidR="00482EC5" w:rsidRDefault="00482EC5" w:rsidP="00482EC5">
      <w:pPr>
        <w:pStyle w:val="Textoindependiente"/>
        <w:spacing w:line="276" w:lineRule="auto"/>
        <w:ind w:right="295"/>
        <w:jc w:val="both"/>
        <w:rPr>
          <w:sz w:val="20"/>
          <w:szCs w:val="20"/>
        </w:rPr>
      </w:pPr>
      <w:r w:rsidRPr="0069089E">
        <w:rPr>
          <w:sz w:val="20"/>
          <w:szCs w:val="20"/>
        </w:rPr>
        <w:t>El Secop será administrado por el organismo que designe el Gobierno Nacional, sin perjuicio de la autonomía que respecto del SICE confiere la Ley 598 de 2000 a la Contraloría General de la República».</w:t>
      </w:r>
    </w:p>
    <w:p w14:paraId="2DBA2740" w14:textId="77777777" w:rsidR="00482EC5" w:rsidRDefault="00482EC5" w:rsidP="00482EC5">
      <w:pPr>
        <w:pStyle w:val="Textoindependiente"/>
        <w:spacing w:line="276" w:lineRule="auto"/>
        <w:ind w:right="295"/>
        <w:jc w:val="both"/>
        <w:rPr>
          <w:sz w:val="20"/>
          <w:szCs w:val="20"/>
        </w:rPr>
      </w:pPr>
    </w:p>
    <w:p w14:paraId="59809964" w14:textId="77777777" w:rsidR="00482EC5" w:rsidRPr="00A83F91" w:rsidRDefault="00482EC5" w:rsidP="00482EC5">
      <w:pPr>
        <w:pStyle w:val="Textoindependiente"/>
        <w:spacing w:line="276" w:lineRule="auto"/>
        <w:ind w:right="295"/>
        <w:jc w:val="both"/>
      </w:pPr>
      <w:r w:rsidRPr="6198ECC9">
        <w:rPr>
          <w:b/>
          <w:bCs/>
        </w:rPr>
        <w:t>LEY 1341 DE 2009 – Posibilidad – Sistema de información – Expedición – Actos administrativos – Medios electrónicos</w:t>
      </w:r>
    </w:p>
    <w:p w14:paraId="358974AF" w14:textId="77777777" w:rsidR="00482EC5" w:rsidRDefault="00482EC5" w:rsidP="00482EC5">
      <w:pPr>
        <w:pStyle w:val="Textoindependiente"/>
        <w:spacing w:line="276" w:lineRule="auto"/>
        <w:ind w:right="295"/>
        <w:jc w:val="both"/>
        <w:rPr>
          <w:sz w:val="20"/>
          <w:szCs w:val="20"/>
        </w:rPr>
      </w:pPr>
    </w:p>
    <w:p w14:paraId="754E31DE" w14:textId="77777777" w:rsidR="00482EC5" w:rsidRPr="0069089E" w:rsidRDefault="00482EC5" w:rsidP="00482EC5">
      <w:pPr>
        <w:pStyle w:val="Textoindependiente"/>
        <w:spacing w:line="276" w:lineRule="auto"/>
        <w:ind w:right="295"/>
        <w:jc w:val="both"/>
        <w:rPr>
          <w:sz w:val="20"/>
          <w:szCs w:val="20"/>
        </w:rPr>
      </w:pPr>
      <w:r w:rsidRPr="0069089E">
        <w:rPr>
          <w:sz w:val="20"/>
          <w:szCs w:val="20"/>
        </w:rPr>
        <w:t>La Ley 1341 de 2009</w:t>
      </w:r>
      <w:r>
        <w:rPr>
          <w:sz w:val="20"/>
          <w:szCs w:val="20"/>
          <w:vertAlign w:val="superscript"/>
        </w:rPr>
        <w:t xml:space="preserve"> </w:t>
      </w:r>
      <w:r w:rsidRPr="0069089E">
        <w:rPr>
          <w:sz w:val="20"/>
          <w:szCs w:val="20"/>
        </w:rPr>
        <w:t>establece la «masificación del gobierno en línea», indicando en el</w:t>
      </w:r>
      <w:r w:rsidRPr="0069089E">
        <w:rPr>
          <w:spacing w:val="1"/>
          <w:sz w:val="20"/>
          <w:szCs w:val="20"/>
        </w:rPr>
        <w:t xml:space="preserve"> </w:t>
      </w:r>
      <w:r w:rsidRPr="0069089E">
        <w:rPr>
          <w:sz w:val="20"/>
          <w:szCs w:val="20"/>
        </w:rPr>
        <w:t>artículo</w:t>
      </w:r>
      <w:r w:rsidRPr="0069089E">
        <w:rPr>
          <w:spacing w:val="-2"/>
          <w:sz w:val="20"/>
          <w:szCs w:val="20"/>
        </w:rPr>
        <w:t xml:space="preserve"> </w:t>
      </w:r>
      <w:r w:rsidRPr="0069089E">
        <w:rPr>
          <w:sz w:val="20"/>
          <w:szCs w:val="20"/>
        </w:rPr>
        <w:t>2,</w:t>
      </w:r>
      <w:r w:rsidRPr="0069089E">
        <w:rPr>
          <w:spacing w:val="-1"/>
          <w:sz w:val="20"/>
          <w:szCs w:val="20"/>
        </w:rPr>
        <w:t xml:space="preserve"> </w:t>
      </w:r>
      <w:r w:rsidRPr="0069089E">
        <w:rPr>
          <w:sz w:val="20"/>
          <w:szCs w:val="20"/>
        </w:rPr>
        <w:t>numeral</w:t>
      </w:r>
      <w:r w:rsidRPr="0069089E">
        <w:rPr>
          <w:spacing w:val="-1"/>
          <w:sz w:val="20"/>
          <w:szCs w:val="20"/>
        </w:rPr>
        <w:t xml:space="preserve"> </w:t>
      </w:r>
      <w:r w:rsidRPr="0069089E">
        <w:rPr>
          <w:sz w:val="20"/>
          <w:szCs w:val="20"/>
        </w:rPr>
        <w:t>8,</w:t>
      </w:r>
      <w:r w:rsidRPr="0069089E">
        <w:rPr>
          <w:spacing w:val="-1"/>
          <w:sz w:val="20"/>
          <w:szCs w:val="20"/>
        </w:rPr>
        <w:t xml:space="preserve"> </w:t>
      </w:r>
      <w:r w:rsidRPr="0069089E">
        <w:rPr>
          <w:sz w:val="20"/>
          <w:szCs w:val="20"/>
        </w:rPr>
        <w:t>que:</w:t>
      </w:r>
      <w:r>
        <w:rPr>
          <w:sz w:val="20"/>
          <w:szCs w:val="20"/>
        </w:rPr>
        <w:t xml:space="preserve"> </w:t>
      </w:r>
      <w:r w:rsidRPr="0069089E">
        <w:rPr>
          <w:sz w:val="20"/>
          <w:szCs w:val="20"/>
        </w:rPr>
        <w:t>«Con el fin de lograr la prestación de servicios eficientes a los ciudadanos, las</w:t>
      </w:r>
      <w:r w:rsidRPr="0069089E">
        <w:rPr>
          <w:spacing w:val="1"/>
          <w:sz w:val="20"/>
          <w:szCs w:val="20"/>
        </w:rPr>
        <w:t xml:space="preserve"> </w:t>
      </w:r>
      <w:r w:rsidRPr="0069089E">
        <w:rPr>
          <w:sz w:val="20"/>
          <w:szCs w:val="20"/>
        </w:rPr>
        <w:t>entidades públicas deberán adoptar todas las medidas necesarias para garantizar el</w:t>
      </w:r>
      <w:r w:rsidRPr="0069089E">
        <w:rPr>
          <w:spacing w:val="1"/>
          <w:sz w:val="20"/>
          <w:szCs w:val="20"/>
        </w:rPr>
        <w:t xml:space="preserve"> </w:t>
      </w:r>
      <w:r w:rsidRPr="0069089E">
        <w:rPr>
          <w:sz w:val="20"/>
          <w:szCs w:val="20"/>
        </w:rPr>
        <w:t>en el desarrollo de sus funciones. El Gobierno Nacional fijará los mecanismos y</w:t>
      </w:r>
      <w:r w:rsidRPr="0069089E">
        <w:rPr>
          <w:spacing w:val="1"/>
          <w:sz w:val="20"/>
          <w:szCs w:val="20"/>
        </w:rPr>
        <w:t xml:space="preserve"> </w:t>
      </w:r>
      <w:r w:rsidRPr="0069089E">
        <w:rPr>
          <w:sz w:val="20"/>
          <w:szCs w:val="20"/>
        </w:rPr>
        <w:t>condiciones para garantizar el desarrollo de este principio. Y en la reglamentación</w:t>
      </w:r>
      <w:r w:rsidRPr="0069089E">
        <w:rPr>
          <w:spacing w:val="1"/>
          <w:sz w:val="20"/>
          <w:szCs w:val="20"/>
        </w:rPr>
        <w:t xml:space="preserve"> </w:t>
      </w:r>
      <w:r w:rsidRPr="0069089E">
        <w:rPr>
          <w:sz w:val="20"/>
          <w:szCs w:val="20"/>
        </w:rPr>
        <w:t>correspondiente</w:t>
      </w:r>
      <w:r w:rsidRPr="0069089E">
        <w:rPr>
          <w:spacing w:val="-7"/>
          <w:sz w:val="20"/>
          <w:szCs w:val="20"/>
        </w:rPr>
        <w:t xml:space="preserve"> </w:t>
      </w:r>
      <w:r w:rsidRPr="0069089E">
        <w:rPr>
          <w:sz w:val="20"/>
          <w:szCs w:val="20"/>
        </w:rPr>
        <w:t>establecerá</w:t>
      </w:r>
      <w:r w:rsidRPr="0069089E">
        <w:rPr>
          <w:spacing w:val="-5"/>
          <w:sz w:val="20"/>
          <w:szCs w:val="20"/>
        </w:rPr>
        <w:t xml:space="preserve"> </w:t>
      </w:r>
      <w:r w:rsidRPr="0069089E">
        <w:rPr>
          <w:sz w:val="20"/>
          <w:szCs w:val="20"/>
        </w:rPr>
        <w:t>los</w:t>
      </w:r>
      <w:r w:rsidRPr="0069089E">
        <w:rPr>
          <w:spacing w:val="-7"/>
          <w:sz w:val="20"/>
          <w:szCs w:val="20"/>
        </w:rPr>
        <w:t xml:space="preserve"> </w:t>
      </w:r>
      <w:r w:rsidRPr="0069089E">
        <w:rPr>
          <w:sz w:val="20"/>
          <w:szCs w:val="20"/>
        </w:rPr>
        <w:t>plazos,</w:t>
      </w:r>
      <w:r w:rsidRPr="0069089E">
        <w:rPr>
          <w:spacing w:val="-5"/>
          <w:sz w:val="20"/>
          <w:szCs w:val="20"/>
        </w:rPr>
        <w:t xml:space="preserve"> </w:t>
      </w:r>
      <w:r w:rsidRPr="0069089E">
        <w:rPr>
          <w:sz w:val="20"/>
          <w:szCs w:val="20"/>
        </w:rPr>
        <w:t>términos</w:t>
      </w:r>
      <w:r w:rsidRPr="0069089E">
        <w:rPr>
          <w:spacing w:val="-5"/>
          <w:sz w:val="20"/>
          <w:szCs w:val="20"/>
        </w:rPr>
        <w:t xml:space="preserve"> </w:t>
      </w:r>
      <w:r w:rsidRPr="0069089E">
        <w:rPr>
          <w:sz w:val="20"/>
          <w:szCs w:val="20"/>
        </w:rPr>
        <w:t>y</w:t>
      </w:r>
      <w:r w:rsidRPr="0069089E">
        <w:rPr>
          <w:spacing w:val="-6"/>
          <w:sz w:val="20"/>
          <w:szCs w:val="20"/>
        </w:rPr>
        <w:t xml:space="preserve"> </w:t>
      </w:r>
      <w:r w:rsidRPr="0069089E">
        <w:rPr>
          <w:sz w:val="20"/>
          <w:szCs w:val="20"/>
        </w:rPr>
        <w:t>prescripciones,</w:t>
      </w:r>
      <w:r w:rsidRPr="0069089E">
        <w:rPr>
          <w:spacing w:val="-6"/>
          <w:sz w:val="20"/>
          <w:szCs w:val="20"/>
        </w:rPr>
        <w:t xml:space="preserve"> </w:t>
      </w:r>
      <w:r w:rsidRPr="0069089E">
        <w:rPr>
          <w:sz w:val="20"/>
          <w:szCs w:val="20"/>
        </w:rPr>
        <w:t>no</w:t>
      </w:r>
      <w:r w:rsidRPr="0069089E">
        <w:rPr>
          <w:spacing w:val="-6"/>
          <w:sz w:val="20"/>
          <w:szCs w:val="20"/>
        </w:rPr>
        <w:t xml:space="preserve"> </w:t>
      </w:r>
      <w:r w:rsidRPr="0069089E">
        <w:rPr>
          <w:sz w:val="20"/>
          <w:szCs w:val="20"/>
        </w:rPr>
        <w:t>solamente</w:t>
      </w:r>
      <w:r w:rsidRPr="0069089E">
        <w:rPr>
          <w:spacing w:val="-7"/>
          <w:sz w:val="20"/>
          <w:szCs w:val="20"/>
        </w:rPr>
        <w:t xml:space="preserve"> </w:t>
      </w:r>
      <w:r w:rsidRPr="0069089E">
        <w:rPr>
          <w:sz w:val="20"/>
          <w:szCs w:val="20"/>
        </w:rPr>
        <w:t>para</w:t>
      </w:r>
      <w:r w:rsidRPr="0069089E">
        <w:rPr>
          <w:spacing w:val="-56"/>
          <w:sz w:val="20"/>
          <w:szCs w:val="20"/>
        </w:rPr>
        <w:t xml:space="preserve"> </w:t>
      </w:r>
      <w:r w:rsidRPr="0069089E">
        <w:rPr>
          <w:sz w:val="20"/>
          <w:szCs w:val="20"/>
        </w:rPr>
        <w:t>la</w:t>
      </w:r>
      <w:r w:rsidRPr="0069089E">
        <w:rPr>
          <w:spacing w:val="1"/>
          <w:sz w:val="20"/>
          <w:szCs w:val="20"/>
        </w:rPr>
        <w:t xml:space="preserve"> </w:t>
      </w:r>
      <w:r w:rsidRPr="0069089E">
        <w:rPr>
          <w:sz w:val="20"/>
          <w:szCs w:val="20"/>
        </w:rPr>
        <w:t>instalación</w:t>
      </w:r>
      <w:r w:rsidRPr="0069089E">
        <w:rPr>
          <w:spacing w:val="1"/>
          <w:sz w:val="20"/>
          <w:szCs w:val="20"/>
        </w:rPr>
        <w:t xml:space="preserve"> </w:t>
      </w:r>
      <w:r w:rsidRPr="0069089E">
        <w:rPr>
          <w:sz w:val="20"/>
          <w:szCs w:val="20"/>
        </w:rPr>
        <w:t>de</w:t>
      </w:r>
      <w:r w:rsidRPr="0069089E">
        <w:rPr>
          <w:spacing w:val="1"/>
          <w:sz w:val="20"/>
          <w:szCs w:val="20"/>
        </w:rPr>
        <w:t xml:space="preserve"> </w:t>
      </w:r>
      <w:r w:rsidRPr="0069089E">
        <w:rPr>
          <w:sz w:val="20"/>
          <w:szCs w:val="20"/>
        </w:rPr>
        <w:t>las</w:t>
      </w:r>
      <w:r w:rsidRPr="0069089E">
        <w:rPr>
          <w:spacing w:val="1"/>
          <w:sz w:val="20"/>
          <w:szCs w:val="20"/>
        </w:rPr>
        <w:t xml:space="preserve"> </w:t>
      </w:r>
      <w:r w:rsidRPr="0069089E">
        <w:rPr>
          <w:sz w:val="20"/>
          <w:szCs w:val="20"/>
        </w:rPr>
        <w:t>infraestructuras</w:t>
      </w:r>
      <w:r w:rsidRPr="0069089E">
        <w:rPr>
          <w:spacing w:val="1"/>
          <w:sz w:val="20"/>
          <w:szCs w:val="20"/>
        </w:rPr>
        <w:t xml:space="preserve"> </w:t>
      </w:r>
      <w:r w:rsidRPr="0069089E">
        <w:rPr>
          <w:sz w:val="20"/>
          <w:szCs w:val="20"/>
        </w:rPr>
        <w:t>indicadas</w:t>
      </w:r>
      <w:r w:rsidRPr="0069089E">
        <w:rPr>
          <w:spacing w:val="1"/>
          <w:sz w:val="20"/>
          <w:szCs w:val="20"/>
        </w:rPr>
        <w:t xml:space="preserve"> </w:t>
      </w:r>
      <w:r w:rsidRPr="0069089E">
        <w:rPr>
          <w:sz w:val="20"/>
          <w:szCs w:val="20"/>
        </w:rPr>
        <w:t>y</w:t>
      </w:r>
      <w:r w:rsidRPr="0069089E">
        <w:rPr>
          <w:spacing w:val="1"/>
          <w:sz w:val="20"/>
          <w:szCs w:val="20"/>
        </w:rPr>
        <w:t xml:space="preserve"> </w:t>
      </w:r>
      <w:r w:rsidRPr="0069089E">
        <w:rPr>
          <w:sz w:val="20"/>
          <w:szCs w:val="20"/>
        </w:rPr>
        <w:t>necesarias,</w:t>
      </w:r>
      <w:r w:rsidRPr="0069089E">
        <w:rPr>
          <w:spacing w:val="1"/>
          <w:sz w:val="20"/>
          <w:szCs w:val="20"/>
        </w:rPr>
        <w:t xml:space="preserve"> </w:t>
      </w:r>
      <w:r w:rsidRPr="0069089E">
        <w:rPr>
          <w:sz w:val="20"/>
          <w:szCs w:val="20"/>
        </w:rPr>
        <w:t>sino</w:t>
      </w:r>
      <w:r w:rsidRPr="0069089E">
        <w:rPr>
          <w:spacing w:val="1"/>
          <w:sz w:val="20"/>
          <w:szCs w:val="20"/>
        </w:rPr>
        <w:t xml:space="preserve"> </w:t>
      </w:r>
      <w:r w:rsidRPr="0069089E">
        <w:rPr>
          <w:sz w:val="20"/>
          <w:szCs w:val="20"/>
        </w:rPr>
        <w:t>también</w:t>
      </w:r>
      <w:r w:rsidRPr="0069089E">
        <w:rPr>
          <w:spacing w:val="1"/>
          <w:sz w:val="20"/>
          <w:szCs w:val="20"/>
        </w:rPr>
        <w:t xml:space="preserve"> </w:t>
      </w:r>
      <w:r w:rsidRPr="0069089E">
        <w:rPr>
          <w:sz w:val="20"/>
          <w:szCs w:val="20"/>
        </w:rPr>
        <w:t>para</w:t>
      </w:r>
      <w:r w:rsidRPr="0069089E">
        <w:rPr>
          <w:spacing w:val="1"/>
          <w:sz w:val="20"/>
          <w:szCs w:val="20"/>
        </w:rPr>
        <w:t xml:space="preserve"> </w:t>
      </w:r>
      <w:r w:rsidRPr="0069089E">
        <w:rPr>
          <w:sz w:val="20"/>
          <w:szCs w:val="20"/>
        </w:rPr>
        <w:t>mantener actualizadas y con la información completa los medios y los instrumentos</w:t>
      </w:r>
      <w:r w:rsidRPr="0069089E">
        <w:rPr>
          <w:spacing w:val="1"/>
          <w:sz w:val="20"/>
          <w:szCs w:val="20"/>
        </w:rPr>
        <w:t xml:space="preserve"> </w:t>
      </w:r>
      <w:r w:rsidRPr="0069089E">
        <w:rPr>
          <w:sz w:val="20"/>
          <w:szCs w:val="20"/>
        </w:rPr>
        <w:t>tecnológicos».</w:t>
      </w:r>
    </w:p>
    <w:p w14:paraId="53DBF8C0" w14:textId="77777777" w:rsidR="00482EC5" w:rsidRPr="0069089E" w:rsidRDefault="00482EC5" w:rsidP="00482EC5">
      <w:pPr>
        <w:pStyle w:val="Textoindependiente"/>
        <w:spacing w:line="276" w:lineRule="auto"/>
        <w:ind w:left="119" w:right="295"/>
        <w:jc w:val="both"/>
        <w:rPr>
          <w:sz w:val="20"/>
          <w:szCs w:val="20"/>
        </w:rPr>
      </w:pPr>
    </w:p>
    <w:p w14:paraId="38E2B531" w14:textId="77777777" w:rsidR="00482EC5" w:rsidRPr="00A83F91" w:rsidRDefault="00482EC5" w:rsidP="00482EC5">
      <w:pPr>
        <w:pStyle w:val="Textoindependiente"/>
        <w:spacing w:line="276" w:lineRule="auto"/>
        <w:ind w:right="295"/>
        <w:jc w:val="both"/>
        <w:rPr>
          <w:b/>
          <w:bCs/>
        </w:rPr>
      </w:pPr>
      <w:r w:rsidRPr="6198ECC9">
        <w:rPr>
          <w:b/>
          <w:bCs/>
        </w:rPr>
        <w:t xml:space="preserve">LEY 1341 DE 2009 – Masificación – Gobierno en línea – Prestación de servicio – Eficiente – Plazos – Prescripciones </w:t>
      </w:r>
    </w:p>
    <w:p w14:paraId="6C4DF1AA" w14:textId="77777777" w:rsidR="00482EC5" w:rsidRDefault="00482EC5" w:rsidP="00482EC5">
      <w:pPr>
        <w:pStyle w:val="Textoindependiente"/>
        <w:spacing w:line="276" w:lineRule="auto"/>
        <w:ind w:right="295"/>
        <w:jc w:val="both"/>
        <w:rPr>
          <w:sz w:val="20"/>
          <w:szCs w:val="20"/>
        </w:rPr>
      </w:pPr>
    </w:p>
    <w:p w14:paraId="053CF0EF" w14:textId="77777777" w:rsidR="00482EC5" w:rsidRPr="0069089E" w:rsidRDefault="00482EC5" w:rsidP="00482EC5">
      <w:pPr>
        <w:pStyle w:val="Textoindependiente"/>
        <w:spacing w:line="276" w:lineRule="auto"/>
        <w:ind w:right="295"/>
        <w:jc w:val="both"/>
        <w:rPr>
          <w:sz w:val="20"/>
          <w:szCs w:val="20"/>
        </w:rPr>
      </w:pPr>
      <w:r w:rsidRPr="0069089E">
        <w:rPr>
          <w:sz w:val="20"/>
          <w:szCs w:val="20"/>
        </w:rPr>
        <w:t>La Ley 1437 de 2011 continúa la línea explicada, consistente en el reconocimiento de</w:t>
      </w:r>
      <w:r w:rsidRPr="0069089E">
        <w:rPr>
          <w:spacing w:val="1"/>
          <w:sz w:val="20"/>
          <w:szCs w:val="20"/>
        </w:rPr>
        <w:t xml:space="preserve"> </w:t>
      </w:r>
      <w:r w:rsidRPr="0069089E">
        <w:rPr>
          <w:sz w:val="20"/>
          <w:szCs w:val="20"/>
        </w:rPr>
        <w:t>validez</w:t>
      </w:r>
      <w:r w:rsidRPr="0069089E">
        <w:rPr>
          <w:spacing w:val="-7"/>
          <w:sz w:val="20"/>
          <w:szCs w:val="20"/>
        </w:rPr>
        <w:t xml:space="preserve"> </w:t>
      </w:r>
      <w:r w:rsidRPr="0069089E">
        <w:rPr>
          <w:sz w:val="20"/>
          <w:szCs w:val="20"/>
        </w:rPr>
        <w:t>a</w:t>
      </w:r>
      <w:r w:rsidRPr="0069089E">
        <w:rPr>
          <w:spacing w:val="-7"/>
          <w:sz w:val="20"/>
          <w:szCs w:val="20"/>
        </w:rPr>
        <w:t xml:space="preserve"> </w:t>
      </w:r>
      <w:r w:rsidRPr="0069089E">
        <w:rPr>
          <w:sz w:val="20"/>
          <w:szCs w:val="20"/>
        </w:rPr>
        <w:t>las</w:t>
      </w:r>
      <w:r w:rsidRPr="0069089E">
        <w:rPr>
          <w:spacing w:val="-7"/>
          <w:sz w:val="20"/>
          <w:szCs w:val="20"/>
        </w:rPr>
        <w:t xml:space="preserve"> </w:t>
      </w:r>
      <w:r w:rsidRPr="0069089E">
        <w:rPr>
          <w:sz w:val="20"/>
          <w:szCs w:val="20"/>
        </w:rPr>
        <w:t>actuaciones</w:t>
      </w:r>
      <w:r w:rsidRPr="0069089E">
        <w:rPr>
          <w:spacing w:val="-7"/>
          <w:sz w:val="20"/>
          <w:szCs w:val="20"/>
        </w:rPr>
        <w:t xml:space="preserve"> </w:t>
      </w:r>
      <w:r w:rsidRPr="0069089E">
        <w:rPr>
          <w:sz w:val="20"/>
          <w:szCs w:val="20"/>
        </w:rPr>
        <w:t>realizadas</w:t>
      </w:r>
      <w:r w:rsidRPr="0069089E">
        <w:rPr>
          <w:spacing w:val="-7"/>
          <w:sz w:val="20"/>
          <w:szCs w:val="20"/>
        </w:rPr>
        <w:t xml:space="preserve"> </w:t>
      </w:r>
      <w:r w:rsidRPr="0069089E">
        <w:rPr>
          <w:sz w:val="20"/>
          <w:szCs w:val="20"/>
        </w:rPr>
        <w:t>en</w:t>
      </w:r>
      <w:r w:rsidRPr="0069089E">
        <w:rPr>
          <w:spacing w:val="-7"/>
          <w:sz w:val="20"/>
          <w:szCs w:val="20"/>
        </w:rPr>
        <w:t xml:space="preserve"> </w:t>
      </w:r>
      <w:r w:rsidRPr="0069089E">
        <w:rPr>
          <w:sz w:val="20"/>
          <w:szCs w:val="20"/>
        </w:rPr>
        <w:t>sede</w:t>
      </w:r>
      <w:r w:rsidRPr="0069089E">
        <w:rPr>
          <w:spacing w:val="-7"/>
          <w:sz w:val="20"/>
          <w:szCs w:val="20"/>
        </w:rPr>
        <w:t xml:space="preserve"> </w:t>
      </w:r>
      <w:r w:rsidRPr="0069089E">
        <w:rPr>
          <w:sz w:val="20"/>
          <w:szCs w:val="20"/>
        </w:rPr>
        <w:t>virtual,</w:t>
      </w:r>
      <w:r w:rsidRPr="0069089E">
        <w:rPr>
          <w:spacing w:val="-7"/>
          <w:sz w:val="20"/>
          <w:szCs w:val="20"/>
        </w:rPr>
        <w:t xml:space="preserve"> </w:t>
      </w:r>
      <w:r w:rsidRPr="0069089E">
        <w:rPr>
          <w:sz w:val="20"/>
          <w:szCs w:val="20"/>
        </w:rPr>
        <w:t>y</w:t>
      </w:r>
      <w:r w:rsidRPr="0069089E">
        <w:rPr>
          <w:spacing w:val="-7"/>
          <w:sz w:val="20"/>
          <w:szCs w:val="20"/>
        </w:rPr>
        <w:t xml:space="preserve"> </w:t>
      </w:r>
      <w:r w:rsidRPr="0069089E">
        <w:rPr>
          <w:sz w:val="20"/>
          <w:szCs w:val="20"/>
        </w:rPr>
        <w:t>dedica</w:t>
      </w:r>
      <w:r w:rsidRPr="0069089E">
        <w:rPr>
          <w:spacing w:val="-7"/>
          <w:sz w:val="20"/>
          <w:szCs w:val="20"/>
        </w:rPr>
        <w:t xml:space="preserve"> </w:t>
      </w:r>
      <w:r w:rsidRPr="0069089E">
        <w:rPr>
          <w:sz w:val="20"/>
          <w:szCs w:val="20"/>
        </w:rPr>
        <w:t>un</w:t>
      </w:r>
      <w:r w:rsidRPr="0069089E">
        <w:rPr>
          <w:spacing w:val="-7"/>
          <w:sz w:val="20"/>
          <w:szCs w:val="20"/>
        </w:rPr>
        <w:t xml:space="preserve"> </w:t>
      </w:r>
      <w:r w:rsidRPr="0069089E">
        <w:rPr>
          <w:sz w:val="20"/>
          <w:szCs w:val="20"/>
        </w:rPr>
        <w:t>capítulo</w:t>
      </w:r>
      <w:r w:rsidRPr="0069089E">
        <w:rPr>
          <w:spacing w:val="-7"/>
          <w:sz w:val="20"/>
          <w:szCs w:val="20"/>
        </w:rPr>
        <w:t xml:space="preserve"> </w:t>
      </w:r>
      <w:r w:rsidRPr="0069089E">
        <w:rPr>
          <w:sz w:val="20"/>
          <w:szCs w:val="20"/>
        </w:rPr>
        <w:t>completo</w:t>
      </w:r>
      <w:r w:rsidRPr="0069089E">
        <w:rPr>
          <w:spacing w:val="-7"/>
          <w:sz w:val="20"/>
          <w:szCs w:val="20"/>
        </w:rPr>
        <w:t xml:space="preserve"> </w:t>
      </w:r>
      <w:r w:rsidRPr="0069089E">
        <w:rPr>
          <w:sz w:val="20"/>
          <w:szCs w:val="20"/>
        </w:rPr>
        <w:t>a</w:t>
      </w:r>
      <w:r w:rsidRPr="0069089E">
        <w:rPr>
          <w:spacing w:val="-7"/>
          <w:sz w:val="20"/>
          <w:szCs w:val="20"/>
        </w:rPr>
        <w:t xml:space="preserve"> </w:t>
      </w:r>
      <w:r w:rsidRPr="0069089E">
        <w:rPr>
          <w:sz w:val="20"/>
          <w:szCs w:val="20"/>
        </w:rPr>
        <w:t>la</w:t>
      </w:r>
      <w:r w:rsidRPr="0069089E">
        <w:rPr>
          <w:spacing w:val="-7"/>
          <w:sz w:val="20"/>
          <w:szCs w:val="20"/>
        </w:rPr>
        <w:t xml:space="preserve"> </w:t>
      </w:r>
      <w:r w:rsidRPr="0069089E">
        <w:rPr>
          <w:sz w:val="20"/>
          <w:szCs w:val="20"/>
        </w:rPr>
        <w:t>utilización</w:t>
      </w:r>
      <w:r w:rsidRPr="0069089E">
        <w:rPr>
          <w:spacing w:val="-59"/>
          <w:sz w:val="20"/>
          <w:szCs w:val="20"/>
        </w:rPr>
        <w:t xml:space="preserve"> </w:t>
      </w:r>
      <w:r w:rsidRPr="0069089E">
        <w:rPr>
          <w:sz w:val="20"/>
          <w:szCs w:val="20"/>
        </w:rPr>
        <w:t>de medios electrónicos en el procedimiento administrativo. En efecto, el artículo 5º, numeral 1,</w:t>
      </w:r>
      <w:r w:rsidRPr="0069089E">
        <w:rPr>
          <w:spacing w:val="-59"/>
          <w:sz w:val="20"/>
          <w:szCs w:val="20"/>
        </w:rPr>
        <w:t xml:space="preserve"> </w:t>
      </w:r>
      <w:r w:rsidRPr="0069089E">
        <w:rPr>
          <w:sz w:val="20"/>
          <w:szCs w:val="20"/>
        </w:rPr>
        <w:t>consagra, como derecho de las personas ante las autoridades, el de presentar peticiones y</w:t>
      </w:r>
      <w:r w:rsidRPr="0069089E">
        <w:rPr>
          <w:spacing w:val="1"/>
          <w:sz w:val="20"/>
          <w:szCs w:val="20"/>
        </w:rPr>
        <w:t xml:space="preserve"> </w:t>
      </w:r>
      <w:r w:rsidRPr="0069089E">
        <w:rPr>
          <w:spacing w:val="-1"/>
          <w:sz w:val="20"/>
          <w:szCs w:val="20"/>
        </w:rPr>
        <w:t>adelantar</w:t>
      </w:r>
      <w:r w:rsidRPr="0069089E">
        <w:rPr>
          <w:spacing w:val="-15"/>
          <w:sz w:val="20"/>
          <w:szCs w:val="20"/>
        </w:rPr>
        <w:t xml:space="preserve"> </w:t>
      </w:r>
      <w:r w:rsidRPr="0069089E">
        <w:rPr>
          <w:spacing w:val="-1"/>
          <w:sz w:val="20"/>
          <w:szCs w:val="20"/>
        </w:rPr>
        <w:t>o</w:t>
      </w:r>
      <w:r w:rsidRPr="0069089E">
        <w:rPr>
          <w:spacing w:val="-15"/>
          <w:sz w:val="20"/>
          <w:szCs w:val="20"/>
        </w:rPr>
        <w:t xml:space="preserve"> </w:t>
      </w:r>
      <w:r w:rsidRPr="0069089E">
        <w:rPr>
          <w:spacing w:val="-1"/>
          <w:sz w:val="20"/>
          <w:szCs w:val="20"/>
        </w:rPr>
        <w:t>promover</w:t>
      </w:r>
      <w:r w:rsidRPr="0069089E">
        <w:rPr>
          <w:spacing w:val="-15"/>
          <w:sz w:val="20"/>
          <w:szCs w:val="20"/>
        </w:rPr>
        <w:t xml:space="preserve"> </w:t>
      </w:r>
      <w:r w:rsidRPr="0069089E">
        <w:rPr>
          <w:spacing w:val="-1"/>
          <w:sz w:val="20"/>
          <w:szCs w:val="20"/>
        </w:rPr>
        <w:t>estas</w:t>
      </w:r>
      <w:r w:rsidRPr="0069089E">
        <w:rPr>
          <w:spacing w:val="-15"/>
          <w:sz w:val="20"/>
          <w:szCs w:val="20"/>
        </w:rPr>
        <w:t xml:space="preserve"> </w:t>
      </w:r>
      <w:r w:rsidRPr="0069089E">
        <w:rPr>
          <w:spacing w:val="-1"/>
          <w:sz w:val="20"/>
          <w:szCs w:val="20"/>
        </w:rPr>
        <w:t>actuaciones</w:t>
      </w:r>
      <w:r w:rsidRPr="0069089E">
        <w:rPr>
          <w:spacing w:val="-15"/>
          <w:sz w:val="20"/>
          <w:szCs w:val="20"/>
        </w:rPr>
        <w:t xml:space="preserve"> </w:t>
      </w:r>
      <w:r w:rsidRPr="0069089E">
        <w:rPr>
          <w:spacing w:val="-1"/>
          <w:sz w:val="20"/>
          <w:szCs w:val="20"/>
        </w:rPr>
        <w:t>«por</w:t>
      </w:r>
      <w:r w:rsidRPr="0069089E">
        <w:rPr>
          <w:spacing w:val="-15"/>
          <w:sz w:val="20"/>
          <w:szCs w:val="20"/>
        </w:rPr>
        <w:t xml:space="preserve"> </w:t>
      </w:r>
      <w:r w:rsidRPr="0069089E">
        <w:rPr>
          <w:spacing w:val="-1"/>
          <w:sz w:val="20"/>
          <w:szCs w:val="20"/>
        </w:rPr>
        <w:t>cualquier</w:t>
      </w:r>
      <w:r w:rsidRPr="0069089E">
        <w:rPr>
          <w:spacing w:val="-15"/>
          <w:sz w:val="20"/>
          <w:szCs w:val="20"/>
        </w:rPr>
        <w:t xml:space="preserve"> </w:t>
      </w:r>
      <w:r w:rsidRPr="0069089E">
        <w:rPr>
          <w:spacing w:val="-1"/>
          <w:sz w:val="20"/>
          <w:szCs w:val="20"/>
        </w:rPr>
        <w:t>medio</w:t>
      </w:r>
      <w:r w:rsidRPr="0069089E">
        <w:rPr>
          <w:spacing w:val="-15"/>
          <w:sz w:val="20"/>
          <w:szCs w:val="20"/>
        </w:rPr>
        <w:t xml:space="preserve"> </w:t>
      </w:r>
      <w:r w:rsidRPr="0069089E">
        <w:rPr>
          <w:spacing w:val="-1"/>
          <w:sz w:val="20"/>
          <w:szCs w:val="20"/>
        </w:rPr>
        <w:t>tecnológico</w:t>
      </w:r>
      <w:r w:rsidRPr="0069089E">
        <w:rPr>
          <w:spacing w:val="-13"/>
          <w:sz w:val="20"/>
          <w:szCs w:val="20"/>
        </w:rPr>
        <w:t xml:space="preserve"> </w:t>
      </w:r>
      <w:r w:rsidRPr="0069089E">
        <w:rPr>
          <w:sz w:val="20"/>
          <w:szCs w:val="20"/>
        </w:rPr>
        <w:t>o</w:t>
      </w:r>
      <w:r w:rsidRPr="0069089E">
        <w:rPr>
          <w:spacing w:val="-15"/>
          <w:sz w:val="20"/>
          <w:szCs w:val="20"/>
        </w:rPr>
        <w:t xml:space="preserve"> </w:t>
      </w:r>
      <w:r w:rsidRPr="0069089E">
        <w:rPr>
          <w:sz w:val="20"/>
          <w:szCs w:val="20"/>
        </w:rPr>
        <w:t>electrónico</w:t>
      </w:r>
      <w:r w:rsidRPr="0069089E">
        <w:rPr>
          <w:spacing w:val="-15"/>
          <w:sz w:val="20"/>
          <w:szCs w:val="20"/>
        </w:rPr>
        <w:t xml:space="preserve"> </w:t>
      </w:r>
      <w:r w:rsidRPr="0069089E">
        <w:rPr>
          <w:sz w:val="20"/>
          <w:szCs w:val="20"/>
        </w:rPr>
        <w:t>disponible</w:t>
      </w:r>
      <w:r w:rsidRPr="0069089E">
        <w:rPr>
          <w:spacing w:val="1"/>
          <w:sz w:val="20"/>
          <w:szCs w:val="20"/>
        </w:rPr>
        <w:t xml:space="preserve"> </w:t>
      </w:r>
      <w:r w:rsidRPr="0069089E">
        <w:rPr>
          <w:sz w:val="20"/>
          <w:szCs w:val="20"/>
        </w:rPr>
        <w:t>en</w:t>
      </w:r>
      <w:r w:rsidRPr="0069089E">
        <w:rPr>
          <w:spacing w:val="-6"/>
          <w:sz w:val="20"/>
          <w:szCs w:val="20"/>
        </w:rPr>
        <w:t xml:space="preserve"> </w:t>
      </w:r>
      <w:r w:rsidRPr="0069089E">
        <w:rPr>
          <w:sz w:val="20"/>
          <w:szCs w:val="20"/>
        </w:rPr>
        <w:t>la</w:t>
      </w:r>
      <w:r w:rsidRPr="0069089E">
        <w:rPr>
          <w:spacing w:val="-6"/>
          <w:sz w:val="20"/>
          <w:szCs w:val="20"/>
        </w:rPr>
        <w:t xml:space="preserve"> </w:t>
      </w:r>
      <w:r w:rsidRPr="0069089E">
        <w:rPr>
          <w:sz w:val="20"/>
          <w:szCs w:val="20"/>
        </w:rPr>
        <w:t>entidad,</w:t>
      </w:r>
      <w:r w:rsidRPr="0069089E">
        <w:rPr>
          <w:spacing w:val="-5"/>
          <w:sz w:val="20"/>
          <w:szCs w:val="20"/>
        </w:rPr>
        <w:t xml:space="preserve"> </w:t>
      </w:r>
      <w:r w:rsidRPr="0069089E">
        <w:rPr>
          <w:sz w:val="20"/>
          <w:szCs w:val="20"/>
        </w:rPr>
        <w:t>aún</w:t>
      </w:r>
      <w:r w:rsidRPr="0069089E">
        <w:rPr>
          <w:spacing w:val="-5"/>
          <w:sz w:val="20"/>
          <w:szCs w:val="20"/>
        </w:rPr>
        <w:t xml:space="preserve"> </w:t>
      </w:r>
      <w:r w:rsidRPr="0069089E">
        <w:rPr>
          <w:sz w:val="20"/>
          <w:szCs w:val="20"/>
        </w:rPr>
        <w:t>por</w:t>
      </w:r>
      <w:r w:rsidRPr="0069089E">
        <w:rPr>
          <w:spacing w:val="-6"/>
          <w:sz w:val="20"/>
          <w:szCs w:val="20"/>
        </w:rPr>
        <w:t xml:space="preserve"> </w:t>
      </w:r>
      <w:r w:rsidRPr="0069089E">
        <w:rPr>
          <w:sz w:val="20"/>
          <w:szCs w:val="20"/>
        </w:rPr>
        <w:t>fuera</w:t>
      </w:r>
      <w:r w:rsidRPr="0069089E">
        <w:rPr>
          <w:spacing w:val="-5"/>
          <w:sz w:val="20"/>
          <w:szCs w:val="20"/>
        </w:rPr>
        <w:t xml:space="preserve"> </w:t>
      </w:r>
      <w:r w:rsidRPr="0069089E">
        <w:rPr>
          <w:sz w:val="20"/>
          <w:szCs w:val="20"/>
        </w:rPr>
        <w:t>de</w:t>
      </w:r>
      <w:r w:rsidRPr="0069089E">
        <w:rPr>
          <w:spacing w:val="-6"/>
          <w:sz w:val="20"/>
          <w:szCs w:val="20"/>
        </w:rPr>
        <w:t xml:space="preserve"> </w:t>
      </w:r>
      <w:r w:rsidRPr="0069089E">
        <w:rPr>
          <w:sz w:val="20"/>
          <w:szCs w:val="20"/>
        </w:rPr>
        <w:t>las</w:t>
      </w:r>
      <w:r w:rsidRPr="0069089E">
        <w:rPr>
          <w:spacing w:val="-5"/>
          <w:sz w:val="20"/>
          <w:szCs w:val="20"/>
        </w:rPr>
        <w:t xml:space="preserve"> </w:t>
      </w:r>
      <w:r w:rsidRPr="0069089E">
        <w:rPr>
          <w:sz w:val="20"/>
          <w:szCs w:val="20"/>
        </w:rPr>
        <w:t>horas</w:t>
      </w:r>
      <w:r w:rsidRPr="0069089E">
        <w:rPr>
          <w:spacing w:val="-5"/>
          <w:sz w:val="20"/>
          <w:szCs w:val="20"/>
        </w:rPr>
        <w:t xml:space="preserve"> </w:t>
      </w:r>
      <w:r w:rsidRPr="0069089E">
        <w:rPr>
          <w:sz w:val="20"/>
          <w:szCs w:val="20"/>
        </w:rPr>
        <w:t>de</w:t>
      </w:r>
      <w:r w:rsidRPr="0069089E">
        <w:rPr>
          <w:spacing w:val="-6"/>
          <w:sz w:val="20"/>
          <w:szCs w:val="20"/>
        </w:rPr>
        <w:t xml:space="preserve"> </w:t>
      </w:r>
      <w:r w:rsidRPr="0069089E">
        <w:rPr>
          <w:sz w:val="20"/>
          <w:szCs w:val="20"/>
        </w:rPr>
        <w:t>atención</w:t>
      </w:r>
      <w:r w:rsidRPr="0069089E">
        <w:rPr>
          <w:spacing w:val="-4"/>
          <w:sz w:val="20"/>
          <w:szCs w:val="20"/>
        </w:rPr>
        <w:t xml:space="preserve"> </w:t>
      </w:r>
      <w:r w:rsidRPr="0069089E">
        <w:rPr>
          <w:sz w:val="20"/>
          <w:szCs w:val="20"/>
        </w:rPr>
        <w:t>al</w:t>
      </w:r>
      <w:r w:rsidRPr="0069089E">
        <w:rPr>
          <w:spacing w:val="-6"/>
          <w:sz w:val="20"/>
          <w:szCs w:val="20"/>
        </w:rPr>
        <w:t xml:space="preserve"> </w:t>
      </w:r>
      <w:r w:rsidRPr="0069089E">
        <w:rPr>
          <w:sz w:val="20"/>
          <w:szCs w:val="20"/>
        </w:rPr>
        <w:t>público»;</w:t>
      </w:r>
      <w:r w:rsidRPr="0069089E">
        <w:rPr>
          <w:spacing w:val="-5"/>
          <w:sz w:val="20"/>
          <w:szCs w:val="20"/>
        </w:rPr>
        <w:t xml:space="preserve"> </w:t>
      </w:r>
      <w:r w:rsidRPr="0069089E">
        <w:rPr>
          <w:sz w:val="20"/>
          <w:szCs w:val="20"/>
        </w:rPr>
        <w:t>derecho</w:t>
      </w:r>
      <w:r w:rsidRPr="0069089E">
        <w:rPr>
          <w:spacing w:val="-5"/>
          <w:sz w:val="20"/>
          <w:szCs w:val="20"/>
        </w:rPr>
        <w:t xml:space="preserve"> </w:t>
      </w:r>
      <w:r w:rsidRPr="0069089E">
        <w:rPr>
          <w:sz w:val="20"/>
          <w:szCs w:val="20"/>
        </w:rPr>
        <w:t>al</w:t>
      </w:r>
      <w:r w:rsidRPr="0069089E">
        <w:rPr>
          <w:spacing w:val="-5"/>
          <w:sz w:val="20"/>
          <w:szCs w:val="20"/>
        </w:rPr>
        <w:t xml:space="preserve"> </w:t>
      </w:r>
      <w:r w:rsidRPr="0069089E">
        <w:rPr>
          <w:sz w:val="20"/>
          <w:szCs w:val="20"/>
        </w:rPr>
        <w:t>que</w:t>
      </w:r>
      <w:r w:rsidRPr="0069089E">
        <w:rPr>
          <w:spacing w:val="-6"/>
          <w:sz w:val="20"/>
          <w:szCs w:val="20"/>
        </w:rPr>
        <w:t xml:space="preserve"> </w:t>
      </w:r>
      <w:r w:rsidRPr="0069089E">
        <w:rPr>
          <w:sz w:val="20"/>
          <w:szCs w:val="20"/>
        </w:rPr>
        <w:t>le</w:t>
      </w:r>
      <w:r w:rsidRPr="0069089E">
        <w:rPr>
          <w:spacing w:val="-6"/>
          <w:sz w:val="20"/>
          <w:szCs w:val="20"/>
        </w:rPr>
        <w:t xml:space="preserve"> </w:t>
      </w:r>
      <w:r w:rsidRPr="0069089E">
        <w:rPr>
          <w:sz w:val="20"/>
          <w:szCs w:val="20"/>
        </w:rPr>
        <w:t>es</w:t>
      </w:r>
      <w:r w:rsidRPr="0069089E">
        <w:rPr>
          <w:spacing w:val="-6"/>
          <w:sz w:val="20"/>
          <w:szCs w:val="20"/>
        </w:rPr>
        <w:t xml:space="preserve"> </w:t>
      </w:r>
      <w:r w:rsidRPr="0069089E">
        <w:rPr>
          <w:sz w:val="20"/>
          <w:szCs w:val="20"/>
        </w:rPr>
        <w:t>correlativo</w:t>
      </w:r>
      <w:r w:rsidRPr="0069089E">
        <w:rPr>
          <w:spacing w:val="1"/>
          <w:sz w:val="20"/>
          <w:szCs w:val="20"/>
        </w:rPr>
        <w:t xml:space="preserve"> </w:t>
      </w:r>
      <w:r w:rsidRPr="0069089E">
        <w:rPr>
          <w:sz w:val="20"/>
          <w:szCs w:val="20"/>
        </w:rPr>
        <w:t>el deber en cabeza de las autoridades de «Tramitar las peticiones que lleguen vía fax o por</w:t>
      </w:r>
      <w:r w:rsidRPr="0069089E">
        <w:rPr>
          <w:spacing w:val="1"/>
          <w:sz w:val="20"/>
          <w:szCs w:val="20"/>
        </w:rPr>
        <w:t xml:space="preserve"> </w:t>
      </w:r>
      <w:r w:rsidRPr="0069089E">
        <w:rPr>
          <w:sz w:val="20"/>
          <w:szCs w:val="20"/>
        </w:rPr>
        <w:t>medios electrónicos», previsto en el artículo 7º, numeral 6. Así mismo, el artículo 35 establece</w:t>
      </w:r>
      <w:r w:rsidRPr="0069089E">
        <w:rPr>
          <w:spacing w:val="1"/>
          <w:sz w:val="20"/>
          <w:szCs w:val="20"/>
        </w:rPr>
        <w:t xml:space="preserve"> </w:t>
      </w:r>
      <w:r w:rsidRPr="0069089E">
        <w:rPr>
          <w:sz w:val="20"/>
          <w:szCs w:val="20"/>
        </w:rPr>
        <w:t>que «Los procedimientos administrativos se adelantarán por escrito, verbalmente, o por medios</w:t>
      </w:r>
      <w:r w:rsidRPr="0069089E">
        <w:rPr>
          <w:spacing w:val="1"/>
          <w:sz w:val="20"/>
          <w:szCs w:val="20"/>
        </w:rPr>
        <w:t xml:space="preserve"> </w:t>
      </w:r>
      <w:r w:rsidRPr="0069089E">
        <w:rPr>
          <w:sz w:val="20"/>
          <w:szCs w:val="20"/>
        </w:rPr>
        <w:t>electrónicos</w:t>
      </w:r>
      <w:r w:rsidRPr="0069089E">
        <w:rPr>
          <w:spacing w:val="-4"/>
          <w:sz w:val="20"/>
          <w:szCs w:val="20"/>
        </w:rPr>
        <w:t xml:space="preserve"> </w:t>
      </w:r>
      <w:r w:rsidRPr="0069089E">
        <w:rPr>
          <w:sz w:val="20"/>
          <w:szCs w:val="20"/>
        </w:rPr>
        <w:t>de</w:t>
      </w:r>
      <w:r w:rsidRPr="0069089E">
        <w:rPr>
          <w:spacing w:val="-3"/>
          <w:sz w:val="20"/>
          <w:szCs w:val="20"/>
        </w:rPr>
        <w:t xml:space="preserve"> </w:t>
      </w:r>
      <w:r w:rsidRPr="0069089E">
        <w:rPr>
          <w:sz w:val="20"/>
          <w:szCs w:val="20"/>
        </w:rPr>
        <w:t>conformidad</w:t>
      </w:r>
      <w:r w:rsidRPr="0069089E">
        <w:rPr>
          <w:spacing w:val="-4"/>
          <w:sz w:val="20"/>
          <w:szCs w:val="20"/>
        </w:rPr>
        <w:t xml:space="preserve"> </w:t>
      </w:r>
      <w:r w:rsidRPr="0069089E">
        <w:rPr>
          <w:sz w:val="20"/>
          <w:szCs w:val="20"/>
        </w:rPr>
        <w:t>con</w:t>
      </w:r>
      <w:r w:rsidRPr="0069089E">
        <w:rPr>
          <w:spacing w:val="-4"/>
          <w:sz w:val="20"/>
          <w:szCs w:val="20"/>
        </w:rPr>
        <w:t xml:space="preserve"> </w:t>
      </w:r>
      <w:r w:rsidRPr="0069089E">
        <w:rPr>
          <w:sz w:val="20"/>
          <w:szCs w:val="20"/>
        </w:rPr>
        <w:t>lo</w:t>
      </w:r>
      <w:r w:rsidRPr="0069089E">
        <w:rPr>
          <w:spacing w:val="-3"/>
          <w:sz w:val="20"/>
          <w:szCs w:val="20"/>
        </w:rPr>
        <w:t xml:space="preserve"> </w:t>
      </w:r>
      <w:r w:rsidRPr="0069089E">
        <w:rPr>
          <w:sz w:val="20"/>
          <w:szCs w:val="20"/>
        </w:rPr>
        <w:t>dispuesto</w:t>
      </w:r>
      <w:r w:rsidRPr="0069089E">
        <w:rPr>
          <w:spacing w:val="-3"/>
          <w:sz w:val="20"/>
          <w:szCs w:val="20"/>
        </w:rPr>
        <w:t xml:space="preserve"> </w:t>
      </w:r>
      <w:r w:rsidRPr="0069089E">
        <w:rPr>
          <w:sz w:val="20"/>
          <w:szCs w:val="20"/>
        </w:rPr>
        <w:t>en</w:t>
      </w:r>
      <w:r w:rsidRPr="0069089E">
        <w:rPr>
          <w:spacing w:val="-3"/>
          <w:sz w:val="20"/>
          <w:szCs w:val="20"/>
        </w:rPr>
        <w:t xml:space="preserve"> </w:t>
      </w:r>
      <w:r w:rsidRPr="0069089E">
        <w:rPr>
          <w:sz w:val="20"/>
          <w:szCs w:val="20"/>
        </w:rPr>
        <w:t>este</w:t>
      </w:r>
      <w:r w:rsidRPr="0069089E">
        <w:rPr>
          <w:spacing w:val="-4"/>
          <w:sz w:val="20"/>
          <w:szCs w:val="20"/>
        </w:rPr>
        <w:t xml:space="preserve"> </w:t>
      </w:r>
      <w:r w:rsidRPr="0069089E">
        <w:rPr>
          <w:sz w:val="20"/>
          <w:szCs w:val="20"/>
        </w:rPr>
        <w:t>Código</w:t>
      </w:r>
      <w:r w:rsidRPr="0069089E">
        <w:rPr>
          <w:spacing w:val="-3"/>
          <w:sz w:val="20"/>
          <w:szCs w:val="20"/>
        </w:rPr>
        <w:t xml:space="preserve"> </w:t>
      </w:r>
      <w:r w:rsidRPr="0069089E">
        <w:rPr>
          <w:sz w:val="20"/>
          <w:szCs w:val="20"/>
        </w:rPr>
        <w:t>o</w:t>
      </w:r>
      <w:r w:rsidRPr="0069089E">
        <w:rPr>
          <w:spacing w:val="-4"/>
          <w:sz w:val="20"/>
          <w:szCs w:val="20"/>
        </w:rPr>
        <w:t xml:space="preserve"> </w:t>
      </w:r>
      <w:r w:rsidRPr="0069089E">
        <w:rPr>
          <w:sz w:val="20"/>
          <w:szCs w:val="20"/>
        </w:rPr>
        <w:t>la</w:t>
      </w:r>
      <w:r w:rsidRPr="0069089E">
        <w:rPr>
          <w:spacing w:val="-3"/>
          <w:sz w:val="20"/>
          <w:szCs w:val="20"/>
        </w:rPr>
        <w:t xml:space="preserve"> </w:t>
      </w:r>
      <w:r w:rsidRPr="0069089E">
        <w:rPr>
          <w:sz w:val="20"/>
          <w:szCs w:val="20"/>
        </w:rPr>
        <w:t>ley»;</w:t>
      </w:r>
      <w:r w:rsidRPr="0069089E">
        <w:rPr>
          <w:spacing w:val="-3"/>
          <w:sz w:val="20"/>
          <w:szCs w:val="20"/>
        </w:rPr>
        <w:t xml:space="preserve"> </w:t>
      </w:r>
      <w:r w:rsidRPr="0069089E">
        <w:rPr>
          <w:sz w:val="20"/>
          <w:szCs w:val="20"/>
        </w:rPr>
        <w:t>en</w:t>
      </w:r>
      <w:r w:rsidRPr="0069089E">
        <w:rPr>
          <w:spacing w:val="-3"/>
          <w:sz w:val="20"/>
          <w:szCs w:val="20"/>
        </w:rPr>
        <w:t xml:space="preserve"> </w:t>
      </w:r>
      <w:r w:rsidRPr="0069089E">
        <w:rPr>
          <w:sz w:val="20"/>
          <w:szCs w:val="20"/>
        </w:rPr>
        <w:t>tanto</w:t>
      </w:r>
      <w:r w:rsidRPr="0069089E">
        <w:rPr>
          <w:spacing w:val="-3"/>
          <w:sz w:val="20"/>
          <w:szCs w:val="20"/>
        </w:rPr>
        <w:t xml:space="preserve"> </w:t>
      </w:r>
      <w:r w:rsidRPr="0069089E">
        <w:rPr>
          <w:sz w:val="20"/>
          <w:szCs w:val="20"/>
        </w:rPr>
        <w:t>que</w:t>
      </w:r>
      <w:r w:rsidRPr="0069089E">
        <w:rPr>
          <w:spacing w:val="-3"/>
          <w:sz w:val="20"/>
          <w:szCs w:val="20"/>
        </w:rPr>
        <w:t xml:space="preserve"> </w:t>
      </w:r>
      <w:r w:rsidRPr="0069089E">
        <w:rPr>
          <w:sz w:val="20"/>
          <w:szCs w:val="20"/>
        </w:rPr>
        <w:t>los</w:t>
      </w:r>
      <w:r w:rsidRPr="0069089E">
        <w:rPr>
          <w:spacing w:val="-4"/>
          <w:sz w:val="20"/>
          <w:szCs w:val="20"/>
        </w:rPr>
        <w:t xml:space="preserve"> </w:t>
      </w:r>
      <w:r w:rsidRPr="0069089E">
        <w:rPr>
          <w:sz w:val="20"/>
          <w:szCs w:val="20"/>
        </w:rPr>
        <w:t>artículos</w:t>
      </w:r>
      <w:r>
        <w:rPr>
          <w:sz w:val="20"/>
          <w:szCs w:val="20"/>
        </w:rPr>
        <w:t xml:space="preserve"> </w:t>
      </w:r>
      <w:r w:rsidRPr="0069089E">
        <w:rPr>
          <w:sz w:val="20"/>
          <w:szCs w:val="20"/>
        </w:rPr>
        <w:t>53 al 64 regulan: i) la posibilidad de adelantar las actuaciones administrativas por medios</w:t>
      </w:r>
      <w:r w:rsidRPr="0069089E">
        <w:rPr>
          <w:spacing w:val="1"/>
          <w:sz w:val="20"/>
          <w:szCs w:val="20"/>
        </w:rPr>
        <w:t xml:space="preserve"> </w:t>
      </w:r>
      <w:r w:rsidRPr="0069089E">
        <w:rPr>
          <w:sz w:val="20"/>
          <w:szCs w:val="20"/>
        </w:rPr>
        <w:t>electrónicos,</w:t>
      </w:r>
      <w:r w:rsidRPr="0069089E">
        <w:rPr>
          <w:spacing w:val="-9"/>
          <w:sz w:val="20"/>
          <w:szCs w:val="20"/>
        </w:rPr>
        <w:t xml:space="preserve"> </w:t>
      </w:r>
      <w:proofErr w:type="spellStart"/>
      <w:r w:rsidRPr="0069089E">
        <w:rPr>
          <w:sz w:val="20"/>
          <w:szCs w:val="20"/>
        </w:rPr>
        <w:t>ii</w:t>
      </w:r>
      <w:proofErr w:type="spellEnd"/>
      <w:r w:rsidRPr="0069089E">
        <w:rPr>
          <w:sz w:val="20"/>
          <w:szCs w:val="20"/>
        </w:rPr>
        <w:t>)</w:t>
      </w:r>
      <w:r w:rsidRPr="0069089E">
        <w:rPr>
          <w:spacing w:val="-8"/>
          <w:sz w:val="20"/>
          <w:szCs w:val="20"/>
        </w:rPr>
        <w:t xml:space="preserve"> </w:t>
      </w:r>
      <w:r w:rsidRPr="0069089E">
        <w:rPr>
          <w:sz w:val="20"/>
          <w:szCs w:val="20"/>
        </w:rPr>
        <w:t>el</w:t>
      </w:r>
      <w:r w:rsidRPr="0069089E">
        <w:rPr>
          <w:spacing w:val="-9"/>
          <w:sz w:val="20"/>
          <w:szCs w:val="20"/>
        </w:rPr>
        <w:t xml:space="preserve"> </w:t>
      </w:r>
      <w:r w:rsidRPr="0069089E">
        <w:rPr>
          <w:sz w:val="20"/>
          <w:szCs w:val="20"/>
        </w:rPr>
        <w:t>registro</w:t>
      </w:r>
      <w:r w:rsidRPr="0069089E">
        <w:rPr>
          <w:spacing w:val="-8"/>
          <w:sz w:val="20"/>
          <w:szCs w:val="20"/>
        </w:rPr>
        <w:t xml:space="preserve"> </w:t>
      </w:r>
      <w:r w:rsidRPr="0069089E">
        <w:rPr>
          <w:sz w:val="20"/>
          <w:szCs w:val="20"/>
        </w:rPr>
        <w:t>para</w:t>
      </w:r>
      <w:r w:rsidRPr="0069089E">
        <w:rPr>
          <w:spacing w:val="-8"/>
          <w:sz w:val="20"/>
          <w:szCs w:val="20"/>
        </w:rPr>
        <w:t xml:space="preserve"> </w:t>
      </w:r>
      <w:r w:rsidRPr="0069089E">
        <w:rPr>
          <w:sz w:val="20"/>
          <w:szCs w:val="20"/>
        </w:rPr>
        <w:t>el</w:t>
      </w:r>
      <w:r w:rsidRPr="0069089E">
        <w:rPr>
          <w:spacing w:val="-9"/>
          <w:sz w:val="20"/>
          <w:szCs w:val="20"/>
        </w:rPr>
        <w:t xml:space="preserve"> </w:t>
      </w:r>
      <w:r w:rsidRPr="0069089E">
        <w:rPr>
          <w:sz w:val="20"/>
          <w:szCs w:val="20"/>
        </w:rPr>
        <w:t>uso</w:t>
      </w:r>
      <w:r w:rsidRPr="0069089E">
        <w:rPr>
          <w:spacing w:val="-8"/>
          <w:sz w:val="20"/>
          <w:szCs w:val="20"/>
        </w:rPr>
        <w:t xml:space="preserve"> </w:t>
      </w:r>
      <w:r w:rsidRPr="0069089E">
        <w:rPr>
          <w:sz w:val="20"/>
          <w:szCs w:val="20"/>
        </w:rPr>
        <w:t>de</w:t>
      </w:r>
      <w:r w:rsidRPr="0069089E">
        <w:rPr>
          <w:spacing w:val="-8"/>
          <w:sz w:val="20"/>
          <w:szCs w:val="20"/>
        </w:rPr>
        <w:t xml:space="preserve"> </w:t>
      </w:r>
      <w:r w:rsidRPr="0069089E">
        <w:rPr>
          <w:sz w:val="20"/>
          <w:szCs w:val="20"/>
        </w:rPr>
        <w:t>medios</w:t>
      </w:r>
      <w:r w:rsidRPr="0069089E">
        <w:rPr>
          <w:spacing w:val="-9"/>
          <w:sz w:val="20"/>
          <w:szCs w:val="20"/>
        </w:rPr>
        <w:t xml:space="preserve"> </w:t>
      </w:r>
      <w:r w:rsidRPr="0069089E">
        <w:rPr>
          <w:sz w:val="20"/>
          <w:szCs w:val="20"/>
        </w:rPr>
        <w:t>electrónicos,</w:t>
      </w:r>
      <w:r w:rsidRPr="0069089E">
        <w:rPr>
          <w:spacing w:val="-8"/>
          <w:sz w:val="20"/>
          <w:szCs w:val="20"/>
        </w:rPr>
        <w:t xml:space="preserve"> </w:t>
      </w:r>
      <w:proofErr w:type="spellStart"/>
      <w:r w:rsidRPr="0069089E">
        <w:rPr>
          <w:sz w:val="20"/>
          <w:szCs w:val="20"/>
        </w:rPr>
        <w:t>iii</w:t>
      </w:r>
      <w:proofErr w:type="spellEnd"/>
      <w:r w:rsidRPr="0069089E">
        <w:rPr>
          <w:sz w:val="20"/>
          <w:szCs w:val="20"/>
        </w:rPr>
        <w:t>)</w:t>
      </w:r>
      <w:r w:rsidRPr="0069089E">
        <w:rPr>
          <w:spacing w:val="-9"/>
          <w:sz w:val="20"/>
          <w:szCs w:val="20"/>
        </w:rPr>
        <w:t xml:space="preserve"> </w:t>
      </w:r>
      <w:r w:rsidRPr="0069089E">
        <w:rPr>
          <w:sz w:val="20"/>
          <w:szCs w:val="20"/>
        </w:rPr>
        <w:t>el</w:t>
      </w:r>
      <w:r w:rsidRPr="0069089E">
        <w:rPr>
          <w:spacing w:val="-8"/>
          <w:sz w:val="20"/>
          <w:szCs w:val="20"/>
        </w:rPr>
        <w:t xml:space="preserve"> </w:t>
      </w:r>
      <w:r w:rsidRPr="0069089E">
        <w:rPr>
          <w:sz w:val="20"/>
          <w:szCs w:val="20"/>
        </w:rPr>
        <w:t>documento</w:t>
      </w:r>
      <w:r w:rsidRPr="0069089E">
        <w:rPr>
          <w:spacing w:val="-8"/>
          <w:sz w:val="20"/>
          <w:szCs w:val="20"/>
        </w:rPr>
        <w:t xml:space="preserve"> </w:t>
      </w:r>
      <w:r w:rsidRPr="0069089E">
        <w:rPr>
          <w:sz w:val="20"/>
          <w:szCs w:val="20"/>
        </w:rPr>
        <w:t>público</w:t>
      </w:r>
      <w:r w:rsidRPr="0069089E">
        <w:rPr>
          <w:spacing w:val="-9"/>
          <w:sz w:val="20"/>
          <w:szCs w:val="20"/>
        </w:rPr>
        <w:t xml:space="preserve"> </w:t>
      </w:r>
      <w:r w:rsidRPr="0069089E">
        <w:rPr>
          <w:sz w:val="20"/>
          <w:szCs w:val="20"/>
        </w:rPr>
        <w:t>por</w:t>
      </w:r>
      <w:r w:rsidRPr="0069089E">
        <w:rPr>
          <w:spacing w:val="-8"/>
          <w:sz w:val="20"/>
          <w:szCs w:val="20"/>
        </w:rPr>
        <w:t xml:space="preserve"> </w:t>
      </w:r>
      <w:r w:rsidRPr="0069089E">
        <w:rPr>
          <w:sz w:val="20"/>
          <w:szCs w:val="20"/>
        </w:rPr>
        <w:t>medio</w:t>
      </w:r>
      <w:r w:rsidRPr="0069089E">
        <w:rPr>
          <w:spacing w:val="-59"/>
          <w:sz w:val="20"/>
          <w:szCs w:val="20"/>
        </w:rPr>
        <w:t xml:space="preserve"> </w:t>
      </w:r>
      <w:r w:rsidRPr="0069089E">
        <w:rPr>
          <w:sz w:val="20"/>
          <w:szCs w:val="20"/>
        </w:rPr>
        <w:t xml:space="preserve">electrónico, </w:t>
      </w:r>
      <w:proofErr w:type="spellStart"/>
      <w:r w:rsidRPr="0069089E">
        <w:rPr>
          <w:sz w:val="20"/>
          <w:szCs w:val="20"/>
        </w:rPr>
        <w:t>iv</w:t>
      </w:r>
      <w:proofErr w:type="spellEnd"/>
      <w:r w:rsidRPr="0069089E">
        <w:rPr>
          <w:sz w:val="20"/>
          <w:szCs w:val="20"/>
        </w:rPr>
        <w:t>) la notificación electrónica, v) el acto administrativo electrónico, vi) el archivo</w:t>
      </w:r>
      <w:r w:rsidRPr="0069089E">
        <w:rPr>
          <w:spacing w:val="1"/>
          <w:sz w:val="20"/>
          <w:szCs w:val="20"/>
        </w:rPr>
        <w:t xml:space="preserve"> </w:t>
      </w:r>
      <w:r w:rsidRPr="0069089E">
        <w:rPr>
          <w:sz w:val="20"/>
          <w:szCs w:val="20"/>
        </w:rPr>
        <w:t>electrónico</w:t>
      </w:r>
      <w:r w:rsidRPr="0069089E">
        <w:rPr>
          <w:spacing w:val="-11"/>
          <w:sz w:val="20"/>
          <w:szCs w:val="20"/>
        </w:rPr>
        <w:t xml:space="preserve"> </w:t>
      </w:r>
      <w:r w:rsidRPr="0069089E">
        <w:rPr>
          <w:sz w:val="20"/>
          <w:szCs w:val="20"/>
        </w:rPr>
        <w:t>de</w:t>
      </w:r>
      <w:r w:rsidRPr="0069089E">
        <w:rPr>
          <w:spacing w:val="-10"/>
          <w:sz w:val="20"/>
          <w:szCs w:val="20"/>
        </w:rPr>
        <w:t xml:space="preserve"> </w:t>
      </w:r>
      <w:r w:rsidRPr="0069089E">
        <w:rPr>
          <w:sz w:val="20"/>
          <w:szCs w:val="20"/>
        </w:rPr>
        <w:t>documentos,</w:t>
      </w:r>
      <w:r w:rsidRPr="0069089E">
        <w:rPr>
          <w:spacing w:val="-10"/>
          <w:sz w:val="20"/>
          <w:szCs w:val="20"/>
        </w:rPr>
        <w:t xml:space="preserve"> </w:t>
      </w:r>
      <w:proofErr w:type="spellStart"/>
      <w:r w:rsidRPr="0069089E">
        <w:rPr>
          <w:sz w:val="20"/>
          <w:szCs w:val="20"/>
        </w:rPr>
        <w:t>vii</w:t>
      </w:r>
      <w:proofErr w:type="spellEnd"/>
      <w:r w:rsidRPr="0069089E">
        <w:rPr>
          <w:sz w:val="20"/>
          <w:szCs w:val="20"/>
        </w:rPr>
        <w:t>)</w:t>
      </w:r>
      <w:r w:rsidRPr="0069089E">
        <w:rPr>
          <w:spacing w:val="-10"/>
          <w:sz w:val="20"/>
          <w:szCs w:val="20"/>
        </w:rPr>
        <w:t xml:space="preserve"> </w:t>
      </w:r>
      <w:r w:rsidRPr="0069089E">
        <w:rPr>
          <w:sz w:val="20"/>
          <w:szCs w:val="20"/>
        </w:rPr>
        <w:t>el</w:t>
      </w:r>
      <w:r w:rsidRPr="0069089E">
        <w:rPr>
          <w:spacing w:val="-10"/>
          <w:sz w:val="20"/>
          <w:szCs w:val="20"/>
        </w:rPr>
        <w:t xml:space="preserve"> </w:t>
      </w:r>
      <w:r w:rsidRPr="0069089E">
        <w:rPr>
          <w:sz w:val="20"/>
          <w:szCs w:val="20"/>
        </w:rPr>
        <w:t>expediente</w:t>
      </w:r>
      <w:r w:rsidRPr="0069089E">
        <w:rPr>
          <w:spacing w:val="-10"/>
          <w:sz w:val="20"/>
          <w:szCs w:val="20"/>
        </w:rPr>
        <w:t xml:space="preserve"> </w:t>
      </w:r>
      <w:r w:rsidRPr="0069089E">
        <w:rPr>
          <w:sz w:val="20"/>
          <w:szCs w:val="20"/>
        </w:rPr>
        <w:t>electrónico,</w:t>
      </w:r>
      <w:r w:rsidRPr="0069089E">
        <w:rPr>
          <w:spacing w:val="-10"/>
          <w:sz w:val="20"/>
          <w:szCs w:val="20"/>
        </w:rPr>
        <w:t xml:space="preserve"> </w:t>
      </w:r>
      <w:proofErr w:type="spellStart"/>
      <w:r w:rsidRPr="0069089E">
        <w:rPr>
          <w:sz w:val="20"/>
          <w:szCs w:val="20"/>
        </w:rPr>
        <w:t>viii</w:t>
      </w:r>
      <w:proofErr w:type="spellEnd"/>
      <w:r w:rsidRPr="0069089E">
        <w:rPr>
          <w:sz w:val="20"/>
          <w:szCs w:val="20"/>
        </w:rPr>
        <w:t>)</w:t>
      </w:r>
      <w:r w:rsidRPr="0069089E">
        <w:rPr>
          <w:spacing w:val="-10"/>
          <w:sz w:val="20"/>
          <w:szCs w:val="20"/>
        </w:rPr>
        <w:t xml:space="preserve"> </w:t>
      </w:r>
      <w:r w:rsidRPr="0069089E">
        <w:rPr>
          <w:sz w:val="20"/>
          <w:szCs w:val="20"/>
        </w:rPr>
        <w:t>la</w:t>
      </w:r>
      <w:r w:rsidRPr="0069089E">
        <w:rPr>
          <w:spacing w:val="-10"/>
          <w:sz w:val="20"/>
          <w:szCs w:val="20"/>
        </w:rPr>
        <w:t xml:space="preserve"> </w:t>
      </w:r>
      <w:r w:rsidRPr="0069089E">
        <w:rPr>
          <w:sz w:val="20"/>
          <w:szCs w:val="20"/>
        </w:rPr>
        <w:t>sede</w:t>
      </w:r>
      <w:r w:rsidRPr="0069089E">
        <w:rPr>
          <w:spacing w:val="-10"/>
          <w:sz w:val="20"/>
          <w:szCs w:val="20"/>
        </w:rPr>
        <w:t xml:space="preserve"> </w:t>
      </w:r>
      <w:r w:rsidRPr="0069089E">
        <w:rPr>
          <w:sz w:val="20"/>
          <w:szCs w:val="20"/>
        </w:rPr>
        <w:t>electrónica,</w:t>
      </w:r>
      <w:r w:rsidRPr="0069089E">
        <w:rPr>
          <w:spacing w:val="-10"/>
          <w:sz w:val="20"/>
          <w:szCs w:val="20"/>
        </w:rPr>
        <w:t xml:space="preserve"> </w:t>
      </w:r>
      <w:proofErr w:type="spellStart"/>
      <w:r w:rsidRPr="0069089E">
        <w:rPr>
          <w:sz w:val="20"/>
          <w:szCs w:val="20"/>
        </w:rPr>
        <w:t>ix</w:t>
      </w:r>
      <w:proofErr w:type="spellEnd"/>
      <w:r w:rsidRPr="0069089E">
        <w:rPr>
          <w:sz w:val="20"/>
          <w:szCs w:val="20"/>
        </w:rPr>
        <w:t>)</w:t>
      </w:r>
      <w:r w:rsidRPr="0069089E">
        <w:rPr>
          <w:spacing w:val="-10"/>
          <w:sz w:val="20"/>
          <w:szCs w:val="20"/>
        </w:rPr>
        <w:t xml:space="preserve"> </w:t>
      </w:r>
      <w:r w:rsidRPr="0069089E">
        <w:rPr>
          <w:sz w:val="20"/>
          <w:szCs w:val="20"/>
        </w:rPr>
        <w:t>la</w:t>
      </w:r>
      <w:r w:rsidRPr="0069089E">
        <w:rPr>
          <w:spacing w:val="-10"/>
          <w:sz w:val="20"/>
          <w:szCs w:val="20"/>
        </w:rPr>
        <w:t xml:space="preserve"> </w:t>
      </w:r>
      <w:r w:rsidRPr="0069089E">
        <w:rPr>
          <w:sz w:val="20"/>
          <w:szCs w:val="20"/>
        </w:rPr>
        <w:t>recepción</w:t>
      </w:r>
      <w:r w:rsidRPr="0069089E">
        <w:rPr>
          <w:spacing w:val="-59"/>
          <w:sz w:val="20"/>
          <w:szCs w:val="20"/>
        </w:rPr>
        <w:t xml:space="preserve"> </w:t>
      </w:r>
      <w:r w:rsidRPr="0069089E">
        <w:rPr>
          <w:sz w:val="20"/>
          <w:szCs w:val="20"/>
        </w:rPr>
        <w:t>de documentos electrónicos por parte de las autoridades, x) la prueba de recepción en envío de</w:t>
      </w:r>
      <w:r w:rsidRPr="0069089E">
        <w:rPr>
          <w:spacing w:val="-59"/>
          <w:sz w:val="20"/>
          <w:szCs w:val="20"/>
        </w:rPr>
        <w:t xml:space="preserve"> </w:t>
      </w:r>
      <w:r w:rsidRPr="0069089E">
        <w:rPr>
          <w:sz w:val="20"/>
          <w:szCs w:val="20"/>
        </w:rPr>
        <w:t>mensajes</w:t>
      </w:r>
      <w:r w:rsidRPr="0069089E">
        <w:rPr>
          <w:spacing w:val="-4"/>
          <w:sz w:val="20"/>
          <w:szCs w:val="20"/>
        </w:rPr>
        <w:t xml:space="preserve"> </w:t>
      </w:r>
      <w:r w:rsidRPr="0069089E">
        <w:rPr>
          <w:sz w:val="20"/>
          <w:szCs w:val="20"/>
        </w:rPr>
        <w:t>de</w:t>
      </w:r>
      <w:r w:rsidRPr="0069089E">
        <w:rPr>
          <w:spacing w:val="-3"/>
          <w:sz w:val="20"/>
          <w:szCs w:val="20"/>
        </w:rPr>
        <w:t xml:space="preserve"> </w:t>
      </w:r>
      <w:r w:rsidRPr="0069089E">
        <w:rPr>
          <w:sz w:val="20"/>
          <w:szCs w:val="20"/>
        </w:rPr>
        <w:t>datos</w:t>
      </w:r>
      <w:r w:rsidRPr="0069089E">
        <w:rPr>
          <w:spacing w:val="-3"/>
          <w:sz w:val="20"/>
          <w:szCs w:val="20"/>
        </w:rPr>
        <w:t xml:space="preserve"> </w:t>
      </w:r>
      <w:r w:rsidRPr="0069089E">
        <w:rPr>
          <w:sz w:val="20"/>
          <w:szCs w:val="20"/>
        </w:rPr>
        <w:t>por</w:t>
      </w:r>
      <w:r w:rsidRPr="0069089E">
        <w:rPr>
          <w:spacing w:val="-3"/>
          <w:sz w:val="20"/>
          <w:szCs w:val="20"/>
        </w:rPr>
        <w:t xml:space="preserve"> </w:t>
      </w:r>
      <w:r w:rsidRPr="0069089E">
        <w:rPr>
          <w:sz w:val="20"/>
          <w:szCs w:val="20"/>
        </w:rPr>
        <w:t>la</w:t>
      </w:r>
      <w:r w:rsidRPr="0069089E">
        <w:rPr>
          <w:spacing w:val="-4"/>
          <w:sz w:val="20"/>
          <w:szCs w:val="20"/>
        </w:rPr>
        <w:t xml:space="preserve"> </w:t>
      </w:r>
      <w:r w:rsidRPr="0069089E">
        <w:rPr>
          <w:sz w:val="20"/>
          <w:szCs w:val="20"/>
        </w:rPr>
        <w:t>autoridad,</w:t>
      </w:r>
      <w:r w:rsidRPr="0069089E">
        <w:rPr>
          <w:spacing w:val="-3"/>
          <w:sz w:val="20"/>
          <w:szCs w:val="20"/>
        </w:rPr>
        <w:t xml:space="preserve"> </w:t>
      </w:r>
      <w:r w:rsidRPr="0069089E">
        <w:rPr>
          <w:sz w:val="20"/>
          <w:szCs w:val="20"/>
        </w:rPr>
        <w:t>xi)</w:t>
      </w:r>
      <w:r w:rsidRPr="0069089E">
        <w:rPr>
          <w:spacing w:val="-3"/>
          <w:sz w:val="20"/>
          <w:szCs w:val="20"/>
        </w:rPr>
        <w:t xml:space="preserve"> </w:t>
      </w:r>
      <w:r w:rsidRPr="0069089E">
        <w:rPr>
          <w:sz w:val="20"/>
          <w:szCs w:val="20"/>
        </w:rPr>
        <w:t>las</w:t>
      </w:r>
      <w:r w:rsidRPr="0069089E">
        <w:rPr>
          <w:spacing w:val="-3"/>
          <w:sz w:val="20"/>
          <w:szCs w:val="20"/>
        </w:rPr>
        <w:t xml:space="preserve"> </w:t>
      </w:r>
      <w:r w:rsidRPr="0069089E">
        <w:rPr>
          <w:sz w:val="20"/>
          <w:szCs w:val="20"/>
        </w:rPr>
        <w:t>sesiones</w:t>
      </w:r>
      <w:r w:rsidRPr="0069089E">
        <w:rPr>
          <w:spacing w:val="-4"/>
          <w:sz w:val="20"/>
          <w:szCs w:val="20"/>
        </w:rPr>
        <w:t xml:space="preserve"> </w:t>
      </w:r>
      <w:r w:rsidRPr="0069089E">
        <w:rPr>
          <w:sz w:val="20"/>
          <w:szCs w:val="20"/>
        </w:rPr>
        <w:t>virtuales</w:t>
      </w:r>
      <w:r w:rsidRPr="0069089E">
        <w:rPr>
          <w:spacing w:val="-3"/>
          <w:sz w:val="20"/>
          <w:szCs w:val="20"/>
        </w:rPr>
        <w:t xml:space="preserve"> </w:t>
      </w:r>
      <w:r w:rsidRPr="0069089E">
        <w:rPr>
          <w:sz w:val="20"/>
          <w:szCs w:val="20"/>
        </w:rPr>
        <w:t>y</w:t>
      </w:r>
      <w:r w:rsidRPr="0069089E">
        <w:rPr>
          <w:spacing w:val="-3"/>
          <w:sz w:val="20"/>
          <w:szCs w:val="20"/>
        </w:rPr>
        <w:t xml:space="preserve"> </w:t>
      </w:r>
      <w:proofErr w:type="spellStart"/>
      <w:r w:rsidRPr="0069089E">
        <w:rPr>
          <w:sz w:val="20"/>
          <w:szCs w:val="20"/>
        </w:rPr>
        <w:t>xii</w:t>
      </w:r>
      <w:proofErr w:type="spellEnd"/>
      <w:r w:rsidRPr="0069089E">
        <w:rPr>
          <w:sz w:val="20"/>
          <w:szCs w:val="20"/>
        </w:rPr>
        <w:t>)</w:t>
      </w:r>
      <w:r w:rsidRPr="0069089E">
        <w:rPr>
          <w:spacing w:val="-3"/>
          <w:sz w:val="20"/>
          <w:szCs w:val="20"/>
        </w:rPr>
        <w:t xml:space="preserve"> </w:t>
      </w:r>
      <w:r w:rsidRPr="0069089E">
        <w:rPr>
          <w:sz w:val="20"/>
          <w:szCs w:val="20"/>
        </w:rPr>
        <w:t>los</w:t>
      </w:r>
      <w:r w:rsidRPr="0069089E">
        <w:rPr>
          <w:spacing w:val="-3"/>
          <w:sz w:val="20"/>
          <w:szCs w:val="20"/>
        </w:rPr>
        <w:t xml:space="preserve"> </w:t>
      </w:r>
      <w:r w:rsidRPr="0069089E">
        <w:rPr>
          <w:sz w:val="20"/>
          <w:szCs w:val="20"/>
        </w:rPr>
        <w:t>estándares</w:t>
      </w:r>
      <w:r w:rsidRPr="0069089E">
        <w:rPr>
          <w:spacing w:val="-4"/>
          <w:sz w:val="20"/>
          <w:szCs w:val="20"/>
        </w:rPr>
        <w:t xml:space="preserve"> </w:t>
      </w:r>
      <w:r w:rsidRPr="0069089E">
        <w:rPr>
          <w:sz w:val="20"/>
          <w:szCs w:val="20"/>
        </w:rPr>
        <w:t>y</w:t>
      </w:r>
      <w:r w:rsidRPr="0069089E">
        <w:rPr>
          <w:spacing w:val="-3"/>
          <w:sz w:val="20"/>
          <w:szCs w:val="20"/>
        </w:rPr>
        <w:t xml:space="preserve"> </w:t>
      </w:r>
      <w:r w:rsidRPr="0069089E">
        <w:rPr>
          <w:sz w:val="20"/>
          <w:szCs w:val="20"/>
        </w:rPr>
        <w:t>protocolos.</w:t>
      </w:r>
    </w:p>
    <w:p w14:paraId="0DF3C324" w14:textId="77777777" w:rsidR="00482EC5" w:rsidRPr="0069089E" w:rsidRDefault="00482EC5" w:rsidP="00482EC5">
      <w:pPr>
        <w:pStyle w:val="Textoindependiente"/>
        <w:spacing w:line="276" w:lineRule="auto"/>
        <w:ind w:left="119" w:right="295"/>
        <w:jc w:val="both"/>
        <w:rPr>
          <w:sz w:val="20"/>
          <w:szCs w:val="20"/>
        </w:rPr>
      </w:pPr>
    </w:p>
    <w:p w14:paraId="5B91E609" w14:textId="77777777" w:rsidR="00482EC5" w:rsidRPr="00A83F91" w:rsidRDefault="00482EC5" w:rsidP="00482EC5">
      <w:pPr>
        <w:pStyle w:val="Textoindependiente"/>
        <w:spacing w:line="276" w:lineRule="auto"/>
        <w:ind w:right="295"/>
        <w:jc w:val="both"/>
        <w:rPr>
          <w:sz w:val="24"/>
          <w:szCs w:val="24"/>
        </w:rPr>
      </w:pPr>
      <w:r w:rsidRPr="00A83F91">
        <w:rPr>
          <w:rStyle w:val="cf01"/>
        </w:rPr>
        <w:t>FIRMAS DIGITALE</w:t>
      </w:r>
      <w:r>
        <w:rPr>
          <w:rStyle w:val="cf01"/>
        </w:rPr>
        <w:t xml:space="preserve">S – </w:t>
      </w:r>
      <w:r w:rsidRPr="00A83F91">
        <w:rPr>
          <w:rStyle w:val="cf01"/>
        </w:rPr>
        <w:t xml:space="preserve">Requisitos </w:t>
      </w:r>
      <w:r>
        <w:rPr>
          <w:rStyle w:val="cf01"/>
        </w:rPr>
        <w:t xml:space="preserve">– </w:t>
      </w:r>
      <w:r w:rsidRPr="00A83F91">
        <w:rPr>
          <w:rStyle w:val="cf01"/>
        </w:rPr>
        <w:t>Método de identificación</w:t>
      </w:r>
    </w:p>
    <w:p w14:paraId="0732DCB0" w14:textId="77777777" w:rsidR="00482EC5" w:rsidRDefault="00482EC5" w:rsidP="00482EC5">
      <w:pPr>
        <w:pStyle w:val="Textoindependiente"/>
        <w:spacing w:line="276" w:lineRule="auto"/>
        <w:ind w:left="119" w:right="295"/>
        <w:jc w:val="both"/>
        <w:rPr>
          <w:sz w:val="20"/>
          <w:szCs w:val="20"/>
        </w:rPr>
      </w:pPr>
    </w:p>
    <w:p w14:paraId="4548F140" w14:textId="77777777" w:rsidR="00482EC5" w:rsidRPr="0069089E" w:rsidRDefault="00482EC5" w:rsidP="00482EC5">
      <w:pPr>
        <w:pStyle w:val="Textoindependiente"/>
        <w:spacing w:line="276" w:lineRule="auto"/>
        <w:ind w:right="295"/>
        <w:jc w:val="both"/>
        <w:rPr>
          <w:sz w:val="20"/>
          <w:szCs w:val="20"/>
        </w:rPr>
      </w:pPr>
      <w:r w:rsidRPr="0069089E">
        <w:rPr>
          <w:sz w:val="20"/>
          <w:szCs w:val="20"/>
        </w:rPr>
        <w:lastRenderedPageBreak/>
        <w:t>Por ello, en relación con las firmas que se realizan por un mensaje de datos, el artículo 7</w:t>
      </w:r>
      <w:r w:rsidRPr="0069089E">
        <w:rPr>
          <w:spacing w:val="-59"/>
          <w:sz w:val="20"/>
          <w:szCs w:val="20"/>
        </w:rPr>
        <w:t xml:space="preserve"> </w:t>
      </w:r>
      <w:r w:rsidRPr="0069089E">
        <w:rPr>
          <w:sz w:val="20"/>
          <w:szCs w:val="20"/>
        </w:rPr>
        <w:t>de</w:t>
      </w:r>
      <w:r w:rsidRPr="0069089E">
        <w:rPr>
          <w:spacing w:val="-6"/>
          <w:sz w:val="20"/>
          <w:szCs w:val="20"/>
        </w:rPr>
        <w:t xml:space="preserve"> </w:t>
      </w:r>
      <w:r w:rsidRPr="0069089E">
        <w:rPr>
          <w:sz w:val="20"/>
          <w:szCs w:val="20"/>
        </w:rPr>
        <w:t>la</w:t>
      </w:r>
      <w:r w:rsidRPr="0069089E">
        <w:rPr>
          <w:spacing w:val="-6"/>
          <w:sz w:val="20"/>
          <w:szCs w:val="20"/>
        </w:rPr>
        <w:t xml:space="preserve"> </w:t>
      </w:r>
      <w:r w:rsidRPr="0069089E">
        <w:rPr>
          <w:sz w:val="20"/>
          <w:szCs w:val="20"/>
        </w:rPr>
        <w:t>Ley</w:t>
      </w:r>
      <w:r w:rsidRPr="0069089E">
        <w:rPr>
          <w:spacing w:val="-5"/>
          <w:sz w:val="20"/>
          <w:szCs w:val="20"/>
        </w:rPr>
        <w:t xml:space="preserve"> </w:t>
      </w:r>
      <w:r w:rsidRPr="0069089E">
        <w:rPr>
          <w:sz w:val="20"/>
          <w:szCs w:val="20"/>
        </w:rPr>
        <w:t>527</w:t>
      </w:r>
      <w:r w:rsidRPr="0069089E">
        <w:rPr>
          <w:spacing w:val="-6"/>
          <w:sz w:val="20"/>
          <w:szCs w:val="20"/>
        </w:rPr>
        <w:t xml:space="preserve"> </w:t>
      </w:r>
      <w:r w:rsidRPr="0069089E">
        <w:rPr>
          <w:sz w:val="20"/>
          <w:szCs w:val="20"/>
        </w:rPr>
        <w:t>de</w:t>
      </w:r>
      <w:r w:rsidRPr="0069089E">
        <w:rPr>
          <w:spacing w:val="-5"/>
          <w:sz w:val="20"/>
          <w:szCs w:val="20"/>
        </w:rPr>
        <w:t xml:space="preserve"> </w:t>
      </w:r>
      <w:r w:rsidRPr="0069089E">
        <w:rPr>
          <w:sz w:val="20"/>
          <w:szCs w:val="20"/>
        </w:rPr>
        <w:t>1999</w:t>
      </w:r>
      <w:r w:rsidRPr="0069089E">
        <w:rPr>
          <w:spacing w:val="-6"/>
          <w:sz w:val="20"/>
          <w:szCs w:val="20"/>
        </w:rPr>
        <w:t xml:space="preserve"> </w:t>
      </w:r>
      <w:r w:rsidRPr="0069089E">
        <w:rPr>
          <w:sz w:val="20"/>
          <w:szCs w:val="20"/>
        </w:rPr>
        <w:t>señala</w:t>
      </w:r>
      <w:r w:rsidRPr="0069089E">
        <w:rPr>
          <w:spacing w:val="-6"/>
          <w:sz w:val="20"/>
          <w:szCs w:val="20"/>
        </w:rPr>
        <w:t xml:space="preserve"> </w:t>
      </w:r>
      <w:r w:rsidRPr="0069089E">
        <w:rPr>
          <w:sz w:val="20"/>
          <w:szCs w:val="20"/>
        </w:rPr>
        <w:t>que</w:t>
      </w:r>
      <w:r w:rsidRPr="0069089E">
        <w:rPr>
          <w:spacing w:val="-5"/>
          <w:sz w:val="20"/>
          <w:szCs w:val="20"/>
        </w:rPr>
        <w:t xml:space="preserve"> </w:t>
      </w:r>
      <w:r w:rsidRPr="0069089E">
        <w:rPr>
          <w:sz w:val="20"/>
          <w:szCs w:val="20"/>
        </w:rPr>
        <w:t>se</w:t>
      </w:r>
      <w:r w:rsidRPr="0069089E">
        <w:rPr>
          <w:spacing w:val="-6"/>
          <w:sz w:val="20"/>
          <w:szCs w:val="20"/>
        </w:rPr>
        <w:t xml:space="preserve"> </w:t>
      </w:r>
      <w:r w:rsidRPr="0069089E">
        <w:rPr>
          <w:sz w:val="20"/>
          <w:szCs w:val="20"/>
        </w:rPr>
        <w:t>deben</w:t>
      </w:r>
      <w:r w:rsidRPr="0069089E">
        <w:rPr>
          <w:spacing w:val="-6"/>
          <w:sz w:val="20"/>
          <w:szCs w:val="20"/>
        </w:rPr>
        <w:t xml:space="preserve"> </w:t>
      </w:r>
      <w:r w:rsidRPr="0069089E">
        <w:rPr>
          <w:sz w:val="20"/>
          <w:szCs w:val="20"/>
        </w:rPr>
        <w:t>cumplir</w:t>
      </w:r>
      <w:r w:rsidRPr="0069089E">
        <w:rPr>
          <w:spacing w:val="-5"/>
          <w:sz w:val="20"/>
          <w:szCs w:val="20"/>
        </w:rPr>
        <w:t xml:space="preserve"> </w:t>
      </w:r>
      <w:r w:rsidRPr="0069089E">
        <w:rPr>
          <w:sz w:val="20"/>
          <w:szCs w:val="20"/>
        </w:rPr>
        <w:t>los</w:t>
      </w:r>
      <w:r w:rsidRPr="0069089E">
        <w:rPr>
          <w:spacing w:val="-6"/>
          <w:sz w:val="20"/>
          <w:szCs w:val="20"/>
        </w:rPr>
        <w:t xml:space="preserve"> </w:t>
      </w:r>
      <w:r w:rsidRPr="0069089E">
        <w:rPr>
          <w:sz w:val="20"/>
          <w:szCs w:val="20"/>
        </w:rPr>
        <w:t>siguientes</w:t>
      </w:r>
      <w:r w:rsidRPr="0069089E">
        <w:rPr>
          <w:spacing w:val="-5"/>
          <w:sz w:val="20"/>
          <w:szCs w:val="20"/>
        </w:rPr>
        <w:t xml:space="preserve"> </w:t>
      </w:r>
      <w:r w:rsidRPr="0069089E">
        <w:rPr>
          <w:sz w:val="20"/>
          <w:szCs w:val="20"/>
        </w:rPr>
        <w:t>requisitos:</w:t>
      </w:r>
      <w:r w:rsidRPr="0069089E">
        <w:rPr>
          <w:spacing w:val="-6"/>
          <w:sz w:val="20"/>
          <w:szCs w:val="20"/>
        </w:rPr>
        <w:t xml:space="preserve"> </w:t>
      </w:r>
      <w:r w:rsidRPr="0069089E">
        <w:rPr>
          <w:sz w:val="20"/>
          <w:szCs w:val="20"/>
        </w:rPr>
        <w:t>i)</w:t>
      </w:r>
      <w:r w:rsidRPr="0069089E">
        <w:rPr>
          <w:spacing w:val="-6"/>
          <w:sz w:val="20"/>
          <w:szCs w:val="20"/>
        </w:rPr>
        <w:t xml:space="preserve"> </w:t>
      </w:r>
      <w:r w:rsidRPr="0069089E">
        <w:rPr>
          <w:sz w:val="20"/>
          <w:szCs w:val="20"/>
        </w:rPr>
        <w:t>se</w:t>
      </w:r>
      <w:r w:rsidRPr="0069089E">
        <w:rPr>
          <w:spacing w:val="-5"/>
          <w:sz w:val="20"/>
          <w:szCs w:val="20"/>
        </w:rPr>
        <w:t xml:space="preserve"> </w:t>
      </w:r>
      <w:r w:rsidRPr="0069089E">
        <w:rPr>
          <w:sz w:val="20"/>
          <w:szCs w:val="20"/>
        </w:rPr>
        <w:t>ha</w:t>
      </w:r>
      <w:r w:rsidRPr="0069089E">
        <w:rPr>
          <w:spacing w:val="-6"/>
          <w:sz w:val="20"/>
          <w:szCs w:val="20"/>
        </w:rPr>
        <w:t xml:space="preserve"> </w:t>
      </w:r>
      <w:r w:rsidRPr="0069089E">
        <w:rPr>
          <w:sz w:val="20"/>
          <w:szCs w:val="20"/>
        </w:rPr>
        <w:t>utilizado</w:t>
      </w:r>
      <w:r w:rsidRPr="0069089E">
        <w:rPr>
          <w:spacing w:val="-5"/>
          <w:sz w:val="20"/>
          <w:szCs w:val="20"/>
        </w:rPr>
        <w:t xml:space="preserve"> </w:t>
      </w:r>
      <w:r w:rsidRPr="0069089E">
        <w:rPr>
          <w:sz w:val="20"/>
          <w:szCs w:val="20"/>
        </w:rPr>
        <w:t>un método que permita identificador el iniciador de un mensaje de datos y para indicar que el</w:t>
      </w:r>
      <w:r w:rsidRPr="0069089E">
        <w:rPr>
          <w:spacing w:val="1"/>
          <w:sz w:val="20"/>
          <w:szCs w:val="20"/>
        </w:rPr>
        <w:t xml:space="preserve"> </w:t>
      </w:r>
      <w:r w:rsidRPr="0069089E">
        <w:rPr>
          <w:sz w:val="20"/>
          <w:szCs w:val="20"/>
        </w:rPr>
        <w:t xml:space="preserve">contenido cuenta con su aprobación, y </w:t>
      </w:r>
      <w:proofErr w:type="spellStart"/>
      <w:r w:rsidRPr="0069089E">
        <w:rPr>
          <w:sz w:val="20"/>
          <w:szCs w:val="20"/>
        </w:rPr>
        <w:t>ii</w:t>
      </w:r>
      <w:proofErr w:type="spellEnd"/>
      <w:r w:rsidRPr="0069089E">
        <w:rPr>
          <w:sz w:val="20"/>
          <w:szCs w:val="20"/>
        </w:rPr>
        <w:t>) el método es tanto confiable como apropiado para el</w:t>
      </w:r>
      <w:r w:rsidRPr="0069089E">
        <w:rPr>
          <w:spacing w:val="1"/>
          <w:sz w:val="20"/>
          <w:szCs w:val="20"/>
        </w:rPr>
        <w:t xml:space="preserve"> </w:t>
      </w:r>
      <w:r w:rsidRPr="0069089E">
        <w:rPr>
          <w:sz w:val="20"/>
          <w:szCs w:val="20"/>
        </w:rPr>
        <w:t>propósito</w:t>
      </w:r>
      <w:r w:rsidRPr="0069089E">
        <w:rPr>
          <w:spacing w:val="-11"/>
          <w:sz w:val="20"/>
          <w:szCs w:val="20"/>
        </w:rPr>
        <w:t xml:space="preserve"> </w:t>
      </w:r>
      <w:r w:rsidRPr="0069089E">
        <w:rPr>
          <w:sz w:val="20"/>
          <w:szCs w:val="20"/>
        </w:rPr>
        <w:t>por</w:t>
      </w:r>
      <w:r w:rsidRPr="0069089E">
        <w:rPr>
          <w:spacing w:val="-11"/>
          <w:sz w:val="20"/>
          <w:szCs w:val="20"/>
        </w:rPr>
        <w:t xml:space="preserve"> </w:t>
      </w:r>
      <w:r w:rsidRPr="0069089E">
        <w:rPr>
          <w:sz w:val="20"/>
          <w:szCs w:val="20"/>
        </w:rPr>
        <w:t>el</w:t>
      </w:r>
      <w:r w:rsidRPr="0069089E">
        <w:rPr>
          <w:spacing w:val="-10"/>
          <w:sz w:val="20"/>
          <w:szCs w:val="20"/>
        </w:rPr>
        <w:t xml:space="preserve"> </w:t>
      </w:r>
      <w:r w:rsidRPr="0069089E">
        <w:rPr>
          <w:sz w:val="20"/>
          <w:szCs w:val="20"/>
        </w:rPr>
        <w:t>cual</w:t>
      </w:r>
      <w:r w:rsidRPr="0069089E">
        <w:rPr>
          <w:spacing w:val="-11"/>
          <w:sz w:val="20"/>
          <w:szCs w:val="20"/>
        </w:rPr>
        <w:t xml:space="preserve"> </w:t>
      </w:r>
      <w:r w:rsidRPr="0069089E">
        <w:rPr>
          <w:sz w:val="20"/>
          <w:szCs w:val="20"/>
        </w:rPr>
        <w:t>el</w:t>
      </w:r>
      <w:r w:rsidRPr="0069089E">
        <w:rPr>
          <w:spacing w:val="-10"/>
          <w:sz w:val="20"/>
          <w:szCs w:val="20"/>
        </w:rPr>
        <w:t xml:space="preserve"> </w:t>
      </w:r>
      <w:r w:rsidRPr="0069089E">
        <w:rPr>
          <w:sz w:val="20"/>
          <w:szCs w:val="20"/>
        </w:rPr>
        <w:t>mensaje</w:t>
      </w:r>
      <w:r w:rsidRPr="0069089E">
        <w:rPr>
          <w:spacing w:val="-11"/>
          <w:sz w:val="20"/>
          <w:szCs w:val="20"/>
        </w:rPr>
        <w:t xml:space="preserve"> </w:t>
      </w:r>
      <w:r w:rsidRPr="0069089E">
        <w:rPr>
          <w:sz w:val="20"/>
          <w:szCs w:val="20"/>
        </w:rPr>
        <w:t>fue</w:t>
      </w:r>
      <w:r w:rsidRPr="0069089E">
        <w:rPr>
          <w:spacing w:val="-10"/>
          <w:sz w:val="20"/>
          <w:szCs w:val="20"/>
        </w:rPr>
        <w:t xml:space="preserve"> </w:t>
      </w:r>
      <w:r w:rsidRPr="0069089E">
        <w:rPr>
          <w:sz w:val="20"/>
          <w:szCs w:val="20"/>
        </w:rPr>
        <w:t>generado</w:t>
      </w:r>
      <w:r w:rsidRPr="0069089E">
        <w:rPr>
          <w:spacing w:val="-11"/>
          <w:sz w:val="20"/>
          <w:szCs w:val="20"/>
        </w:rPr>
        <w:t xml:space="preserve"> </w:t>
      </w:r>
      <w:r w:rsidRPr="0069089E">
        <w:rPr>
          <w:sz w:val="20"/>
          <w:szCs w:val="20"/>
        </w:rPr>
        <w:t>o</w:t>
      </w:r>
      <w:r w:rsidRPr="0069089E">
        <w:rPr>
          <w:spacing w:val="-10"/>
          <w:sz w:val="20"/>
          <w:szCs w:val="20"/>
        </w:rPr>
        <w:t xml:space="preserve"> </w:t>
      </w:r>
      <w:r w:rsidRPr="0069089E">
        <w:rPr>
          <w:sz w:val="20"/>
          <w:szCs w:val="20"/>
        </w:rPr>
        <w:t>comunicado.</w:t>
      </w:r>
      <w:r w:rsidRPr="0069089E">
        <w:rPr>
          <w:spacing w:val="-11"/>
          <w:sz w:val="20"/>
          <w:szCs w:val="20"/>
        </w:rPr>
        <w:t xml:space="preserve"> </w:t>
      </w:r>
      <w:r w:rsidRPr="0069089E">
        <w:rPr>
          <w:sz w:val="20"/>
          <w:szCs w:val="20"/>
        </w:rPr>
        <w:t>Debido</w:t>
      </w:r>
      <w:r w:rsidRPr="0069089E">
        <w:rPr>
          <w:spacing w:val="-10"/>
          <w:sz w:val="20"/>
          <w:szCs w:val="20"/>
        </w:rPr>
        <w:t xml:space="preserve"> </w:t>
      </w:r>
      <w:r w:rsidRPr="0069089E">
        <w:rPr>
          <w:sz w:val="20"/>
          <w:szCs w:val="20"/>
        </w:rPr>
        <w:t>a</w:t>
      </w:r>
      <w:r w:rsidRPr="0069089E">
        <w:rPr>
          <w:spacing w:val="-11"/>
          <w:sz w:val="20"/>
          <w:szCs w:val="20"/>
        </w:rPr>
        <w:t xml:space="preserve"> </w:t>
      </w:r>
      <w:r w:rsidRPr="0069089E">
        <w:rPr>
          <w:sz w:val="20"/>
          <w:szCs w:val="20"/>
        </w:rPr>
        <w:t>que</w:t>
      </w:r>
      <w:r w:rsidRPr="0069089E">
        <w:rPr>
          <w:spacing w:val="-11"/>
          <w:sz w:val="20"/>
          <w:szCs w:val="20"/>
        </w:rPr>
        <w:t xml:space="preserve"> </w:t>
      </w:r>
      <w:r w:rsidRPr="0069089E">
        <w:rPr>
          <w:sz w:val="20"/>
          <w:szCs w:val="20"/>
        </w:rPr>
        <w:t>la</w:t>
      </w:r>
      <w:r w:rsidRPr="0069089E">
        <w:rPr>
          <w:spacing w:val="-10"/>
          <w:sz w:val="20"/>
          <w:szCs w:val="20"/>
        </w:rPr>
        <w:t xml:space="preserve"> </w:t>
      </w:r>
      <w:r w:rsidRPr="0069089E">
        <w:rPr>
          <w:sz w:val="20"/>
          <w:szCs w:val="20"/>
        </w:rPr>
        <w:t>firma</w:t>
      </w:r>
      <w:r w:rsidRPr="0069089E">
        <w:rPr>
          <w:spacing w:val="-10"/>
          <w:sz w:val="20"/>
          <w:szCs w:val="20"/>
        </w:rPr>
        <w:t xml:space="preserve"> </w:t>
      </w:r>
      <w:r w:rsidRPr="0069089E">
        <w:rPr>
          <w:sz w:val="20"/>
          <w:szCs w:val="20"/>
        </w:rPr>
        <w:t>electrónica</w:t>
      </w:r>
      <w:r w:rsidRPr="0069089E">
        <w:rPr>
          <w:spacing w:val="-10"/>
          <w:sz w:val="20"/>
          <w:szCs w:val="20"/>
        </w:rPr>
        <w:t xml:space="preserve"> </w:t>
      </w:r>
      <w:r w:rsidRPr="0069089E">
        <w:rPr>
          <w:sz w:val="20"/>
          <w:szCs w:val="20"/>
        </w:rPr>
        <w:t>se</w:t>
      </w:r>
      <w:r w:rsidRPr="0069089E">
        <w:rPr>
          <w:spacing w:val="-59"/>
          <w:sz w:val="20"/>
          <w:szCs w:val="20"/>
        </w:rPr>
        <w:t xml:space="preserve"> </w:t>
      </w:r>
      <w:r w:rsidRPr="0069089E">
        <w:rPr>
          <w:sz w:val="20"/>
          <w:szCs w:val="20"/>
        </w:rPr>
        <w:t>genera por un mensaje de datos deberá cumplir los requisitos explicados anteriormente. Dentro</w:t>
      </w:r>
      <w:r w:rsidRPr="0069089E">
        <w:rPr>
          <w:spacing w:val="1"/>
          <w:sz w:val="20"/>
          <w:szCs w:val="20"/>
        </w:rPr>
        <w:t xml:space="preserve"> </w:t>
      </w:r>
      <w:r w:rsidRPr="0069089E">
        <w:rPr>
          <w:sz w:val="20"/>
          <w:szCs w:val="20"/>
        </w:rPr>
        <w:t>de este marco, es necesario distinguir dos (2) situaciones: i) el documento original tiene la firma</w:t>
      </w:r>
      <w:r w:rsidRPr="0069089E">
        <w:rPr>
          <w:spacing w:val="1"/>
          <w:sz w:val="20"/>
          <w:szCs w:val="20"/>
        </w:rPr>
        <w:t xml:space="preserve"> </w:t>
      </w:r>
      <w:r w:rsidRPr="0069089E">
        <w:rPr>
          <w:sz w:val="20"/>
          <w:szCs w:val="20"/>
        </w:rPr>
        <w:t>manuscrita y luego se escaneó para subirlo a una plataforma o enviarlo a un destinatario por</w:t>
      </w:r>
      <w:r w:rsidRPr="0069089E">
        <w:rPr>
          <w:spacing w:val="1"/>
          <w:sz w:val="20"/>
          <w:szCs w:val="20"/>
        </w:rPr>
        <w:t xml:space="preserve"> </w:t>
      </w:r>
      <w:r w:rsidRPr="0069089E">
        <w:rPr>
          <w:sz w:val="20"/>
          <w:szCs w:val="20"/>
        </w:rPr>
        <w:t xml:space="preserve">medio electrónico y </w:t>
      </w:r>
      <w:proofErr w:type="spellStart"/>
      <w:r w:rsidRPr="0069089E">
        <w:rPr>
          <w:sz w:val="20"/>
          <w:szCs w:val="20"/>
        </w:rPr>
        <w:t>ii</w:t>
      </w:r>
      <w:proofErr w:type="spellEnd"/>
      <w:r w:rsidRPr="0069089E">
        <w:rPr>
          <w:sz w:val="20"/>
          <w:szCs w:val="20"/>
        </w:rPr>
        <w:t>) el documento tiene una imagen con la firma y se adjunta como archivo</w:t>
      </w:r>
      <w:r w:rsidRPr="0069089E">
        <w:rPr>
          <w:spacing w:val="1"/>
          <w:sz w:val="20"/>
          <w:szCs w:val="20"/>
        </w:rPr>
        <w:t xml:space="preserve"> </w:t>
      </w:r>
      <w:r w:rsidRPr="0069089E">
        <w:rPr>
          <w:sz w:val="20"/>
          <w:szCs w:val="20"/>
        </w:rPr>
        <w:t>para</w:t>
      </w:r>
      <w:r w:rsidRPr="0069089E">
        <w:rPr>
          <w:spacing w:val="-1"/>
          <w:sz w:val="20"/>
          <w:szCs w:val="20"/>
        </w:rPr>
        <w:t xml:space="preserve"> </w:t>
      </w:r>
      <w:r w:rsidRPr="0069089E">
        <w:rPr>
          <w:sz w:val="20"/>
          <w:szCs w:val="20"/>
        </w:rPr>
        <w:t>remitirlo</w:t>
      </w:r>
      <w:r w:rsidRPr="0069089E">
        <w:rPr>
          <w:spacing w:val="-1"/>
          <w:sz w:val="20"/>
          <w:szCs w:val="20"/>
        </w:rPr>
        <w:t xml:space="preserve"> </w:t>
      </w:r>
      <w:r w:rsidRPr="0069089E">
        <w:rPr>
          <w:sz w:val="20"/>
          <w:szCs w:val="20"/>
        </w:rPr>
        <w:t>al</w:t>
      </w:r>
      <w:r w:rsidRPr="0069089E">
        <w:rPr>
          <w:spacing w:val="-1"/>
          <w:sz w:val="20"/>
          <w:szCs w:val="20"/>
        </w:rPr>
        <w:t xml:space="preserve"> </w:t>
      </w:r>
      <w:r w:rsidRPr="0069089E">
        <w:rPr>
          <w:sz w:val="20"/>
          <w:szCs w:val="20"/>
        </w:rPr>
        <w:t>destinatario.</w:t>
      </w:r>
    </w:p>
    <w:p w14:paraId="1A5C0FA0" w14:textId="77777777" w:rsidR="00482EC5" w:rsidRPr="0069089E" w:rsidRDefault="00482EC5" w:rsidP="00482EC5">
      <w:pPr>
        <w:pStyle w:val="Textoindependiente"/>
        <w:spacing w:line="276" w:lineRule="auto"/>
        <w:ind w:left="119" w:right="295"/>
        <w:jc w:val="both"/>
        <w:rPr>
          <w:sz w:val="20"/>
          <w:szCs w:val="20"/>
        </w:rPr>
      </w:pPr>
    </w:p>
    <w:p w14:paraId="58D02BC4" w14:textId="77777777" w:rsidR="00482EC5" w:rsidRPr="00A83F91" w:rsidRDefault="00482EC5" w:rsidP="00482EC5">
      <w:pPr>
        <w:pStyle w:val="Textoindependiente"/>
        <w:spacing w:line="276" w:lineRule="auto"/>
        <w:ind w:right="295"/>
        <w:jc w:val="both"/>
        <w:rPr>
          <w:b/>
          <w:bCs/>
        </w:rPr>
      </w:pPr>
      <w:r w:rsidRPr="6198ECC9">
        <w:rPr>
          <w:b/>
          <w:bCs/>
        </w:rPr>
        <w:t>SECOP II – Transaccional – Tramite en línea – Formación de contratos – Contratos electrónicos – Efectos jurídicos</w:t>
      </w:r>
    </w:p>
    <w:p w14:paraId="452BD259" w14:textId="77777777" w:rsidR="00482EC5" w:rsidRPr="0069089E" w:rsidRDefault="00482EC5" w:rsidP="00482EC5">
      <w:pPr>
        <w:pStyle w:val="Textoindependiente"/>
        <w:spacing w:line="276" w:lineRule="auto"/>
        <w:ind w:right="295"/>
        <w:jc w:val="both"/>
        <w:rPr>
          <w:sz w:val="20"/>
          <w:szCs w:val="20"/>
        </w:rPr>
      </w:pPr>
    </w:p>
    <w:p w14:paraId="3D31797F" w14:textId="77777777" w:rsidR="00482EC5" w:rsidRPr="0069089E" w:rsidRDefault="00482EC5" w:rsidP="00482EC5">
      <w:pPr>
        <w:pStyle w:val="Textoindependiente"/>
        <w:spacing w:line="276" w:lineRule="auto"/>
        <w:ind w:right="295"/>
        <w:jc w:val="both"/>
        <w:rPr>
          <w:sz w:val="20"/>
          <w:szCs w:val="20"/>
        </w:rPr>
      </w:pPr>
      <w:r w:rsidRPr="0069089E">
        <w:rPr>
          <w:sz w:val="20"/>
          <w:szCs w:val="20"/>
        </w:rPr>
        <w:t>Sobre</w:t>
      </w:r>
      <w:r w:rsidRPr="0069089E">
        <w:rPr>
          <w:spacing w:val="1"/>
          <w:sz w:val="20"/>
          <w:szCs w:val="20"/>
        </w:rPr>
        <w:t xml:space="preserve"> </w:t>
      </w:r>
      <w:r w:rsidRPr="0069089E">
        <w:rPr>
          <w:sz w:val="20"/>
          <w:szCs w:val="20"/>
        </w:rPr>
        <w:t>la</w:t>
      </w:r>
      <w:r w:rsidRPr="0069089E">
        <w:rPr>
          <w:spacing w:val="1"/>
          <w:sz w:val="20"/>
          <w:szCs w:val="20"/>
        </w:rPr>
        <w:t xml:space="preserve"> </w:t>
      </w:r>
      <w:r w:rsidRPr="0069089E">
        <w:rPr>
          <w:sz w:val="20"/>
          <w:szCs w:val="20"/>
        </w:rPr>
        <w:t>utilización</w:t>
      </w:r>
      <w:r w:rsidRPr="0069089E">
        <w:rPr>
          <w:spacing w:val="1"/>
          <w:sz w:val="20"/>
          <w:szCs w:val="20"/>
        </w:rPr>
        <w:t xml:space="preserve"> </w:t>
      </w:r>
      <w:r w:rsidRPr="0069089E">
        <w:rPr>
          <w:sz w:val="20"/>
          <w:szCs w:val="20"/>
        </w:rPr>
        <w:t>de</w:t>
      </w:r>
      <w:r w:rsidRPr="0069089E">
        <w:rPr>
          <w:spacing w:val="1"/>
          <w:sz w:val="20"/>
          <w:szCs w:val="20"/>
        </w:rPr>
        <w:t xml:space="preserve"> </w:t>
      </w:r>
      <w:r w:rsidRPr="0069089E">
        <w:rPr>
          <w:sz w:val="20"/>
          <w:szCs w:val="20"/>
        </w:rPr>
        <w:t>SECOP</w:t>
      </w:r>
      <w:r w:rsidRPr="0069089E">
        <w:rPr>
          <w:spacing w:val="1"/>
          <w:sz w:val="20"/>
          <w:szCs w:val="20"/>
        </w:rPr>
        <w:t xml:space="preserve"> </w:t>
      </w:r>
      <w:r w:rsidRPr="0069089E">
        <w:rPr>
          <w:sz w:val="20"/>
          <w:szCs w:val="20"/>
        </w:rPr>
        <w:t>II,</w:t>
      </w:r>
      <w:r w:rsidRPr="0069089E">
        <w:rPr>
          <w:spacing w:val="1"/>
          <w:sz w:val="20"/>
          <w:szCs w:val="20"/>
        </w:rPr>
        <w:t xml:space="preserve"> </w:t>
      </w:r>
      <w:r w:rsidRPr="0069089E">
        <w:rPr>
          <w:sz w:val="20"/>
          <w:szCs w:val="20"/>
        </w:rPr>
        <w:t>es</w:t>
      </w:r>
      <w:r w:rsidRPr="0069089E">
        <w:rPr>
          <w:spacing w:val="1"/>
          <w:sz w:val="20"/>
          <w:szCs w:val="20"/>
        </w:rPr>
        <w:t xml:space="preserve"> </w:t>
      </w:r>
      <w:r w:rsidRPr="0069089E">
        <w:rPr>
          <w:sz w:val="20"/>
          <w:szCs w:val="20"/>
        </w:rPr>
        <w:t>necesario</w:t>
      </w:r>
      <w:r w:rsidRPr="0069089E">
        <w:rPr>
          <w:spacing w:val="1"/>
          <w:sz w:val="20"/>
          <w:szCs w:val="20"/>
        </w:rPr>
        <w:t xml:space="preserve"> </w:t>
      </w:r>
      <w:r w:rsidRPr="0069089E">
        <w:rPr>
          <w:sz w:val="20"/>
          <w:szCs w:val="20"/>
        </w:rPr>
        <w:t>reiterar</w:t>
      </w:r>
      <w:r w:rsidRPr="0069089E">
        <w:rPr>
          <w:spacing w:val="1"/>
          <w:sz w:val="20"/>
          <w:szCs w:val="20"/>
        </w:rPr>
        <w:t xml:space="preserve"> </w:t>
      </w:r>
      <w:r w:rsidRPr="0069089E">
        <w:rPr>
          <w:sz w:val="20"/>
          <w:szCs w:val="20"/>
        </w:rPr>
        <w:t>que</w:t>
      </w:r>
      <w:r w:rsidRPr="0069089E">
        <w:rPr>
          <w:spacing w:val="1"/>
          <w:sz w:val="20"/>
          <w:szCs w:val="20"/>
        </w:rPr>
        <w:t xml:space="preserve"> </w:t>
      </w:r>
      <w:r w:rsidRPr="0069089E">
        <w:rPr>
          <w:sz w:val="20"/>
          <w:szCs w:val="20"/>
        </w:rPr>
        <w:t>es</w:t>
      </w:r>
      <w:r w:rsidRPr="0069089E">
        <w:rPr>
          <w:spacing w:val="1"/>
          <w:sz w:val="20"/>
          <w:szCs w:val="20"/>
        </w:rPr>
        <w:t xml:space="preserve"> </w:t>
      </w:r>
      <w:r w:rsidRPr="0069089E">
        <w:rPr>
          <w:sz w:val="20"/>
          <w:szCs w:val="20"/>
        </w:rPr>
        <w:t>una</w:t>
      </w:r>
      <w:r w:rsidRPr="0069089E">
        <w:rPr>
          <w:spacing w:val="1"/>
          <w:sz w:val="20"/>
          <w:szCs w:val="20"/>
        </w:rPr>
        <w:t xml:space="preserve"> </w:t>
      </w:r>
      <w:r w:rsidRPr="0069089E">
        <w:rPr>
          <w:sz w:val="20"/>
          <w:szCs w:val="20"/>
        </w:rPr>
        <w:t>plataforma</w:t>
      </w:r>
      <w:r w:rsidRPr="0069089E">
        <w:rPr>
          <w:spacing w:val="1"/>
          <w:sz w:val="20"/>
          <w:szCs w:val="20"/>
        </w:rPr>
        <w:t xml:space="preserve"> </w:t>
      </w:r>
      <w:r w:rsidRPr="0069089E">
        <w:rPr>
          <w:sz w:val="20"/>
          <w:szCs w:val="20"/>
        </w:rPr>
        <w:t>transaccional, por lo que el trámite se realiza en línea y la publicidad de las actuaciones es</w:t>
      </w:r>
      <w:r w:rsidRPr="0069089E">
        <w:rPr>
          <w:spacing w:val="1"/>
          <w:sz w:val="20"/>
          <w:szCs w:val="20"/>
        </w:rPr>
        <w:t xml:space="preserve"> </w:t>
      </w:r>
      <w:r w:rsidRPr="0069089E">
        <w:rPr>
          <w:sz w:val="20"/>
          <w:szCs w:val="20"/>
        </w:rPr>
        <w:t>concomitante, según transcurran cada una de las etapas del procedimiento, lo que descarta la</w:t>
      </w:r>
      <w:r w:rsidRPr="0069089E">
        <w:rPr>
          <w:spacing w:val="1"/>
          <w:sz w:val="20"/>
          <w:szCs w:val="20"/>
        </w:rPr>
        <w:t xml:space="preserve"> </w:t>
      </w:r>
      <w:r w:rsidRPr="0069089E">
        <w:rPr>
          <w:sz w:val="20"/>
          <w:szCs w:val="20"/>
        </w:rPr>
        <w:t>necesidad</w:t>
      </w:r>
      <w:r w:rsidRPr="0069089E">
        <w:rPr>
          <w:spacing w:val="-9"/>
          <w:sz w:val="20"/>
          <w:szCs w:val="20"/>
        </w:rPr>
        <w:t xml:space="preserve"> </w:t>
      </w:r>
      <w:r w:rsidRPr="0069089E">
        <w:rPr>
          <w:sz w:val="20"/>
          <w:szCs w:val="20"/>
        </w:rPr>
        <w:t>de</w:t>
      </w:r>
      <w:r w:rsidRPr="0069089E">
        <w:rPr>
          <w:spacing w:val="-9"/>
          <w:sz w:val="20"/>
          <w:szCs w:val="20"/>
        </w:rPr>
        <w:t xml:space="preserve"> </w:t>
      </w:r>
      <w:r w:rsidRPr="0069089E">
        <w:rPr>
          <w:sz w:val="20"/>
          <w:szCs w:val="20"/>
        </w:rPr>
        <w:t>cargar</w:t>
      </w:r>
      <w:r w:rsidRPr="0069089E">
        <w:rPr>
          <w:spacing w:val="-9"/>
          <w:sz w:val="20"/>
          <w:szCs w:val="20"/>
        </w:rPr>
        <w:t xml:space="preserve"> </w:t>
      </w:r>
      <w:r w:rsidRPr="0069089E">
        <w:rPr>
          <w:sz w:val="20"/>
          <w:szCs w:val="20"/>
        </w:rPr>
        <w:t>documentación</w:t>
      </w:r>
      <w:r w:rsidRPr="0069089E">
        <w:rPr>
          <w:spacing w:val="-7"/>
          <w:sz w:val="20"/>
          <w:szCs w:val="20"/>
        </w:rPr>
        <w:t xml:space="preserve"> </w:t>
      </w:r>
      <w:r w:rsidRPr="0069089E">
        <w:rPr>
          <w:sz w:val="20"/>
          <w:szCs w:val="20"/>
        </w:rPr>
        <w:t>física,</w:t>
      </w:r>
      <w:r w:rsidRPr="0069089E">
        <w:rPr>
          <w:spacing w:val="-8"/>
          <w:sz w:val="20"/>
          <w:szCs w:val="20"/>
        </w:rPr>
        <w:t xml:space="preserve"> </w:t>
      </w:r>
      <w:r w:rsidRPr="0069089E">
        <w:rPr>
          <w:sz w:val="20"/>
          <w:szCs w:val="20"/>
        </w:rPr>
        <w:t>salvo</w:t>
      </w:r>
      <w:r w:rsidRPr="0069089E">
        <w:rPr>
          <w:spacing w:val="-9"/>
          <w:sz w:val="20"/>
          <w:szCs w:val="20"/>
        </w:rPr>
        <w:t xml:space="preserve"> </w:t>
      </w:r>
      <w:r w:rsidRPr="0069089E">
        <w:rPr>
          <w:sz w:val="20"/>
          <w:szCs w:val="20"/>
        </w:rPr>
        <w:t>algunas</w:t>
      </w:r>
      <w:r w:rsidRPr="0069089E">
        <w:rPr>
          <w:spacing w:val="-8"/>
          <w:sz w:val="20"/>
          <w:szCs w:val="20"/>
        </w:rPr>
        <w:t xml:space="preserve"> </w:t>
      </w:r>
      <w:r w:rsidRPr="0069089E">
        <w:rPr>
          <w:sz w:val="20"/>
          <w:szCs w:val="20"/>
        </w:rPr>
        <w:t>excepciones.</w:t>
      </w:r>
      <w:r w:rsidRPr="0069089E">
        <w:rPr>
          <w:spacing w:val="-9"/>
          <w:sz w:val="20"/>
          <w:szCs w:val="20"/>
        </w:rPr>
        <w:t xml:space="preserve"> </w:t>
      </w:r>
      <w:r w:rsidRPr="0069089E">
        <w:rPr>
          <w:sz w:val="20"/>
          <w:szCs w:val="20"/>
        </w:rPr>
        <w:t>Además,</w:t>
      </w:r>
      <w:r w:rsidRPr="0069089E">
        <w:rPr>
          <w:spacing w:val="-8"/>
          <w:sz w:val="20"/>
          <w:szCs w:val="20"/>
        </w:rPr>
        <w:t xml:space="preserve"> </w:t>
      </w:r>
      <w:r w:rsidRPr="0069089E">
        <w:rPr>
          <w:sz w:val="20"/>
          <w:szCs w:val="20"/>
        </w:rPr>
        <w:t>de</w:t>
      </w:r>
      <w:r w:rsidRPr="0069089E">
        <w:rPr>
          <w:spacing w:val="-9"/>
          <w:sz w:val="20"/>
          <w:szCs w:val="20"/>
        </w:rPr>
        <w:t xml:space="preserve"> </w:t>
      </w:r>
      <w:r w:rsidRPr="0069089E">
        <w:rPr>
          <w:sz w:val="20"/>
          <w:szCs w:val="20"/>
        </w:rPr>
        <w:t>acuerdo</w:t>
      </w:r>
      <w:r w:rsidRPr="0069089E">
        <w:rPr>
          <w:spacing w:val="-8"/>
          <w:sz w:val="20"/>
          <w:szCs w:val="20"/>
        </w:rPr>
        <w:t xml:space="preserve"> </w:t>
      </w:r>
      <w:r w:rsidRPr="0069089E">
        <w:rPr>
          <w:sz w:val="20"/>
          <w:szCs w:val="20"/>
        </w:rPr>
        <w:t>con</w:t>
      </w:r>
      <w:r w:rsidRPr="0069089E">
        <w:rPr>
          <w:spacing w:val="-59"/>
          <w:sz w:val="20"/>
          <w:szCs w:val="20"/>
        </w:rPr>
        <w:t xml:space="preserve"> </w:t>
      </w:r>
      <w:r w:rsidRPr="0069089E">
        <w:rPr>
          <w:sz w:val="20"/>
          <w:szCs w:val="20"/>
        </w:rPr>
        <w:t>lo prescrito en el artículo 14 de la Ley 527 de 1999, en la formación del contrato, salvo acuerdo</w:t>
      </w:r>
      <w:r w:rsidRPr="0069089E">
        <w:rPr>
          <w:spacing w:val="1"/>
          <w:sz w:val="20"/>
          <w:szCs w:val="20"/>
        </w:rPr>
        <w:t xml:space="preserve"> </w:t>
      </w:r>
      <w:r w:rsidRPr="0069089E">
        <w:rPr>
          <w:sz w:val="20"/>
          <w:szCs w:val="20"/>
        </w:rPr>
        <w:t>expreso entre las partes, la oferta y su aceptación podrán expresarse por medio de un mensaje</w:t>
      </w:r>
      <w:r w:rsidRPr="0069089E">
        <w:rPr>
          <w:spacing w:val="1"/>
          <w:sz w:val="20"/>
          <w:szCs w:val="20"/>
        </w:rPr>
        <w:t xml:space="preserve"> </w:t>
      </w:r>
      <w:r w:rsidRPr="0069089E">
        <w:rPr>
          <w:sz w:val="20"/>
          <w:szCs w:val="20"/>
        </w:rPr>
        <w:t>de</w:t>
      </w:r>
      <w:r w:rsidRPr="0069089E">
        <w:rPr>
          <w:spacing w:val="-5"/>
          <w:sz w:val="20"/>
          <w:szCs w:val="20"/>
        </w:rPr>
        <w:t xml:space="preserve"> </w:t>
      </w:r>
      <w:r w:rsidRPr="0069089E">
        <w:rPr>
          <w:sz w:val="20"/>
          <w:szCs w:val="20"/>
        </w:rPr>
        <w:t>datos,</w:t>
      </w:r>
      <w:r w:rsidRPr="0069089E">
        <w:rPr>
          <w:spacing w:val="-4"/>
          <w:sz w:val="20"/>
          <w:szCs w:val="20"/>
        </w:rPr>
        <w:t xml:space="preserve"> </w:t>
      </w:r>
      <w:r w:rsidRPr="0069089E">
        <w:rPr>
          <w:sz w:val="20"/>
          <w:szCs w:val="20"/>
        </w:rPr>
        <w:t>lo</w:t>
      </w:r>
      <w:r w:rsidRPr="0069089E">
        <w:rPr>
          <w:spacing w:val="-5"/>
          <w:sz w:val="20"/>
          <w:szCs w:val="20"/>
        </w:rPr>
        <w:t xml:space="preserve"> </w:t>
      </w:r>
      <w:r w:rsidRPr="0069089E">
        <w:rPr>
          <w:sz w:val="20"/>
          <w:szCs w:val="20"/>
        </w:rPr>
        <w:t>que</w:t>
      </w:r>
      <w:r w:rsidRPr="0069089E">
        <w:rPr>
          <w:spacing w:val="-4"/>
          <w:sz w:val="20"/>
          <w:szCs w:val="20"/>
        </w:rPr>
        <w:t xml:space="preserve"> </w:t>
      </w:r>
      <w:r w:rsidRPr="0069089E">
        <w:rPr>
          <w:sz w:val="20"/>
          <w:szCs w:val="20"/>
        </w:rPr>
        <w:t>implica</w:t>
      </w:r>
      <w:r w:rsidRPr="0069089E">
        <w:rPr>
          <w:spacing w:val="-4"/>
          <w:sz w:val="20"/>
          <w:szCs w:val="20"/>
        </w:rPr>
        <w:t xml:space="preserve"> </w:t>
      </w:r>
      <w:r w:rsidRPr="0069089E">
        <w:rPr>
          <w:sz w:val="20"/>
          <w:szCs w:val="20"/>
        </w:rPr>
        <w:t>que</w:t>
      </w:r>
      <w:r w:rsidRPr="0069089E">
        <w:rPr>
          <w:spacing w:val="-5"/>
          <w:sz w:val="20"/>
          <w:szCs w:val="20"/>
        </w:rPr>
        <w:t xml:space="preserve"> </w:t>
      </w:r>
      <w:r w:rsidRPr="0069089E">
        <w:rPr>
          <w:sz w:val="20"/>
          <w:szCs w:val="20"/>
        </w:rPr>
        <w:t>«no</w:t>
      </w:r>
      <w:r w:rsidRPr="0069089E">
        <w:rPr>
          <w:spacing w:val="-4"/>
          <w:sz w:val="20"/>
          <w:szCs w:val="20"/>
        </w:rPr>
        <w:t xml:space="preserve"> </w:t>
      </w:r>
      <w:r w:rsidRPr="0069089E">
        <w:rPr>
          <w:sz w:val="20"/>
          <w:szCs w:val="20"/>
        </w:rPr>
        <w:t>se</w:t>
      </w:r>
      <w:r w:rsidRPr="0069089E">
        <w:rPr>
          <w:spacing w:val="-4"/>
          <w:sz w:val="20"/>
          <w:szCs w:val="20"/>
        </w:rPr>
        <w:t xml:space="preserve"> </w:t>
      </w:r>
      <w:r w:rsidRPr="0069089E">
        <w:rPr>
          <w:sz w:val="20"/>
          <w:szCs w:val="20"/>
        </w:rPr>
        <w:t>negará</w:t>
      </w:r>
      <w:r w:rsidRPr="0069089E">
        <w:rPr>
          <w:spacing w:val="-5"/>
          <w:sz w:val="20"/>
          <w:szCs w:val="20"/>
        </w:rPr>
        <w:t xml:space="preserve"> </w:t>
      </w:r>
      <w:r w:rsidRPr="0069089E">
        <w:rPr>
          <w:sz w:val="20"/>
          <w:szCs w:val="20"/>
        </w:rPr>
        <w:t>validez</w:t>
      </w:r>
      <w:r w:rsidRPr="0069089E">
        <w:rPr>
          <w:spacing w:val="-4"/>
          <w:sz w:val="20"/>
          <w:szCs w:val="20"/>
        </w:rPr>
        <w:t xml:space="preserve"> </w:t>
      </w:r>
      <w:r w:rsidRPr="0069089E">
        <w:rPr>
          <w:sz w:val="20"/>
          <w:szCs w:val="20"/>
        </w:rPr>
        <w:t>o</w:t>
      </w:r>
      <w:r w:rsidRPr="0069089E">
        <w:rPr>
          <w:spacing w:val="-5"/>
          <w:sz w:val="20"/>
          <w:szCs w:val="20"/>
        </w:rPr>
        <w:t xml:space="preserve"> </w:t>
      </w:r>
      <w:r w:rsidRPr="0069089E">
        <w:rPr>
          <w:sz w:val="20"/>
          <w:szCs w:val="20"/>
        </w:rPr>
        <w:t>fuerza</w:t>
      </w:r>
      <w:r w:rsidRPr="0069089E">
        <w:rPr>
          <w:spacing w:val="-3"/>
          <w:sz w:val="20"/>
          <w:szCs w:val="20"/>
        </w:rPr>
        <w:t xml:space="preserve"> </w:t>
      </w:r>
      <w:r w:rsidRPr="0069089E">
        <w:rPr>
          <w:sz w:val="20"/>
          <w:szCs w:val="20"/>
        </w:rPr>
        <w:t>obligatoria</w:t>
      </w:r>
      <w:r w:rsidRPr="0069089E">
        <w:rPr>
          <w:spacing w:val="-4"/>
          <w:sz w:val="20"/>
          <w:szCs w:val="20"/>
        </w:rPr>
        <w:t xml:space="preserve"> </w:t>
      </w:r>
      <w:r w:rsidRPr="0069089E">
        <w:rPr>
          <w:sz w:val="20"/>
          <w:szCs w:val="20"/>
        </w:rPr>
        <w:t>a</w:t>
      </w:r>
      <w:r w:rsidRPr="0069089E">
        <w:rPr>
          <w:spacing w:val="-5"/>
          <w:sz w:val="20"/>
          <w:szCs w:val="20"/>
        </w:rPr>
        <w:t xml:space="preserve"> </w:t>
      </w:r>
      <w:r w:rsidRPr="0069089E">
        <w:rPr>
          <w:sz w:val="20"/>
          <w:szCs w:val="20"/>
        </w:rPr>
        <w:t>un</w:t>
      </w:r>
      <w:r w:rsidRPr="0069089E">
        <w:rPr>
          <w:spacing w:val="-4"/>
          <w:sz w:val="20"/>
          <w:szCs w:val="20"/>
        </w:rPr>
        <w:t xml:space="preserve"> </w:t>
      </w:r>
      <w:r w:rsidRPr="0069089E">
        <w:rPr>
          <w:sz w:val="20"/>
          <w:szCs w:val="20"/>
        </w:rPr>
        <w:t>contrato</w:t>
      </w:r>
      <w:r w:rsidRPr="0069089E">
        <w:rPr>
          <w:spacing w:val="-4"/>
          <w:sz w:val="20"/>
          <w:szCs w:val="20"/>
        </w:rPr>
        <w:t xml:space="preserve"> </w:t>
      </w:r>
      <w:r w:rsidRPr="0069089E">
        <w:rPr>
          <w:sz w:val="20"/>
          <w:szCs w:val="20"/>
        </w:rPr>
        <w:t>por</w:t>
      </w:r>
      <w:r w:rsidRPr="0069089E">
        <w:rPr>
          <w:spacing w:val="-5"/>
          <w:sz w:val="20"/>
          <w:szCs w:val="20"/>
        </w:rPr>
        <w:t xml:space="preserve"> </w:t>
      </w:r>
      <w:r w:rsidRPr="0069089E">
        <w:rPr>
          <w:sz w:val="20"/>
          <w:szCs w:val="20"/>
        </w:rPr>
        <w:t>la</w:t>
      </w:r>
      <w:r w:rsidRPr="0069089E">
        <w:rPr>
          <w:spacing w:val="-4"/>
          <w:sz w:val="20"/>
          <w:szCs w:val="20"/>
        </w:rPr>
        <w:t xml:space="preserve"> </w:t>
      </w:r>
      <w:r w:rsidRPr="0069089E">
        <w:rPr>
          <w:sz w:val="20"/>
          <w:szCs w:val="20"/>
        </w:rPr>
        <w:t>sola</w:t>
      </w:r>
      <w:r w:rsidRPr="0069089E">
        <w:rPr>
          <w:spacing w:val="-59"/>
          <w:sz w:val="20"/>
          <w:szCs w:val="20"/>
        </w:rPr>
        <w:t xml:space="preserve"> </w:t>
      </w:r>
      <w:r w:rsidRPr="0069089E">
        <w:rPr>
          <w:spacing w:val="-1"/>
          <w:sz w:val="20"/>
          <w:szCs w:val="20"/>
        </w:rPr>
        <w:t>razón</w:t>
      </w:r>
      <w:r w:rsidRPr="0069089E">
        <w:rPr>
          <w:spacing w:val="-15"/>
          <w:sz w:val="20"/>
          <w:szCs w:val="20"/>
        </w:rPr>
        <w:t xml:space="preserve"> </w:t>
      </w:r>
      <w:r w:rsidRPr="0069089E">
        <w:rPr>
          <w:spacing w:val="-1"/>
          <w:sz w:val="20"/>
          <w:szCs w:val="20"/>
        </w:rPr>
        <w:t>de</w:t>
      </w:r>
      <w:r w:rsidRPr="0069089E">
        <w:rPr>
          <w:spacing w:val="-14"/>
          <w:sz w:val="20"/>
          <w:szCs w:val="20"/>
        </w:rPr>
        <w:t xml:space="preserve"> </w:t>
      </w:r>
      <w:r w:rsidRPr="0069089E">
        <w:rPr>
          <w:spacing w:val="-1"/>
          <w:sz w:val="20"/>
          <w:szCs w:val="20"/>
        </w:rPr>
        <w:t>haberse</w:t>
      </w:r>
      <w:r w:rsidRPr="0069089E">
        <w:rPr>
          <w:spacing w:val="-14"/>
          <w:sz w:val="20"/>
          <w:szCs w:val="20"/>
        </w:rPr>
        <w:t xml:space="preserve"> </w:t>
      </w:r>
      <w:r w:rsidRPr="0069089E">
        <w:rPr>
          <w:spacing w:val="-1"/>
          <w:sz w:val="20"/>
          <w:szCs w:val="20"/>
        </w:rPr>
        <w:t>utilizado</w:t>
      </w:r>
      <w:r w:rsidRPr="0069089E">
        <w:rPr>
          <w:spacing w:val="-14"/>
          <w:sz w:val="20"/>
          <w:szCs w:val="20"/>
        </w:rPr>
        <w:t xml:space="preserve"> </w:t>
      </w:r>
      <w:r w:rsidRPr="0069089E">
        <w:rPr>
          <w:spacing w:val="-1"/>
          <w:sz w:val="20"/>
          <w:szCs w:val="20"/>
        </w:rPr>
        <w:t>en</w:t>
      </w:r>
      <w:r w:rsidRPr="0069089E">
        <w:rPr>
          <w:spacing w:val="-14"/>
          <w:sz w:val="20"/>
          <w:szCs w:val="20"/>
        </w:rPr>
        <w:t xml:space="preserve"> </w:t>
      </w:r>
      <w:r w:rsidRPr="0069089E">
        <w:rPr>
          <w:spacing w:val="-1"/>
          <w:sz w:val="20"/>
          <w:szCs w:val="20"/>
        </w:rPr>
        <w:t>su</w:t>
      </w:r>
      <w:r w:rsidRPr="0069089E">
        <w:rPr>
          <w:spacing w:val="-14"/>
          <w:sz w:val="20"/>
          <w:szCs w:val="20"/>
        </w:rPr>
        <w:t xml:space="preserve"> </w:t>
      </w:r>
      <w:r w:rsidRPr="0069089E">
        <w:rPr>
          <w:spacing w:val="-1"/>
          <w:sz w:val="20"/>
          <w:szCs w:val="20"/>
        </w:rPr>
        <w:t>formación</w:t>
      </w:r>
      <w:r w:rsidRPr="0069089E">
        <w:rPr>
          <w:spacing w:val="-13"/>
          <w:sz w:val="20"/>
          <w:szCs w:val="20"/>
        </w:rPr>
        <w:t xml:space="preserve"> </w:t>
      </w:r>
      <w:r w:rsidRPr="0069089E">
        <w:rPr>
          <w:spacing w:val="-1"/>
          <w:sz w:val="20"/>
          <w:szCs w:val="20"/>
        </w:rPr>
        <w:t>uno</w:t>
      </w:r>
      <w:r w:rsidRPr="0069089E">
        <w:rPr>
          <w:spacing w:val="-14"/>
          <w:sz w:val="20"/>
          <w:szCs w:val="20"/>
        </w:rPr>
        <w:t xml:space="preserve"> </w:t>
      </w:r>
      <w:r w:rsidRPr="0069089E">
        <w:rPr>
          <w:spacing w:val="-1"/>
          <w:sz w:val="20"/>
          <w:szCs w:val="20"/>
        </w:rPr>
        <w:t>o</w:t>
      </w:r>
      <w:r w:rsidRPr="0069089E">
        <w:rPr>
          <w:spacing w:val="-14"/>
          <w:sz w:val="20"/>
          <w:szCs w:val="20"/>
        </w:rPr>
        <w:t xml:space="preserve"> </w:t>
      </w:r>
      <w:r w:rsidRPr="0069089E">
        <w:rPr>
          <w:spacing w:val="-1"/>
          <w:sz w:val="20"/>
          <w:szCs w:val="20"/>
        </w:rPr>
        <w:t>más</w:t>
      </w:r>
      <w:r w:rsidRPr="0069089E">
        <w:rPr>
          <w:spacing w:val="-14"/>
          <w:sz w:val="20"/>
          <w:szCs w:val="20"/>
        </w:rPr>
        <w:t xml:space="preserve"> </w:t>
      </w:r>
      <w:r w:rsidRPr="0069089E">
        <w:rPr>
          <w:spacing w:val="-1"/>
          <w:sz w:val="20"/>
          <w:szCs w:val="20"/>
        </w:rPr>
        <w:t>mensajes</w:t>
      </w:r>
      <w:r w:rsidRPr="0069089E">
        <w:rPr>
          <w:spacing w:val="-14"/>
          <w:sz w:val="20"/>
          <w:szCs w:val="20"/>
        </w:rPr>
        <w:t xml:space="preserve"> </w:t>
      </w:r>
      <w:r w:rsidRPr="0069089E">
        <w:rPr>
          <w:sz w:val="20"/>
          <w:szCs w:val="20"/>
        </w:rPr>
        <w:t>de</w:t>
      </w:r>
      <w:r w:rsidRPr="0069089E">
        <w:rPr>
          <w:spacing w:val="-14"/>
          <w:sz w:val="20"/>
          <w:szCs w:val="20"/>
        </w:rPr>
        <w:t xml:space="preserve"> </w:t>
      </w:r>
      <w:r w:rsidRPr="0069089E">
        <w:rPr>
          <w:sz w:val="20"/>
          <w:szCs w:val="20"/>
        </w:rPr>
        <w:t>datos».</w:t>
      </w:r>
      <w:r w:rsidRPr="0069089E">
        <w:rPr>
          <w:spacing w:val="-14"/>
          <w:sz w:val="20"/>
          <w:szCs w:val="20"/>
        </w:rPr>
        <w:t xml:space="preserve"> </w:t>
      </w:r>
      <w:r w:rsidRPr="0069089E">
        <w:rPr>
          <w:sz w:val="20"/>
          <w:szCs w:val="20"/>
        </w:rPr>
        <w:t>Igualmente,</w:t>
      </w:r>
      <w:r w:rsidRPr="0069089E">
        <w:rPr>
          <w:spacing w:val="-13"/>
          <w:sz w:val="20"/>
          <w:szCs w:val="20"/>
        </w:rPr>
        <w:t xml:space="preserve"> </w:t>
      </w:r>
      <w:r w:rsidRPr="0069089E">
        <w:rPr>
          <w:sz w:val="20"/>
          <w:szCs w:val="20"/>
        </w:rPr>
        <w:t>el</w:t>
      </w:r>
      <w:r w:rsidRPr="0069089E">
        <w:rPr>
          <w:spacing w:val="-14"/>
          <w:sz w:val="20"/>
          <w:szCs w:val="20"/>
        </w:rPr>
        <w:t xml:space="preserve"> </w:t>
      </w:r>
      <w:r w:rsidRPr="0069089E">
        <w:rPr>
          <w:sz w:val="20"/>
          <w:szCs w:val="20"/>
        </w:rPr>
        <w:t>artículo</w:t>
      </w:r>
      <w:r w:rsidRPr="0069089E">
        <w:rPr>
          <w:spacing w:val="-59"/>
          <w:sz w:val="20"/>
          <w:szCs w:val="20"/>
        </w:rPr>
        <w:t xml:space="preserve"> </w:t>
      </w:r>
      <w:r w:rsidRPr="0069089E">
        <w:rPr>
          <w:sz w:val="20"/>
          <w:szCs w:val="20"/>
        </w:rPr>
        <w:t xml:space="preserve">22 </w:t>
      </w:r>
      <w:r w:rsidRPr="6198ECC9">
        <w:rPr>
          <w:i/>
          <w:iCs/>
          <w:sz w:val="20"/>
          <w:szCs w:val="20"/>
        </w:rPr>
        <w:t xml:space="preserve">ibidem </w:t>
      </w:r>
      <w:r w:rsidRPr="0069089E">
        <w:rPr>
          <w:sz w:val="20"/>
          <w:szCs w:val="20"/>
        </w:rPr>
        <w:t>dispone que los contratos electrónicos compuestos por mensajes de datos tienen los</w:t>
      </w:r>
      <w:r w:rsidRPr="0069089E">
        <w:rPr>
          <w:spacing w:val="1"/>
          <w:sz w:val="20"/>
          <w:szCs w:val="20"/>
        </w:rPr>
        <w:t xml:space="preserve"> </w:t>
      </w:r>
      <w:r w:rsidRPr="0069089E">
        <w:rPr>
          <w:sz w:val="20"/>
          <w:szCs w:val="20"/>
        </w:rPr>
        <w:t>efectos jurídicos según las normas aplicables al negocio jurídico contenido en dichos mensajes,</w:t>
      </w:r>
      <w:r w:rsidRPr="0069089E">
        <w:rPr>
          <w:spacing w:val="1"/>
          <w:sz w:val="20"/>
          <w:szCs w:val="20"/>
        </w:rPr>
        <w:t xml:space="preserve"> </w:t>
      </w:r>
      <w:r w:rsidRPr="0069089E">
        <w:rPr>
          <w:sz w:val="20"/>
          <w:szCs w:val="20"/>
        </w:rPr>
        <w:t>esto</w:t>
      </w:r>
      <w:r w:rsidRPr="0069089E">
        <w:rPr>
          <w:spacing w:val="-2"/>
          <w:sz w:val="20"/>
          <w:szCs w:val="20"/>
        </w:rPr>
        <w:t xml:space="preserve"> </w:t>
      </w:r>
      <w:r w:rsidRPr="0069089E">
        <w:rPr>
          <w:sz w:val="20"/>
          <w:szCs w:val="20"/>
        </w:rPr>
        <w:t>es,</w:t>
      </w:r>
      <w:r w:rsidRPr="0069089E">
        <w:rPr>
          <w:spacing w:val="-1"/>
          <w:sz w:val="20"/>
          <w:szCs w:val="20"/>
        </w:rPr>
        <w:t xml:space="preserve"> </w:t>
      </w:r>
      <w:r w:rsidRPr="0069089E">
        <w:rPr>
          <w:sz w:val="20"/>
          <w:szCs w:val="20"/>
        </w:rPr>
        <w:t>las</w:t>
      </w:r>
      <w:r w:rsidRPr="0069089E">
        <w:rPr>
          <w:spacing w:val="-2"/>
          <w:sz w:val="20"/>
          <w:szCs w:val="20"/>
        </w:rPr>
        <w:t xml:space="preserve"> </w:t>
      </w:r>
      <w:r w:rsidRPr="0069089E">
        <w:rPr>
          <w:sz w:val="20"/>
          <w:szCs w:val="20"/>
        </w:rPr>
        <w:t>normas</w:t>
      </w:r>
      <w:r w:rsidRPr="0069089E">
        <w:rPr>
          <w:spacing w:val="-1"/>
          <w:sz w:val="20"/>
          <w:szCs w:val="20"/>
        </w:rPr>
        <w:t xml:space="preserve"> </w:t>
      </w:r>
      <w:r w:rsidRPr="0069089E">
        <w:rPr>
          <w:sz w:val="20"/>
          <w:szCs w:val="20"/>
        </w:rPr>
        <w:t>que</w:t>
      </w:r>
      <w:r w:rsidRPr="0069089E">
        <w:rPr>
          <w:spacing w:val="-2"/>
          <w:sz w:val="20"/>
          <w:szCs w:val="20"/>
        </w:rPr>
        <w:t xml:space="preserve"> </w:t>
      </w:r>
      <w:r w:rsidRPr="0069089E">
        <w:rPr>
          <w:sz w:val="20"/>
          <w:szCs w:val="20"/>
        </w:rPr>
        <w:t>regulan</w:t>
      </w:r>
      <w:r w:rsidRPr="0069089E">
        <w:rPr>
          <w:spacing w:val="-1"/>
          <w:sz w:val="20"/>
          <w:szCs w:val="20"/>
        </w:rPr>
        <w:t xml:space="preserve"> </w:t>
      </w:r>
      <w:r w:rsidRPr="0069089E">
        <w:rPr>
          <w:sz w:val="20"/>
          <w:szCs w:val="20"/>
        </w:rPr>
        <w:t>el</w:t>
      </w:r>
      <w:r w:rsidRPr="0069089E">
        <w:rPr>
          <w:spacing w:val="-1"/>
          <w:sz w:val="20"/>
          <w:szCs w:val="20"/>
        </w:rPr>
        <w:t xml:space="preserve"> </w:t>
      </w:r>
      <w:r w:rsidRPr="0069089E">
        <w:rPr>
          <w:sz w:val="20"/>
          <w:szCs w:val="20"/>
        </w:rPr>
        <w:t>sistema</w:t>
      </w:r>
      <w:r w:rsidRPr="0069089E">
        <w:rPr>
          <w:spacing w:val="-2"/>
          <w:sz w:val="20"/>
          <w:szCs w:val="20"/>
        </w:rPr>
        <w:t xml:space="preserve"> </w:t>
      </w:r>
      <w:r w:rsidRPr="0069089E">
        <w:rPr>
          <w:sz w:val="20"/>
          <w:szCs w:val="20"/>
        </w:rPr>
        <w:t>de</w:t>
      </w:r>
      <w:r w:rsidRPr="0069089E">
        <w:rPr>
          <w:spacing w:val="-1"/>
          <w:sz w:val="20"/>
          <w:szCs w:val="20"/>
        </w:rPr>
        <w:t xml:space="preserve"> </w:t>
      </w:r>
      <w:r w:rsidRPr="0069089E">
        <w:rPr>
          <w:sz w:val="20"/>
          <w:szCs w:val="20"/>
        </w:rPr>
        <w:t>contratación</w:t>
      </w:r>
      <w:r w:rsidRPr="0069089E">
        <w:rPr>
          <w:spacing w:val="-2"/>
          <w:sz w:val="20"/>
          <w:szCs w:val="20"/>
        </w:rPr>
        <w:t xml:space="preserve"> </w:t>
      </w:r>
      <w:r w:rsidRPr="0069089E">
        <w:rPr>
          <w:sz w:val="20"/>
          <w:szCs w:val="20"/>
        </w:rPr>
        <w:t>pública.</w:t>
      </w:r>
    </w:p>
    <w:p w14:paraId="2E0EDCD2" w14:textId="77777777" w:rsidR="00482EC5" w:rsidRPr="00A83F91" w:rsidRDefault="00482EC5" w:rsidP="00482EC5">
      <w:pPr>
        <w:pStyle w:val="Textoindependiente"/>
        <w:spacing w:line="276" w:lineRule="auto"/>
        <w:ind w:right="295"/>
        <w:jc w:val="both"/>
      </w:pPr>
    </w:p>
    <w:p w14:paraId="0B3A3C69" w14:textId="77777777" w:rsidR="00482EC5" w:rsidRDefault="00482EC5" w:rsidP="00482EC5">
      <w:pPr>
        <w:pStyle w:val="Textoindependiente"/>
        <w:spacing w:line="276" w:lineRule="auto"/>
        <w:ind w:right="295"/>
        <w:jc w:val="both"/>
        <w:rPr>
          <w:b/>
          <w:bCs/>
        </w:rPr>
      </w:pPr>
      <w:r w:rsidRPr="007A5BE5">
        <w:rPr>
          <w:b/>
          <w:bCs/>
        </w:rPr>
        <w:t>PLIEGO DE CONDICIONES</w:t>
      </w:r>
      <w:r w:rsidRPr="00A83F91">
        <w:rPr>
          <w:b/>
          <w:bCs/>
        </w:rPr>
        <w:t xml:space="preserve"> </w:t>
      </w:r>
      <w:r>
        <w:rPr>
          <w:b/>
          <w:bCs/>
        </w:rPr>
        <w:t xml:space="preserve">– </w:t>
      </w:r>
      <w:r w:rsidRPr="00A83F91">
        <w:rPr>
          <w:b/>
          <w:bCs/>
        </w:rPr>
        <w:t xml:space="preserve">Imposibilidad </w:t>
      </w:r>
      <w:r>
        <w:rPr>
          <w:b/>
          <w:bCs/>
        </w:rPr>
        <w:t xml:space="preserve">– </w:t>
      </w:r>
      <w:r w:rsidRPr="00A83F91">
        <w:rPr>
          <w:b/>
          <w:bCs/>
        </w:rPr>
        <w:t xml:space="preserve">Físico </w:t>
      </w:r>
      <w:r>
        <w:rPr>
          <w:b/>
          <w:bCs/>
        </w:rPr>
        <w:t xml:space="preserve">– </w:t>
      </w:r>
      <w:r w:rsidRPr="00A83F91">
        <w:rPr>
          <w:b/>
          <w:bCs/>
        </w:rPr>
        <w:t xml:space="preserve">Formulario de la plataforma </w:t>
      </w:r>
      <w:r>
        <w:rPr>
          <w:b/>
          <w:bCs/>
        </w:rPr>
        <w:t xml:space="preserve">– </w:t>
      </w:r>
      <w:r w:rsidRPr="00A83F91">
        <w:rPr>
          <w:b/>
          <w:bCs/>
        </w:rPr>
        <w:t xml:space="preserve">Bloquea </w:t>
      </w:r>
      <w:r>
        <w:rPr>
          <w:b/>
          <w:bCs/>
        </w:rPr>
        <w:t xml:space="preserve">– </w:t>
      </w:r>
      <w:r w:rsidRPr="00A83F91">
        <w:rPr>
          <w:b/>
          <w:bCs/>
        </w:rPr>
        <w:t xml:space="preserve">Funcionalidad – Plataforma </w:t>
      </w:r>
    </w:p>
    <w:p w14:paraId="542C2CA2" w14:textId="77777777" w:rsidR="00482EC5" w:rsidRPr="00A83F91" w:rsidRDefault="00482EC5" w:rsidP="00482EC5">
      <w:pPr>
        <w:pStyle w:val="Textoindependiente"/>
        <w:spacing w:line="276" w:lineRule="auto"/>
        <w:ind w:right="295"/>
        <w:jc w:val="both"/>
      </w:pPr>
    </w:p>
    <w:p w14:paraId="3DB92E4D" w14:textId="77777777" w:rsidR="00482EC5" w:rsidRDefault="00482EC5" w:rsidP="00482EC5">
      <w:pPr>
        <w:pStyle w:val="Textoindependiente"/>
        <w:spacing w:line="276" w:lineRule="auto"/>
        <w:ind w:right="295"/>
        <w:jc w:val="both"/>
        <w:rPr>
          <w:sz w:val="20"/>
          <w:szCs w:val="20"/>
        </w:rPr>
      </w:pPr>
      <w:r w:rsidRPr="0069089E">
        <w:rPr>
          <w:sz w:val="20"/>
          <w:szCs w:val="20"/>
        </w:rPr>
        <w:t>[…] no es posible que exista un</w:t>
      </w:r>
      <w:r w:rsidRPr="0069089E">
        <w:rPr>
          <w:spacing w:val="1"/>
          <w:sz w:val="20"/>
          <w:szCs w:val="20"/>
        </w:rPr>
        <w:t xml:space="preserve"> </w:t>
      </w:r>
      <w:r w:rsidRPr="0069089E">
        <w:rPr>
          <w:sz w:val="20"/>
          <w:szCs w:val="20"/>
        </w:rPr>
        <w:t>pliego de condiciones físico y que no se diligencie el formulario dispuesto en la plataforma, ya</w:t>
      </w:r>
      <w:r w:rsidRPr="0069089E">
        <w:rPr>
          <w:spacing w:val="1"/>
          <w:sz w:val="20"/>
          <w:szCs w:val="20"/>
        </w:rPr>
        <w:t xml:space="preserve"> </w:t>
      </w:r>
      <w:r w:rsidRPr="0069089E">
        <w:rPr>
          <w:sz w:val="20"/>
          <w:szCs w:val="20"/>
        </w:rPr>
        <w:t>que sin esto el SECOP II no habilita el botón «ir a publicar», con el cual se crea formalmente el</w:t>
      </w:r>
      <w:r w:rsidRPr="0069089E">
        <w:rPr>
          <w:spacing w:val="1"/>
          <w:sz w:val="20"/>
          <w:szCs w:val="20"/>
        </w:rPr>
        <w:t xml:space="preserve"> </w:t>
      </w:r>
      <w:r w:rsidRPr="0069089E">
        <w:rPr>
          <w:sz w:val="20"/>
          <w:szCs w:val="20"/>
        </w:rPr>
        <w:t>procedimiento y los interesados pueden conocerlo para presentar observaciones y ofertas. Esto</w:t>
      </w:r>
      <w:r w:rsidRPr="0069089E">
        <w:rPr>
          <w:spacing w:val="1"/>
          <w:sz w:val="20"/>
          <w:szCs w:val="20"/>
        </w:rPr>
        <w:t xml:space="preserve"> </w:t>
      </w:r>
      <w:r w:rsidRPr="0069089E">
        <w:rPr>
          <w:sz w:val="20"/>
          <w:szCs w:val="20"/>
        </w:rPr>
        <w:t>significa que la publicación de un pliego de condiciones físico bloquea las funcionalidades de la</w:t>
      </w:r>
      <w:r w:rsidRPr="0069089E">
        <w:rPr>
          <w:spacing w:val="1"/>
          <w:sz w:val="20"/>
          <w:szCs w:val="20"/>
        </w:rPr>
        <w:t xml:space="preserve"> </w:t>
      </w:r>
      <w:r w:rsidRPr="0069089E">
        <w:rPr>
          <w:sz w:val="20"/>
          <w:szCs w:val="20"/>
        </w:rPr>
        <w:t>plataforma para crear el procedimiento en línea, y para su desarrollo en cumplimiento de la</w:t>
      </w:r>
      <w:r w:rsidRPr="0069089E">
        <w:rPr>
          <w:spacing w:val="1"/>
          <w:sz w:val="20"/>
          <w:szCs w:val="20"/>
        </w:rPr>
        <w:t xml:space="preserve"> </w:t>
      </w:r>
      <w:r w:rsidRPr="0069089E">
        <w:rPr>
          <w:sz w:val="20"/>
          <w:szCs w:val="20"/>
        </w:rPr>
        <w:t>normativa de contratación pública, por lo cual el procedimiento no existiría en el SECOP II y no</w:t>
      </w:r>
      <w:r w:rsidRPr="0069089E">
        <w:rPr>
          <w:spacing w:val="1"/>
          <w:sz w:val="20"/>
          <w:szCs w:val="20"/>
        </w:rPr>
        <w:t xml:space="preserve"> </w:t>
      </w:r>
      <w:r w:rsidRPr="0069089E">
        <w:rPr>
          <w:sz w:val="20"/>
          <w:szCs w:val="20"/>
        </w:rPr>
        <w:t>sería</w:t>
      </w:r>
      <w:r w:rsidRPr="0069089E">
        <w:rPr>
          <w:spacing w:val="1"/>
          <w:sz w:val="20"/>
          <w:szCs w:val="20"/>
        </w:rPr>
        <w:t xml:space="preserve"> </w:t>
      </w:r>
      <w:r w:rsidRPr="0069089E">
        <w:rPr>
          <w:sz w:val="20"/>
          <w:szCs w:val="20"/>
        </w:rPr>
        <w:t>posible</w:t>
      </w:r>
      <w:r w:rsidRPr="0069089E">
        <w:rPr>
          <w:spacing w:val="1"/>
          <w:sz w:val="20"/>
          <w:szCs w:val="20"/>
        </w:rPr>
        <w:t xml:space="preserve"> </w:t>
      </w:r>
      <w:r w:rsidRPr="0069089E">
        <w:rPr>
          <w:sz w:val="20"/>
          <w:szCs w:val="20"/>
        </w:rPr>
        <w:t>conocerlo;</w:t>
      </w:r>
      <w:r w:rsidRPr="0069089E">
        <w:rPr>
          <w:spacing w:val="1"/>
          <w:sz w:val="20"/>
          <w:szCs w:val="20"/>
        </w:rPr>
        <w:t xml:space="preserve"> </w:t>
      </w:r>
      <w:r w:rsidRPr="0069089E">
        <w:rPr>
          <w:sz w:val="20"/>
          <w:szCs w:val="20"/>
        </w:rPr>
        <w:t>pero</w:t>
      </w:r>
      <w:r w:rsidRPr="0069089E">
        <w:rPr>
          <w:spacing w:val="1"/>
          <w:sz w:val="20"/>
          <w:szCs w:val="20"/>
        </w:rPr>
        <w:t xml:space="preserve"> </w:t>
      </w:r>
      <w:r w:rsidRPr="0069089E">
        <w:rPr>
          <w:sz w:val="20"/>
          <w:szCs w:val="20"/>
        </w:rPr>
        <w:t>esto</w:t>
      </w:r>
      <w:r w:rsidRPr="0069089E">
        <w:rPr>
          <w:spacing w:val="1"/>
          <w:sz w:val="20"/>
          <w:szCs w:val="20"/>
        </w:rPr>
        <w:t xml:space="preserve"> </w:t>
      </w:r>
      <w:r w:rsidRPr="0069089E">
        <w:rPr>
          <w:sz w:val="20"/>
          <w:szCs w:val="20"/>
        </w:rPr>
        <w:t>no</w:t>
      </w:r>
      <w:r w:rsidRPr="0069089E">
        <w:rPr>
          <w:spacing w:val="1"/>
          <w:sz w:val="20"/>
          <w:szCs w:val="20"/>
        </w:rPr>
        <w:t xml:space="preserve"> </w:t>
      </w:r>
      <w:r w:rsidRPr="0069089E">
        <w:rPr>
          <w:sz w:val="20"/>
          <w:szCs w:val="20"/>
        </w:rPr>
        <w:t>implica</w:t>
      </w:r>
      <w:r w:rsidRPr="0069089E">
        <w:rPr>
          <w:spacing w:val="1"/>
          <w:sz w:val="20"/>
          <w:szCs w:val="20"/>
        </w:rPr>
        <w:t xml:space="preserve"> </w:t>
      </w:r>
      <w:r w:rsidRPr="0069089E">
        <w:rPr>
          <w:sz w:val="20"/>
          <w:szCs w:val="20"/>
        </w:rPr>
        <w:t>que</w:t>
      </w:r>
      <w:r w:rsidRPr="0069089E">
        <w:rPr>
          <w:spacing w:val="1"/>
          <w:sz w:val="20"/>
          <w:szCs w:val="20"/>
        </w:rPr>
        <w:t xml:space="preserve"> </w:t>
      </w:r>
      <w:r w:rsidRPr="0069089E">
        <w:rPr>
          <w:sz w:val="20"/>
          <w:szCs w:val="20"/>
        </w:rPr>
        <w:t>las</w:t>
      </w:r>
      <w:r w:rsidRPr="0069089E">
        <w:rPr>
          <w:spacing w:val="1"/>
          <w:sz w:val="20"/>
          <w:szCs w:val="20"/>
        </w:rPr>
        <w:t xml:space="preserve"> </w:t>
      </w:r>
      <w:r w:rsidRPr="0069089E">
        <w:rPr>
          <w:sz w:val="20"/>
          <w:szCs w:val="20"/>
        </w:rPr>
        <w:t>entidades</w:t>
      </w:r>
      <w:r w:rsidRPr="0069089E">
        <w:rPr>
          <w:spacing w:val="1"/>
          <w:sz w:val="20"/>
          <w:szCs w:val="20"/>
        </w:rPr>
        <w:t xml:space="preserve"> </w:t>
      </w:r>
      <w:r w:rsidRPr="0069089E">
        <w:rPr>
          <w:sz w:val="20"/>
          <w:szCs w:val="20"/>
        </w:rPr>
        <w:t>no</w:t>
      </w:r>
      <w:r w:rsidRPr="0069089E">
        <w:rPr>
          <w:spacing w:val="1"/>
          <w:sz w:val="20"/>
          <w:szCs w:val="20"/>
        </w:rPr>
        <w:t xml:space="preserve"> </w:t>
      </w:r>
      <w:r w:rsidRPr="0069089E">
        <w:rPr>
          <w:sz w:val="20"/>
          <w:szCs w:val="20"/>
        </w:rPr>
        <w:t>puedan</w:t>
      </w:r>
      <w:r w:rsidRPr="0069089E">
        <w:rPr>
          <w:spacing w:val="1"/>
          <w:sz w:val="20"/>
          <w:szCs w:val="20"/>
        </w:rPr>
        <w:t xml:space="preserve"> </w:t>
      </w:r>
      <w:r w:rsidRPr="0069089E">
        <w:rPr>
          <w:sz w:val="20"/>
          <w:szCs w:val="20"/>
        </w:rPr>
        <w:t>adjuntar</w:t>
      </w:r>
      <w:r w:rsidRPr="0069089E">
        <w:rPr>
          <w:spacing w:val="1"/>
          <w:sz w:val="20"/>
          <w:szCs w:val="20"/>
        </w:rPr>
        <w:t xml:space="preserve"> </w:t>
      </w:r>
      <w:r w:rsidRPr="0069089E">
        <w:rPr>
          <w:sz w:val="20"/>
          <w:szCs w:val="20"/>
        </w:rPr>
        <w:t>los</w:t>
      </w:r>
      <w:r w:rsidRPr="0069089E">
        <w:rPr>
          <w:spacing w:val="1"/>
          <w:sz w:val="20"/>
          <w:szCs w:val="20"/>
        </w:rPr>
        <w:t xml:space="preserve"> </w:t>
      </w:r>
      <w:r w:rsidRPr="0069089E">
        <w:rPr>
          <w:sz w:val="20"/>
          <w:szCs w:val="20"/>
        </w:rPr>
        <w:t>documentos</w:t>
      </w:r>
      <w:r w:rsidRPr="0069089E">
        <w:rPr>
          <w:spacing w:val="-4"/>
          <w:sz w:val="20"/>
          <w:szCs w:val="20"/>
        </w:rPr>
        <w:t xml:space="preserve"> </w:t>
      </w:r>
      <w:r w:rsidRPr="0069089E">
        <w:rPr>
          <w:sz w:val="20"/>
          <w:szCs w:val="20"/>
        </w:rPr>
        <w:t>que</w:t>
      </w:r>
      <w:r w:rsidRPr="0069089E">
        <w:rPr>
          <w:spacing w:val="-3"/>
          <w:sz w:val="20"/>
          <w:szCs w:val="20"/>
        </w:rPr>
        <w:t xml:space="preserve"> </w:t>
      </w:r>
      <w:r w:rsidRPr="0069089E">
        <w:rPr>
          <w:sz w:val="20"/>
          <w:szCs w:val="20"/>
        </w:rPr>
        <w:t>sean</w:t>
      </w:r>
      <w:r w:rsidRPr="0069089E">
        <w:rPr>
          <w:spacing w:val="-3"/>
          <w:sz w:val="20"/>
          <w:szCs w:val="20"/>
        </w:rPr>
        <w:t xml:space="preserve"> </w:t>
      </w:r>
      <w:r w:rsidRPr="0069089E">
        <w:rPr>
          <w:sz w:val="20"/>
          <w:szCs w:val="20"/>
        </w:rPr>
        <w:t>necesarios</w:t>
      </w:r>
      <w:r w:rsidRPr="0069089E">
        <w:rPr>
          <w:spacing w:val="-3"/>
          <w:sz w:val="20"/>
          <w:szCs w:val="20"/>
        </w:rPr>
        <w:t xml:space="preserve"> </w:t>
      </w:r>
      <w:r w:rsidRPr="0069089E">
        <w:rPr>
          <w:sz w:val="20"/>
          <w:szCs w:val="20"/>
        </w:rPr>
        <w:t>y</w:t>
      </w:r>
      <w:r w:rsidRPr="0069089E">
        <w:rPr>
          <w:spacing w:val="-3"/>
          <w:sz w:val="20"/>
          <w:szCs w:val="20"/>
        </w:rPr>
        <w:t xml:space="preserve"> </w:t>
      </w:r>
      <w:r w:rsidRPr="0069089E">
        <w:rPr>
          <w:sz w:val="20"/>
          <w:szCs w:val="20"/>
        </w:rPr>
        <w:t>que</w:t>
      </w:r>
      <w:r w:rsidRPr="0069089E">
        <w:rPr>
          <w:spacing w:val="-4"/>
          <w:sz w:val="20"/>
          <w:szCs w:val="20"/>
        </w:rPr>
        <w:t xml:space="preserve"> </w:t>
      </w:r>
      <w:r w:rsidRPr="0069089E">
        <w:rPr>
          <w:sz w:val="20"/>
          <w:szCs w:val="20"/>
        </w:rPr>
        <w:t>complementen</w:t>
      </w:r>
      <w:r w:rsidRPr="0069089E">
        <w:rPr>
          <w:spacing w:val="-3"/>
          <w:sz w:val="20"/>
          <w:szCs w:val="20"/>
        </w:rPr>
        <w:t xml:space="preserve"> </w:t>
      </w:r>
      <w:r w:rsidRPr="0069089E">
        <w:rPr>
          <w:sz w:val="20"/>
          <w:szCs w:val="20"/>
        </w:rPr>
        <w:t>el</w:t>
      </w:r>
      <w:r w:rsidRPr="0069089E">
        <w:rPr>
          <w:spacing w:val="-3"/>
          <w:sz w:val="20"/>
          <w:szCs w:val="20"/>
        </w:rPr>
        <w:t xml:space="preserve"> </w:t>
      </w:r>
      <w:r w:rsidRPr="0069089E">
        <w:rPr>
          <w:sz w:val="20"/>
          <w:szCs w:val="20"/>
        </w:rPr>
        <w:t>pliego</w:t>
      </w:r>
      <w:r w:rsidRPr="0069089E">
        <w:rPr>
          <w:spacing w:val="-3"/>
          <w:sz w:val="20"/>
          <w:szCs w:val="20"/>
        </w:rPr>
        <w:t xml:space="preserve"> </w:t>
      </w:r>
      <w:r w:rsidRPr="0069089E">
        <w:rPr>
          <w:sz w:val="20"/>
          <w:szCs w:val="20"/>
        </w:rPr>
        <w:t>de</w:t>
      </w:r>
      <w:r w:rsidRPr="0069089E">
        <w:rPr>
          <w:spacing w:val="-3"/>
          <w:sz w:val="20"/>
          <w:szCs w:val="20"/>
        </w:rPr>
        <w:t xml:space="preserve"> </w:t>
      </w:r>
      <w:r w:rsidRPr="0069089E">
        <w:rPr>
          <w:sz w:val="20"/>
          <w:szCs w:val="20"/>
        </w:rPr>
        <w:t>condiciones</w:t>
      </w:r>
      <w:r w:rsidRPr="0069089E">
        <w:rPr>
          <w:spacing w:val="-3"/>
          <w:sz w:val="20"/>
          <w:szCs w:val="20"/>
        </w:rPr>
        <w:t xml:space="preserve"> </w:t>
      </w:r>
      <w:r w:rsidRPr="0069089E">
        <w:rPr>
          <w:sz w:val="20"/>
          <w:szCs w:val="20"/>
        </w:rPr>
        <w:t>electrónico.</w:t>
      </w:r>
      <w:r>
        <w:rPr>
          <w:sz w:val="20"/>
          <w:szCs w:val="20"/>
        </w:rPr>
        <w:t xml:space="preserve"> </w:t>
      </w:r>
    </w:p>
    <w:p w14:paraId="04320596" w14:textId="77777777" w:rsidR="00482EC5" w:rsidRPr="0069089E" w:rsidRDefault="00482EC5" w:rsidP="00482EC5">
      <w:pPr>
        <w:pStyle w:val="Textoindependiente"/>
        <w:spacing w:line="276" w:lineRule="auto"/>
        <w:ind w:right="295"/>
        <w:jc w:val="both"/>
        <w:rPr>
          <w:sz w:val="20"/>
          <w:szCs w:val="20"/>
        </w:rPr>
      </w:pPr>
    </w:p>
    <w:p w14:paraId="0E0CF528" w14:textId="77777777" w:rsidR="00482EC5" w:rsidRPr="00A83F91" w:rsidRDefault="00482EC5" w:rsidP="00482EC5">
      <w:pPr>
        <w:pStyle w:val="Textoindependiente"/>
        <w:spacing w:line="276" w:lineRule="auto"/>
        <w:ind w:right="295"/>
        <w:jc w:val="both"/>
        <w:rPr>
          <w:rStyle w:val="cf01"/>
        </w:rPr>
      </w:pPr>
      <w:r w:rsidRPr="00A83F91">
        <w:rPr>
          <w:rStyle w:val="cf01"/>
        </w:rPr>
        <w:t xml:space="preserve">APROBACIÓN DE GARANTÍAS </w:t>
      </w:r>
      <w:r>
        <w:rPr>
          <w:rStyle w:val="cf01"/>
        </w:rPr>
        <w:t xml:space="preserve">– </w:t>
      </w:r>
      <w:r w:rsidRPr="00A83F91">
        <w:rPr>
          <w:rStyle w:val="cf01"/>
        </w:rPr>
        <w:t>Funcionamiento – Plataforma</w:t>
      </w:r>
    </w:p>
    <w:p w14:paraId="2225B2B6" w14:textId="77777777" w:rsidR="00482EC5" w:rsidRPr="0069089E" w:rsidRDefault="00482EC5" w:rsidP="00482EC5">
      <w:pPr>
        <w:pStyle w:val="Textoindependiente"/>
        <w:spacing w:line="276" w:lineRule="auto"/>
        <w:ind w:right="295"/>
        <w:jc w:val="both"/>
        <w:rPr>
          <w:sz w:val="20"/>
          <w:szCs w:val="20"/>
        </w:rPr>
      </w:pPr>
    </w:p>
    <w:p w14:paraId="1B45A5EB" w14:textId="77777777" w:rsidR="00482EC5" w:rsidRDefault="00482EC5" w:rsidP="00482EC5">
      <w:pPr>
        <w:pStyle w:val="Textoindependiente"/>
        <w:spacing w:line="276" w:lineRule="auto"/>
        <w:ind w:right="295"/>
        <w:jc w:val="both"/>
        <w:rPr>
          <w:sz w:val="20"/>
          <w:szCs w:val="20"/>
        </w:rPr>
      </w:pPr>
      <w:r w:rsidRPr="6198ECC9">
        <w:rPr>
          <w:sz w:val="20"/>
          <w:szCs w:val="20"/>
        </w:rPr>
        <w:t xml:space="preserve">La plataforma muestra las garantías en un listado y, al hacer clic en el botón «Detalle» de alguna de las garantías, el SECOP II abre una ventana emergente con los datos de la garantía y las opciones «aprobar» y «rechazar». Una vez seleccionada alguna de las opciones, el usuario </w:t>
      </w:r>
      <w:r w:rsidRPr="6198ECC9">
        <w:rPr>
          <w:sz w:val="20"/>
          <w:szCs w:val="20"/>
        </w:rPr>
        <w:lastRenderedPageBreak/>
        <w:t>encargado en la entidad da clic en «confirmar», ya que sin esto la garantía queda en estado «pendiente», lo cual a partir del 25 de abril de 2020 es bloqueante, y la entidad no puede continuar gestionando el contrato en el expediente electrónico hasta tanto no sean aprobadas, al menos una de las garantías configuradas en el proceso contractual. No obstante, al no aprobar las garantías de acuerdo con el procedimiento establecido en el SECOP II, descrito anteriormente, no existirá trazabilidad en la plataforma del cumplimiento de este requisito de ejecución del contrato como lo exige la ley.</w:t>
      </w:r>
    </w:p>
    <w:p w14:paraId="59FAEBE1" w14:textId="77777777" w:rsidR="00482EC5" w:rsidRDefault="00482EC5" w:rsidP="00482EC5">
      <w:pPr>
        <w:pStyle w:val="Textoindependiente"/>
        <w:spacing w:line="276" w:lineRule="auto"/>
        <w:ind w:left="119" w:right="295"/>
        <w:jc w:val="both"/>
        <w:rPr>
          <w:sz w:val="20"/>
          <w:szCs w:val="20"/>
        </w:rPr>
      </w:pPr>
    </w:p>
    <w:p w14:paraId="0A3809D5" w14:textId="77777777" w:rsidR="00482EC5" w:rsidRPr="0069089E" w:rsidRDefault="00482EC5" w:rsidP="00482EC5">
      <w:pPr>
        <w:pStyle w:val="Textoindependiente"/>
        <w:spacing w:line="276" w:lineRule="auto"/>
        <w:ind w:right="295"/>
        <w:jc w:val="both"/>
      </w:pPr>
      <w:r w:rsidRPr="00A83F91">
        <w:rPr>
          <w:b/>
          <w:bCs/>
        </w:rPr>
        <w:t xml:space="preserve">SECOP II </w:t>
      </w:r>
      <w:r>
        <w:rPr>
          <w:b/>
          <w:bCs/>
        </w:rPr>
        <w:t xml:space="preserve">– </w:t>
      </w:r>
      <w:r w:rsidRPr="00A83F91">
        <w:rPr>
          <w:b/>
          <w:bCs/>
        </w:rPr>
        <w:t xml:space="preserve">Registro de Proponentes Plurales </w:t>
      </w:r>
      <w:r>
        <w:rPr>
          <w:b/>
          <w:bCs/>
        </w:rPr>
        <w:t xml:space="preserve">– </w:t>
      </w:r>
      <w:r w:rsidRPr="00A83F91">
        <w:rPr>
          <w:b/>
          <w:bCs/>
        </w:rPr>
        <w:t xml:space="preserve">Participación </w:t>
      </w:r>
      <w:r>
        <w:rPr>
          <w:b/>
          <w:bCs/>
        </w:rPr>
        <w:t xml:space="preserve">– </w:t>
      </w:r>
      <w:r w:rsidRPr="00A83F91">
        <w:rPr>
          <w:b/>
          <w:bCs/>
        </w:rPr>
        <w:t>Proceso de contratación</w:t>
      </w:r>
    </w:p>
    <w:p w14:paraId="22DDE3DB" w14:textId="77777777" w:rsidR="00482EC5" w:rsidRPr="0069089E" w:rsidRDefault="00482EC5" w:rsidP="00482EC5">
      <w:pPr>
        <w:pStyle w:val="Textoindependiente"/>
        <w:spacing w:line="276" w:lineRule="auto"/>
        <w:ind w:left="119" w:right="295"/>
        <w:jc w:val="both"/>
        <w:rPr>
          <w:sz w:val="20"/>
          <w:szCs w:val="20"/>
        </w:rPr>
      </w:pPr>
    </w:p>
    <w:p w14:paraId="357B1A3B" w14:textId="77777777" w:rsidR="00482EC5" w:rsidRPr="0069089E" w:rsidRDefault="00482EC5" w:rsidP="00482EC5">
      <w:pPr>
        <w:pStyle w:val="Textoindependiente"/>
        <w:spacing w:line="276" w:lineRule="auto"/>
        <w:ind w:right="295"/>
        <w:jc w:val="both"/>
        <w:rPr>
          <w:sz w:val="20"/>
          <w:szCs w:val="20"/>
        </w:rPr>
      </w:pPr>
      <w:r w:rsidRPr="0069089E">
        <w:rPr>
          <w:sz w:val="20"/>
          <w:szCs w:val="20"/>
        </w:rPr>
        <w:t>En otras palabras, EL SECOP II permite crear una cuenta de Proponente Plural para</w:t>
      </w:r>
      <w:r w:rsidRPr="0069089E">
        <w:rPr>
          <w:spacing w:val="1"/>
          <w:sz w:val="20"/>
          <w:szCs w:val="20"/>
        </w:rPr>
        <w:t xml:space="preserve"> </w:t>
      </w:r>
      <w:r w:rsidRPr="0069089E">
        <w:rPr>
          <w:sz w:val="20"/>
          <w:szCs w:val="20"/>
        </w:rPr>
        <w:t>participar en un proceso de contratación para lo cual es necesario contar con los siguientes</w:t>
      </w:r>
      <w:r w:rsidRPr="0069089E">
        <w:rPr>
          <w:spacing w:val="1"/>
          <w:sz w:val="20"/>
          <w:szCs w:val="20"/>
        </w:rPr>
        <w:t xml:space="preserve"> </w:t>
      </w:r>
      <w:r w:rsidRPr="0069089E">
        <w:rPr>
          <w:sz w:val="20"/>
          <w:szCs w:val="20"/>
        </w:rPr>
        <w:t>requisitos</w:t>
      </w:r>
      <w:r w:rsidRPr="0069089E">
        <w:rPr>
          <w:spacing w:val="-3"/>
          <w:sz w:val="20"/>
          <w:szCs w:val="20"/>
        </w:rPr>
        <w:t xml:space="preserve"> </w:t>
      </w:r>
      <w:r w:rsidRPr="0069089E">
        <w:rPr>
          <w:sz w:val="20"/>
          <w:szCs w:val="20"/>
        </w:rPr>
        <w:t>previos:</w:t>
      </w:r>
    </w:p>
    <w:p w14:paraId="4EAA22D3" w14:textId="77777777" w:rsidR="00482EC5" w:rsidRPr="0069089E" w:rsidRDefault="00482EC5" w:rsidP="00482EC5">
      <w:pPr>
        <w:pStyle w:val="Prrafodelista"/>
        <w:widowControl w:val="0"/>
        <w:numPr>
          <w:ilvl w:val="2"/>
          <w:numId w:val="8"/>
        </w:numPr>
        <w:tabs>
          <w:tab w:val="left" w:pos="939"/>
        </w:tabs>
        <w:autoSpaceDE w:val="0"/>
        <w:autoSpaceDN w:val="0"/>
        <w:spacing w:line="276" w:lineRule="auto"/>
        <w:ind w:left="0" w:right="295"/>
        <w:contextualSpacing w:val="0"/>
        <w:jc w:val="both"/>
        <w:rPr>
          <w:rFonts w:ascii="Arial" w:hAnsi="Arial" w:cs="Arial"/>
          <w:sz w:val="20"/>
          <w:szCs w:val="20"/>
        </w:rPr>
      </w:pPr>
      <w:r w:rsidRPr="0069089E">
        <w:rPr>
          <w:rFonts w:ascii="Arial" w:hAnsi="Arial" w:cs="Arial"/>
          <w:sz w:val="20"/>
          <w:szCs w:val="20"/>
        </w:rPr>
        <w:t>Cada uno de los integrantes del consorcio o unión temporal debe tener creada en la</w:t>
      </w:r>
      <w:r w:rsidRPr="0069089E">
        <w:rPr>
          <w:rFonts w:ascii="Arial" w:hAnsi="Arial" w:cs="Arial"/>
          <w:spacing w:val="1"/>
          <w:sz w:val="20"/>
          <w:szCs w:val="20"/>
        </w:rPr>
        <w:t xml:space="preserve"> </w:t>
      </w:r>
      <w:r w:rsidRPr="0069089E">
        <w:rPr>
          <w:rFonts w:ascii="Arial" w:hAnsi="Arial" w:cs="Arial"/>
          <w:sz w:val="20"/>
          <w:szCs w:val="20"/>
        </w:rPr>
        <w:t>plataforma</w:t>
      </w:r>
      <w:r w:rsidRPr="0069089E">
        <w:rPr>
          <w:rFonts w:ascii="Arial" w:hAnsi="Arial" w:cs="Arial"/>
          <w:spacing w:val="1"/>
          <w:sz w:val="20"/>
          <w:szCs w:val="20"/>
        </w:rPr>
        <w:t xml:space="preserve"> </w:t>
      </w:r>
      <w:r w:rsidRPr="0069089E">
        <w:rPr>
          <w:rFonts w:ascii="Arial" w:hAnsi="Arial" w:cs="Arial"/>
          <w:sz w:val="20"/>
          <w:szCs w:val="20"/>
        </w:rPr>
        <w:t>una</w:t>
      </w:r>
      <w:r w:rsidRPr="0069089E">
        <w:rPr>
          <w:rFonts w:ascii="Arial" w:hAnsi="Arial" w:cs="Arial"/>
          <w:spacing w:val="1"/>
          <w:sz w:val="20"/>
          <w:szCs w:val="20"/>
        </w:rPr>
        <w:t xml:space="preserve"> </w:t>
      </w:r>
      <w:r w:rsidRPr="0069089E">
        <w:rPr>
          <w:rFonts w:ascii="Arial" w:hAnsi="Arial" w:cs="Arial"/>
          <w:sz w:val="20"/>
          <w:szCs w:val="20"/>
        </w:rPr>
        <w:t>cuenta</w:t>
      </w:r>
      <w:r w:rsidRPr="0069089E">
        <w:rPr>
          <w:rFonts w:ascii="Arial" w:hAnsi="Arial" w:cs="Arial"/>
          <w:spacing w:val="1"/>
          <w:sz w:val="20"/>
          <w:szCs w:val="20"/>
        </w:rPr>
        <w:t xml:space="preserve"> </w:t>
      </w:r>
      <w:r w:rsidRPr="0069089E">
        <w:rPr>
          <w:rFonts w:ascii="Arial" w:hAnsi="Arial" w:cs="Arial"/>
          <w:sz w:val="20"/>
          <w:szCs w:val="20"/>
        </w:rPr>
        <w:t>de</w:t>
      </w:r>
      <w:r w:rsidRPr="0069089E">
        <w:rPr>
          <w:rFonts w:ascii="Arial" w:hAnsi="Arial" w:cs="Arial"/>
          <w:spacing w:val="1"/>
          <w:sz w:val="20"/>
          <w:szCs w:val="20"/>
        </w:rPr>
        <w:t xml:space="preserve"> </w:t>
      </w:r>
      <w:r w:rsidRPr="0069089E">
        <w:rPr>
          <w:rFonts w:ascii="Arial" w:hAnsi="Arial" w:cs="Arial"/>
          <w:sz w:val="20"/>
          <w:szCs w:val="20"/>
        </w:rPr>
        <w:t>Proveedor</w:t>
      </w:r>
      <w:r w:rsidRPr="0069089E">
        <w:rPr>
          <w:rFonts w:ascii="Arial" w:hAnsi="Arial" w:cs="Arial"/>
          <w:spacing w:val="1"/>
          <w:sz w:val="20"/>
          <w:szCs w:val="20"/>
        </w:rPr>
        <w:t xml:space="preserve"> </w:t>
      </w:r>
      <w:r w:rsidRPr="0069089E">
        <w:rPr>
          <w:rFonts w:ascii="Arial" w:hAnsi="Arial" w:cs="Arial"/>
          <w:sz w:val="20"/>
          <w:szCs w:val="20"/>
        </w:rPr>
        <w:t>(persona</w:t>
      </w:r>
      <w:r w:rsidRPr="0069089E">
        <w:rPr>
          <w:rFonts w:ascii="Arial" w:hAnsi="Arial" w:cs="Arial"/>
          <w:spacing w:val="1"/>
          <w:sz w:val="20"/>
          <w:szCs w:val="20"/>
        </w:rPr>
        <w:t xml:space="preserve"> </w:t>
      </w:r>
      <w:r w:rsidRPr="0069089E">
        <w:rPr>
          <w:rFonts w:ascii="Arial" w:hAnsi="Arial" w:cs="Arial"/>
          <w:sz w:val="20"/>
          <w:szCs w:val="20"/>
        </w:rPr>
        <w:t>natural</w:t>
      </w:r>
      <w:r w:rsidRPr="0069089E">
        <w:rPr>
          <w:rFonts w:ascii="Arial" w:hAnsi="Arial" w:cs="Arial"/>
          <w:spacing w:val="1"/>
          <w:sz w:val="20"/>
          <w:szCs w:val="20"/>
        </w:rPr>
        <w:t xml:space="preserve"> </w:t>
      </w:r>
      <w:r w:rsidRPr="0069089E">
        <w:rPr>
          <w:rFonts w:ascii="Arial" w:hAnsi="Arial" w:cs="Arial"/>
          <w:sz w:val="20"/>
          <w:szCs w:val="20"/>
        </w:rPr>
        <w:t>o</w:t>
      </w:r>
      <w:r w:rsidRPr="0069089E">
        <w:rPr>
          <w:rFonts w:ascii="Arial" w:hAnsi="Arial" w:cs="Arial"/>
          <w:spacing w:val="1"/>
          <w:sz w:val="20"/>
          <w:szCs w:val="20"/>
        </w:rPr>
        <w:t xml:space="preserve"> </w:t>
      </w:r>
      <w:r w:rsidRPr="0069089E">
        <w:rPr>
          <w:rFonts w:ascii="Arial" w:hAnsi="Arial" w:cs="Arial"/>
          <w:sz w:val="20"/>
          <w:szCs w:val="20"/>
        </w:rPr>
        <w:t>jurídica)</w:t>
      </w:r>
      <w:r w:rsidRPr="0069089E">
        <w:rPr>
          <w:rFonts w:ascii="Arial" w:hAnsi="Arial" w:cs="Arial"/>
          <w:spacing w:val="1"/>
          <w:sz w:val="20"/>
          <w:szCs w:val="20"/>
        </w:rPr>
        <w:t xml:space="preserve"> </w:t>
      </w:r>
      <w:r w:rsidRPr="0069089E">
        <w:rPr>
          <w:rFonts w:ascii="Arial" w:hAnsi="Arial" w:cs="Arial"/>
          <w:sz w:val="20"/>
          <w:szCs w:val="20"/>
        </w:rPr>
        <w:t>con</w:t>
      </w:r>
      <w:r w:rsidRPr="0069089E">
        <w:rPr>
          <w:rFonts w:ascii="Arial" w:hAnsi="Arial" w:cs="Arial"/>
          <w:spacing w:val="1"/>
          <w:sz w:val="20"/>
          <w:szCs w:val="20"/>
        </w:rPr>
        <w:t xml:space="preserve"> </w:t>
      </w:r>
      <w:r w:rsidRPr="0069089E">
        <w:rPr>
          <w:rFonts w:ascii="Arial" w:hAnsi="Arial" w:cs="Arial"/>
          <w:sz w:val="20"/>
          <w:szCs w:val="20"/>
        </w:rPr>
        <w:t>sus</w:t>
      </w:r>
      <w:r w:rsidRPr="0069089E">
        <w:rPr>
          <w:rFonts w:ascii="Arial" w:hAnsi="Arial" w:cs="Arial"/>
          <w:spacing w:val="1"/>
          <w:sz w:val="20"/>
          <w:szCs w:val="20"/>
        </w:rPr>
        <w:t xml:space="preserve"> </w:t>
      </w:r>
      <w:r w:rsidRPr="0069089E">
        <w:rPr>
          <w:rFonts w:ascii="Arial" w:hAnsi="Arial" w:cs="Arial"/>
          <w:sz w:val="20"/>
          <w:szCs w:val="20"/>
        </w:rPr>
        <w:t>correspondientes</w:t>
      </w:r>
      <w:r w:rsidRPr="0069089E">
        <w:rPr>
          <w:rFonts w:ascii="Arial" w:hAnsi="Arial" w:cs="Arial"/>
          <w:spacing w:val="-3"/>
          <w:sz w:val="20"/>
          <w:szCs w:val="20"/>
        </w:rPr>
        <w:t xml:space="preserve"> </w:t>
      </w:r>
      <w:r w:rsidRPr="0069089E">
        <w:rPr>
          <w:rFonts w:ascii="Arial" w:hAnsi="Arial" w:cs="Arial"/>
          <w:sz w:val="20"/>
          <w:szCs w:val="20"/>
        </w:rPr>
        <w:t>usuarios.</w:t>
      </w:r>
    </w:p>
    <w:p w14:paraId="7006C6E0" w14:textId="77777777" w:rsidR="00482EC5" w:rsidRPr="0069089E" w:rsidRDefault="00482EC5" w:rsidP="00482EC5">
      <w:pPr>
        <w:pStyle w:val="Prrafodelista"/>
        <w:widowControl w:val="0"/>
        <w:numPr>
          <w:ilvl w:val="2"/>
          <w:numId w:val="8"/>
        </w:numPr>
        <w:tabs>
          <w:tab w:val="left" w:pos="939"/>
        </w:tabs>
        <w:autoSpaceDE w:val="0"/>
        <w:autoSpaceDN w:val="0"/>
        <w:spacing w:line="276" w:lineRule="auto"/>
        <w:ind w:left="0" w:right="295"/>
        <w:contextualSpacing w:val="0"/>
        <w:jc w:val="both"/>
        <w:rPr>
          <w:rFonts w:ascii="Arial" w:hAnsi="Arial" w:cs="Arial"/>
          <w:sz w:val="20"/>
          <w:szCs w:val="20"/>
        </w:rPr>
      </w:pPr>
      <w:r w:rsidRPr="0069089E">
        <w:rPr>
          <w:rFonts w:ascii="Arial" w:hAnsi="Arial" w:cs="Arial"/>
          <w:spacing w:val="-1"/>
          <w:sz w:val="20"/>
          <w:szCs w:val="20"/>
        </w:rPr>
        <w:t>En</w:t>
      </w:r>
      <w:r w:rsidRPr="0069089E">
        <w:rPr>
          <w:rFonts w:ascii="Arial" w:hAnsi="Arial" w:cs="Arial"/>
          <w:spacing w:val="-15"/>
          <w:sz w:val="20"/>
          <w:szCs w:val="20"/>
        </w:rPr>
        <w:t xml:space="preserve"> </w:t>
      </w:r>
      <w:r w:rsidRPr="0069089E">
        <w:rPr>
          <w:rFonts w:ascii="Arial" w:hAnsi="Arial" w:cs="Arial"/>
          <w:spacing w:val="-1"/>
          <w:sz w:val="20"/>
          <w:szCs w:val="20"/>
        </w:rPr>
        <w:t>el</w:t>
      </w:r>
      <w:r w:rsidRPr="0069089E">
        <w:rPr>
          <w:rFonts w:ascii="Arial" w:hAnsi="Arial" w:cs="Arial"/>
          <w:spacing w:val="-13"/>
          <w:sz w:val="20"/>
          <w:szCs w:val="20"/>
        </w:rPr>
        <w:t xml:space="preserve"> </w:t>
      </w:r>
      <w:r w:rsidRPr="0069089E">
        <w:rPr>
          <w:rFonts w:ascii="Arial" w:hAnsi="Arial" w:cs="Arial"/>
          <w:spacing w:val="-1"/>
          <w:sz w:val="20"/>
          <w:szCs w:val="20"/>
        </w:rPr>
        <w:t>caso</w:t>
      </w:r>
      <w:r w:rsidRPr="0069089E">
        <w:rPr>
          <w:rFonts w:ascii="Arial" w:hAnsi="Arial" w:cs="Arial"/>
          <w:spacing w:val="-13"/>
          <w:sz w:val="20"/>
          <w:szCs w:val="20"/>
        </w:rPr>
        <w:t xml:space="preserve"> </w:t>
      </w:r>
      <w:r w:rsidRPr="0069089E">
        <w:rPr>
          <w:rFonts w:ascii="Arial" w:hAnsi="Arial" w:cs="Arial"/>
          <w:spacing w:val="-1"/>
          <w:sz w:val="20"/>
          <w:szCs w:val="20"/>
        </w:rPr>
        <w:t>de</w:t>
      </w:r>
      <w:r w:rsidRPr="0069089E">
        <w:rPr>
          <w:rFonts w:ascii="Arial" w:hAnsi="Arial" w:cs="Arial"/>
          <w:spacing w:val="-14"/>
          <w:sz w:val="20"/>
          <w:szCs w:val="20"/>
        </w:rPr>
        <w:t xml:space="preserve"> </w:t>
      </w:r>
      <w:r w:rsidRPr="0069089E">
        <w:rPr>
          <w:rFonts w:ascii="Arial" w:hAnsi="Arial" w:cs="Arial"/>
          <w:spacing w:val="-1"/>
          <w:sz w:val="20"/>
          <w:szCs w:val="20"/>
        </w:rPr>
        <w:t>que</w:t>
      </w:r>
      <w:r w:rsidRPr="0069089E">
        <w:rPr>
          <w:rFonts w:ascii="Arial" w:hAnsi="Arial" w:cs="Arial"/>
          <w:spacing w:val="-13"/>
          <w:sz w:val="20"/>
          <w:szCs w:val="20"/>
        </w:rPr>
        <w:t xml:space="preserve"> </w:t>
      </w:r>
      <w:r w:rsidRPr="0069089E">
        <w:rPr>
          <w:rFonts w:ascii="Arial" w:hAnsi="Arial" w:cs="Arial"/>
          <w:spacing w:val="-1"/>
          <w:sz w:val="20"/>
          <w:szCs w:val="20"/>
        </w:rPr>
        <w:t>los</w:t>
      </w:r>
      <w:r w:rsidRPr="0069089E">
        <w:rPr>
          <w:rFonts w:ascii="Arial" w:hAnsi="Arial" w:cs="Arial"/>
          <w:spacing w:val="-13"/>
          <w:sz w:val="20"/>
          <w:szCs w:val="20"/>
        </w:rPr>
        <w:t xml:space="preserve"> </w:t>
      </w:r>
      <w:r w:rsidRPr="0069089E">
        <w:rPr>
          <w:rFonts w:ascii="Arial" w:hAnsi="Arial" w:cs="Arial"/>
          <w:spacing w:val="-1"/>
          <w:sz w:val="20"/>
          <w:szCs w:val="20"/>
        </w:rPr>
        <w:t>Proveedores</w:t>
      </w:r>
      <w:r w:rsidRPr="0069089E">
        <w:rPr>
          <w:rFonts w:ascii="Arial" w:hAnsi="Arial" w:cs="Arial"/>
          <w:spacing w:val="-10"/>
          <w:sz w:val="20"/>
          <w:szCs w:val="20"/>
        </w:rPr>
        <w:t xml:space="preserve"> </w:t>
      </w:r>
      <w:r w:rsidRPr="0069089E">
        <w:rPr>
          <w:rFonts w:ascii="Arial" w:hAnsi="Arial" w:cs="Arial"/>
          <w:spacing w:val="-1"/>
          <w:sz w:val="20"/>
          <w:szCs w:val="20"/>
        </w:rPr>
        <w:t>con</w:t>
      </w:r>
      <w:r w:rsidRPr="0069089E">
        <w:rPr>
          <w:rFonts w:ascii="Arial" w:hAnsi="Arial" w:cs="Arial"/>
          <w:spacing w:val="-14"/>
          <w:sz w:val="20"/>
          <w:szCs w:val="20"/>
        </w:rPr>
        <w:t xml:space="preserve"> </w:t>
      </w:r>
      <w:r w:rsidRPr="0069089E">
        <w:rPr>
          <w:rFonts w:ascii="Arial" w:hAnsi="Arial" w:cs="Arial"/>
          <w:sz w:val="20"/>
          <w:szCs w:val="20"/>
        </w:rPr>
        <w:t>los</w:t>
      </w:r>
      <w:r w:rsidRPr="0069089E">
        <w:rPr>
          <w:rFonts w:ascii="Arial" w:hAnsi="Arial" w:cs="Arial"/>
          <w:spacing w:val="-13"/>
          <w:sz w:val="20"/>
          <w:szCs w:val="20"/>
        </w:rPr>
        <w:t xml:space="preserve"> </w:t>
      </w:r>
      <w:r w:rsidRPr="0069089E">
        <w:rPr>
          <w:rFonts w:ascii="Arial" w:hAnsi="Arial" w:cs="Arial"/>
          <w:sz w:val="20"/>
          <w:szCs w:val="20"/>
        </w:rPr>
        <w:t>que</w:t>
      </w:r>
      <w:r w:rsidRPr="0069089E">
        <w:rPr>
          <w:rFonts w:ascii="Arial" w:hAnsi="Arial" w:cs="Arial"/>
          <w:spacing w:val="-14"/>
          <w:sz w:val="20"/>
          <w:szCs w:val="20"/>
        </w:rPr>
        <w:t xml:space="preserve"> </w:t>
      </w:r>
      <w:r w:rsidRPr="0069089E">
        <w:rPr>
          <w:rFonts w:ascii="Arial" w:hAnsi="Arial" w:cs="Arial"/>
          <w:sz w:val="20"/>
          <w:szCs w:val="20"/>
        </w:rPr>
        <w:t>usted</w:t>
      </w:r>
      <w:r w:rsidRPr="0069089E">
        <w:rPr>
          <w:rFonts w:ascii="Arial" w:hAnsi="Arial" w:cs="Arial"/>
          <w:spacing w:val="-13"/>
          <w:sz w:val="20"/>
          <w:szCs w:val="20"/>
        </w:rPr>
        <w:t xml:space="preserve"> </w:t>
      </w:r>
      <w:r w:rsidRPr="0069089E">
        <w:rPr>
          <w:rFonts w:ascii="Arial" w:hAnsi="Arial" w:cs="Arial"/>
          <w:sz w:val="20"/>
          <w:szCs w:val="20"/>
        </w:rPr>
        <w:t>va</w:t>
      </w:r>
      <w:r w:rsidRPr="0069089E">
        <w:rPr>
          <w:rFonts w:ascii="Arial" w:hAnsi="Arial" w:cs="Arial"/>
          <w:spacing w:val="-13"/>
          <w:sz w:val="20"/>
          <w:szCs w:val="20"/>
        </w:rPr>
        <w:t xml:space="preserve"> </w:t>
      </w:r>
      <w:r w:rsidRPr="0069089E">
        <w:rPr>
          <w:rFonts w:ascii="Arial" w:hAnsi="Arial" w:cs="Arial"/>
          <w:sz w:val="20"/>
          <w:szCs w:val="20"/>
        </w:rPr>
        <w:t>a</w:t>
      </w:r>
      <w:r w:rsidRPr="0069089E">
        <w:rPr>
          <w:rFonts w:ascii="Arial" w:hAnsi="Arial" w:cs="Arial"/>
          <w:spacing w:val="-14"/>
          <w:sz w:val="20"/>
          <w:szCs w:val="20"/>
        </w:rPr>
        <w:t xml:space="preserve"> </w:t>
      </w:r>
      <w:r w:rsidRPr="0069089E">
        <w:rPr>
          <w:rFonts w:ascii="Arial" w:hAnsi="Arial" w:cs="Arial"/>
          <w:sz w:val="20"/>
          <w:szCs w:val="20"/>
        </w:rPr>
        <w:t>conformar</w:t>
      </w:r>
      <w:r w:rsidRPr="0069089E">
        <w:rPr>
          <w:rFonts w:ascii="Arial" w:hAnsi="Arial" w:cs="Arial"/>
          <w:spacing w:val="-13"/>
          <w:sz w:val="20"/>
          <w:szCs w:val="20"/>
        </w:rPr>
        <w:t xml:space="preserve"> </w:t>
      </w:r>
      <w:r w:rsidRPr="0069089E">
        <w:rPr>
          <w:rFonts w:ascii="Arial" w:hAnsi="Arial" w:cs="Arial"/>
          <w:sz w:val="20"/>
          <w:szCs w:val="20"/>
        </w:rPr>
        <w:t>el</w:t>
      </w:r>
      <w:r w:rsidRPr="0069089E">
        <w:rPr>
          <w:rFonts w:ascii="Arial" w:hAnsi="Arial" w:cs="Arial"/>
          <w:spacing w:val="-13"/>
          <w:sz w:val="20"/>
          <w:szCs w:val="20"/>
        </w:rPr>
        <w:t xml:space="preserve"> </w:t>
      </w:r>
      <w:r w:rsidRPr="0069089E">
        <w:rPr>
          <w:rFonts w:ascii="Arial" w:hAnsi="Arial" w:cs="Arial"/>
          <w:sz w:val="20"/>
          <w:szCs w:val="20"/>
        </w:rPr>
        <w:t>proponente plural</w:t>
      </w:r>
      <w:r w:rsidRPr="0069089E">
        <w:rPr>
          <w:rFonts w:ascii="Arial" w:hAnsi="Arial" w:cs="Arial"/>
          <w:spacing w:val="-59"/>
          <w:sz w:val="20"/>
          <w:szCs w:val="20"/>
        </w:rPr>
        <w:t xml:space="preserve"> </w:t>
      </w:r>
      <w:r w:rsidRPr="0069089E">
        <w:rPr>
          <w:rFonts w:ascii="Arial" w:hAnsi="Arial" w:cs="Arial"/>
          <w:sz w:val="20"/>
          <w:szCs w:val="20"/>
        </w:rPr>
        <w:t>no</w:t>
      </w:r>
      <w:r w:rsidRPr="0069089E">
        <w:rPr>
          <w:rFonts w:ascii="Arial" w:hAnsi="Arial" w:cs="Arial"/>
          <w:spacing w:val="-3"/>
          <w:sz w:val="20"/>
          <w:szCs w:val="20"/>
        </w:rPr>
        <w:t xml:space="preserve"> </w:t>
      </w:r>
      <w:r w:rsidRPr="0069089E">
        <w:rPr>
          <w:rFonts w:ascii="Arial" w:hAnsi="Arial" w:cs="Arial"/>
          <w:sz w:val="20"/>
          <w:szCs w:val="20"/>
        </w:rPr>
        <w:t>están</w:t>
      </w:r>
      <w:r w:rsidRPr="0069089E">
        <w:rPr>
          <w:rFonts w:ascii="Arial" w:hAnsi="Arial" w:cs="Arial"/>
          <w:spacing w:val="-3"/>
          <w:sz w:val="20"/>
          <w:szCs w:val="20"/>
        </w:rPr>
        <w:t xml:space="preserve"> </w:t>
      </w:r>
      <w:r w:rsidRPr="0069089E">
        <w:rPr>
          <w:rFonts w:ascii="Arial" w:hAnsi="Arial" w:cs="Arial"/>
          <w:sz w:val="20"/>
          <w:szCs w:val="20"/>
        </w:rPr>
        <w:t>registrados</w:t>
      </w:r>
      <w:r w:rsidRPr="0069089E">
        <w:rPr>
          <w:rFonts w:ascii="Arial" w:hAnsi="Arial" w:cs="Arial"/>
          <w:spacing w:val="-2"/>
          <w:sz w:val="20"/>
          <w:szCs w:val="20"/>
        </w:rPr>
        <w:t xml:space="preserve"> </w:t>
      </w:r>
      <w:r w:rsidRPr="0069089E">
        <w:rPr>
          <w:rFonts w:ascii="Arial" w:hAnsi="Arial" w:cs="Arial"/>
          <w:sz w:val="20"/>
          <w:szCs w:val="20"/>
        </w:rPr>
        <w:t>en</w:t>
      </w:r>
      <w:r w:rsidRPr="0069089E">
        <w:rPr>
          <w:rFonts w:ascii="Arial" w:hAnsi="Arial" w:cs="Arial"/>
          <w:spacing w:val="-3"/>
          <w:sz w:val="20"/>
          <w:szCs w:val="20"/>
        </w:rPr>
        <w:t xml:space="preserve"> </w:t>
      </w:r>
      <w:r w:rsidRPr="0069089E">
        <w:rPr>
          <w:rFonts w:ascii="Arial" w:hAnsi="Arial" w:cs="Arial"/>
          <w:sz w:val="20"/>
          <w:szCs w:val="20"/>
        </w:rPr>
        <w:t>SECOP</w:t>
      </w:r>
      <w:r w:rsidRPr="0069089E">
        <w:rPr>
          <w:rFonts w:ascii="Arial" w:hAnsi="Arial" w:cs="Arial"/>
          <w:spacing w:val="-3"/>
          <w:sz w:val="20"/>
          <w:szCs w:val="20"/>
        </w:rPr>
        <w:t xml:space="preserve"> </w:t>
      </w:r>
      <w:r w:rsidRPr="0069089E">
        <w:rPr>
          <w:rFonts w:ascii="Arial" w:hAnsi="Arial" w:cs="Arial"/>
          <w:sz w:val="20"/>
          <w:szCs w:val="20"/>
        </w:rPr>
        <w:t>II,</w:t>
      </w:r>
      <w:r w:rsidRPr="0069089E">
        <w:rPr>
          <w:rFonts w:ascii="Arial" w:hAnsi="Arial" w:cs="Arial"/>
          <w:spacing w:val="-2"/>
          <w:sz w:val="20"/>
          <w:szCs w:val="20"/>
        </w:rPr>
        <w:t xml:space="preserve"> </w:t>
      </w:r>
      <w:r w:rsidRPr="0069089E">
        <w:rPr>
          <w:rFonts w:ascii="Arial" w:hAnsi="Arial" w:cs="Arial"/>
          <w:sz w:val="20"/>
          <w:szCs w:val="20"/>
        </w:rPr>
        <w:t>puede</w:t>
      </w:r>
      <w:r w:rsidRPr="0069089E">
        <w:rPr>
          <w:rFonts w:ascii="Arial" w:hAnsi="Arial" w:cs="Arial"/>
          <w:spacing w:val="-3"/>
          <w:sz w:val="20"/>
          <w:szCs w:val="20"/>
        </w:rPr>
        <w:t xml:space="preserve"> </w:t>
      </w:r>
      <w:r w:rsidRPr="0069089E">
        <w:rPr>
          <w:rFonts w:ascii="Arial" w:hAnsi="Arial" w:cs="Arial"/>
          <w:sz w:val="20"/>
          <w:szCs w:val="20"/>
        </w:rPr>
        <w:t>invitarlos</w:t>
      </w:r>
      <w:r w:rsidRPr="0069089E">
        <w:rPr>
          <w:rFonts w:ascii="Arial" w:hAnsi="Arial" w:cs="Arial"/>
          <w:spacing w:val="-3"/>
          <w:sz w:val="20"/>
          <w:szCs w:val="20"/>
        </w:rPr>
        <w:t xml:space="preserve"> </w:t>
      </w:r>
      <w:r w:rsidRPr="0069089E">
        <w:rPr>
          <w:rFonts w:ascii="Arial" w:hAnsi="Arial" w:cs="Arial"/>
          <w:sz w:val="20"/>
          <w:szCs w:val="20"/>
        </w:rPr>
        <w:t>a</w:t>
      </w:r>
      <w:r w:rsidRPr="0069089E">
        <w:rPr>
          <w:rFonts w:ascii="Arial" w:hAnsi="Arial" w:cs="Arial"/>
          <w:spacing w:val="-2"/>
          <w:sz w:val="20"/>
          <w:szCs w:val="20"/>
        </w:rPr>
        <w:t xml:space="preserve"> </w:t>
      </w:r>
      <w:r w:rsidRPr="0069089E">
        <w:rPr>
          <w:rFonts w:ascii="Arial" w:hAnsi="Arial" w:cs="Arial"/>
          <w:sz w:val="20"/>
          <w:szCs w:val="20"/>
        </w:rPr>
        <w:t>hacerlo.</w:t>
      </w:r>
    </w:p>
    <w:p w14:paraId="4F08717D" w14:textId="77777777" w:rsidR="00482EC5" w:rsidRPr="0069089E" w:rsidRDefault="00482EC5" w:rsidP="00482EC5">
      <w:pPr>
        <w:pStyle w:val="Prrafodelista"/>
        <w:widowControl w:val="0"/>
        <w:numPr>
          <w:ilvl w:val="2"/>
          <w:numId w:val="8"/>
        </w:numPr>
        <w:tabs>
          <w:tab w:val="left" w:pos="939"/>
        </w:tabs>
        <w:autoSpaceDE w:val="0"/>
        <w:autoSpaceDN w:val="0"/>
        <w:spacing w:line="276" w:lineRule="auto"/>
        <w:ind w:left="0" w:right="295"/>
        <w:contextualSpacing w:val="0"/>
        <w:jc w:val="both"/>
        <w:rPr>
          <w:rFonts w:ascii="Arial" w:hAnsi="Arial" w:cs="Arial"/>
          <w:sz w:val="20"/>
          <w:szCs w:val="20"/>
        </w:rPr>
      </w:pPr>
      <w:r w:rsidRPr="0069089E">
        <w:rPr>
          <w:rFonts w:ascii="Arial" w:hAnsi="Arial" w:cs="Arial"/>
          <w:sz w:val="20"/>
          <w:szCs w:val="20"/>
        </w:rPr>
        <w:t>Contar con el documento que corresponde al acto o promesa de constitución del</w:t>
      </w:r>
      <w:r w:rsidRPr="0069089E">
        <w:rPr>
          <w:rFonts w:ascii="Arial" w:hAnsi="Arial" w:cs="Arial"/>
          <w:spacing w:val="1"/>
          <w:sz w:val="20"/>
          <w:szCs w:val="20"/>
        </w:rPr>
        <w:t xml:space="preserve"> </w:t>
      </w:r>
      <w:r w:rsidRPr="0069089E">
        <w:rPr>
          <w:rFonts w:ascii="Arial" w:hAnsi="Arial" w:cs="Arial"/>
          <w:sz w:val="20"/>
          <w:szCs w:val="20"/>
        </w:rPr>
        <w:t>Proponente Plural firmado por los representantes legales de cada integrante, debido a</w:t>
      </w:r>
      <w:r w:rsidRPr="0069089E">
        <w:rPr>
          <w:rFonts w:ascii="Arial" w:hAnsi="Arial" w:cs="Arial"/>
          <w:spacing w:val="1"/>
          <w:sz w:val="20"/>
          <w:szCs w:val="20"/>
        </w:rPr>
        <w:t xml:space="preserve"> </w:t>
      </w:r>
      <w:r w:rsidRPr="0069089E">
        <w:rPr>
          <w:rFonts w:ascii="Arial" w:hAnsi="Arial" w:cs="Arial"/>
          <w:sz w:val="20"/>
          <w:szCs w:val="20"/>
        </w:rPr>
        <w:t>que,</w:t>
      </w:r>
      <w:r w:rsidRPr="0069089E">
        <w:rPr>
          <w:rFonts w:ascii="Arial" w:hAnsi="Arial" w:cs="Arial"/>
          <w:spacing w:val="-10"/>
          <w:sz w:val="20"/>
          <w:szCs w:val="20"/>
        </w:rPr>
        <w:t xml:space="preserve"> </w:t>
      </w:r>
      <w:r w:rsidRPr="0069089E">
        <w:rPr>
          <w:rFonts w:ascii="Arial" w:hAnsi="Arial" w:cs="Arial"/>
          <w:sz w:val="20"/>
          <w:szCs w:val="20"/>
        </w:rPr>
        <w:t>es</w:t>
      </w:r>
      <w:r w:rsidRPr="0069089E">
        <w:rPr>
          <w:rFonts w:ascii="Arial" w:hAnsi="Arial" w:cs="Arial"/>
          <w:spacing w:val="-8"/>
          <w:sz w:val="20"/>
          <w:szCs w:val="20"/>
        </w:rPr>
        <w:t xml:space="preserve"> </w:t>
      </w:r>
      <w:r w:rsidRPr="0069089E">
        <w:rPr>
          <w:rFonts w:ascii="Arial" w:hAnsi="Arial" w:cs="Arial"/>
          <w:sz w:val="20"/>
          <w:szCs w:val="20"/>
        </w:rPr>
        <w:t>el</w:t>
      </w:r>
      <w:r w:rsidRPr="0069089E">
        <w:rPr>
          <w:rFonts w:ascii="Arial" w:hAnsi="Arial" w:cs="Arial"/>
          <w:spacing w:val="-9"/>
          <w:sz w:val="20"/>
          <w:szCs w:val="20"/>
        </w:rPr>
        <w:t xml:space="preserve"> </w:t>
      </w:r>
      <w:r w:rsidRPr="0069089E">
        <w:rPr>
          <w:rFonts w:ascii="Arial" w:hAnsi="Arial" w:cs="Arial"/>
          <w:sz w:val="20"/>
          <w:szCs w:val="20"/>
        </w:rPr>
        <w:t>documento</w:t>
      </w:r>
      <w:r w:rsidRPr="0069089E">
        <w:rPr>
          <w:rFonts w:ascii="Arial" w:hAnsi="Arial" w:cs="Arial"/>
          <w:spacing w:val="-8"/>
          <w:sz w:val="20"/>
          <w:szCs w:val="20"/>
        </w:rPr>
        <w:t xml:space="preserve"> </w:t>
      </w:r>
      <w:r w:rsidRPr="0069089E">
        <w:rPr>
          <w:rFonts w:ascii="Arial" w:hAnsi="Arial" w:cs="Arial"/>
          <w:sz w:val="20"/>
          <w:szCs w:val="20"/>
        </w:rPr>
        <w:t>que</w:t>
      </w:r>
      <w:r w:rsidRPr="0069089E">
        <w:rPr>
          <w:rFonts w:ascii="Arial" w:hAnsi="Arial" w:cs="Arial"/>
          <w:spacing w:val="-9"/>
          <w:sz w:val="20"/>
          <w:szCs w:val="20"/>
        </w:rPr>
        <w:t xml:space="preserve"> </w:t>
      </w:r>
      <w:r w:rsidRPr="0069089E">
        <w:rPr>
          <w:rFonts w:ascii="Arial" w:hAnsi="Arial" w:cs="Arial"/>
          <w:sz w:val="20"/>
          <w:szCs w:val="20"/>
        </w:rPr>
        <w:t>le</w:t>
      </w:r>
      <w:r w:rsidRPr="0069089E">
        <w:rPr>
          <w:rFonts w:ascii="Arial" w:hAnsi="Arial" w:cs="Arial"/>
          <w:spacing w:val="-8"/>
          <w:sz w:val="20"/>
          <w:szCs w:val="20"/>
        </w:rPr>
        <w:t xml:space="preserve"> </w:t>
      </w:r>
      <w:r w:rsidRPr="0069089E">
        <w:rPr>
          <w:rFonts w:ascii="Arial" w:hAnsi="Arial" w:cs="Arial"/>
          <w:sz w:val="20"/>
          <w:szCs w:val="20"/>
        </w:rPr>
        <w:t>da</w:t>
      </w:r>
      <w:r w:rsidRPr="0069089E">
        <w:rPr>
          <w:rFonts w:ascii="Arial" w:hAnsi="Arial" w:cs="Arial"/>
          <w:spacing w:val="-10"/>
          <w:sz w:val="20"/>
          <w:szCs w:val="20"/>
        </w:rPr>
        <w:t xml:space="preserve"> </w:t>
      </w:r>
      <w:r w:rsidRPr="0069089E">
        <w:rPr>
          <w:rFonts w:ascii="Arial" w:hAnsi="Arial" w:cs="Arial"/>
          <w:sz w:val="20"/>
          <w:szCs w:val="20"/>
        </w:rPr>
        <w:t>validez</w:t>
      </w:r>
      <w:r w:rsidRPr="0069089E">
        <w:rPr>
          <w:rFonts w:ascii="Arial" w:hAnsi="Arial" w:cs="Arial"/>
          <w:spacing w:val="-8"/>
          <w:sz w:val="20"/>
          <w:szCs w:val="20"/>
        </w:rPr>
        <w:t xml:space="preserve"> </w:t>
      </w:r>
      <w:r w:rsidRPr="0069089E">
        <w:rPr>
          <w:rFonts w:ascii="Arial" w:hAnsi="Arial" w:cs="Arial"/>
          <w:sz w:val="20"/>
          <w:szCs w:val="20"/>
        </w:rPr>
        <w:t>al</w:t>
      </w:r>
      <w:r w:rsidRPr="0069089E">
        <w:rPr>
          <w:rFonts w:ascii="Arial" w:hAnsi="Arial" w:cs="Arial"/>
          <w:spacing w:val="-9"/>
          <w:sz w:val="20"/>
          <w:szCs w:val="20"/>
        </w:rPr>
        <w:t xml:space="preserve"> </w:t>
      </w:r>
      <w:r w:rsidRPr="0069089E">
        <w:rPr>
          <w:rFonts w:ascii="Arial" w:hAnsi="Arial" w:cs="Arial"/>
          <w:sz w:val="20"/>
          <w:szCs w:val="20"/>
        </w:rPr>
        <w:t>Proponente</w:t>
      </w:r>
      <w:r w:rsidRPr="0069089E">
        <w:rPr>
          <w:rFonts w:ascii="Arial" w:hAnsi="Arial" w:cs="Arial"/>
          <w:spacing w:val="-5"/>
          <w:sz w:val="20"/>
          <w:szCs w:val="20"/>
        </w:rPr>
        <w:t xml:space="preserve"> </w:t>
      </w:r>
      <w:r w:rsidRPr="0069089E">
        <w:rPr>
          <w:rFonts w:ascii="Arial" w:hAnsi="Arial" w:cs="Arial"/>
          <w:sz w:val="20"/>
          <w:szCs w:val="20"/>
        </w:rPr>
        <w:t>Plural</w:t>
      </w:r>
      <w:r w:rsidRPr="0069089E">
        <w:rPr>
          <w:rFonts w:ascii="Arial" w:hAnsi="Arial" w:cs="Arial"/>
          <w:spacing w:val="-7"/>
          <w:sz w:val="20"/>
          <w:szCs w:val="20"/>
        </w:rPr>
        <w:t xml:space="preserve"> </w:t>
      </w:r>
      <w:r w:rsidRPr="0069089E">
        <w:rPr>
          <w:rFonts w:ascii="Arial" w:hAnsi="Arial" w:cs="Arial"/>
          <w:sz w:val="20"/>
          <w:szCs w:val="20"/>
        </w:rPr>
        <w:t>creado</w:t>
      </w:r>
      <w:r w:rsidRPr="0069089E">
        <w:rPr>
          <w:rFonts w:ascii="Arial" w:hAnsi="Arial" w:cs="Arial"/>
          <w:spacing w:val="-9"/>
          <w:sz w:val="20"/>
          <w:szCs w:val="20"/>
        </w:rPr>
        <w:t xml:space="preserve"> </w:t>
      </w:r>
      <w:r w:rsidRPr="0069089E">
        <w:rPr>
          <w:rFonts w:ascii="Arial" w:hAnsi="Arial" w:cs="Arial"/>
          <w:sz w:val="20"/>
          <w:szCs w:val="20"/>
        </w:rPr>
        <w:t>en</w:t>
      </w:r>
      <w:r w:rsidRPr="0069089E">
        <w:rPr>
          <w:rFonts w:ascii="Arial" w:hAnsi="Arial" w:cs="Arial"/>
          <w:spacing w:val="-9"/>
          <w:sz w:val="20"/>
          <w:szCs w:val="20"/>
        </w:rPr>
        <w:t xml:space="preserve"> </w:t>
      </w:r>
      <w:r w:rsidRPr="0069089E">
        <w:rPr>
          <w:rFonts w:ascii="Arial" w:hAnsi="Arial" w:cs="Arial"/>
          <w:sz w:val="20"/>
          <w:szCs w:val="20"/>
        </w:rPr>
        <w:t>SECOP</w:t>
      </w:r>
      <w:r w:rsidRPr="0069089E">
        <w:rPr>
          <w:rFonts w:ascii="Arial" w:hAnsi="Arial" w:cs="Arial"/>
          <w:spacing w:val="-7"/>
          <w:sz w:val="20"/>
          <w:szCs w:val="20"/>
        </w:rPr>
        <w:t xml:space="preserve"> </w:t>
      </w:r>
      <w:r w:rsidRPr="0069089E">
        <w:rPr>
          <w:rFonts w:ascii="Arial" w:hAnsi="Arial" w:cs="Arial"/>
          <w:sz w:val="20"/>
          <w:szCs w:val="20"/>
        </w:rPr>
        <w:t>II.</w:t>
      </w:r>
    </w:p>
    <w:p w14:paraId="11F6BAD4" w14:textId="77777777" w:rsidR="00482EC5" w:rsidRPr="0069089E" w:rsidRDefault="00482EC5" w:rsidP="00482EC5">
      <w:pPr>
        <w:pStyle w:val="Textoindependiente"/>
        <w:spacing w:line="276" w:lineRule="auto"/>
        <w:ind w:right="295" w:firstLine="461"/>
        <w:jc w:val="both"/>
        <w:rPr>
          <w:sz w:val="20"/>
          <w:szCs w:val="20"/>
        </w:rPr>
      </w:pPr>
      <w:r w:rsidRPr="0069089E">
        <w:rPr>
          <w:sz w:val="20"/>
          <w:szCs w:val="20"/>
        </w:rPr>
        <w:t>Una</w:t>
      </w:r>
      <w:r w:rsidRPr="0069089E">
        <w:rPr>
          <w:spacing w:val="-15"/>
          <w:sz w:val="20"/>
          <w:szCs w:val="20"/>
        </w:rPr>
        <w:t xml:space="preserve"> </w:t>
      </w:r>
      <w:r w:rsidRPr="0069089E">
        <w:rPr>
          <w:sz w:val="20"/>
          <w:szCs w:val="20"/>
        </w:rPr>
        <w:t>vez</w:t>
      </w:r>
      <w:r w:rsidRPr="0069089E">
        <w:rPr>
          <w:spacing w:val="-14"/>
          <w:sz w:val="20"/>
          <w:szCs w:val="20"/>
        </w:rPr>
        <w:t xml:space="preserve"> </w:t>
      </w:r>
      <w:r w:rsidRPr="0069089E">
        <w:rPr>
          <w:sz w:val="20"/>
          <w:szCs w:val="20"/>
        </w:rPr>
        <w:t>se</w:t>
      </w:r>
      <w:r w:rsidRPr="0069089E">
        <w:rPr>
          <w:spacing w:val="-14"/>
          <w:sz w:val="20"/>
          <w:szCs w:val="20"/>
        </w:rPr>
        <w:t xml:space="preserve"> </w:t>
      </w:r>
      <w:r w:rsidRPr="0069089E">
        <w:rPr>
          <w:sz w:val="20"/>
          <w:szCs w:val="20"/>
        </w:rPr>
        <w:t>cumpla</w:t>
      </w:r>
      <w:r w:rsidRPr="0069089E">
        <w:rPr>
          <w:spacing w:val="-14"/>
          <w:sz w:val="20"/>
          <w:szCs w:val="20"/>
        </w:rPr>
        <w:t xml:space="preserve"> </w:t>
      </w:r>
      <w:r w:rsidRPr="0069089E">
        <w:rPr>
          <w:sz w:val="20"/>
          <w:szCs w:val="20"/>
        </w:rPr>
        <w:t>lo</w:t>
      </w:r>
      <w:r w:rsidRPr="0069089E">
        <w:rPr>
          <w:spacing w:val="-15"/>
          <w:sz w:val="20"/>
          <w:szCs w:val="20"/>
        </w:rPr>
        <w:t xml:space="preserve"> </w:t>
      </w:r>
      <w:r w:rsidRPr="0069089E">
        <w:rPr>
          <w:sz w:val="20"/>
          <w:szCs w:val="20"/>
        </w:rPr>
        <w:t>anterior,</w:t>
      </w:r>
      <w:r w:rsidRPr="0069089E">
        <w:rPr>
          <w:spacing w:val="-13"/>
          <w:sz w:val="20"/>
          <w:szCs w:val="20"/>
        </w:rPr>
        <w:t xml:space="preserve"> </w:t>
      </w:r>
      <w:r w:rsidRPr="0069089E">
        <w:rPr>
          <w:sz w:val="20"/>
          <w:szCs w:val="20"/>
        </w:rPr>
        <w:t>el</w:t>
      </w:r>
      <w:r w:rsidRPr="0069089E">
        <w:rPr>
          <w:spacing w:val="-15"/>
          <w:sz w:val="20"/>
          <w:szCs w:val="20"/>
        </w:rPr>
        <w:t xml:space="preserve"> </w:t>
      </w:r>
      <w:r w:rsidRPr="0069089E">
        <w:rPr>
          <w:sz w:val="20"/>
          <w:szCs w:val="20"/>
        </w:rPr>
        <w:t>Proveedor</w:t>
      </w:r>
      <w:r w:rsidRPr="0069089E">
        <w:rPr>
          <w:spacing w:val="-5"/>
          <w:sz w:val="20"/>
          <w:szCs w:val="20"/>
        </w:rPr>
        <w:t xml:space="preserve"> </w:t>
      </w:r>
      <w:r w:rsidRPr="0069089E">
        <w:rPr>
          <w:sz w:val="20"/>
          <w:szCs w:val="20"/>
        </w:rPr>
        <w:t>puede</w:t>
      </w:r>
      <w:r w:rsidRPr="0069089E">
        <w:rPr>
          <w:spacing w:val="-7"/>
          <w:sz w:val="20"/>
          <w:szCs w:val="20"/>
        </w:rPr>
        <w:t xml:space="preserve"> </w:t>
      </w:r>
      <w:r w:rsidRPr="0069089E">
        <w:rPr>
          <w:sz w:val="20"/>
          <w:szCs w:val="20"/>
        </w:rPr>
        <w:t>crear</w:t>
      </w:r>
      <w:r w:rsidRPr="0069089E">
        <w:rPr>
          <w:spacing w:val="-7"/>
          <w:sz w:val="20"/>
          <w:szCs w:val="20"/>
        </w:rPr>
        <w:t xml:space="preserve"> </w:t>
      </w:r>
      <w:r w:rsidRPr="0069089E">
        <w:rPr>
          <w:sz w:val="20"/>
          <w:szCs w:val="20"/>
        </w:rPr>
        <w:t>la</w:t>
      </w:r>
      <w:r w:rsidRPr="0069089E">
        <w:rPr>
          <w:spacing w:val="-7"/>
          <w:sz w:val="20"/>
          <w:szCs w:val="20"/>
        </w:rPr>
        <w:t xml:space="preserve"> </w:t>
      </w:r>
      <w:r w:rsidRPr="0069089E">
        <w:rPr>
          <w:sz w:val="20"/>
          <w:szCs w:val="20"/>
        </w:rPr>
        <w:t>cuenta</w:t>
      </w:r>
      <w:r w:rsidRPr="0069089E">
        <w:rPr>
          <w:spacing w:val="-6"/>
          <w:sz w:val="20"/>
          <w:szCs w:val="20"/>
        </w:rPr>
        <w:t xml:space="preserve"> </w:t>
      </w:r>
      <w:r w:rsidRPr="0069089E">
        <w:rPr>
          <w:sz w:val="20"/>
          <w:szCs w:val="20"/>
        </w:rPr>
        <w:t>del</w:t>
      </w:r>
      <w:r w:rsidRPr="0069089E">
        <w:rPr>
          <w:spacing w:val="-7"/>
          <w:sz w:val="20"/>
          <w:szCs w:val="20"/>
        </w:rPr>
        <w:t xml:space="preserve"> </w:t>
      </w:r>
      <w:r w:rsidRPr="0069089E">
        <w:rPr>
          <w:sz w:val="20"/>
          <w:szCs w:val="20"/>
        </w:rPr>
        <w:t>Proponente</w:t>
      </w:r>
      <w:r w:rsidRPr="0069089E">
        <w:rPr>
          <w:spacing w:val="-5"/>
          <w:sz w:val="20"/>
          <w:szCs w:val="20"/>
        </w:rPr>
        <w:t xml:space="preserve"> </w:t>
      </w:r>
      <w:r w:rsidRPr="0069089E">
        <w:rPr>
          <w:sz w:val="20"/>
          <w:szCs w:val="20"/>
        </w:rPr>
        <w:t>Plural</w:t>
      </w:r>
      <w:r w:rsidRPr="0069089E">
        <w:rPr>
          <w:spacing w:val="-6"/>
          <w:sz w:val="20"/>
          <w:szCs w:val="20"/>
        </w:rPr>
        <w:t xml:space="preserve"> </w:t>
      </w:r>
      <w:r w:rsidRPr="0069089E">
        <w:rPr>
          <w:sz w:val="20"/>
          <w:szCs w:val="20"/>
        </w:rPr>
        <w:t>en</w:t>
      </w:r>
      <w:r w:rsidRPr="0069089E">
        <w:rPr>
          <w:spacing w:val="-59"/>
          <w:sz w:val="20"/>
          <w:szCs w:val="20"/>
        </w:rPr>
        <w:t xml:space="preserve"> </w:t>
      </w:r>
      <w:r w:rsidRPr="0069089E">
        <w:rPr>
          <w:sz w:val="20"/>
          <w:szCs w:val="20"/>
        </w:rPr>
        <w:t>SECOP II, para lo cual deberá seguir los pasos dispuestos en la Guía para creación del</w:t>
      </w:r>
      <w:r w:rsidRPr="0069089E">
        <w:rPr>
          <w:spacing w:val="1"/>
          <w:sz w:val="20"/>
          <w:szCs w:val="20"/>
        </w:rPr>
        <w:t xml:space="preserve"> </w:t>
      </w:r>
      <w:r w:rsidRPr="0069089E">
        <w:rPr>
          <w:sz w:val="20"/>
          <w:szCs w:val="20"/>
        </w:rPr>
        <w:t>proponente plural los cuales, en todo caso, se resumen a continuación a fin de resolver su</w:t>
      </w:r>
      <w:r w:rsidRPr="0069089E">
        <w:rPr>
          <w:spacing w:val="1"/>
          <w:sz w:val="20"/>
          <w:szCs w:val="20"/>
        </w:rPr>
        <w:t xml:space="preserve"> </w:t>
      </w:r>
      <w:r w:rsidRPr="0069089E">
        <w:rPr>
          <w:sz w:val="20"/>
          <w:szCs w:val="20"/>
        </w:rPr>
        <w:t>petición.</w:t>
      </w:r>
    </w:p>
    <w:p w14:paraId="416A1881" w14:textId="77777777" w:rsidR="00482EC5" w:rsidRPr="0069089E" w:rsidRDefault="00482EC5" w:rsidP="00482EC5">
      <w:pPr>
        <w:pStyle w:val="Textoindependiente"/>
        <w:spacing w:line="276" w:lineRule="auto"/>
        <w:ind w:right="295" w:firstLine="461"/>
        <w:jc w:val="both"/>
        <w:rPr>
          <w:sz w:val="20"/>
          <w:szCs w:val="20"/>
        </w:rPr>
      </w:pPr>
      <w:r w:rsidRPr="0069089E">
        <w:rPr>
          <w:sz w:val="20"/>
          <w:szCs w:val="20"/>
        </w:rPr>
        <w:t>A través del «Directorio de SECOP» cualquiera de los miembros del proponente plural</w:t>
      </w:r>
      <w:r w:rsidRPr="0069089E">
        <w:rPr>
          <w:spacing w:val="1"/>
          <w:sz w:val="20"/>
          <w:szCs w:val="20"/>
        </w:rPr>
        <w:t xml:space="preserve"> </w:t>
      </w:r>
      <w:r w:rsidRPr="0069089E">
        <w:rPr>
          <w:sz w:val="20"/>
          <w:szCs w:val="20"/>
        </w:rPr>
        <w:t>solicitará la creación del proponente plural. Una vez realizado lo anterior, se desplegará un</w:t>
      </w:r>
      <w:r w:rsidRPr="0069089E">
        <w:rPr>
          <w:spacing w:val="1"/>
          <w:sz w:val="20"/>
          <w:szCs w:val="20"/>
        </w:rPr>
        <w:t xml:space="preserve"> </w:t>
      </w:r>
      <w:r w:rsidRPr="0069089E">
        <w:rPr>
          <w:sz w:val="20"/>
          <w:szCs w:val="20"/>
        </w:rPr>
        <w:t>formulario</w:t>
      </w:r>
      <w:r w:rsidRPr="0069089E">
        <w:rPr>
          <w:spacing w:val="-2"/>
          <w:sz w:val="20"/>
          <w:szCs w:val="20"/>
        </w:rPr>
        <w:t xml:space="preserve"> </w:t>
      </w:r>
      <w:r w:rsidRPr="0069089E">
        <w:rPr>
          <w:sz w:val="20"/>
          <w:szCs w:val="20"/>
        </w:rPr>
        <w:t>de</w:t>
      </w:r>
      <w:r w:rsidRPr="0069089E">
        <w:rPr>
          <w:spacing w:val="-2"/>
          <w:sz w:val="20"/>
          <w:szCs w:val="20"/>
        </w:rPr>
        <w:t xml:space="preserve"> </w:t>
      </w:r>
      <w:r w:rsidRPr="0069089E">
        <w:rPr>
          <w:sz w:val="20"/>
          <w:szCs w:val="20"/>
        </w:rPr>
        <w:t>creación</w:t>
      </w:r>
      <w:r w:rsidRPr="0069089E">
        <w:rPr>
          <w:spacing w:val="-2"/>
          <w:sz w:val="20"/>
          <w:szCs w:val="20"/>
        </w:rPr>
        <w:t xml:space="preserve"> </w:t>
      </w:r>
      <w:r w:rsidRPr="0069089E">
        <w:rPr>
          <w:sz w:val="20"/>
          <w:szCs w:val="20"/>
        </w:rPr>
        <w:t>de</w:t>
      </w:r>
      <w:r w:rsidRPr="0069089E">
        <w:rPr>
          <w:spacing w:val="-1"/>
          <w:sz w:val="20"/>
          <w:szCs w:val="20"/>
        </w:rPr>
        <w:t xml:space="preserve"> </w:t>
      </w:r>
      <w:r w:rsidRPr="0069089E">
        <w:rPr>
          <w:sz w:val="20"/>
          <w:szCs w:val="20"/>
        </w:rPr>
        <w:t>proponente</w:t>
      </w:r>
      <w:r w:rsidRPr="0069089E">
        <w:rPr>
          <w:spacing w:val="-2"/>
          <w:sz w:val="20"/>
          <w:szCs w:val="20"/>
        </w:rPr>
        <w:t xml:space="preserve"> </w:t>
      </w:r>
      <w:r w:rsidRPr="0069089E">
        <w:rPr>
          <w:sz w:val="20"/>
          <w:szCs w:val="20"/>
        </w:rPr>
        <w:t>plural,</w:t>
      </w:r>
      <w:r w:rsidRPr="0069089E">
        <w:rPr>
          <w:spacing w:val="-2"/>
          <w:sz w:val="20"/>
          <w:szCs w:val="20"/>
        </w:rPr>
        <w:t xml:space="preserve"> </w:t>
      </w:r>
      <w:r w:rsidRPr="0069089E">
        <w:rPr>
          <w:sz w:val="20"/>
          <w:szCs w:val="20"/>
        </w:rPr>
        <w:t>dividido</w:t>
      </w:r>
      <w:r w:rsidRPr="0069089E">
        <w:rPr>
          <w:spacing w:val="-2"/>
          <w:sz w:val="20"/>
          <w:szCs w:val="20"/>
        </w:rPr>
        <w:t xml:space="preserve"> </w:t>
      </w:r>
      <w:r w:rsidRPr="0069089E">
        <w:rPr>
          <w:sz w:val="20"/>
          <w:szCs w:val="20"/>
        </w:rPr>
        <w:t>en</w:t>
      </w:r>
      <w:r w:rsidRPr="0069089E">
        <w:rPr>
          <w:spacing w:val="-1"/>
          <w:sz w:val="20"/>
          <w:szCs w:val="20"/>
        </w:rPr>
        <w:t xml:space="preserve"> </w:t>
      </w:r>
      <w:r w:rsidRPr="0069089E">
        <w:rPr>
          <w:sz w:val="20"/>
          <w:szCs w:val="20"/>
        </w:rPr>
        <w:t>cuatro</w:t>
      </w:r>
      <w:r w:rsidRPr="0069089E">
        <w:rPr>
          <w:spacing w:val="-2"/>
          <w:sz w:val="20"/>
          <w:szCs w:val="20"/>
        </w:rPr>
        <w:t xml:space="preserve"> </w:t>
      </w:r>
      <w:r w:rsidRPr="0069089E">
        <w:rPr>
          <w:sz w:val="20"/>
          <w:szCs w:val="20"/>
        </w:rPr>
        <w:t>secciones</w:t>
      </w:r>
    </w:p>
    <w:p w14:paraId="1E3ADD44" w14:textId="77777777" w:rsidR="00482EC5" w:rsidRPr="0069089E" w:rsidRDefault="00482EC5" w:rsidP="00482EC5">
      <w:pPr>
        <w:pStyle w:val="Prrafodelista"/>
        <w:widowControl w:val="0"/>
        <w:numPr>
          <w:ilvl w:val="0"/>
          <w:numId w:val="7"/>
        </w:numPr>
        <w:tabs>
          <w:tab w:val="left" w:pos="762"/>
        </w:tabs>
        <w:autoSpaceDE w:val="0"/>
        <w:autoSpaceDN w:val="0"/>
        <w:spacing w:line="276" w:lineRule="auto"/>
        <w:ind w:left="0" w:right="295"/>
        <w:contextualSpacing w:val="0"/>
        <w:jc w:val="both"/>
        <w:rPr>
          <w:rFonts w:ascii="Arial" w:hAnsi="Arial" w:cs="Arial"/>
          <w:sz w:val="20"/>
          <w:szCs w:val="20"/>
        </w:rPr>
      </w:pPr>
      <w:r w:rsidRPr="0069089E">
        <w:rPr>
          <w:rFonts w:ascii="Arial" w:hAnsi="Arial" w:cs="Arial"/>
          <w:sz w:val="20"/>
          <w:szCs w:val="20"/>
        </w:rPr>
        <w:t>Identificación</w:t>
      </w:r>
      <w:r w:rsidRPr="0069089E">
        <w:rPr>
          <w:rFonts w:ascii="Arial" w:hAnsi="Arial" w:cs="Arial"/>
          <w:spacing w:val="-9"/>
          <w:sz w:val="20"/>
          <w:szCs w:val="20"/>
        </w:rPr>
        <w:t xml:space="preserve"> </w:t>
      </w:r>
      <w:r w:rsidRPr="0069089E">
        <w:rPr>
          <w:rFonts w:ascii="Arial" w:hAnsi="Arial" w:cs="Arial"/>
          <w:sz w:val="20"/>
          <w:szCs w:val="20"/>
        </w:rPr>
        <w:t>del</w:t>
      </w:r>
      <w:r w:rsidRPr="0069089E">
        <w:rPr>
          <w:rFonts w:ascii="Arial" w:hAnsi="Arial" w:cs="Arial"/>
          <w:spacing w:val="-8"/>
          <w:sz w:val="20"/>
          <w:szCs w:val="20"/>
        </w:rPr>
        <w:t xml:space="preserve"> </w:t>
      </w:r>
      <w:r w:rsidRPr="0069089E">
        <w:rPr>
          <w:rFonts w:ascii="Arial" w:hAnsi="Arial" w:cs="Arial"/>
          <w:sz w:val="20"/>
          <w:szCs w:val="20"/>
        </w:rPr>
        <w:t>proponente</w:t>
      </w:r>
      <w:r w:rsidRPr="0069089E">
        <w:rPr>
          <w:rFonts w:ascii="Arial" w:hAnsi="Arial" w:cs="Arial"/>
          <w:spacing w:val="-8"/>
          <w:sz w:val="20"/>
          <w:szCs w:val="20"/>
        </w:rPr>
        <w:t xml:space="preserve"> </w:t>
      </w:r>
      <w:r w:rsidRPr="0069089E">
        <w:rPr>
          <w:rFonts w:ascii="Arial" w:hAnsi="Arial" w:cs="Arial"/>
          <w:sz w:val="20"/>
          <w:szCs w:val="20"/>
        </w:rPr>
        <w:t>plural</w:t>
      </w:r>
    </w:p>
    <w:p w14:paraId="685CE391" w14:textId="03D9EAF2" w:rsidR="00482EC5" w:rsidRDefault="00482EC5" w:rsidP="00482EC5">
      <w:pPr>
        <w:pStyle w:val="Textoindependiente"/>
        <w:spacing w:line="276" w:lineRule="auto"/>
        <w:ind w:right="295"/>
        <w:jc w:val="both"/>
        <w:rPr>
          <w:sz w:val="20"/>
          <w:szCs w:val="20"/>
        </w:rPr>
      </w:pPr>
      <w:r w:rsidRPr="0069089E">
        <w:rPr>
          <w:sz w:val="20"/>
          <w:szCs w:val="20"/>
        </w:rPr>
        <w:t>En esta sección se identificarán el nombre del proponente plural y el NIT – en caso de que</w:t>
      </w:r>
      <w:r w:rsidRPr="0069089E">
        <w:rPr>
          <w:spacing w:val="-59"/>
          <w:sz w:val="20"/>
          <w:szCs w:val="20"/>
        </w:rPr>
        <w:t xml:space="preserve"> </w:t>
      </w:r>
      <w:r w:rsidRPr="0069089E">
        <w:rPr>
          <w:sz w:val="20"/>
          <w:szCs w:val="20"/>
        </w:rPr>
        <w:t>proceda</w:t>
      </w:r>
      <w:r w:rsidRPr="0069089E">
        <w:rPr>
          <w:spacing w:val="-1"/>
          <w:sz w:val="20"/>
          <w:szCs w:val="20"/>
        </w:rPr>
        <w:t xml:space="preserve"> </w:t>
      </w:r>
      <w:r w:rsidRPr="0069089E">
        <w:rPr>
          <w:sz w:val="20"/>
          <w:szCs w:val="20"/>
        </w:rPr>
        <w:t>–,</w:t>
      </w:r>
      <w:r w:rsidRPr="0069089E">
        <w:rPr>
          <w:spacing w:val="-2"/>
          <w:sz w:val="20"/>
          <w:szCs w:val="20"/>
        </w:rPr>
        <w:t xml:space="preserve"> </w:t>
      </w:r>
      <w:r w:rsidRPr="0069089E">
        <w:rPr>
          <w:sz w:val="20"/>
          <w:szCs w:val="20"/>
        </w:rPr>
        <w:t>y</w:t>
      </w:r>
      <w:r w:rsidRPr="0069089E">
        <w:rPr>
          <w:spacing w:val="-1"/>
          <w:sz w:val="20"/>
          <w:szCs w:val="20"/>
        </w:rPr>
        <w:t xml:space="preserve"> </w:t>
      </w:r>
      <w:r w:rsidRPr="0069089E">
        <w:rPr>
          <w:sz w:val="20"/>
          <w:szCs w:val="20"/>
        </w:rPr>
        <w:t>se</w:t>
      </w:r>
      <w:r w:rsidRPr="0069089E">
        <w:rPr>
          <w:spacing w:val="-2"/>
          <w:sz w:val="20"/>
          <w:szCs w:val="20"/>
        </w:rPr>
        <w:t xml:space="preserve"> </w:t>
      </w:r>
      <w:r w:rsidRPr="0069089E">
        <w:rPr>
          <w:sz w:val="20"/>
          <w:szCs w:val="20"/>
        </w:rPr>
        <w:t>indicará</w:t>
      </w:r>
      <w:r w:rsidRPr="0069089E">
        <w:rPr>
          <w:spacing w:val="-2"/>
          <w:sz w:val="20"/>
          <w:szCs w:val="20"/>
        </w:rPr>
        <w:t xml:space="preserve"> </w:t>
      </w:r>
      <w:r w:rsidRPr="0069089E">
        <w:rPr>
          <w:sz w:val="20"/>
          <w:szCs w:val="20"/>
        </w:rPr>
        <w:t>sí</w:t>
      </w:r>
      <w:r w:rsidRPr="0069089E">
        <w:rPr>
          <w:spacing w:val="-1"/>
          <w:sz w:val="20"/>
          <w:szCs w:val="20"/>
        </w:rPr>
        <w:t xml:space="preserve"> </w:t>
      </w:r>
      <w:r w:rsidRPr="0069089E">
        <w:rPr>
          <w:sz w:val="20"/>
          <w:szCs w:val="20"/>
        </w:rPr>
        <w:t>se</w:t>
      </w:r>
      <w:r w:rsidRPr="0069089E">
        <w:rPr>
          <w:spacing w:val="-2"/>
          <w:sz w:val="20"/>
          <w:szCs w:val="20"/>
        </w:rPr>
        <w:t xml:space="preserve"> </w:t>
      </w:r>
      <w:r w:rsidRPr="0069089E">
        <w:rPr>
          <w:sz w:val="20"/>
          <w:szCs w:val="20"/>
        </w:rPr>
        <w:t>trata</w:t>
      </w:r>
      <w:r w:rsidRPr="0069089E">
        <w:rPr>
          <w:spacing w:val="-2"/>
          <w:sz w:val="20"/>
          <w:szCs w:val="20"/>
        </w:rPr>
        <w:t xml:space="preserve"> </w:t>
      </w:r>
      <w:r w:rsidRPr="0069089E">
        <w:rPr>
          <w:sz w:val="20"/>
          <w:szCs w:val="20"/>
        </w:rPr>
        <w:t>de</w:t>
      </w:r>
      <w:r w:rsidRPr="0069089E">
        <w:rPr>
          <w:spacing w:val="-1"/>
          <w:sz w:val="20"/>
          <w:szCs w:val="20"/>
        </w:rPr>
        <w:t xml:space="preserve"> </w:t>
      </w:r>
      <w:r w:rsidRPr="0069089E">
        <w:rPr>
          <w:sz w:val="20"/>
          <w:szCs w:val="20"/>
        </w:rPr>
        <w:t>un</w:t>
      </w:r>
      <w:r w:rsidRPr="0069089E">
        <w:rPr>
          <w:spacing w:val="-2"/>
          <w:sz w:val="20"/>
          <w:szCs w:val="20"/>
        </w:rPr>
        <w:t xml:space="preserve"> </w:t>
      </w:r>
      <w:r w:rsidRPr="0069089E">
        <w:rPr>
          <w:sz w:val="20"/>
          <w:szCs w:val="20"/>
        </w:rPr>
        <w:t>consorcio</w:t>
      </w:r>
      <w:r w:rsidRPr="0069089E">
        <w:rPr>
          <w:spacing w:val="-2"/>
          <w:sz w:val="20"/>
          <w:szCs w:val="20"/>
        </w:rPr>
        <w:t xml:space="preserve"> </w:t>
      </w:r>
      <w:r w:rsidRPr="0069089E">
        <w:rPr>
          <w:sz w:val="20"/>
          <w:szCs w:val="20"/>
        </w:rPr>
        <w:t>o</w:t>
      </w:r>
      <w:r w:rsidRPr="0069089E">
        <w:rPr>
          <w:spacing w:val="-1"/>
          <w:sz w:val="20"/>
          <w:szCs w:val="20"/>
        </w:rPr>
        <w:t xml:space="preserve"> </w:t>
      </w:r>
      <w:r w:rsidRPr="0069089E">
        <w:rPr>
          <w:sz w:val="20"/>
          <w:szCs w:val="20"/>
        </w:rPr>
        <w:t>unión</w:t>
      </w:r>
      <w:r w:rsidRPr="0069089E">
        <w:rPr>
          <w:spacing w:val="-2"/>
          <w:sz w:val="20"/>
          <w:szCs w:val="20"/>
        </w:rPr>
        <w:t xml:space="preserve"> </w:t>
      </w:r>
      <w:r w:rsidRPr="0069089E">
        <w:rPr>
          <w:sz w:val="20"/>
          <w:szCs w:val="20"/>
        </w:rPr>
        <w:t>temporal.</w:t>
      </w:r>
    </w:p>
    <w:p w14:paraId="4E93134F" w14:textId="77777777" w:rsidR="00482EC5" w:rsidRPr="0069089E" w:rsidRDefault="00482EC5" w:rsidP="00482EC5">
      <w:pPr>
        <w:pStyle w:val="Textoindependiente"/>
        <w:spacing w:line="276" w:lineRule="auto"/>
        <w:ind w:right="295"/>
        <w:jc w:val="both"/>
        <w:rPr>
          <w:sz w:val="20"/>
          <w:szCs w:val="20"/>
        </w:rPr>
      </w:pPr>
    </w:p>
    <w:p w14:paraId="7B588B2C" w14:textId="77777777" w:rsidR="00482EC5" w:rsidRPr="0069089E" w:rsidRDefault="00482EC5" w:rsidP="00482EC5">
      <w:pPr>
        <w:pStyle w:val="Prrafodelista"/>
        <w:widowControl w:val="0"/>
        <w:numPr>
          <w:ilvl w:val="0"/>
          <w:numId w:val="7"/>
        </w:numPr>
        <w:tabs>
          <w:tab w:val="left" w:pos="811"/>
        </w:tabs>
        <w:autoSpaceDE w:val="0"/>
        <w:autoSpaceDN w:val="0"/>
        <w:spacing w:line="276" w:lineRule="auto"/>
        <w:ind w:left="0" w:right="295" w:hanging="232"/>
        <w:contextualSpacing w:val="0"/>
        <w:jc w:val="both"/>
        <w:rPr>
          <w:rFonts w:ascii="Arial" w:hAnsi="Arial" w:cs="Arial"/>
          <w:spacing w:val="1"/>
          <w:sz w:val="20"/>
          <w:szCs w:val="20"/>
        </w:rPr>
      </w:pPr>
      <w:r w:rsidRPr="0069089E">
        <w:rPr>
          <w:rFonts w:ascii="Arial" w:hAnsi="Arial" w:cs="Arial"/>
          <w:sz w:val="20"/>
          <w:szCs w:val="20"/>
        </w:rPr>
        <w:t>Integrantes</w:t>
      </w:r>
      <w:r w:rsidRPr="0069089E">
        <w:rPr>
          <w:rFonts w:ascii="Arial" w:hAnsi="Arial" w:cs="Arial"/>
          <w:spacing w:val="1"/>
          <w:sz w:val="20"/>
          <w:szCs w:val="20"/>
        </w:rPr>
        <w:t xml:space="preserve"> </w:t>
      </w:r>
      <w:r w:rsidRPr="0069089E">
        <w:rPr>
          <w:rFonts w:ascii="Arial" w:hAnsi="Arial" w:cs="Arial"/>
          <w:sz w:val="20"/>
          <w:szCs w:val="20"/>
        </w:rPr>
        <w:t>Plural. Para ello, después de dar clic en «Agregar» deberán buscarse los nombres de los</w:t>
      </w:r>
      <w:r w:rsidRPr="0069089E">
        <w:rPr>
          <w:rFonts w:ascii="Arial" w:hAnsi="Arial" w:cs="Arial"/>
          <w:spacing w:val="1"/>
          <w:sz w:val="20"/>
          <w:szCs w:val="20"/>
        </w:rPr>
        <w:t xml:space="preserve"> </w:t>
      </w:r>
      <w:r w:rsidRPr="0069089E">
        <w:rPr>
          <w:rFonts w:ascii="Arial" w:hAnsi="Arial" w:cs="Arial"/>
          <w:sz w:val="20"/>
          <w:szCs w:val="20"/>
        </w:rPr>
        <w:t>proveedores</w:t>
      </w:r>
      <w:r w:rsidRPr="0069089E">
        <w:rPr>
          <w:rFonts w:ascii="Arial" w:hAnsi="Arial" w:cs="Arial"/>
          <w:spacing w:val="-12"/>
          <w:sz w:val="20"/>
          <w:szCs w:val="20"/>
        </w:rPr>
        <w:t xml:space="preserve"> </w:t>
      </w:r>
      <w:r w:rsidRPr="0069089E">
        <w:rPr>
          <w:rFonts w:ascii="Arial" w:hAnsi="Arial" w:cs="Arial"/>
          <w:sz w:val="20"/>
          <w:szCs w:val="20"/>
        </w:rPr>
        <w:t>singulares</w:t>
      </w:r>
      <w:r w:rsidRPr="0069089E">
        <w:rPr>
          <w:rFonts w:ascii="Arial" w:hAnsi="Arial" w:cs="Arial"/>
          <w:spacing w:val="-12"/>
          <w:sz w:val="20"/>
          <w:szCs w:val="20"/>
        </w:rPr>
        <w:t xml:space="preserve"> </w:t>
      </w:r>
      <w:r w:rsidRPr="0069089E">
        <w:rPr>
          <w:rFonts w:ascii="Arial" w:hAnsi="Arial" w:cs="Arial"/>
          <w:sz w:val="20"/>
          <w:szCs w:val="20"/>
        </w:rPr>
        <w:t>que</w:t>
      </w:r>
      <w:r w:rsidRPr="0069089E">
        <w:rPr>
          <w:rFonts w:ascii="Arial" w:hAnsi="Arial" w:cs="Arial"/>
          <w:spacing w:val="-11"/>
          <w:sz w:val="20"/>
          <w:szCs w:val="20"/>
        </w:rPr>
        <w:t xml:space="preserve"> </w:t>
      </w:r>
      <w:r w:rsidRPr="0069089E">
        <w:rPr>
          <w:rFonts w:ascii="Arial" w:hAnsi="Arial" w:cs="Arial"/>
          <w:sz w:val="20"/>
          <w:szCs w:val="20"/>
        </w:rPr>
        <w:t>conformaran</w:t>
      </w:r>
      <w:r w:rsidRPr="0069089E">
        <w:rPr>
          <w:rFonts w:ascii="Arial" w:hAnsi="Arial" w:cs="Arial"/>
          <w:spacing w:val="-12"/>
          <w:sz w:val="20"/>
          <w:szCs w:val="20"/>
        </w:rPr>
        <w:t xml:space="preserve"> </w:t>
      </w:r>
      <w:r w:rsidRPr="0069089E">
        <w:rPr>
          <w:rFonts w:ascii="Arial" w:hAnsi="Arial" w:cs="Arial"/>
          <w:sz w:val="20"/>
          <w:szCs w:val="20"/>
        </w:rPr>
        <w:t>el</w:t>
      </w:r>
      <w:r w:rsidRPr="0069089E">
        <w:rPr>
          <w:rFonts w:ascii="Arial" w:hAnsi="Arial" w:cs="Arial"/>
          <w:spacing w:val="-11"/>
          <w:sz w:val="20"/>
          <w:szCs w:val="20"/>
        </w:rPr>
        <w:t xml:space="preserve"> </w:t>
      </w:r>
      <w:r w:rsidRPr="0069089E">
        <w:rPr>
          <w:rFonts w:ascii="Arial" w:hAnsi="Arial" w:cs="Arial"/>
          <w:sz w:val="20"/>
          <w:szCs w:val="20"/>
        </w:rPr>
        <w:t>proponente</w:t>
      </w:r>
      <w:r w:rsidRPr="0069089E">
        <w:rPr>
          <w:rFonts w:ascii="Arial" w:hAnsi="Arial" w:cs="Arial"/>
          <w:spacing w:val="-12"/>
          <w:sz w:val="20"/>
          <w:szCs w:val="20"/>
        </w:rPr>
        <w:t xml:space="preserve"> </w:t>
      </w:r>
      <w:r w:rsidRPr="0069089E">
        <w:rPr>
          <w:rFonts w:ascii="Arial" w:hAnsi="Arial" w:cs="Arial"/>
          <w:sz w:val="20"/>
          <w:szCs w:val="20"/>
        </w:rPr>
        <w:t>plural</w:t>
      </w:r>
      <w:r w:rsidRPr="0069089E">
        <w:rPr>
          <w:rFonts w:ascii="Arial" w:hAnsi="Arial" w:cs="Arial"/>
          <w:spacing w:val="-11"/>
          <w:sz w:val="20"/>
          <w:szCs w:val="20"/>
        </w:rPr>
        <w:t xml:space="preserve"> </w:t>
      </w:r>
      <w:r w:rsidRPr="0069089E">
        <w:rPr>
          <w:rFonts w:ascii="Arial" w:hAnsi="Arial" w:cs="Arial"/>
          <w:sz w:val="20"/>
          <w:szCs w:val="20"/>
        </w:rPr>
        <w:t>y</w:t>
      </w:r>
      <w:r w:rsidRPr="0069089E">
        <w:rPr>
          <w:rFonts w:ascii="Arial" w:hAnsi="Arial" w:cs="Arial"/>
          <w:spacing w:val="-12"/>
          <w:sz w:val="20"/>
          <w:szCs w:val="20"/>
        </w:rPr>
        <w:t xml:space="preserve"> </w:t>
      </w:r>
      <w:r w:rsidRPr="0069089E">
        <w:rPr>
          <w:rFonts w:ascii="Arial" w:hAnsi="Arial" w:cs="Arial"/>
          <w:sz w:val="20"/>
          <w:szCs w:val="20"/>
        </w:rPr>
        <w:t>se</w:t>
      </w:r>
      <w:r w:rsidRPr="0069089E">
        <w:rPr>
          <w:rFonts w:ascii="Arial" w:hAnsi="Arial" w:cs="Arial"/>
          <w:spacing w:val="-12"/>
          <w:sz w:val="20"/>
          <w:szCs w:val="20"/>
        </w:rPr>
        <w:t xml:space="preserve"> </w:t>
      </w:r>
      <w:r w:rsidRPr="0069089E">
        <w:rPr>
          <w:rFonts w:ascii="Arial" w:hAnsi="Arial" w:cs="Arial"/>
          <w:sz w:val="20"/>
          <w:szCs w:val="20"/>
        </w:rPr>
        <w:t>indicará</w:t>
      </w:r>
      <w:r w:rsidRPr="0069089E">
        <w:rPr>
          <w:rFonts w:ascii="Arial" w:hAnsi="Arial" w:cs="Arial"/>
          <w:spacing w:val="-11"/>
          <w:sz w:val="20"/>
          <w:szCs w:val="20"/>
        </w:rPr>
        <w:t xml:space="preserve"> </w:t>
      </w:r>
      <w:r w:rsidRPr="0069089E">
        <w:rPr>
          <w:rFonts w:ascii="Arial" w:hAnsi="Arial" w:cs="Arial"/>
          <w:sz w:val="20"/>
          <w:szCs w:val="20"/>
        </w:rPr>
        <w:t>el</w:t>
      </w:r>
      <w:r w:rsidRPr="0069089E">
        <w:rPr>
          <w:rFonts w:ascii="Arial" w:hAnsi="Arial" w:cs="Arial"/>
          <w:spacing w:val="-12"/>
          <w:sz w:val="20"/>
          <w:szCs w:val="20"/>
        </w:rPr>
        <w:t xml:space="preserve"> </w:t>
      </w:r>
      <w:r w:rsidRPr="0069089E">
        <w:rPr>
          <w:rFonts w:ascii="Arial" w:hAnsi="Arial" w:cs="Arial"/>
          <w:sz w:val="20"/>
          <w:szCs w:val="20"/>
        </w:rPr>
        <w:t>porcentaje</w:t>
      </w:r>
      <w:r w:rsidRPr="0069089E">
        <w:rPr>
          <w:rFonts w:ascii="Arial" w:hAnsi="Arial" w:cs="Arial"/>
          <w:spacing w:val="-11"/>
          <w:sz w:val="20"/>
          <w:szCs w:val="20"/>
        </w:rPr>
        <w:t xml:space="preserve"> </w:t>
      </w:r>
      <w:r w:rsidRPr="0069089E">
        <w:rPr>
          <w:rFonts w:ascii="Arial" w:hAnsi="Arial" w:cs="Arial"/>
          <w:sz w:val="20"/>
          <w:szCs w:val="20"/>
        </w:rPr>
        <w:t>de</w:t>
      </w:r>
      <w:r w:rsidRPr="0069089E">
        <w:rPr>
          <w:rFonts w:ascii="Arial" w:hAnsi="Arial" w:cs="Arial"/>
          <w:spacing w:val="-59"/>
          <w:sz w:val="20"/>
          <w:szCs w:val="20"/>
        </w:rPr>
        <w:t xml:space="preserve"> </w:t>
      </w:r>
      <w:r w:rsidRPr="0069089E">
        <w:rPr>
          <w:rFonts w:ascii="Arial" w:hAnsi="Arial" w:cs="Arial"/>
          <w:sz w:val="20"/>
          <w:szCs w:val="20"/>
        </w:rPr>
        <w:t>participación</w:t>
      </w:r>
      <w:r w:rsidRPr="0069089E">
        <w:rPr>
          <w:rFonts w:ascii="Arial" w:hAnsi="Arial" w:cs="Arial"/>
          <w:spacing w:val="-2"/>
          <w:sz w:val="20"/>
          <w:szCs w:val="20"/>
        </w:rPr>
        <w:t xml:space="preserve"> </w:t>
      </w:r>
      <w:r w:rsidRPr="0069089E">
        <w:rPr>
          <w:rFonts w:ascii="Arial" w:hAnsi="Arial" w:cs="Arial"/>
          <w:sz w:val="20"/>
          <w:szCs w:val="20"/>
        </w:rPr>
        <w:t>para</w:t>
      </w:r>
      <w:r w:rsidRPr="0069089E">
        <w:rPr>
          <w:rFonts w:ascii="Arial" w:hAnsi="Arial" w:cs="Arial"/>
          <w:spacing w:val="-1"/>
          <w:sz w:val="20"/>
          <w:szCs w:val="20"/>
        </w:rPr>
        <w:t xml:space="preserve"> </w:t>
      </w:r>
      <w:r w:rsidRPr="0069089E">
        <w:rPr>
          <w:rFonts w:ascii="Arial" w:hAnsi="Arial" w:cs="Arial"/>
          <w:sz w:val="20"/>
          <w:szCs w:val="20"/>
        </w:rPr>
        <w:t>cada,</w:t>
      </w:r>
      <w:r w:rsidRPr="0069089E">
        <w:rPr>
          <w:rFonts w:ascii="Arial" w:hAnsi="Arial" w:cs="Arial"/>
          <w:spacing w:val="-2"/>
          <w:sz w:val="20"/>
          <w:szCs w:val="20"/>
        </w:rPr>
        <w:t xml:space="preserve"> </w:t>
      </w:r>
      <w:r w:rsidRPr="0069089E">
        <w:rPr>
          <w:rFonts w:ascii="Arial" w:hAnsi="Arial" w:cs="Arial"/>
          <w:sz w:val="20"/>
          <w:szCs w:val="20"/>
        </w:rPr>
        <w:t>el</w:t>
      </w:r>
      <w:r w:rsidRPr="0069089E">
        <w:rPr>
          <w:rFonts w:ascii="Arial" w:hAnsi="Arial" w:cs="Arial"/>
          <w:spacing w:val="-1"/>
          <w:sz w:val="20"/>
          <w:szCs w:val="20"/>
        </w:rPr>
        <w:t xml:space="preserve"> </w:t>
      </w:r>
      <w:r w:rsidRPr="0069089E">
        <w:rPr>
          <w:rFonts w:ascii="Arial" w:hAnsi="Arial" w:cs="Arial"/>
          <w:sz w:val="20"/>
          <w:szCs w:val="20"/>
        </w:rPr>
        <w:t>cual</w:t>
      </w:r>
      <w:r w:rsidRPr="0069089E">
        <w:rPr>
          <w:rFonts w:ascii="Arial" w:hAnsi="Arial" w:cs="Arial"/>
          <w:spacing w:val="-2"/>
          <w:sz w:val="20"/>
          <w:szCs w:val="20"/>
        </w:rPr>
        <w:t xml:space="preserve"> </w:t>
      </w:r>
      <w:r w:rsidRPr="0069089E">
        <w:rPr>
          <w:rFonts w:ascii="Arial" w:hAnsi="Arial" w:cs="Arial"/>
          <w:sz w:val="20"/>
          <w:szCs w:val="20"/>
        </w:rPr>
        <w:t>debe</w:t>
      </w:r>
      <w:r w:rsidRPr="0069089E">
        <w:rPr>
          <w:rFonts w:ascii="Arial" w:hAnsi="Arial" w:cs="Arial"/>
          <w:spacing w:val="-1"/>
          <w:sz w:val="20"/>
          <w:szCs w:val="20"/>
        </w:rPr>
        <w:t xml:space="preserve"> </w:t>
      </w:r>
      <w:r w:rsidRPr="0069089E">
        <w:rPr>
          <w:rFonts w:ascii="Arial" w:hAnsi="Arial" w:cs="Arial"/>
          <w:sz w:val="20"/>
          <w:szCs w:val="20"/>
        </w:rPr>
        <w:t>ser</w:t>
      </w:r>
      <w:r w:rsidRPr="0069089E">
        <w:rPr>
          <w:rFonts w:ascii="Arial" w:hAnsi="Arial" w:cs="Arial"/>
          <w:spacing w:val="-1"/>
          <w:sz w:val="20"/>
          <w:szCs w:val="20"/>
        </w:rPr>
        <w:t xml:space="preserve"> </w:t>
      </w:r>
      <w:r w:rsidRPr="0069089E">
        <w:rPr>
          <w:rFonts w:ascii="Arial" w:hAnsi="Arial" w:cs="Arial"/>
          <w:sz w:val="20"/>
          <w:szCs w:val="20"/>
        </w:rPr>
        <w:t>igual</w:t>
      </w:r>
      <w:r w:rsidRPr="0069089E">
        <w:rPr>
          <w:rFonts w:ascii="Arial" w:hAnsi="Arial" w:cs="Arial"/>
          <w:spacing w:val="-2"/>
          <w:sz w:val="20"/>
          <w:szCs w:val="20"/>
        </w:rPr>
        <w:t xml:space="preserve"> </w:t>
      </w:r>
      <w:r w:rsidRPr="0069089E">
        <w:rPr>
          <w:rFonts w:ascii="Arial" w:hAnsi="Arial" w:cs="Arial"/>
          <w:sz w:val="20"/>
          <w:szCs w:val="20"/>
        </w:rPr>
        <w:t>a</w:t>
      </w:r>
      <w:r w:rsidRPr="0069089E">
        <w:rPr>
          <w:rFonts w:ascii="Arial" w:hAnsi="Arial" w:cs="Arial"/>
          <w:spacing w:val="-1"/>
          <w:sz w:val="20"/>
          <w:szCs w:val="20"/>
        </w:rPr>
        <w:t xml:space="preserve"> </w:t>
      </w:r>
      <w:r w:rsidRPr="0069089E">
        <w:rPr>
          <w:rFonts w:ascii="Arial" w:hAnsi="Arial" w:cs="Arial"/>
          <w:sz w:val="20"/>
          <w:szCs w:val="20"/>
        </w:rPr>
        <w:t>100%.</w:t>
      </w:r>
    </w:p>
    <w:p w14:paraId="0EE01026" w14:textId="77777777" w:rsidR="00482EC5" w:rsidRPr="0069089E" w:rsidRDefault="00482EC5" w:rsidP="00482EC5">
      <w:pPr>
        <w:pStyle w:val="Prrafodelista"/>
        <w:widowControl w:val="0"/>
        <w:numPr>
          <w:ilvl w:val="0"/>
          <w:numId w:val="7"/>
        </w:numPr>
        <w:tabs>
          <w:tab w:val="left" w:pos="860"/>
        </w:tabs>
        <w:autoSpaceDE w:val="0"/>
        <w:autoSpaceDN w:val="0"/>
        <w:spacing w:line="276" w:lineRule="auto"/>
        <w:ind w:left="0" w:right="295" w:hanging="281"/>
        <w:contextualSpacing w:val="0"/>
        <w:jc w:val="both"/>
        <w:rPr>
          <w:rFonts w:ascii="Arial" w:hAnsi="Arial" w:cs="Arial"/>
          <w:sz w:val="20"/>
          <w:szCs w:val="20"/>
        </w:rPr>
      </w:pPr>
      <w:r w:rsidRPr="0069089E">
        <w:rPr>
          <w:rFonts w:ascii="Arial" w:hAnsi="Arial" w:cs="Arial"/>
          <w:sz w:val="20"/>
          <w:szCs w:val="20"/>
        </w:rPr>
        <w:t>Configuración</w:t>
      </w:r>
      <w:r w:rsidRPr="0069089E">
        <w:rPr>
          <w:rFonts w:ascii="Arial" w:hAnsi="Arial" w:cs="Arial"/>
          <w:spacing w:val="-10"/>
          <w:sz w:val="20"/>
          <w:szCs w:val="20"/>
        </w:rPr>
        <w:t xml:space="preserve"> </w:t>
      </w:r>
      <w:r w:rsidRPr="0069089E">
        <w:rPr>
          <w:rFonts w:ascii="Arial" w:hAnsi="Arial" w:cs="Arial"/>
          <w:sz w:val="20"/>
          <w:szCs w:val="20"/>
        </w:rPr>
        <w:t>general</w:t>
      </w:r>
    </w:p>
    <w:p w14:paraId="44D82A57" w14:textId="77777777" w:rsidR="00482EC5" w:rsidRPr="0069089E" w:rsidRDefault="00482EC5" w:rsidP="00482EC5">
      <w:pPr>
        <w:pStyle w:val="Textoindependiente"/>
        <w:spacing w:line="276" w:lineRule="auto"/>
        <w:ind w:right="295"/>
        <w:jc w:val="both"/>
        <w:rPr>
          <w:sz w:val="20"/>
          <w:szCs w:val="20"/>
        </w:rPr>
      </w:pPr>
      <w:r w:rsidRPr="0069089E">
        <w:rPr>
          <w:sz w:val="20"/>
          <w:szCs w:val="20"/>
        </w:rPr>
        <w:t>En</w:t>
      </w:r>
      <w:r w:rsidRPr="0069089E">
        <w:rPr>
          <w:spacing w:val="1"/>
          <w:sz w:val="20"/>
          <w:szCs w:val="20"/>
        </w:rPr>
        <w:t xml:space="preserve"> </w:t>
      </w:r>
      <w:r w:rsidRPr="0069089E">
        <w:rPr>
          <w:sz w:val="20"/>
          <w:szCs w:val="20"/>
        </w:rPr>
        <w:t>esta</w:t>
      </w:r>
      <w:r w:rsidRPr="0069089E">
        <w:rPr>
          <w:spacing w:val="1"/>
          <w:sz w:val="20"/>
          <w:szCs w:val="20"/>
        </w:rPr>
        <w:t xml:space="preserve"> </w:t>
      </w:r>
      <w:r w:rsidRPr="0069089E">
        <w:rPr>
          <w:sz w:val="20"/>
          <w:szCs w:val="20"/>
        </w:rPr>
        <w:t>sección</w:t>
      </w:r>
      <w:r w:rsidRPr="0069089E">
        <w:rPr>
          <w:spacing w:val="1"/>
          <w:sz w:val="20"/>
          <w:szCs w:val="20"/>
        </w:rPr>
        <w:t xml:space="preserve"> </w:t>
      </w:r>
      <w:r w:rsidRPr="0069089E">
        <w:rPr>
          <w:sz w:val="20"/>
          <w:szCs w:val="20"/>
        </w:rPr>
        <w:t>puede</w:t>
      </w:r>
      <w:r w:rsidRPr="0069089E">
        <w:rPr>
          <w:spacing w:val="1"/>
          <w:sz w:val="20"/>
          <w:szCs w:val="20"/>
        </w:rPr>
        <w:t xml:space="preserve"> </w:t>
      </w:r>
      <w:r w:rsidRPr="0069089E">
        <w:rPr>
          <w:sz w:val="20"/>
          <w:szCs w:val="20"/>
        </w:rPr>
        <w:t>incluir</w:t>
      </w:r>
      <w:r w:rsidRPr="0069089E">
        <w:rPr>
          <w:spacing w:val="1"/>
          <w:sz w:val="20"/>
          <w:szCs w:val="20"/>
        </w:rPr>
        <w:t xml:space="preserve"> </w:t>
      </w:r>
      <w:r w:rsidRPr="0069089E">
        <w:rPr>
          <w:sz w:val="20"/>
          <w:szCs w:val="20"/>
        </w:rPr>
        <w:t>información</w:t>
      </w:r>
      <w:r w:rsidRPr="0069089E">
        <w:rPr>
          <w:spacing w:val="1"/>
          <w:sz w:val="20"/>
          <w:szCs w:val="20"/>
        </w:rPr>
        <w:t xml:space="preserve"> </w:t>
      </w:r>
      <w:r w:rsidRPr="0069089E">
        <w:rPr>
          <w:sz w:val="20"/>
          <w:szCs w:val="20"/>
        </w:rPr>
        <w:t>de</w:t>
      </w:r>
      <w:r w:rsidRPr="0069089E">
        <w:rPr>
          <w:spacing w:val="1"/>
          <w:sz w:val="20"/>
          <w:szCs w:val="20"/>
        </w:rPr>
        <w:t xml:space="preserve"> </w:t>
      </w:r>
      <w:r w:rsidRPr="0069089E">
        <w:rPr>
          <w:sz w:val="20"/>
          <w:szCs w:val="20"/>
        </w:rPr>
        <w:t>interés</w:t>
      </w:r>
      <w:r w:rsidRPr="0069089E">
        <w:rPr>
          <w:spacing w:val="1"/>
          <w:sz w:val="20"/>
          <w:szCs w:val="20"/>
        </w:rPr>
        <w:t xml:space="preserve"> </w:t>
      </w:r>
      <w:r w:rsidRPr="0069089E">
        <w:rPr>
          <w:sz w:val="20"/>
          <w:szCs w:val="20"/>
        </w:rPr>
        <w:t>(Sitio</w:t>
      </w:r>
      <w:r w:rsidRPr="0069089E">
        <w:rPr>
          <w:spacing w:val="1"/>
          <w:sz w:val="20"/>
          <w:szCs w:val="20"/>
        </w:rPr>
        <w:t xml:space="preserve"> </w:t>
      </w:r>
      <w:r w:rsidRPr="0069089E">
        <w:rPr>
          <w:sz w:val="20"/>
          <w:szCs w:val="20"/>
        </w:rPr>
        <w:t>web,</w:t>
      </w:r>
      <w:r w:rsidRPr="0069089E">
        <w:rPr>
          <w:spacing w:val="1"/>
          <w:sz w:val="20"/>
          <w:szCs w:val="20"/>
        </w:rPr>
        <w:t xml:space="preserve"> </w:t>
      </w:r>
      <w:r w:rsidRPr="0069089E">
        <w:rPr>
          <w:sz w:val="20"/>
          <w:szCs w:val="20"/>
        </w:rPr>
        <w:t>zona</w:t>
      </w:r>
      <w:r w:rsidRPr="0069089E">
        <w:rPr>
          <w:spacing w:val="1"/>
          <w:sz w:val="20"/>
          <w:szCs w:val="20"/>
        </w:rPr>
        <w:t xml:space="preserve"> </w:t>
      </w:r>
      <w:r w:rsidRPr="0069089E">
        <w:rPr>
          <w:sz w:val="20"/>
          <w:szCs w:val="20"/>
        </w:rPr>
        <w:t>horaria</w:t>
      </w:r>
      <w:r w:rsidRPr="0069089E">
        <w:rPr>
          <w:spacing w:val="-59"/>
          <w:sz w:val="20"/>
          <w:szCs w:val="20"/>
        </w:rPr>
        <w:t xml:space="preserve"> </w:t>
      </w:r>
      <w:r w:rsidRPr="0069089E">
        <w:rPr>
          <w:sz w:val="20"/>
          <w:szCs w:val="20"/>
        </w:rPr>
        <w:t>predeterminada e idioma) y datos de contacto (País, Locación, Departamento, Municipio,</w:t>
      </w:r>
      <w:r w:rsidRPr="0069089E">
        <w:rPr>
          <w:spacing w:val="1"/>
          <w:sz w:val="20"/>
          <w:szCs w:val="20"/>
        </w:rPr>
        <w:t xml:space="preserve"> </w:t>
      </w:r>
      <w:r w:rsidRPr="0069089E">
        <w:rPr>
          <w:spacing w:val="-1"/>
          <w:sz w:val="20"/>
          <w:szCs w:val="20"/>
        </w:rPr>
        <w:t>Dirección,</w:t>
      </w:r>
      <w:r w:rsidRPr="0069089E">
        <w:rPr>
          <w:spacing w:val="-14"/>
          <w:sz w:val="20"/>
          <w:szCs w:val="20"/>
        </w:rPr>
        <w:t xml:space="preserve"> </w:t>
      </w:r>
      <w:r w:rsidRPr="0069089E">
        <w:rPr>
          <w:spacing w:val="-1"/>
          <w:sz w:val="20"/>
          <w:szCs w:val="20"/>
        </w:rPr>
        <w:t>Código</w:t>
      </w:r>
      <w:r w:rsidRPr="0069089E">
        <w:rPr>
          <w:spacing w:val="-14"/>
          <w:sz w:val="20"/>
          <w:szCs w:val="20"/>
        </w:rPr>
        <w:t xml:space="preserve"> </w:t>
      </w:r>
      <w:r w:rsidRPr="0069089E">
        <w:rPr>
          <w:spacing w:val="-1"/>
          <w:sz w:val="20"/>
          <w:szCs w:val="20"/>
        </w:rPr>
        <w:t>postal,</w:t>
      </w:r>
      <w:r w:rsidRPr="0069089E">
        <w:rPr>
          <w:spacing w:val="-14"/>
          <w:sz w:val="20"/>
          <w:szCs w:val="20"/>
        </w:rPr>
        <w:t xml:space="preserve"> </w:t>
      </w:r>
      <w:r w:rsidRPr="0069089E">
        <w:rPr>
          <w:spacing w:val="-1"/>
          <w:sz w:val="20"/>
          <w:szCs w:val="20"/>
        </w:rPr>
        <w:t>Teléfono</w:t>
      </w:r>
      <w:r w:rsidRPr="0069089E">
        <w:rPr>
          <w:spacing w:val="-13"/>
          <w:sz w:val="20"/>
          <w:szCs w:val="20"/>
        </w:rPr>
        <w:t xml:space="preserve"> </w:t>
      </w:r>
      <w:r w:rsidRPr="0069089E">
        <w:rPr>
          <w:spacing w:val="-1"/>
          <w:sz w:val="20"/>
          <w:szCs w:val="20"/>
        </w:rPr>
        <w:t>de</w:t>
      </w:r>
      <w:r w:rsidRPr="0069089E">
        <w:rPr>
          <w:spacing w:val="-14"/>
          <w:sz w:val="20"/>
          <w:szCs w:val="20"/>
        </w:rPr>
        <w:t xml:space="preserve"> </w:t>
      </w:r>
      <w:r w:rsidRPr="0069089E">
        <w:rPr>
          <w:spacing w:val="-1"/>
          <w:sz w:val="20"/>
          <w:szCs w:val="20"/>
        </w:rPr>
        <w:t>oficina,</w:t>
      </w:r>
      <w:r w:rsidRPr="0069089E">
        <w:rPr>
          <w:spacing w:val="-14"/>
          <w:sz w:val="20"/>
          <w:szCs w:val="20"/>
        </w:rPr>
        <w:t xml:space="preserve"> </w:t>
      </w:r>
      <w:r w:rsidRPr="0069089E">
        <w:rPr>
          <w:spacing w:val="-1"/>
          <w:sz w:val="20"/>
          <w:szCs w:val="20"/>
        </w:rPr>
        <w:t>Fax</w:t>
      </w:r>
      <w:r w:rsidRPr="0069089E">
        <w:rPr>
          <w:spacing w:val="-14"/>
          <w:sz w:val="20"/>
          <w:szCs w:val="20"/>
        </w:rPr>
        <w:t xml:space="preserve"> </w:t>
      </w:r>
      <w:r w:rsidRPr="0069089E">
        <w:rPr>
          <w:spacing w:val="-1"/>
          <w:sz w:val="20"/>
          <w:szCs w:val="20"/>
        </w:rPr>
        <w:t>de</w:t>
      </w:r>
      <w:r w:rsidRPr="0069089E">
        <w:rPr>
          <w:spacing w:val="-13"/>
          <w:sz w:val="20"/>
          <w:szCs w:val="20"/>
        </w:rPr>
        <w:t xml:space="preserve"> </w:t>
      </w:r>
      <w:r w:rsidRPr="0069089E">
        <w:rPr>
          <w:spacing w:val="-1"/>
          <w:sz w:val="20"/>
          <w:szCs w:val="20"/>
        </w:rPr>
        <w:t>oficina</w:t>
      </w:r>
      <w:r w:rsidRPr="0069089E">
        <w:rPr>
          <w:spacing w:val="-14"/>
          <w:sz w:val="20"/>
          <w:szCs w:val="20"/>
        </w:rPr>
        <w:t xml:space="preserve"> </w:t>
      </w:r>
      <w:r w:rsidRPr="0069089E">
        <w:rPr>
          <w:spacing w:val="-1"/>
          <w:sz w:val="20"/>
          <w:szCs w:val="20"/>
        </w:rPr>
        <w:t>y</w:t>
      </w:r>
      <w:r w:rsidRPr="0069089E">
        <w:rPr>
          <w:spacing w:val="-14"/>
          <w:sz w:val="20"/>
          <w:szCs w:val="20"/>
        </w:rPr>
        <w:t xml:space="preserve"> </w:t>
      </w:r>
      <w:r w:rsidRPr="0069089E">
        <w:rPr>
          <w:spacing w:val="-1"/>
          <w:sz w:val="20"/>
          <w:szCs w:val="20"/>
        </w:rPr>
        <w:t>Correo</w:t>
      </w:r>
      <w:r w:rsidRPr="0069089E">
        <w:rPr>
          <w:spacing w:val="-14"/>
          <w:sz w:val="20"/>
          <w:szCs w:val="20"/>
        </w:rPr>
        <w:t xml:space="preserve"> </w:t>
      </w:r>
      <w:r w:rsidRPr="0069089E">
        <w:rPr>
          <w:spacing w:val="-1"/>
          <w:sz w:val="20"/>
          <w:szCs w:val="20"/>
        </w:rPr>
        <w:t>electrónico</w:t>
      </w:r>
      <w:r w:rsidRPr="0069089E">
        <w:rPr>
          <w:spacing w:val="-14"/>
          <w:sz w:val="20"/>
          <w:szCs w:val="20"/>
        </w:rPr>
        <w:t xml:space="preserve"> </w:t>
      </w:r>
      <w:r w:rsidRPr="0069089E">
        <w:rPr>
          <w:sz w:val="20"/>
          <w:szCs w:val="20"/>
        </w:rPr>
        <w:t>de</w:t>
      </w:r>
      <w:r w:rsidRPr="0069089E">
        <w:rPr>
          <w:spacing w:val="-14"/>
          <w:sz w:val="20"/>
          <w:szCs w:val="20"/>
        </w:rPr>
        <w:t xml:space="preserve"> </w:t>
      </w:r>
      <w:r w:rsidRPr="0069089E">
        <w:rPr>
          <w:sz w:val="20"/>
          <w:szCs w:val="20"/>
        </w:rPr>
        <w:t>oficina).</w:t>
      </w:r>
    </w:p>
    <w:p w14:paraId="33DD2FB6" w14:textId="77777777" w:rsidR="00482EC5" w:rsidRPr="0069089E" w:rsidRDefault="00482EC5" w:rsidP="00482EC5">
      <w:pPr>
        <w:pStyle w:val="Prrafodelista"/>
        <w:widowControl w:val="0"/>
        <w:numPr>
          <w:ilvl w:val="0"/>
          <w:numId w:val="7"/>
        </w:numPr>
        <w:tabs>
          <w:tab w:val="left" w:pos="872"/>
        </w:tabs>
        <w:autoSpaceDE w:val="0"/>
        <w:autoSpaceDN w:val="0"/>
        <w:spacing w:line="276" w:lineRule="auto"/>
        <w:ind w:left="0" w:right="295" w:hanging="293"/>
        <w:contextualSpacing w:val="0"/>
        <w:jc w:val="both"/>
        <w:rPr>
          <w:rFonts w:ascii="Arial" w:hAnsi="Arial" w:cs="Arial"/>
          <w:sz w:val="20"/>
          <w:szCs w:val="20"/>
        </w:rPr>
      </w:pPr>
      <w:r w:rsidRPr="0069089E">
        <w:rPr>
          <w:rFonts w:ascii="Arial" w:hAnsi="Arial" w:cs="Arial"/>
          <w:sz w:val="20"/>
          <w:szCs w:val="20"/>
        </w:rPr>
        <w:t>Documentos</w:t>
      </w:r>
      <w:r w:rsidRPr="0069089E">
        <w:rPr>
          <w:rFonts w:ascii="Arial" w:hAnsi="Arial" w:cs="Arial"/>
          <w:spacing w:val="-6"/>
          <w:sz w:val="20"/>
          <w:szCs w:val="20"/>
        </w:rPr>
        <w:t xml:space="preserve"> </w:t>
      </w:r>
      <w:r w:rsidRPr="0069089E">
        <w:rPr>
          <w:rFonts w:ascii="Arial" w:hAnsi="Arial" w:cs="Arial"/>
          <w:sz w:val="20"/>
          <w:szCs w:val="20"/>
        </w:rPr>
        <w:t>relacionados</w:t>
      </w:r>
    </w:p>
    <w:p w14:paraId="477C265E" w14:textId="77777777" w:rsidR="00482EC5" w:rsidRPr="0069089E" w:rsidRDefault="00482EC5" w:rsidP="00482EC5">
      <w:pPr>
        <w:pStyle w:val="Textoindependiente"/>
        <w:spacing w:line="276" w:lineRule="auto"/>
        <w:ind w:right="295"/>
        <w:jc w:val="both"/>
        <w:rPr>
          <w:sz w:val="20"/>
          <w:szCs w:val="20"/>
        </w:rPr>
      </w:pPr>
      <w:r w:rsidRPr="0069089E">
        <w:rPr>
          <w:sz w:val="20"/>
          <w:szCs w:val="20"/>
        </w:rPr>
        <w:t>En esta sección se debe anexar el acto o promesa de constitución del Proponente Plural,</w:t>
      </w:r>
      <w:r w:rsidRPr="0069089E">
        <w:rPr>
          <w:spacing w:val="1"/>
          <w:sz w:val="20"/>
          <w:szCs w:val="20"/>
        </w:rPr>
        <w:t xml:space="preserve"> </w:t>
      </w:r>
      <w:r w:rsidRPr="0069089E">
        <w:rPr>
          <w:sz w:val="20"/>
          <w:szCs w:val="20"/>
        </w:rPr>
        <w:t>debidamente firmado por cada uno de los integrantes. Este documento es el que le da</w:t>
      </w:r>
      <w:r w:rsidRPr="0069089E">
        <w:rPr>
          <w:spacing w:val="1"/>
          <w:sz w:val="20"/>
          <w:szCs w:val="20"/>
        </w:rPr>
        <w:t xml:space="preserve"> </w:t>
      </w:r>
      <w:r w:rsidRPr="0069089E">
        <w:rPr>
          <w:sz w:val="20"/>
          <w:szCs w:val="20"/>
        </w:rPr>
        <w:t>validez</w:t>
      </w:r>
      <w:r w:rsidRPr="0069089E">
        <w:rPr>
          <w:spacing w:val="-2"/>
          <w:sz w:val="20"/>
          <w:szCs w:val="20"/>
        </w:rPr>
        <w:t xml:space="preserve"> </w:t>
      </w:r>
      <w:r w:rsidRPr="0069089E">
        <w:rPr>
          <w:sz w:val="20"/>
          <w:szCs w:val="20"/>
        </w:rPr>
        <w:t>al</w:t>
      </w:r>
      <w:r w:rsidRPr="0069089E">
        <w:rPr>
          <w:spacing w:val="-1"/>
          <w:sz w:val="20"/>
          <w:szCs w:val="20"/>
        </w:rPr>
        <w:t xml:space="preserve"> </w:t>
      </w:r>
      <w:r w:rsidRPr="0069089E">
        <w:rPr>
          <w:sz w:val="20"/>
          <w:szCs w:val="20"/>
        </w:rPr>
        <w:t>Proponente</w:t>
      </w:r>
      <w:r w:rsidRPr="0069089E">
        <w:rPr>
          <w:spacing w:val="-1"/>
          <w:sz w:val="20"/>
          <w:szCs w:val="20"/>
        </w:rPr>
        <w:t xml:space="preserve"> </w:t>
      </w:r>
      <w:r w:rsidRPr="0069089E">
        <w:rPr>
          <w:sz w:val="20"/>
          <w:szCs w:val="20"/>
        </w:rPr>
        <w:t>Plural</w:t>
      </w:r>
      <w:r w:rsidRPr="0069089E">
        <w:rPr>
          <w:spacing w:val="-2"/>
          <w:sz w:val="20"/>
          <w:szCs w:val="20"/>
        </w:rPr>
        <w:t xml:space="preserve"> </w:t>
      </w:r>
      <w:r w:rsidRPr="0069089E">
        <w:rPr>
          <w:sz w:val="20"/>
          <w:szCs w:val="20"/>
        </w:rPr>
        <w:t>creado</w:t>
      </w:r>
      <w:r w:rsidRPr="0069089E">
        <w:rPr>
          <w:spacing w:val="-1"/>
          <w:sz w:val="20"/>
          <w:szCs w:val="20"/>
        </w:rPr>
        <w:t xml:space="preserve"> </w:t>
      </w:r>
      <w:r w:rsidRPr="0069089E">
        <w:rPr>
          <w:sz w:val="20"/>
          <w:szCs w:val="20"/>
        </w:rPr>
        <w:t>en</w:t>
      </w:r>
      <w:r w:rsidRPr="0069089E">
        <w:rPr>
          <w:spacing w:val="-1"/>
          <w:sz w:val="20"/>
          <w:szCs w:val="20"/>
        </w:rPr>
        <w:t xml:space="preserve"> </w:t>
      </w:r>
      <w:r w:rsidRPr="0069089E">
        <w:rPr>
          <w:sz w:val="20"/>
          <w:szCs w:val="20"/>
        </w:rPr>
        <w:t>SECOP</w:t>
      </w:r>
      <w:r w:rsidRPr="0069089E">
        <w:rPr>
          <w:spacing w:val="-2"/>
          <w:sz w:val="20"/>
          <w:szCs w:val="20"/>
        </w:rPr>
        <w:t xml:space="preserve"> </w:t>
      </w:r>
      <w:r w:rsidRPr="0069089E">
        <w:rPr>
          <w:sz w:val="20"/>
          <w:szCs w:val="20"/>
        </w:rPr>
        <w:t>II.</w:t>
      </w:r>
    </w:p>
    <w:p w14:paraId="00D8C868" w14:textId="77777777" w:rsidR="00482EC5" w:rsidRPr="0069089E" w:rsidRDefault="00482EC5" w:rsidP="00482EC5">
      <w:pPr>
        <w:pStyle w:val="Textoindependiente"/>
        <w:spacing w:line="276" w:lineRule="auto"/>
        <w:ind w:right="295" w:firstLine="708"/>
        <w:jc w:val="both"/>
        <w:rPr>
          <w:sz w:val="20"/>
          <w:szCs w:val="20"/>
        </w:rPr>
      </w:pPr>
      <w:r w:rsidRPr="0069089E">
        <w:rPr>
          <w:sz w:val="20"/>
          <w:szCs w:val="20"/>
        </w:rPr>
        <w:t>Finalizado lo anterior, se debe hacer clic en “Crear” con el fin de registrar la cuenta del</w:t>
      </w:r>
      <w:r w:rsidRPr="0069089E">
        <w:rPr>
          <w:spacing w:val="1"/>
          <w:sz w:val="20"/>
          <w:szCs w:val="20"/>
        </w:rPr>
        <w:t xml:space="preserve"> </w:t>
      </w:r>
      <w:r w:rsidRPr="0069089E">
        <w:rPr>
          <w:sz w:val="20"/>
          <w:szCs w:val="20"/>
        </w:rPr>
        <w:lastRenderedPageBreak/>
        <w:t>Proponente</w:t>
      </w:r>
      <w:r w:rsidRPr="0069089E">
        <w:rPr>
          <w:spacing w:val="-2"/>
          <w:sz w:val="20"/>
          <w:szCs w:val="20"/>
        </w:rPr>
        <w:t xml:space="preserve"> </w:t>
      </w:r>
      <w:r w:rsidRPr="0069089E">
        <w:rPr>
          <w:sz w:val="20"/>
          <w:szCs w:val="20"/>
        </w:rPr>
        <w:t>Plural</w:t>
      </w:r>
      <w:r w:rsidRPr="0069089E">
        <w:rPr>
          <w:spacing w:val="-1"/>
          <w:sz w:val="20"/>
          <w:szCs w:val="20"/>
        </w:rPr>
        <w:t xml:space="preserve"> </w:t>
      </w:r>
      <w:r w:rsidRPr="0069089E">
        <w:rPr>
          <w:sz w:val="20"/>
          <w:szCs w:val="20"/>
        </w:rPr>
        <w:t>en</w:t>
      </w:r>
      <w:r w:rsidRPr="0069089E">
        <w:rPr>
          <w:spacing w:val="-1"/>
          <w:sz w:val="20"/>
          <w:szCs w:val="20"/>
        </w:rPr>
        <w:t xml:space="preserve"> </w:t>
      </w:r>
      <w:r w:rsidRPr="0069089E">
        <w:rPr>
          <w:sz w:val="20"/>
          <w:szCs w:val="20"/>
        </w:rPr>
        <w:t>el</w:t>
      </w:r>
      <w:r w:rsidRPr="0069089E">
        <w:rPr>
          <w:spacing w:val="-1"/>
          <w:sz w:val="20"/>
          <w:szCs w:val="20"/>
        </w:rPr>
        <w:t xml:space="preserve"> </w:t>
      </w:r>
      <w:r w:rsidRPr="0069089E">
        <w:rPr>
          <w:sz w:val="20"/>
          <w:szCs w:val="20"/>
        </w:rPr>
        <w:t>SECOP</w:t>
      </w:r>
      <w:r w:rsidRPr="0069089E">
        <w:rPr>
          <w:spacing w:val="-2"/>
          <w:sz w:val="20"/>
          <w:szCs w:val="20"/>
        </w:rPr>
        <w:t xml:space="preserve"> </w:t>
      </w:r>
      <w:r w:rsidRPr="0069089E">
        <w:rPr>
          <w:sz w:val="20"/>
          <w:szCs w:val="20"/>
        </w:rPr>
        <w:t>II.</w:t>
      </w:r>
    </w:p>
    <w:p w14:paraId="178CF29C" w14:textId="77777777" w:rsidR="00482EC5" w:rsidRDefault="00482EC5" w:rsidP="00482EC5">
      <w:pPr>
        <w:pStyle w:val="Textoindependiente"/>
        <w:spacing w:line="276" w:lineRule="auto"/>
        <w:ind w:right="295"/>
        <w:jc w:val="both"/>
        <w:rPr>
          <w:sz w:val="24"/>
          <w:szCs w:val="24"/>
        </w:rPr>
      </w:pPr>
    </w:p>
    <w:p w14:paraId="15440053" w14:textId="77777777" w:rsidR="00482EC5" w:rsidRPr="00A83F91" w:rsidRDefault="00482EC5" w:rsidP="00482EC5">
      <w:pPr>
        <w:pStyle w:val="Textoindependiente"/>
        <w:spacing w:line="276" w:lineRule="auto"/>
        <w:ind w:right="295"/>
        <w:jc w:val="both"/>
        <w:rPr>
          <w:sz w:val="24"/>
          <w:szCs w:val="24"/>
        </w:rPr>
      </w:pPr>
      <w:r w:rsidRPr="00A83F91">
        <w:rPr>
          <w:rStyle w:val="cf01"/>
        </w:rPr>
        <w:t xml:space="preserve">CONTRATOS ADICIONALES </w:t>
      </w:r>
      <w:r>
        <w:rPr>
          <w:rStyle w:val="cf01"/>
        </w:rPr>
        <w:t xml:space="preserve">– </w:t>
      </w:r>
      <w:r w:rsidRPr="00A83F91">
        <w:rPr>
          <w:rStyle w:val="cf01"/>
        </w:rPr>
        <w:t xml:space="preserve">Error </w:t>
      </w:r>
      <w:r>
        <w:rPr>
          <w:rStyle w:val="cf01"/>
        </w:rPr>
        <w:t xml:space="preserve">– </w:t>
      </w:r>
      <w:r w:rsidRPr="00A83F91">
        <w:rPr>
          <w:rStyle w:val="cf01"/>
        </w:rPr>
        <w:t xml:space="preserve">Contratos principales </w:t>
      </w:r>
      <w:r>
        <w:rPr>
          <w:rStyle w:val="cf01"/>
        </w:rPr>
        <w:t xml:space="preserve">– </w:t>
      </w:r>
      <w:r w:rsidRPr="00A83F91">
        <w:rPr>
          <w:rStyle w:val="cf01"/>
        </w:rPr>
        <w:t>Adición</w:t>
      </w:r>
    </w:p>
    <w:p w14:paraId="6CCD313A" w14:textId="77777777" w:rsidR="00482EC5" w:rsidRPr="0069089E" w:rsidRDefault="00482EC5" w:rsidP="00482EC5">
      <w:pPr>
        <w:pStyle w:val="Textoindependiente"/>
        <w:spacing w:line="276" w:lineRule="auto"/>
        <w:ind w:left="119" w:right="295"/>
        <w:jc w:val="both"/>
        <w:rPr>
          <w:sz w:val="20"/>
          <w:szCs w:val="20"/>
        </w:rPr>
      </w:pPr>
    </w:p>
    <w:p w14:paraId="16E661B1" w14:textId="77777777" w:rsidR="00482EC5" w:rsidRPr="0069089E" w:rsidRDefault="00482EC5" w:rsidP="00482EC5">
      <w:pPr>
        <w:ind w:right="295"/>
        <w:rPr>
          <w:rFonts w:ascii="Arial" w:hAnsi="Arial" w:cs="Arial"/>
          <w:sz w:val="20"/>
          <w:szCs w:val="20"/>
        </w:rPr>
      </w:pPr>
      <w:r w:rsidRPr="0069089E">
        <w:rPr>
          <w:rFonts w:ascii="Arial" w:hAnsi="Arial" w:cs="Arial"/>
          <w:sz w:val="20"/>
          <w:szCs w:val="20"/>
        </w:rPr>
        <w:t>Con base en lo expuesto brevemente, es fácil concluir que es un error celebrar</w:t>
      </w:r>
      <w:r w:rsidRPr="0069089E">
        <w:rPr>
          <w:rFonts w:ascii="Arial" w:hAnsi="Arial" w:cs="Arial"/>
          <w:spacing w:val="1"/>
          <w:sz w:val="20"/>
          <w:szCs w:val="20"/>
        </w:rPr>
        <w:t xml:space="preserve"> </w:t>
      </w:r>
      <w:r w:rsidRPr="0069089E">
        <w:rPr>
          <w:rFonts w:ascii="Arial" w:hAnsi="Arial" w:cs="Arial"/>
          <w:sz w:val="20"/>
          <w:szCs w:val="20"/>
        </w:rPr>
        <w:t>contratos</w:t>
      </w:r>
      <w:r w:rsidRPr="0069089E">
        <w:rPr>
          <w:rFonts w:ascii="Arial" w:hAnsi="Arial" w:cs="Arial"/>
          <w:spacing w:val="-14"/>
          <w:sz w:val="20"/>
          <w:szCs w:val="20"/>
        </w:rPr>
        <w:t xml:space="preserve"> </w:t>
      </w:r>
      <w:r w:rsidRPr="0069089E">
        <w:rPr>
          <w:rFonts w:ascii="Arial" w:hAnsi="Arial" w:cs="Arial"/>
          <w:sz w:val="20"/>
          <w:szCs w:val="20"/>
        </w:rPr>
        <w:t>adicionales</w:t>
      </w:r>
      <w:r w:rsidRPr="0069089E">
        <w:rPr>
          <w:rFonts w:ascii="Arial" w:hAnsi="Arial" w:cs="Arial"/>
          <w:spacing w:val="-14"/>
          <w:sz w:val="20"/>
          <w:szCs w:val="20"/>
        </w:rPr>
        <w:t xml:space="preserve"> </w:t>
      </w:r>
      <w:r w:rsidRPr="0069089E">
        <w:rPr>
          <w:rFonts w:ascii="Arial" w:hAnsi="Arial" w:cs="Arial"/>
          <w:sz w:val="20"/>
          <w:szCs w:val="20"/>
        </w:rPr>
        <w:t>a</w:t>
      </w:r>
      <w:r w:rsidRPr="0069089E">
        <w:rPr>
          <w:rFonts w:ascii="Arial" w:hAnsi="Arial" w:cs="Arial"/>
          <w:spacing w:val="-14"/>
          <w:sz w:val="20"/>
          <w:szCs w:val="20"/>
        </w:rPr>
        <w:t xml:space="preserve"> </w:t>
      </w:r>
      <w:r w:rsidRPr="0069089E">
        <w:rPr>
          <w:rFonts w:ascii="Arial" w:hAnsi="Arial" w:cs="Arial"/>
          <w:sz w:val="20"/>
          <w:szCs w:val="20"/>
        </w:rPr>
        <w:t>los</w:t>
      </w:r>
      <w:r w:rsidRPr="0069089E">
        <w:rPr>
          <w:rFonts w:ascii="Arial" w:hAnsi="Arial" w:cs="Arial"/>
          <w:spacing w:val="-13"/>
          <w:sz w:val="20"/>
          <w:szCs w:val="20"/>
        </w:rPr>
        <w:t xml:space="preserve"> </w:t>
      </w:r>
      <w:r w:rsidRPr="0069089E">
        <w:rPr>
          <w:rFonts w:ascii="Arial" w:hAnsi="Arial" w:cs="Arial"/>
          <w:sz w:val="20"/>
          <w:szCs w:val="20"/>
        </w:rPr>
        <w:t>contratos</w:t>
      </w:r>
      <w:r w:rsidRPr="0069089E">
        <w:rPr>
          <w:rFonts w:ascii="Arial" w:hAnsi="Arial" w:cs="Arial"/>
          <w:spacing w:val="-14"/>
          <w:sz w:val="20"/>
          <w:szCs w:val="20"/>
        </w:rPr>
        <w:t xml:space="preserve"> </w:t>
      </w:r>
      <w:r w:rsidRPr="0069089E">
        <w:rPr>
          <w:rFonts w:ascii="Arial" w:hAnsi="Arial" w:cs="Arial"/>
          <w:sz w:val="20"/>
          <w:szCs w:val="20"/>
        </w:rPr>
        <w:t>principales</w:t>
      </w:r>
      <w:r w:rsidRPr="0069089E">
        <w:rPr>
          <w:rFonts w:ascii="Arial" w:hAnsi="Arial" w:cs="Arial"/>
          <w:spacing w:val="-14"/>
          <w:sz w:val="20"/>
          <w:szCs w:val="20"/>
        </w:rPr>
        <w:t xml:space="preserve"> </w:t>
      </w:r>
      <w:r w:rsidRPr="0069089E">
        <w:rPr>
          <w:rFonts w:ascii="Arial" w:hAnsi="Arial" w:cs="Arial"/>
          <w:sz w:val="20"/>
          <w:szCs w:val="20"/>
        </w:rPr>
        <w:t>celebrados</w:t>
      </w:r>
      <w:r w:rsidRPr="0069089E">
        <w:rPr>
          <w:rFonts w:ascii="Arial" w:hAnsi="Arial" w:cs="Arial"/>
          <w:spacing w:val="-13"/>
          <w:sz w:val="20"/>
          <w:szCs w:val="20"/>
        </w:rPr>
        <w:t xml:space="preserve"> </w:t>
      </w:r>
      <w:r w:rsidRPr="0069089E">
        <w:rPr>
          <w:rFonts w:ascii="Arial" w:hAnsi="Arial" w:cs="Arial"/>
          <w:sz w:val="20"/>
          <w:szCs w:val="20"/>
        </w:rPr>
        <w:t>por</w:t>
      </w:r>
      <w:r w:rsidRPr="0069089E">
        <w:rPr>
          <w:rFonts w:ascii="Arial" w:hAnsi="Arial" w:cs="Arial"/>
          <w:spacing w:val="-14"/>
          <w:sz w:val="20"/>
          <w:szCs w:val="20"/>
        </w:rPr>
        <w:t xml:space="preserve"> </w:t>
      </w:r>
      <w:r w:rsidRPr="0069089E">
        <w:rPr>
          <w:rFonts w:ascii="Arial" w:hAnsi="Arial" w:cs="Arial"/>
          <w:sz w:val="20"/>
          <w:szCs w:val="20"/>
        </w:rPr>
        <w:t>alguno</w:t>
      </w:r>
      <w:r w:rsidRPr="0069089E">
        <w:rPr>
          <w:rFonts w:ascii="Arial" w:hAnsi="Arial" w:cs="Arial"/>
          <w:spacing w:val="-14"/>
          <w:sz w:val="20"/>
          <w:szCs w:val="20"/>
        </w:rPr>
        <w:t xml:space="preserve"> </w:t>
      </w:r>
      <w:r w:rsidRPr="0069089E">
        <w:rPr>
          <w:rFonts w:ascii="Arial" w:hAnsi="Arial" w:cs="Arial"/>
          <w:sz w:val="20"/>
          <w:szCs w:val="20"/>
        </w:rPr>
        <w:t>de</w:t>
      </w:r>
      <w:r w:rsidRPr="0069089E">
        <w:rPr>
          <w:rFonts w:ascii="Arial" w:hAnsi="Arial" w:cs="Arial"/>
          <w:spacing w:val="-14"/>
          <w:sz w:val="20"/>
          <w:szCs w:val="20"/>
        </w:rPr>
        <w:t xml:space="preserve"> </w:t>
      </w:r>
      <w:r w:rsidRPr="0069089E">
        <w:rPr>
          <w:rFonts w:ascii="Arial" w:hAnsi="Arial" w:cs="Arial"/>
          <w:sz w:val="20"/>
          <w:szCs w:val="20"/>
        </w:rPr>
        <w:t>los</w:t>
      </w:r>
      <w:r w:rsidRPr="0069089E">
        <w:rPr>
          <w:rFonts w:ascii="Arial" w:hAnsi="Arial" w:cs="Arial"/>
          <w:spacing w:val="-13"/>
          <w:sz w:val="20"/>
          <w:szCs w:val="20"/>
        </w:rPr>
        <w:t xml:space="preserve"> </w:t>
      </w:r>
      <w:r w:rsidRPr="0069089E">
        <w:rPr>
          <w:rFonts w:ascii="Arial" w:hAnsi="Arial" w:cs="Arial"/>
          <w:sz w:val="20"/>
          <w:szCs w:val="20"/>
        </w:rPr>
        <w:t>sistemas</w:t>
      </w:r>
      <w:r w:rsidRPr="0069089E">
        <w:rPr>
          <w:rFonts w:ascii="Arial" w:hAnsi="Arial" w:cs="Arial"/>
          <w:spacing w:val="-56"/>
          <w:sz w:val="20"/>
          <w:szCs w:val="20"/>
        </w:rPr>
        <w:t xml:space="preserve"> </w:t>
      </w:r>
      <w:r w:rsidRPr="0069089E">
        <w:rPr>
          <w:rFonts w:ascii="Arial" w:hAnsi="Arial" w:cs="Arial"/>
          <w:sz w:val="20"/>
          <w:szCs w:val="20"/>
        </w:rPr>
        <w:t>de</w:t>
      </w:r>
      <w:r w:rsidRPr="0069089E">
        <w:rPr>
          <w:rFonts w:ascii="Arial" w:hAnsi="Arial" w:cs="Arial"/>
          <w:spacing w:val="19"/>
          <w:sz w:val="20"/>
          <w:szCs w:val="20"/>
        </w:rPr>
        <w:t xml:space="preserve"> </w:t>
      </w:r>
      <w:r w:rsidRPr="0069089E">
        <w:rPr>
          <w:rFonts w:ascii="Arial" w:hAnsi="Arial" w:cs="Arial"/>
          <w:sz w:val="20"/>
          <w:szCs w:val="20"/>
        </w:rPr>
        <w:t>precios</w:t>
      </w:r>
      <w:r w:rsidRPr="0069089E">
        <w:rPr>
          <w:rFonts w:ascii="Arial" w:hAnsi="Arial" w:cs="Arial"/>
          <w:spacing w:val="19"/>
          <w:sz w:val="20"/>
          <w:szCs w:val="20"/>
        </w:rPr>
        <w:t xml:space="preserve"> </w:t>
      </w:r>
      <w:r w:rsidRPr="0069089E">
        <w:rPr>
          <w:rFonts w:ascii="Arial" w:hAnsi="Arial" w:cs="Arial"/>
          <w:sz w:val="20"/>
          <w:szCs w:val="20"/>
        </w:rPr>
        <w:t>determinables,</w:t>
      </w:r>
      <w:r w:rsidRPr="0069089E">
        <w:rPr>
          <w:rFonts w:ascii="Arial" w:hAnsi="Arial" w:cs="Arial"/>
          <w:spacing w:val="19"/>
          <w:sz w:val="20"/>
          <w:szCs w:val="20"/>
        </w:rPr>
        <w:t xml:space="preserve"> </w:t>
      </w:r>
      <w:r w:rsidRPr="0069089E">
        <w:rPr>
          <w:rFonts w:ascii="Arial" w:hAnsi="Arial" w:cs="Arial"/>
          <w:sz w:val="20"/>
          <w:szCs w:val="20"/>
        </w:rPr>
        <w:t>para</w:t>
      </w:r>
      <w:r w:rsidRPr="0069089E">
        <w:rPr>
          <w:rFonts w:ascii="Arial" w:hAnsi="Arial" w:cs="Arial"/>
          <w:spacing w:val="19"/>
          <w:sz w:val="20"/>
          <w:szCs w:val="20"/>
        </w:rPr>
        <w:t xml:space="preserve"> </w:t>
      </w:r>
      <w:r w:rsidRPr="0069089E">
        <w:rPr>
          <w:rFonts w:ascii="Arial" w:hAnsi="Arial" w:cs="Arial"/>
          <w:sz w:val="20"/>
          <w:szCs w:val="20"/>
        </w:rPr>
        <w:t>poder</w:t>
      </w:r>
      <w:r w:rsidRPr="0069089E">
        <w:rPr>
          <w:rFonts w:ascii="Arial" w:hAnsi="Arial" w:cs="Arial"/>
          <w:spacing w:val="19"/>
          <w:sz w:val="20"/>
          <w:szCs w:val="20"/>
        </w:rPr>
        <w:t xml:space="preserve"> </w:t>
      </w:r>
      <w:r w:rsidRPr="0069089E">
        <w:rPr>
          <w:rFonts w:ascii="Arial" w:hAnsi="Arial" w:cs="Arial"/>
          <w:sz w:val="20"/>
          <w:szCs w:val="20"/>
        </w:rPr>
        <w:t>ejecutar</w:t>
      </w:r>
      <w:r w:rsidRPr="0069089E">
        <w:rPr>
          <w:rFonts w:ascii="Arial" w:hAnsi="Arial" w:cs="Arial"/>
          <w:spacing w:val="19"/>
          <w:sz w:val="20"/>
          <w:szCs w:val="20"/>
        </w:rPr>
        <w:t xml:space="preserve"> </w:t>
      </w:r>
      <w:r w:rsidRPr="0069089E">
        <w:rPr>
          <w:rFonts w:ascii="Arial" w:hAnsi="Arial" w:cs="Arial"/>
          <w:sz w:val="20"/>
          <w:szCs w:val="20"/>
        </w:rPr>
        <w:t>obras</w:t>
      </w:r>
      <w:r w:rsidRPr="0069089E">
        <w:rPr>
          <w:rFonts w:ascii="Arial" w:hAnsi="Arial" w:cs="Arial"/>
          <w:spacing w:val="19"/>
          <w:sz w:val="20"/>
          <w:szCs w:val="20"/>
        </w:rPr>
        <w:t xml:space="preserve"> </w:t>
      </w:r>
      <w:r w:rsidRPr="0069089E">
        <w:rPr>
          <w:rFonts w:ascii="Arial" w:hAnsi="Arial" w:cs="Arial"/>
          <w:sz w:val="20"/>
          <w:szCs w:val="20"/>
        </w:rPr>
        <w:t>cuyo</w:t>
      </w:r>
      <w:r w:rsidRPr="0069089E">
        <w:rPr>
          <w:rFonts w:ascii="Arial" w:hAnsi="Arial" w:cs="Arial"/>
          <w:spacing w:val="19"/>
          <w:sz w:val="20"/>
          <w:szCs w:val="20"/>
        </w:rPr>
        <w:t xml:space="preserve"> </w:t>
      </w:r>
      <w:r w:rsidRPr="0069089E">
        <w:rPr>
          <w:rFonts w:ascii="Arial" w:hAnsi="Arial" w:cs="Arial"/>
          <w:sz w:val="20"/>
          <w:szCs w:val="20"/>
        </w:rPr>
        <w:t>costo</w:t>
      </w:r>
      <w:r w:rsidRPr="0069089E">
        <w:rPr>
          <w:rFonts w:ascii="Arial" w:hAnsi="Arial" w:cs="Arial"/>
          <w:spacing w:val="19"/>
          <w:sz w:val="20"/>
          <w:szCs w:val="20"/>
        </w:rPr>
        <w:t xml:space="preserve"> </w:t>
      </w:r>
      <w:r w:rsidRPr="0069089E">
        <w:rPr>
          <w:rFonts w:ascii="Arial" w:hAnsi="Arial" w:cs="Arial"/>
          <w:sz w:val="20"/>
          <w:szCs w:val="20"/>
        </w:rPr>
        <w:t>de</w:t>
      </w:r>
      <w:r w:rsidRPr="0069089E">
        <w:rPr>
          <w:rFonts w:ascii="Arial" w:hAnsi="Arial" w:cs="Arial"/>
          <w:spacing w:val="19"/>
          <w:sz w:val="20"/>
          <w:szCs w:val="20"/>
        </w:rPr>
        <w:t xml:space="preserve"> </w:t>
      </w:r>
      <w:r w:rsidRPr="0069089E">
        <w:rPr>
          <w:rFonts w:ascii="Arial" w:hAnsi="Arial" w:cs="Arial"/>
          <w:sz w:val="20"/>
          <w:szCs w:val="20"/>
        </w:rPr>
        <w:t>ejecución sobrepase el estimado inicialmente. En efecto, el error consiste en pensar que ese</w:t>
      </w:r>
      <w:r w:rsidRPr="0069089E">
        <w:rPr>
          <w:rFonts w:ascii="Arial" w:hAnsi="Arial" w:cs="Arial"/>
          <w:spacing w:val="1"/>
          <w:sz w:val="20"/>
          <w:szCs w:val="20"/>
        </w:rPr>
        <w:t xml:space="preserve"> </w:t>
      </w:r>
      <w:r w:rsidRPr="0069089E">
        <w:rPr>
          <w:rFonts w:ascii="Arial" w:hAnsi="Arial" w:cs="Arial"/>
          <w:sz w:val="20"/>
          <w:szCs w:val="20"/>
        </w:rPr>
        <w:t>precio</w:t>
      </w:r>
      <w:r w:rsidRPr="0069089E">
        <w:rPr>
          <w:rFonts w:ascii="Arial" w:hAnsi="Arial" w:cs="Arial"/>
          <w:spacing w:val="-12"/>
          <w:sz w:val="20"/>
          <w:szCs w:val="20"/>
        </w:rPr>
        <w:t xml:space="preserve"> </w:t>
      </w:r>
      <w:r w:rsidRPr="0069089E">
        <w:rPr>
          <w:rFonts w:ascii="Arial" w:hAnsi="Arial" w:cs="Arial"/>
          <w:sz w:val="20"/>
          <w:szCs w:val="20"/>
        </w:rPr>
        <w:t>estimado</w:t>
      </w:r>
      <w:r w:rsidRPr="0069089E">
        <w:rPr>
          <w:rFonts w:ascii="Arial" w:hAnsi="Arial" w:cs="Arial"/>
          <w:spacing w:val="-11"/>
          <w:sz w:val="20"/>
          <w:szCs w:val="20"/>
        </w:rPr>
        <w:t xml:space="preserve"> </w:t>
      </w:r>
      <w:r w:rsidRPr="0069089E">
        <w:rPr>
          <w:rFonts w:ascii="Arial" w:hAnsi="Arial" w:cs="Arial"/>
          <w:sz w:val="20"/>
          <w:szCs w:val="20"/>
        </w:rPr>
        <w:t>inicialmente</w:t>
      </w:r>
      <w:r w:rsidRPr="0069089E">
        <w:rPr>
          <w:rFonts w:ascii="Arial" w:hAnsi="Arial" w:cs="Arial"/>
          <w:spacing w:val="-11"/>
          <w:sz w:val="20"/>
          <w:szCs w:val="20"/>
        </w:rPr>
        <w:t xml:space="preserve"> </w:t>
      </w:r>
      <w:r w:rsidRPr="0069089E">
        <w:rPr>
          <w:rFonts w:ascii="Arial" w:hAnsi="Arial" w:cs="Arial"/>
          <w:sz w:val="20"/>
          <w:szCs w:val="20"/>
        </w:rPr>
        <w:t>es</w:t>
      </w:r>
      <w:r w:rsidRPr="0069089E">
        <w:rPr>
          <w:rFonts w:ascii="Arial" w:hAnsi="Arial" w:cs="Arial"/>
          <w:spacing w:val="-11"/>
          <w:sz w:val="20"/>
          <w:szCs w:val="20"/>
        </w:rPr>
        <w:t xml:space="preserve"> </w:t>
      </w:r>
      <w:r w:rsidRPr="0069089E">
        <w:rPr>
          <w:rFonts w:ascii="Arial" w:hAnsi="Arial" w:cs="Arial"/>
          <w:sz w:val="20"/>
          <w:szCs w:val="20"/>
        </w:rPr>
        <w:t>el</w:t>
      </w:r>
      <w:r w:rsidRPr="0069089E">
        <w:rPr>
          <w:rFonts w:ascii="Arial" w:hAnsi="Arial" w:cs="Arial"/>
          <w:spacing w:val="-11"/>
          <w:sz w:val="20"/>
          <w:szCs w:val="20"/>
        </w:rPr>
        <w:t xml:space="preserve"> </w:t>
      </w:r>
      <w:r w:rsidRPr="0069089E">
        <w:rPr>
          <w:rFonts w:ascii="Arial" w:hAnsi="Arial" w:cs="Arial"/>
          <w:sz w:val="20"/>
          <w:szCs w:val="20"/>
        </w:rPr>
        <w:t>verdadero</w:t>
      </w:r>
      <w:r w:rsidRPr="0069089E">
        <w:rPr>
          <w:rFonts w:ascii="Arial" w:hAnsi="Arial" w:cs="Arial"/>
          <w:spacing w:val="-11"/>
          <w:sz w:val="20"/>
          <w:szCs w:val="20"/>
        </w:rPr>
        <w:t xml:space="preserve"> </w:t>
      </w:r>
      <w:r w:rsidRPr="0069089E">
        <w:rPr>
          <w:rFonts w:ascii="Arial" w:hAnsi="Arial" w:cs="Arial"/>
          <w:sz w:val="20"/>
          <w:szCs w:val="20"/>
        </w:rPr>
        <w:t>valor</w:t>
      </w:r>
      <w:r w:rsidRPr="0069089E">
        <w:rPr>
          <w:rFonts w:ascii="Arial" w:hAnsi="Arial" w:cs="Arial"/>
          <w:spacing w:val="-11"/>
          <w:sz w:val="20"/>
          <w:szCs w:val="20"/>
        </w:rPr>
        <w:t xml:space="preserve"> </w:t>
      </w:r>
      <w:r w:rsidRPr="0069089E">
        <w:rPr>
          <w:rFonts w:ascii="Arial" w:hAnsi="Arial" w:cs="Arial"/>
          <w:sz w:val="20"/>
          <w:szCs w:val="20"/>
        </w:rPr>
        <w:t>del</w:t>
      </w:r>
      <w:r w:rsidRPr="0069089E">
        <w:rPr>
          <w:rFonts w:ascii="Arial" w:hAnsi="Arial" w:cs="Arial"/>
          <w:spacing w:val="-11"/>
          <w:sz w:val="20"/>
          <w:szCs w:val="20"/>
        </w:rPr>
        <w:t xml:space="preserve"> </w:t>
      </w:r>
      <w:r w:rsidRPr="0069089E">
        <w:rPr>
          <w:rFonts w:ascii="Arial" w:hAnsi="Arial" w:cs="Arial"/>
          <w:sz w:val="20"/>
          <w:szCs w:val="20"/>
        </w:rPr>
        <w:t>contrato,</w:t>
      </w:r>
      <w:r w:rsidRPr="0069089E">
        <w:rPr>
          <w:rFonts w:ascii="Arial" w:hAnsi="Arial" w:cs="Arial"/>
          <w:spacing w:val="-11"/>
          <w:sz w:val="20"/>
          <w:szCs w:val="20"/>
        </w:rPr>
        <w:t xml:space="preserve"> </w:t>
      </w:r>
      <w:r w:rsidRPr="0069089E">
        <w:rPr>
          <w:rFonts w:ascii="Arial" w:hAnsi="Arial" w:cs="Arial"/>
          <w:sz w:val="20"/>
          <w:szCs w:val="20"/>
        </w:rPr>
        <w:t>pues,</w:t>
      </w:r>
      <w:r w:rsidRPr="0069089E">
        <w:rPr>
          <w:rFonts w:ascii="Arial" w:hAnsi="Arial" w:cs="Arial"/>
          <w:spacing w:val="-11"/>
          <w:sz w:val="20"/>
          <w:szCs w:val="20"/>
        </w:rPr>
        <w:t xml:space="preserve"> </w:t>
      </w:r>
      <w:r w:rsidRPr="0069089E">
        <w:rPr>
          <w:rFonts w:ascii="Arial" w:hAnsi="Arial" w:cs="Arial"/>
          <w:sz w:val="20"/>
          <w:szCs w:val="20"/>
        </w:rPr>
        <w:t>como</w:t>
      </w:r>
      <w:r w:rsidRPr="0069089E">
        <w:rPr>
          <w:rFonts w:ascii="Arial" w:hAnsi="Arial" w:cs="Arial"/>
          <w:spacing w:val="-11"/>
          <w:sz w:val="20"/>
          <w:szCs w:val="20"/>
        </w:rPr>
        <w:t xml:space="preserve"> </w:t>
      </w:r>
      <w:r w:rsidRPr="0069089E">
        <w:rPr>
          <w:rFonts w:ascii="Arial" w:hAnsi="Arial" w:cs="Arial"/>
          <w:sz w:val="20"/>
          <w:szCs w:val="20"/>
        </w:rPr>
        <w:t>se</w:t>
      </w:r>
      <w:r w:rsidRPr="0069089E">
        <w:rPr>
          <w:rFonts w:ascii="Arial" w:hAnsi="Arial" w:cs="Arial"/>
          <w:spacing w:val="-11"/>
          <w:sz w:val="20"/>
          <w:szCs w:val="20"/>
        </w:rPr>
        <w:t xml:space="preserve"> </w:t>
      </w:r>
      <w:r w:rsidRPr="0069089E">
        <w:rPr>
          <w:rFonts w:ascii="Arial" w:hAnsi="Arial" w:cs="Arial"/>
          <w:sz w:val="20"/>
          <w:szCs w:val="20"/>
        </w:rPr>
        <w:t>explicó,</w:t>
      </w:r>
      <w:r w:rsidRPr="0069089E">
        <w:rPr>
          <w:rFonts w:ascii="Arial" w:hAnsi="Arial" w:cs="Arial"/>
          <w:spacing w:val="-56"/>
          <w:sz w:val="20"/>
          <w:szCs w:val="20"/>
        </w:rPr>
        <w:t xml:space="preserve"> </w:t>
      </w:r>
      <w:r w:rsidRPr="0069089E">
        <w:rPr>
          <w:rFonts w:ascii="Arial" w:hAnsi="Arial" w:cs="Arial"/>
          <w:sz w:val="20"/>
          <w:szCs w:val="20"/>
        </w:rPr>
        <w:t>sólo</w:t>
      </w:r>
      <w:r w:rsidRPr="0069089E">
        <w:rPr>
          <w:rFonts w:ascii="Arial" w:hAnsi="Arial" w:cs="Arial"/>
          <w:spacing w:val="-10"/>
          <w:sz w:val="20"/>
          <w:szCs w:val="20"/>
        </w:rPr>
        <w:t xml:space="preserve"> </w:t>
      </w:r>
      <w:r w:rsidRPr="0069089E">
        <w:rPr>
          <w:rFonts w:ascii="Arial" w:hAnsi="Arial" w:cs="Arial"/>
          <w:sz w:val="20"/>
          <w:szCs w:val="20"/>
        </w:rPr>
        <w:t>es</w:t>
      </w:r>
      <w:r w:rsidRPr="0069089E">
        <w:rPr>
          <w:rFonts w:ascii="Arial" w:hAnsi="Arial" w:cs="Arial"/>
          <w:spacing w:val="-9"/>
          <w:sz w:val="20"/>
          <w:szCs w:val="20"/>
        </w:rPr>
        <w:t xml:space="preserve"> </w:t>
      </w:r>
      <w:r w:rsidRPr="0069089E">
        <w:rPr>
          <w:rFonts w:ascii="Arial" w:hAnsi="Arial" w:cs="Arial"/>
          <w:sz w:val="20"/>
          <w:szCs w:val="20"/>
        </w:rPr>
        <w:t>un</w:t>
      </w:r>
      <w:r w:rsidRPr="0069089E">
        <w:rPr>
          <w:rFonts w:ascii="Arial" w:hAnsi="Arial" w:cs="Arial"/>
          <w:spacing w:val="-9"/>
          <w:sz w:val="20"/>
          <w:szCs w:val="20"/>
        </w:rPr>
        <w:t xml:space="preserve"> </w:t>
      </w:r>
      <w:r w:rsidRPr="0069089E">
        <w:rPr>
          <w:rFonts w:ascii="Arial" w:hAnsi="Arial" w:cs="Arial"/>
          <w:sz w:val="20"/>
          <w:szCs w:val="20"/>
        </w:rPr>
        <w:t>estimativo</w:t>
      </w:r>
      <w:r w:rsidRPr="0069089E">
        <w:rPr>
          <w:rFonts w:ascii="Arial" w:hAnsi="Arial" w:cs="Arial"/>
          <w:spacing w:val="-9"/>
          <w:sz w:val="20"/>
          <w:szCs w:val="20"/>
        </w:rPr>
        <w:t xml:space="preserve"> </w:t>
      </w:r>
      <w:r w:rsidRPr="0069089E">
        <w:rPr>
          <w:rFonts w:ascii="Arial" w:hAnsi="Arial" w:cs="Arial"/>
          <w:sz w:val="20"/>
          <w:szCs w:val="20"/>
        </w:rPr>
        <w:t>pero</w:t>
      </w:r>
      <w:r w:rsidRPr="0069089E">
        <w:rPr>
          <w:rFonts w:ascii="Arial" w:hAnsi="Arial" w:cs="Arial"/>
          <w:spacing w:val="-10"/>
          <w:sz w:val="20"/>
          <w:szCs w:val="20"/>
        </w:rPr>
        <w:t xml:space="preserve"> </w:t>
      </w:r>
      <w:r w:rsidRPr="0069089E">
        <w:rPr>
          <w:rFonts w:ascii="Arial" w:hAnsi="Arial" w:cs="Arial"/>
          <w:sz w:val="20"/>
          <w:szCs w:val="20"/>
        </w:rPr>
        <w:t>el</w:t>
      </w:r>
      <w:r w:rsidRPr="0069089E">
        <w:rPr>
          <w:rFonts w:ascii="Arial" w:hAnsi="Arial" w:cs="Arial"/>
          <w:spacing w:val="-9"/>
          <w:sz w:val="20"/>
          <w:szCs w:val="20"/>
        </w:rPr>
        <w:t xml:space="preserve"> </w:t>
      </w:r>
      <w:r w:rsidRPr="0069089E">
        <w:rPr>
          <w:rFonts w:ascii="Arial" w:hAnsi="Arial" w:cs="Arial"/>
          <w:sz w:val="20"/>
          <w:szCs w:val="20"/>
        </w:rPr>
        <w:t>verdadero</w:t>
      </w:r>
      <w:r w:rsidRPr="0069089E">
        <w:rPr>
          <w:rFonts w:ascii="Arial" w:hAnsi="Arial" w:cs="Arial"/>
          <w:spacing w:val="-9"/>
          <w:sz w:val="20"/>
          <w:szCs w:val="20"/>
        </w:rPr>
        <w:t xml:space="preserve"> </w:t>
      </w:r>
      <w:r w:rsidRPr="0069089E">
        <w:rPr>
          <w:rFonts w:ascii="Arial" w:hAnsi="Arial" w:cs="Arial"/>
          <w:sz w:val="20"/>
          <w:szCs w:val="20"/>
        </w:rPr>
        <w:t>valor</w:t>
      </w:r>
      <w:r w:rsidRPr="0069089E">
        <w:rPr>
          <w:rFonts w:ascii="Arial" w:hAnsi="Arial" w:cs="Arial"/>
          <w:spacing w:val="-9"/>
          <w:sz w:val="20"/>
          <w:szCs w:val="20"/>
        </w:rPr>
        <w:t xml:space="preserve"> </w:t>
      </w:r>
      <w:r w:rsidRPr="0069089E">
        <w:rPr>
          <w:rFonts w:ascii="Arial" w:hAnsi="Arial" w:cs="Arial"/>
          <w:sz w:val="20"/>
          <w:szCs w:val="20"/>
        </w:rPr>
        <w:t>se</w:t>
      </w:r>
      <w:r w:rsidRPr="0069089E">
        <w:rPr>
          <w:rFonts w:ascii="Arial" w:hAnsi="Arial" w:cs="Arial"/>
          <w:spacing w:val="-10"/>
          <w:sz w:val="20"/>
          <w:szCs w:val="20"/>
        </w:rPr>
        <w:t xml:space="preserve"> </w:t>
      </w:r>
      <w:r w:rsidRPr="0069089E">
        <w:rPr>
          <w:rFonts w:ascii="Arial" w:hAnsi="Arial" w:cs="Arial"/>
          <w:sz w:val="20"/>
          <w:szCs w:val="20"/>
        </w:rPr>
        <w:t>determinará</w:t>
      </w:r>
      <w:r w:rsidRPr="0069089E">
        <w:rPr>
          <w:rFonts w:ascii="Arial" w:hAnsi="Arial" w:cs="Arial"/>
          <w:spacing w:val="-9"/>
          <w:sz w:val="20"/>
          <w:szCs w:val="20"/>
        </w:rPr>
        <w:t xml:space="preserve"> </w:t>
      </w:r>
      <w:r w:rsidRPr="0069089E">
        <w:rPr>
          <w:rFonts w:ascii="Arial" w:hAnsi="Arial" w:cs="Arial"/>
          <w:sz w:val="20"/>
          <w:szCs w:val="20"/>
        </w:rPr>
        <w:t>una</w:t>
      </w:r>
      <w:r w:rsidRPr="0069089E">
        <w:rPr>
          <w:rFonts w:ascii="Arial" w:hAnsi="Arial" w:cs="Arial"/>
          <w:spacing w:val="-9"/>
          <w:sz w:val="20"/>
          <w:szCs w:val="20"/>
        </w:rPr>
        <w:t xml:space="preserve"> </w:t>
      </w:r>
      <w:r w:rsidRPr="0069089E">
        <w:rPr>
          <w:rFonts w:ascii="Arial" w:hAnsi="Arial" w:cs="Arial"/>
          <w:sz w:val="20"/>
          <w:szCs w:val="20"/>
        </w:rPr>
        <w:t>vez</w:t>
      </w:r>
      <w:r w:rsidRPr="0069089E">
        <w:rPr>
          <w:rFonts w:ascii="Arial" w:hAnsi="Arial" w:cs="Arial"/>
          <w:spacing w:val="-9"/>
          <w:sz w:val="20"/>
          <w:szCs w:val="20"/>
        </w:rPr>
        <w:t xml:space="preserve"> </w:t>
      </w:r>
      <w:r w:rsidRPr="0069089E">
        <w:rPr>
          <w:rFonts w:ascii="Arial" w:hAnsi="Arial" w:cs="Arial"/>
          <w:sz w:val="20"/>
          <w:szCs w:val="20"/>
        </w:rPr>
        <w:t>concluya</w:t>
      </w:r>
      <w:r w:rsidRPr="0069089E">
        <w:rPr>
          <w:rFonts w:ascii="Arial" w:hAnsi="Arial" w:cs="Arial"/>
          <w:spacing w:val="-9"/>
          <w:sz w:val="20"/>
          <w:szCs w:val="20"/>
        </w:rPr>
        <w:t xml:space="preserve"> </w:t>
      </w:r>
      <w:r w:rsidRPr="0069089E">
        <w:rPr>
          <w:rFonts w:ascii="Arial" w:hAnsi="Arial" w:cs="Arial"/>
          <w:sz w:val="20"/>
          <w:szCs w:val="20"/>
        </w:rPr>
        <w:t>la</w:t>
      </w:r>
      <w:r w:rsidRPr="0069089E">
        <w:rPr>
          <w:rFonts w:ascii="Arial" w:hAnsi="Arial" w:cs="Arial"/>
          <w:spacing w:val="-10"/>
          <w:sz w:val="20"/>
          <w:szCs w:val="20"/>
        </w:rPr>
        <w:t xml:space="preserve"> </w:t>
      </w:r>
      <w:r w:rsidRPr="0069089E">
        <w:rPr>
          <w:rFonts w:ascii="Arial" w:hAnsi="Arial" w:cs="Arial"/>
          <w:sz w:val="20"/>
          <w:szCs w:val="20"/>
        </w:rPr>
        <w:t>obra.</w:t>
      </w:r>
      <w:r w:rsidRPr="0069089E">
        <w:rPr>
          <w:rFonts w:ascii="Arial" w:hAnsi="Arial" w:cs="Arial"/>
          <w:spacing w:val="-56"/>
          <w:sz w:val="20"/>
          <w:szCs w:val="20"/>
        </w:rPr>
        <w:t xml:space="preserve"> </w:t>
      </w:r>
      <w:r w:rsidRPr="0069089E">
        <w:rPr>
          <w:rFonts w:ascii="Arial" w:hAnsi="Arial" w:cs="Arial"/>
          <w:sz w:val="20"/>
          <w:szCs w:val="20"/>
        </w:rPr>
        <w:t>Por lo mismo, no se trata de que se esté adicionando el contrato; no. Sólo se está</w:t>
      </w:r>
      <w:r w:rsidRPr="0069089E">
        <w:rPr>
          <w:rFonts w:ascii="Arial" w:hAnsi="Arial" w:cs="Arial"/>
          <w:spacing w:val="1"/>
          <w:sz w:val="20"/>
          <w:szCs w:val="20"/>
        </w:rPr>
        <w:t xml:space="preserve"> </w:t>
      </w:r>
      <w:r w:rsidRPr="0069089E">
        <w:rPr>
          <w:rFonts w:ascii="Arial" w:hAnsi="Arial" w:cs="Arial"/>
          <w:sz w:val="20"/>
          <w:szCs w:val="20"/>
        </w:rPr>
        <w:t>procediendo conforme a lo previsto, esto es, aplicando el procedimiento de precios</w:t>
      </w:r>
      <w:r w:rsidRPr="0069089E">
        <w:rPr>
          <w:rFonts w:ascii="Arial" w:hAnsi="Arial" w:cs="Arial"/>
          <w:spacing w:val="1"/>
          <w:sz w:val="20"/>
          <w:szCs w:val="20"/>
        </w:rPr>
        <w:t xml:space="preserve"> </w:t>
      </w:r>
      <w:r w:rsidRPr="0069089E">
        <w:rPr>
          <w:rFonts w:ascii="Arial" w:hAnsi="Arial" w:cs="Arial"/>
          <w:sz w:val="20"/>
          <w:szCs w:val="20"/>
        </w:rPr>
        <w:t>unitarios</w:t>
      </w:r>
      <w:r w:rsidRPr="0069089E">
        <w:rPr>
          <w:rFonts w:ascii="Arial" w:hAnsi="Arial" w:cs="Arial"/>
          <w:spacing w:val="1"/>
          <w:sz w:val="20"/>
          <w:szCs w:val="20"/>
        </w:rPr>
        <w:t xml:space="preserve"> </w:t>
      </w:r>
      <w:r w:rsidRPr="0069089E">
        <w:rPr>
          <w:rFonts w:ascii="Arial" w:hAnsi="Arial" w:cs="Arial"/>
          <w:sz w:val="20"/>
          <w:szCs w:val="20"/>
        </w:rPr>
        <w:t>a</w:t>
      </w:r>
      <w:r w:rsidRPr="0069089E">
        <w:rPr>
          <w:rFonts w:ascii="Arial" w:hAnsi="Arial" w:cs="Arial"/>
          <w:spacing w:val="1"/>
          <w:sz w:val="20"/>
          <w:szCs w:val="20"/>
        </w:rPr>
        <w:t xml:space="preserve"> </w:t>
      </w:r>
      <w:r w:rsidRPr="0069089E">
        <w:rPr>
          <w:rFonts w:ascii="Arial" w:hAnsi="Arial" w:cs="Arial"/>
          <w:sz w:val="20"/>
          <w:szCs w:val="20"/>
        </w:rPr>
        <w:t>las</w:t>
      </w:r>
      <w:r w:rsidRPr="0069089E">
        <w:rPr>
          <w:rFonts w:ascii="Arial" w:hAnsi="Arial" w:cs="Arial"/>
          <w:spacing w:val="1"/>
          <w:sz w:val="20"/>
          <w:szCs w:val="20"/>
        </w:rPr>
        <w:t xml:space="preserve"> </w:t>
      </w:r>
      <w:r w:rsidRPr="0069089E">
        <w:rPr>
          <w:rFonts w:ascii="Arial" w:hAnsi="Arial" w:cs="Arial"/>
          <w:sz w:val="20"/>
          <w:szCs w:val="20"/>
        </w:rPr>
        <w:t>cantidades</w:t>
      </w:r>
      <w:r w:rsidRPr="0069089E">
        <w:rPr>
          <w:rFonts w:ascii="Arial" w:hAnsi="Arial" w:cs="Arial"/>
          <w:spacing w:val="1"/>
          <w:sz w:val="20"/>
          <w:szCs w:val="20"/>
        </w:rPr>
        <w:t xml:space="preserve"> </w:t>
      </w:r>
      <w:r w:rsidRPr="0069089E">
        <w:rPr>
          <w:rFonts w:ascii="Arial" w:hAnsi="Arial" w:cs="Arial"/>
          <w:sz w:val="20"/>
          <w:szCs w:val="20"/>
        </w:rPr>
        <w:t>de</w:t>
      </w:r>
      <w:r w:rsidRPr="0069089E">
        <w:rPr>
          <w:rFonts w:ascii="Arial" w:hAnsi="Arial" w:cs="Arial"/>
          <w:spacing w:val="1"/>
          <w:sz w:val="20"/>
          <w:szCs w:val="20"/>
        </w:rPr>
        <w:t xml:space="preserve"> </w:t>
      </w:r>
      <w:r w:rsidRPr="0069089E">
        <w:rPr>
          <w:rFonts w:ascii="Arial" w:hAnsi="Arial" w:cs="Arial"/>
          <w:sz w:val="20"/>
          <w:szCs w:val="20"/>
        </w:rPr>
        <w:t>obra</w:t>
      </w:r>
      <w:r w:rsidRPr="0069089E">
        <w:rPr>
          <w:rFonts w:ascii="Arial" w:hAnsi="Arial" w:cs="Arial"/>
          <w:spacing w:val="1"/>
          <w:sz w:val="20"/>
          <w:szCs w:val="20"/>
        </w:rPr>
        <w:t xml:space="preserve"> </w:t>
      </w:r>
      <w:r w:rsidRPr="0069089E">
        <w:rPr>
          <w:rFonts w:ascii="Arial" w:hAnsi="Arial" w:cs="Arial"/>
          <w:sz w:val="20"/>
          <w:szCs w:val="20"/>
        </w:rPr>
        <w:t>ejecutadas</w:t>
      </w:r>
      <w:r w:rsidRPr="0069089E">
        <w:rPr>
          <w:rFonts w:ascii="Arial" w:hAnsi="Arial" w:cs="Arial"/>
          <w:spacing w:val="1"/>
          <w:sz w:val="20"/>
          <w:szCs w:val="20"/>
        </w:rPr>
        <w:t xml:space="preserve"> </w:t>
      </w:r>
      <w:r w:rsidRPr="0069089E">
        <w:rPr>
          <w:rFonts w:ascii="Arial" w:hAnsi="Arial" w:cs="Arial"/>
          <w:sz w:val="20"/>
          <w:szCs w:val="20"/>
        </w:rPr>
        <w:t>y,</w:t>
      </w:r>
      <w:r w:rsidRPr="0069089E">
        <w:rPr>
          <w:rFonts w:ascii="Arial" w:hAnsi="Arial" w:cs="Arial"/>
          <w:spacing w:val="1"/>
          <w:sz w:val="20"/>
          <w:szCs w:val="20"/>
        </w:rPr>
        <w:t xml:space="preserve"> </w:t>
      </w:r>
      <w:r w:rsidRPr="0069089E">
        <w:rPr>
          <w:rFonts w:ascii="Arial" w:hAnsi="Arial" w:cs="Arial"/>
          <w:sz w:val="20"/>
          <w:szCs w:val="20"/>
        </w:rPr>
        <w:t>por</w:t>
      </w:r>
      <w:r w:rsidRPr="0069089E">
        <w:rPr>
          <w:rFonts w:ascii="Arial" w:hAnsi="Arial" w:cs="Arial"/>
          <w:spacing w:val="1"/>
          <w:sz w:val="20"/>
          <w:szCs w:val="20"/>
        </w:rPr>
        <w:t xml:space="preserve"> </w:t>
      </w:r>
      <w:r w:rsidRPr="0069089E">
        <w:rPr>
          <w:rFonts w:ascii="Arial" w:hAnsi="Arial" w:cs="Arial"/>
          <w:sz w:val="20"/>
          <w:szCs w:val="20"/>
        </w:rPr>
        <w:t>consiguiente,</w:t>
      </w:r>
      <w:r w:rsidRPr="0069089E">
        <w:rPr>
          <w:rFonts w:ascii="Arial" w:hAnsi="Arial" w:cs="Arial"/>
          <w:spacing w:val="1"/>
          <w:sz w:val="20"/>
          <w:szCs w:val="20"/>
        </w:rPr>
        <w:t xml:space="preserve"> </w:t>
      </w:r>
      <w:r w:rsidRPr="0069089E">
        <w:rPr>
          <w:rFonts w:ascii="Arial" w:hAnsi="Arial" w:cs="Arial"/>
          <w:sz w:val="20"/>
          <w:szCs w:val="20"/>
        </w:rPr>
        <w:t>si</w:t>
      </w:r>
      <w:r w:rsidRPr="0069089E">
        <w:rPr>
          <w:rFonts w:ascii="Arial" w:hAnsi="Arial" w:cs="Arial"/>
          <w:spacing w:val="1"/>
          <w:sz w:val="20"/>
          <w:szCs w:val="20"/>
        </w:rPr>
        <w:t xml:space="preserve"> </w:t>
      </w:r>
      <w:r w:rsidRPr="0069089E">
        <w:rPr>
          <w:rFonts w:ascii="Arial" w:hAnsi="Arial" w:cs="Arial"/>
          <w:sz w:val="20"/>
          <w:szCs w:val="20"/>
        </w:rPr>
        <w:t>son</w:t>
      </w:r>
      <w:r w:rsidRPr="0069089E">
        <w:rPr>
          <w:rFonts w:ascii="Arial" w:hAnsi="Arial" w:cs="Arial"/>
          <w:spacing w:val="1"/>
          <w:sz w:val="20"/>
          <w:szCs w:val="20"/>
        </w:rPr>
        <w:t xml:space="preserve"> </w:t>
      </w:r>
      <w:r w:rsidRPr="0069089E">
        <w:rPr>
          <w:rFonts w:ascii="Arial" w:hAnsi="Arial" w:cs="Arial"/>
          <w:sz w:val="20"/>
          <w:szCs w:val="20"/>
        </w:rPr>
        <w:t>más</w:t>
      </w:r>
      <w:r w:rsidRPr="0069089E">
        <w:rPr>
          <w:rFonts w:ascii="Arial" w:hAnsi="Arial" w:cs="Arial"/>
          <w:spacing w:val="1"/>
          <w:sz w:val="20"/>
          <w:szCs w:val="20"/>
        </w:rPr>
        <w:t xml:space="preserve"> </w:t>
      </w:r>
      <w:r w:rsidRPr="0069089E">
        <w:rPr>
          <w:rFonts w:ascii="Arial" w:hAnsi="Arial" w:cs="Arial"/>
          <w:sz w:val="20"/>
          <w:szCs w:val="20"/>
        </w:rPr>
        <w:t>cantidades de obra a las previstas, pues el valor del contrato es mayor, pero así fue</w:t>
      </w:r>
      <w:r w:rsidRPr="0069089E">
        <w:rPr>
          <w:rFonts w:ascii="Arial" w:hAnsi="Arial" w:cs="Arial"/>
          <w:spacing w:val="1"/>
          <w:sz w:val="20"/>
          <w:szCs w:val="20"/>
        </w:rPr>
        <w:t xml:space="preserve"> </w:t>
      </w:r>
      <w:r w:rsidRPr="0069089E">
        <w:rPr>
          <w:rFonts w:ascii="Arial" w:hAnsi="Arial" w:cs="Arial"/>
          <w:sz w:val="20"/>
          <w:szCs w:val="20"/>
        </w:rPr>
        <w:t>como</w:t>
      </w:r>
      <w:r w:rsidRPr="0069089E">
        <w:rPr>
          <w:rFonts w:ascii="Arial" w:hAnsi="Arial" w:cs="Arial"/>
          <w:spacing w:val="-1"/>
          <w:sz w:val="20"/>
          <w:szCs w:val="20"/>
        </w:rPr>
        <w:t xml:space="preserve"> </w:t>
      </w:r>
      <w:r w:rsidRPr="0069089E">
        <w:rPr>
          <w:rFonts w:ascii="Arial" w:hAnsi="Arial" w:cs="Arial"/>
          <w:sz w:val="20"/>
          <w:szCs w:val="20"/>
        </w:rPr>
        <w:t>se</w:t>
      </w:r>
      <w:r w:rsidRPr="0069089E">
        <w:rPr>
          <w:rFonts w:ascii="Arial" w:hAnsi="Arial" w:cs="Arial"/>
          <w:spacing w:val="-1"/>
          <w:sz w:val="20"/>
          <w:szCs w:val="20"/>
        </w:rPr>
        <w:t xml:space="preserve"> </w:t>
      </w:r>
      <w:r w:rsidRPr="0069089E">
        <w:rPr>
          <w:rFonts w:ascii="Arial" w:hAnsi="Arial" w:cs="Arial"/>
          <w:sz w:val="20"/>
          <w:szCs w:val="20"/>
        </w:rPr>
        <w:t>convino.</w:t>
      </w:r>
    </w:p>
    <w:p w14:paraId="1F3E767B" w14:textId="77777777" w:rsidR="00482EC5" w:rsidRPr="0069089E" w:rsidRDefault="00482EC5" w:rsidP="00482EC5">
      <w:pPr>
        <w:ind w:right="295"/>
        <w:rPr>
          <w:rFonts w:ascii="Arial" w:hAnsi="Arial" w:cs="Arial"/>
          <w:sz w:val="20"/>
          <w:szCs w:val="20"/>
        </w:rPr>
      </w:pPr>
      <w:r w:rsidRPr="0069089E">
        <w:rPr>
          <w:rFonts w:ascii="Arial" w:hAnsi="Arial" w:cs="Arial"/>
          <w:sz w:val="20"/>
          <w:szCs w:val="20"/>
        </w:rPr>
        <w:t>Por lo mismo, no se trata de que exista un «cambio» o «adición» en el contrato, sino</w:t>
      </w:r>
      <w:r w:rsidRPr="0069089E">
        <w:rPr>
          <w:rFonts w:ascii="Arial" w:hAnsi="Arial" w:cs="Arial"/>
          <w:spacing w:val="1"/>
          <w:sz w:val="20"/>
          <w:szCs w:val="20"/>
        </w:rPr>
        <w:t xml:space="preserve"> </w:t>
      </w:r>
      <w:r w:rsidRPr="0069089E">
        <w:rPr>
          <w:rFonts w:ascii="Arial" w:hAnsi="Arial" w:cs="Arial"/>
          <w:sz w:val="20"/>
          <w:szCs w:val="20"/>
        </w:rPr>
        <w:t>de la aplicación de las reglas contractuales previamente determinadas en el contrato</w:t>
      </w:r>
      <w:r w:rsidRPr="0069089E">
        <w:rPr>
          <w:rFonts w:ascii="Arial" w:hAnsi="Arial" w:cs="Arial"/>
          <w:spacing w:val="1"/>
          <w:sz w:val="20"/>
          <w:szCs w:val="20"/>
        </w:rPr>
        <w:t xml:space="preserve"> </w:t>
      </w:r>
      <w:r w:rsidRPr="0069089E">
        <w:rPr>
          <w:rFonts w:ascii="Arial" w:hAnsi="Arial" w:cs="Arial"/>
          <w:sz w:val="20"/>
          <w:szCs w:val="20"/>
        </w:rPr>
        <w:t>original.</w:t>
      </w:r>
      <w:r w:rsidRPr="0069089E">
        <w:rPr>
          <w:rFonts w:ascii="Arial" w:hAnsi="Arial" w:cs="Arial"/>
          <w:spacing w:val="-2"/>
          <w:sz w:val="20"/>
          <w:szCs w:val="20"/>
        </w:rPr>
        <w:t xml:space="preserve"> </w:t>
      </w:r>
      <w:r w:rsidRPr="0069089E">
        <w:rPr>
          <w:rFonts w:ascii="Arial" w:hAnsi="Arial" w:cs="Arial"/>
          <w:sz w:val="20"/>
          <w:szCs w:val="20"/>
        </w:rPr>
        <w:t>Es</w:t>
      </w:r>
      <w:r w:rsidRPr="0069089E">
        <w:rPr>
          <w:rFonts w:ascii="Arial" w:hAnsi="Arial" w:cs="Arial"/>
          <w:spacing w:val="-1"/>
          <w:sz w:val="20"/>
          <w:szCs w:val="20"/>
        </w:rPr>
        <w:t xml:space="preserve"> </w:t>
      </w:r>
      <w:r w:rsidRPr="0069089E">
        <w:rPr>
          <w:rFonts w:ascii="Arial" w:hAnsi="Arial" w:cs="Arial"/>
          <w:sz w:val="20"/>
          <w:szCs w:val="20"/>
        </w:rPr>
        <w:t>una</w:t>
      </w:r>
      <w:r w:rsidRPr="0069089E">
        <w:rPr>
          <w:rFonts w:ascii="Arial" w:hAnsi="Arial" w:cs="Arial"/>
          <w:spacing w:val="-1"/>
          <w:sz w:val="20"/>
          <w:szCs w:val="20"/>
        </w:rPr>
        <w:t xml:space="preserve"> </w:t>
      </w:r>
      <w:r w:rsidRPr="0069089E">
        <w:rPr>
          <w:rFonts w:ascii="Arial" w:hAnsi="Arial" w:cs="Arial"/>
          <w:sz w:val="20"/>
          <w:szCs w:val="20"/>
        </w:rPr>
        <w:t>operación</w:t>
      </w:r>
      <w:r w:rsidRPr="0069089E">
        <w:rPr>
          <w:rFonts w:ascii="Arial" w:hAnsi="Arial" w:cs="Arial"/>
          <w:spacing w:val="-2"/>
          <w:sz w:val="20"/>
          <w:szCs w:val="20"/>
        </w:rPr>
        <w:t xml:space="preserve"> </w:t>
      </w:r>
      <w:r w:rsidRPr="0069089E">
        <w:rPr>
          <w:rFonts w:ascii="Arial" w:hAnsi="Arial" w:cs="Arial"/>
          <w:sz w:val="20"/>
          <w:szCs w:val="20"/>
        </w:rPr>
        <w:t>matemática</w:t>
      </w:r>
      <w:r w:rsidRPr="0069089E">
        <w:rPr>
          <w:rFonts w:ascii="Arial" w:hAnsi="Arial" w:cs="Arial"/>
          <w:spacing w:val="-1"/>
          <w:sz w:val="20"/>
          <w:szCs w:val="20"/>
        </w:rPr>
        <w:t xml:space="preserve"> </w:t>
      </w:r>
      <w:r w:rsidRPr="0069089E">
        <w:rPr>
          <w:rFonts w:ascii="Arial" w:hAnsi="Arial" w:cs="Arial"/>
          <w:sz w:val="20"/>
          <w:szCs w:val="20"/>
        </w:rPr>
        <w:t>y</w:t>
      </w:r>
      <w:r w:rsidRPr="0069089E">
        <w:rPr>
          <w:rFonts w:ascii="Arial" w:hAnsi="Arial" w:cs="Arial"/>
          <w:spacing w:val="-1"/>
          <w:sz w:val="20"/>
          <w:szCs w:val="20"/>
        </w:rPr>
        <w:t xml:space="preserve"> </w:t>
      </w:r>
      <w:r w:rsidRPr="0069089E">
        <w:rPr>
          <w:rFonts w:ascii="Arial" w:hAnsi="Arial" w:cs="Arial"/>
          <w:sz w:val="20"/>
          <w:szCs w:val="20"/>
        </w:rPr>
        <w:t>no</w:t>
      </w:r>
      <w:r w:rsidRPr="0069089E">
        <w:rPr>
          <w:rFonts w:ascii="Arial" w:hAnsi="Arial" w:cs="Arial"/>
          <w:spacing w:val="-2"/>
          <w:sz w:val="20"/>
          <w:szCs w:val="20"/>
        </w:rPr>
        <w:t xml:space="preserve"> </w:t>
      </w:r>
      <w:r w:rsidRPr="0069089E">
        <w:rPr>
          <w:rFonts w:ascii="Arial" w:hAnsi="Arial" w:cs="Arial"/>
          <w:sz w:val="20"/>
          <w:szCs w:val="20"/>
        </w:rPr>
        <w:t>más.</w:t>
      </w:r>
    </w:p>
    <w:p w14:paraId="43F0128F" w14:textId="314A96D3" w:rsidR="00482EC5" w:rsidRDefault="00482EC5" w:rsidP="00482EC5">
      <w:pPr>
        <w:ind w:right="295"/>
        <w:rPr>
          <w:rFonts w:ascii="Arial" w:hAnsi="Arial" w:cs="Arial"/>
          <w:sz w:val="20"/>
          <w:szCs w:val="20"/>
        </w:rPr>
      </w:pPr>
      <w:r w:rsidRPr="0069089E">
        <w:rPr>
          <w:rFonts w:ascii="Arial" w:hAnsi="Arial" w:cs="Arial"/>
          <w:sz w:val="20"/>
          <w:szCs w:val="20"/>
        </w:rPr>
        <w:t>Es</w:t>
      </w:r>
      <w:r w:rsidRPr="0069089E">
        <w:rPr>
          <w:rFonts w:ascii="Arial" w:hAnsi="Arial" w:cs="Arial"/>
          <w:spacing w:val="1"/>
          <w:sz w:val="20"/>
          <w:szCs w:val="20"/>
        </w:rPr>
        <w:t xml:space="preserve"> </w:t>
      </w:r>
      <w:r w:rsidRPr="0069089E">
        <w:rPr>
          <w:rFonts w:ascii="Arial" w:hAnsi="Arial" w:cs="Arial"/>
          <w:sz w:val="20"/>
          <w:szCs w:val="20"/>
        </w:rPr>
        <w:t>preciso,</w:t>
      </w:r>
      <w:r w:rsidRPr="0069089E">
        <w:rPr>
          <w:rFonts w:ascii="Arial" w:hAnsi="Arial" w:cs="Arial"/>
          <w:spacing w:val="1"/>
          <w:sz w:val="20"/>
          <w:szCs w:val="20"/>
        </w:rPr>
        <w:t xml:space="preserve"> </w:t>
      </w:r>
      <w:r w:rsidRPr="0069089E">
        <w:rPr>
          <w:rFonts w:ascii="Arial" w:hAnsi="Arial" w:cs="Arial"/>
          <w:sz w:val="20"/>
          <w:szCs w:val="20"/>
        </w:rPr>
        <w:t>entonces,</w:t>
      </w:r>
      <w:r w:rsidRPr="0069089E">
        <w:rPr>
          <w:rFonts w:ascii="Arial" w:hAnsi="Arial" w:cs="Arial"/>
          <w:spacing w:val="1"/>
          <w:sz w:val="20"/>
          <w:szCs w:val="20"/>
        </w:rPr>
        <w:t xml:space="preserve"> </w:t>
      </w:r>
      <w:r w:rsidRPr="0069089E">
        <w:rPr>
          <w:rFonts w:ascii="Arial" w:hAnsi="Arial" w:cs="Arial"/>
          <w:sz w:val="20"/>
          <w:szCs w:val="20"/>
        </w:rPr>
        <w:t>entender</w:t>
      </w:r>
      <w:r w:rsidRPr="0069089E">
        <w:rPr>
          <w:rFonts w:ascii="Arial" w:hAnsi="Arial" w:cs="Arial"/>
          <w:spacing w:val="1"/>
          <w:sz w:val="20"/>
          <w:szCs w:val="20"/>
        </w:rPr>
        <w:t xml:space="preserve"> </w:t>
      </w:r>
      <w:r w:rsidRPr="0069089E">
        <w:rPr>
          <w:rFonts w:ascii="Arial" w:hAnsi="Arial" w:cs="Arial"/>
          <w:sz w:val="20"/>
          <w:szCs w:val="20"/>
        </w:rPr>
        <w:t>que</w:t>
      </w:r>
      <w:r w:rsidRPr="0069089E">
        <w:rPr>
          <w:rFonts w:ascii="Arial" w:hAnsi="Arial" w:cs="Arial"/>
          <w:spacing w:val="1"/>
          <w:sz w:val="20"/>
          <w:szCs w:val="20"/>
        </w:rPr>
        <w:t xml:space="preserve"> </w:t>
      </w:r>
      <w:r w:rsidRPr="0069089E">
        <w:rPr>
          <w:rFonts w:ascii="Arial" w:hAnsi="Arial" w:cs="Arial"/>
          <w:sz w:val="20"/>
          <w:szCs w:val="20"/>
        </w:rPr>
        <w:t>solamente</w:t>
      </w:r>
      <w:r w:rsidRPr="0069089E">
        <w:rPr>
          <w:rFonts w:ascii="Arial" w:hAnsi="Arial" w:cs="Arial"/>
          <w:spacing w:val="1"/>
          <w:sz w:val="20"/>
          <w:szCs w:val="20"/>
        </w:rPr>
        <w:t xml:space="preserve"> </w:t>
      </w:r>
      <w:r w:rsidRPr="0069089E">
        <w:rPr>
          <w:rFonts w:ascii="Arial" w:hAnsi="Arial" w:cs="Arial"/>
          <w:sz w:val="20"/>
          <w:szCs w:val="20"/>
        </w:rPr>
        <w:t>habrá</w:t>
      </w:r>
      <w:r w:rsidRPr="0069089E">
        <w:rPr>
          <w:rFonts w:ascii="Arial" w:hAnsi="Arial" w:cs="Arial"/>
          <w:spacing w:val="1"/>
          <w:sz w:val="20"/>
          <w:szCs w:val="20"/>
        </w:rPr>
        <w:t xml:space="preserve"> </w:t>
      </w:r>
      <w:r w:rsidRPr="0069089E">
        <w:rPr>
          <w:rFonts w:ascii="Arial" w:hAnsi="Arial" w:cs="Arial"/>
          <w:sz w:val="20"/>
          <w:szCs w:val="20"/>
        </w:rPr>
        <w:t>verdadera</w:t>
      </w:r>
      <w:r w:rsidRPr="0069089E">
        <w:rPr>
          <w:rFonts w:ascii="Arial" w:hAnsi="Arial" w:cs="Arial"/>
          <w:spacing w:val="1"/>
          <w:sz w:val="20"/>
          <w:szCs w:val="20"/>
        </w:rPr>
        <w:t xml:space="preserve"> </w:t>
      </w:r>
      <w:r w:rsidRPr="0069089E">
        <w:rPr>
          <w:rFonts w:ascii="Arial" w:hAnsi="Arial" w:cs="Arial"/>
          <w:sz w:val="20"/>
          <w:szCs w:val="20"/>
        </w:rPr>
        <w:t>«adición»</w:t>
      </w:r>
      <w:r w:rsidRPr="0069089E">
        <w:rPr>
          <w:rFonts w:ascii="Arial" w:hAnsi="Arial" w:cs="Arial"/>
          <w:spacing w:val="1"/>
          <w:sz w:val="20"/>
          <w:szCs w:val="20"/>
        </w:rPr>
        <w:t xml:space="preserve"> </w:t>
      </w:r>
      <w:r w:rsidRPr="0069089E">
        <w:rPr>
          <w:rFonts w:ascii="Arial" w:hAnsi="Arial" w:cs="Arial"/>
          <w:sz w:val="20"/>
          <w:szCs w:val="20"/>
        </w:rPr>
        <w:t>a</w:t>
      </w:r>
      <w:r w:rsidRPr="0069089E">
        <w:rPr>
          <w:rFonts w:ascii="Arial" w:hAnsi="Arial" w:cs="Arial"/>
          <w:spacing w:val="1"/>
          <w:sz w:val="20"/>
          <w:szCs w:val="20"/>
        </w:rPr>
        <w:t xml:space="preserve"> </w:t>
      </w:r>
      <w:r w:rsidRPr="0069089E">
        <w:rPr>
          <w:rFonts w:ascii="Arial" w:hAnsi="Arial" w:cs="Arial"/>
          <w:sz w:val="20"/>
          <w:szCs w:val="20"/>
        </w:rPr>
        <w:t>un</w:t>
      </w:r>
      <w:r w:rsidRPr="0069089E">
        <w:rPr>
          <w:rFonts w:ascii="Arial" w:hAnsi="Arial" w:cs="Arial"/>
          <w:spacing w:val="-56"/>
          <w:sz w:val="20"/>
          <w:szCs w:val="20"/>
        </w:rPr>
        <w:t xml:space="preserve"> </w:t>
      </w:r>
      <w:r w:rsidRPr="0069089E">
        <w:rPr>
          <w:rFonts w:ascii="Arial" w:hAnsi="Arial" w:cs="Arial"/>
          <w:sz w:val="20"/>
          <w:szCs w:val="20"/>
        </w:rPr>
        <w:t>contrato cuando se agrega al alcance físico inicial del contrato algo nuevo, es decir,</w:t>
      </w:r>
      <w:r w:rsidRPr="0069089E">
        <w:rPr>
          <w:rFonts w:ascii="Arial" w:hAnsi="Arial" w:cs="Arial"/>
          <w:spacing w:val="1"/>
          <w:sz w:val="20"/>
          <w:szCs w:val="20"/>
        </w:rPr>
        <w:t xml:space="preserve"> </w:t>
      </w:r>
      <w:r w:rsidRPr="0069089E">
        <w:rPr>
          <w:rFonts w:ascii="Arial" w:hAnsi="Arial" w:cs="Arial"/>
          <w:sz w:val="20"/>
          <w:szCs w:val="20"/>
        </w:rPr>
        <w:t>cuando</w:t>
      </w:r>
      <w:r w:rsidRPr="0069089E">
        <w:rPr>
          <w:rFonts w:ascii="Arial" w:hAnsi="Arial" w:cs="Arial"/>
          <w:spacing w:val="-15"/>
          <w:sz w:val="20"/>
          <w:szCs w:val="20"/>
        </w:rPr>
        <w:t xml:space="preserve"> </w:t>
      </w:r>
      <w:r w:rsidRPr="0069089E">
        <w:rPr>
          <w:rFonts w:ascii="Arial" w:hAnsi="Arial" w:cs="Arial"/>
          <w:sz w:val="20"/>
          <w:szCs w:val="20"/>
        </w:rPr>
        <w:t>existe</w:t>
      </w:r>
      <w:r w:rsidRPr="0069089E">
        <w:rPr>
          <w:rFonts w:ascii="Arial" w:hAnsi="Arial" w:cs="Arial"/>
          <w:spacing w:val="-14"/>
          <w:sz w:val="20"/>
          <w:szCs w:val="20"/>
        </w:rPr>
        <w:t xml:space="preserve"> </w:t>
      </w:r>
      <w:r w:rsidRPr="0069089E">
        <w:rPr>
          <w:rFonts w:ascii="Arial" w:hAnsi="Arial" w:cs="Arial"/>
          <w:sz w:val="20"/>
          <w:szCs w:val="20"/>
        </w:rPr>
        <w:t>una</w:t>
      </w:r>
      <w:r w:rsidRPr="0069089E">
        <w:rPr>
          <w:rFonts w:ascii="Arial" w:hAnsi="Arial" w:cs="Arial"/>
          <w:spacing w:val="-14"/>
          <w:sz w:val="20"/>
          <w:szCs w:val="20"/>
        </w:rPr>
        <w:t xml:space="preserve"> </w:t>
      </w:r>
      <w:r w:rsidRPr="0069089E">
        <w:rPr>
          <w:rFonts w:ascii="Arial" w:hAnsi="Arial" w:cs="Arial"/>
          <w:sz w:val="20"/>
          <w:szCs w:val="20"/>
        </w:rPr>
        <w:t>verdadera</w:t>
      </w:r>
      <w:r w:rsidRPr="0069089E">
        <w:rPr>
          <w:rFonts w:ascii="Arial" w:hAnsi="Arial" w:cs="Arial"/>
          <w:spacing w:val="-14"/>
          <w:sz w:val="20"/>
          <w:szCs w:val="20"/>
        </w:rPr>
        <w:t xml:space="preserve"> </w:t>
      </w:r>
      <w:r w:rsidRPr="0069089E">
        <w:rPr>
          <w:rFonts w:ascii="Arial" w:hAnsi="Arial" w:cs="Arial"/>
          <w:sz w:val="20"/>
          <w:szCs w:val="20"/>
        </w:rPr>
        <w:t>ampliación</w:t>
      </w:r>
      <w:r w:rsidRPr="0069089E">
        <w:rPr>
          <w:rFonts w:ascii="Arial" w:hAnsi="Arial" w:cs="Arial"/>
          <w:spacing w:val="-14"/>
          <w:sz w:val="20"/>
          <w:szCs w:val="20"/>
        </w:rPr>
        <w:t xml:space="preserve"> </w:t>
      </w:r>
      <w:r w:rsidRPr="0069089E">
        <w:rPr>
          <w:rFonts w:ascii="Arial" w:hAnsi="Arial" w:cs="Arial"/>
          <w:sz w:val="20"/>
          <w:szCs w:val="20"/>
        </w:rPr>
        <w:t>del</w:t>
      </w:r>
      <w:r w:rsidRPr="0069089E">
        <w:rPr>
          <w:rFonts w:ascii="Arial" w:hAnsi="Arial" w:cs="Arial"/>
          <w:spacing w:val="-14"/>
          <w:sz w:val="20"/>
          <w:szCs w:val="20"/>
        </w:rPr>
        <w:t xml:space="preserve"> </w:t>
      </w:r>
      <w:r w:rsidRPr="0069089E">
        <w:rPr>
          <w:rFonts w:ascii="Arial" w:hAnsi="Arial" w:cs="Arial"/>
          <w:sz w:val="20"/>
          <w:szCs w:val="20"/>
        </w:rPr>
        <w:t>objeto</w:t>
      </w:r>
      <w:r w:rsidRPr="0069089E">
        <w:rPr>
          <w:rFonts w:ascii="Arial" w:hAnsi="Arial" w:cs="Arial"/>
          <w:spacing w:val="-14"/>
          <w:sz w:val="20"/>
          <w:szCs w:val="20"/>
        </w:rPr>
        <w:t xml:space="preserve"> </w:t>
      </w:r>
      <w:r w:rsidRPr="0069089E">
        <w:rPr>
          <w:rFonts w:ascii="Arial" w:hAnsi="Arial" w:cs="Arial"/>
          <w:sz w:val="20"/>
          <w:szCs w:val="20"/>
        </w:rPr>
        <w:t>contractual,</w:t>
      </w:r>
      <w:r w:rsidRPr="0069089E">
        <w:rPr>
          <w:rFonts w:ascii="Arial" w:hAnsi="Arial" w:cs="Arial"/>
          <w:spacing w:val="-14"/>
          <w:sz w:val="20"/>
          <w:szCs w:val="20"/>
        </w:rPr>
        <w:t xml:space="preserve"> </w:t>
      </w:r>
      <w:r w:rsidRPr="0069089E">
        <w:rPr>
          <w:rFonts w:ascii="Arial" w:hAnsi="Arial" w:cs="Arial"/>
          <w:sz w:val="20"/>
          <w:szCs w:val="20"/>
        </w:rPr>
        <w:t>y</w:t>
      </w:r>
      <w:r w:rsidRPr="0069089E">
        <w:rPr>
          <w:rFonts w:ascii="Arial" w:hAnsi="Arial" w:cs="Arial"/>
          <w:spacing w:val="-14"/>
          <w:sz w:val="20"/>
          <w:szCs w:val="20"/>
        </w:rPr>
        <w:t xml:space="preserve"> </w:t>
      </w:r>
      <w:r w:rsidRPr="0069089E">
        <w:rPr>
          <w:rFonts w:ascii="Arial" w:hAnsi="Arial" w:cs="Arial"/>
          <w:sz w:val="20"/>
          <w:szCs w:val="20"/>
        </w:rPr>
        <w:t>no</w:t>
      </w:r>
      <w:r w:rsidRPr="0069089E">
        <w:rPr>
          <w:rFonts w:ascii="Arial" w:hAnsi="Arial" w:cs="Arial"/>
          <w:spacing w:val="-14"/>
          <w:sz w:val="20"/>
          <w:szCs w:val="20"/>
        </w:rPr>
        <w:t xml:space="preserve"> </w:t>
      </w:r>
      <w:r w:rsidRPr="0069089E">
        <w:rPr>
          <w:rFonts w:ascii="Arial" w:hAnsi="Arial" w:cs="Arial"/>
          <w:sz w:val="20"/>
          <w:szCs w:val="20"/>
        </w:rPr>
        <w:t>cuando</w:t>
      </w:r>
      <w:r w:rsidRPr="0069089E">
        <w:rPr>
          <w:rFonts w:ascii="Arial" w:hAnsi="Arial" w:cs="Arial"/>
          <w:spacing w:val="-14"/>
          <w:sz w:val="20"/>
          <w:szCs w:val="20"/>
        </w:rPr>
        <w:t xml:space="preserve"> </w:t>
      </w:r>
      <w:r w:rsidRPr="0069089E">
        <w:rPr>
          <w:rFonts w:ascii="Arial" w:hAnsi="Arial" w:cs="Arial"/>
          <w:sz w:val="20"/>
          <w:szCs w:val="20"/>
        </w:rPr>
        <w:t>solamente</w:t>
      </w:r>
      <w:r w:rsidRPr="0069089E">
        <w:rPr>
          <w:rFonts w:ascii="Arial" w:hAnsi="Arial" w:cs="Arial"/>
          <w:spacing w:val="-56"/>
          <w:sz w:val="20"/>
          <w:szCs w:val="20"/>
        </w:rPr>
        <w:t xml:space="preserve"> </w:t>
      </w:r>
      <w:r w:rsidRPr="0069089E">
        <w:rPr>
          <w:rFonts w:ascii="Arial" w:hAnsi="Arial" w:cs="Arial"/>
          <w:sz w:val="20"/>
          <w:szCs w:val="20"/>
        </w:rPr>
        <w:t>se</w:t>
      </w:r>
      <w:r w:rsidRPr="0069089E">
        <w:rPr>
          <w:rFonts w:ascii="Arial" w:hAnsi="Arial" w:cs="Arial"/>
          <w:spacing w:val="-10"/>
          <w:sz w:val="20"/>
          <w:szCs w:val="20"/>
        </w:rPr>
        <w:t xml:space="preserve"> </w:t>
      </w:r>
      <w:r w:rsidRPr="0069089E">
        <w:rPr>
          <w:rFonts w:ascii="Arial" w:hAnsi="Arial" w:cs="Arial"/>
          <w:sz w:val="20"/>
          <w:szCs w:val="20"/>
        </w:rPr>
        <w:t>realiza</w:t>
      </w:r>
      <w:r w:rsidRPr="0069089E">
        <w:rPr>
          <w:rFonts w:ascii="Arial" w:hAnsi="Arial" w:cs="Arial"/>
          <w:spacing w:val="-9"/>
          <w:sz w:val="20"/>
          <w:szCs w:val="20"/>
        </w:rPr>
        <w:t xml:space="preserve"> </w:t>
      </w:r>
      <w:r w:rsidRPr="0069089E">
        <w:rPr>
          <w:rFonts w:ascii="Arial" w:hAnsi="Arial" w:cs="Arial"/>
          <w:sz w:val="20"/>
          <w:szCs w:val="20"/>
        </w:rPr>
        <w:t>un</w:t>
      </w:r>
      <w:r w:rsidRPr="0069089E">
        <w:rPr>
          <w:rFonts w:ascii="Arial" w:hAnsi="Arial" w:cs="Arial"/>
          <w:spacing w:val="-9"/>
          <w:sz w:val="20"/>
          <w:szCs w:val="20"/>
        </w:rPr>
        <w:t xml:space="preserve"> </w:t>
      </w:r>
      <w:r w:rsidRPr="0069089E">
        <w:rPr>
          <w:rFonts w:ascii="Arial" w:hAnsi="Arial" w:cs="Arial"/>
          <w:sz w:val="20"/>
          <w:szCs w:val="20"/>
        </w:rPr>
        <w:t>simple</w:t>
      </w:r>
      <w:r w:rsidRPr="0069089E">
        <w:rPr>
          <w:rFonts w:ascii="Arial" w:hAnsi="Arial" w:cs="Arial"/>
          <w:spacing w:val="-9"/>
          <w:sz w:val="20"/>
          <w:szCs w:val="20"/>
        </w:rPr>
        <w:t xml:space="preserve"> </w:t>
      </w:r>
      <w:r w:rsidRPr="0069089E">
        <w:rPr>
          <w:rFonts w:ascii="Arial" w:hAnsi="Arial" w:cs="Arial"/>
          <w:sz w:val="20"/>
          <w:szCs w:val="20"/>
        </w:rPr>
        <w:t>ajuste</w:t>
      </w:r>
      <w:r w:rsidRPr="0069089E">
        <w:rPr>
          <w:rFonts w:ascii="Arial" w:hAnsi="Arial" w:cs="Arial"/>
          <w:spacing w:val="-9"/>
          <w:sz w:val="20"/>
          <w:szCs w:val="20"/>
        </w:rPr>
        <w:t xml:space="preserve"> </w:t>
      </w:r>
      <w:r w:rsidRPr="0069089E">
        <w:rPr>
          <w:rFonts w:ascii="Arial" w:hAnsi="Arial" w:cs="Arial"/>
          <w:sz w:val="20"/>
          <w:szCs w:val="20"/>
        </w:rPr>
        <w:t>del</w:t>
      </w:r>
      <w:r w:rsidRPr="0069089E">
        <w:rPr>
          <w:rFonts w:ascii="Arial" w:hAnsi="Arial" w:cs="Arial"/>
          <w:spacing w:val="-9"/>
          <w:sz w:val="20"/>
          <w:szCs w:val="20"/>
        </w:rPr>
        <w:t xml:space="preserve"> </w:t>
      </w:r>
      <w:r w:rsidRPr="0069089E">
        <w:rPr>
          <w:rFonts w:ascii="Arial" w:hAnsi="Arial" w:cs="Arial"/>
          <w:sz w:val="20"/>
          <w:szCs w:val="20"/>
        </w:rPr>
        <w:t>valor</w:t>
      </w:r>
      <w:r w:rsidRPr="0069089E">
        <w:rPr>
          <w:rFonts w:ascii="Arial" w:hAnsi="Arial" w:cs="Arial"/>
          <w:spacing w:val="-10"/>
          <w:sz w:val="20"/>
          <w:szCs w:val="20"/>
        </w:rPr>
        <w:t xml:space="preserve"> </w:t>
      </w:r>
      <w:r w:rsidRPr="0069089E">
        <w:rPr>
          <w:rFonts w:ascii="Arial" w:hAnsi="Arial" w:cs="Arial"/>
          <w:sz w:val="20"/>
          <w:szCs w:val="20"/>
        </w:rPr>
        <w:t>estimado</w:t>
      </w:r>
      <w:r w:rsidRPr="0069089E">
        <w:rPr>
          <w:rFonts w:ascii="Arial" w:hAnsi="Arial" w:cs="Arial"/>
          <w:spacing w:val="-9"/>
          <w:sz w:val="20"/>
          <w:szCs w:val="20"/>
        </w:rPr>
        <w:t xml:space="preserve"> </w:t>
      </w:r>
      <w:r w:rsidRPr="0069089E">
        <w:rPr>
          <w:rFonts w:ascii="Arial" w:hAnsi="Arial" w:cs="Arial"/>
          <w:sz w:val="20"/>
          <w:szCs w:val="20"/>
        </w:rPr>
        <w:t>inicialmente</w:t>
      </w:r>
      <w:r w:rsidRPr="0069089E">
        <w:rPr>
          <w:rFonts w:ascii="Arial" w:hAnsi="Arial" w:cs="Arial"/>
          <w:spacing w:val="-9"/>
          <w:sz w:val="20"/>
          <w:szCs w:val="20"/>
        </w:rPr>
        <w:t xml:space="preserve"> </w:t>
      </w:r>
      <w:r w:rsidRPr="0069089E">
        <w:rPr>
          <w:rFonts w:ascii="Arial" w:hAnsi="Arial" w:cs="Arial"/>
          <w:sz w:val="20"/>
          <w:szCs w:val="20"/>
        </w:rPr>
        <w:t>del</w:t>
      </w:r>
      <w:r w:rsidRPr="0069089E">
        <w:rPr>
          <w:rFonts w:ascii="Arial" w:hAnsi="Arial" w:cs="Arial"/>
          <w:spacing w:val="-9"/>
          <w:sz w:val="20"/>
          <w:szCs w:val="20"/>
        </w:rPr>
        <w:t xml:space="preserve"> </w:t>
      </w:r>
      <w:r w:rsidRPr="0069089E">
        <w:rPr>
          <w:rFonts w:ascii="Arial" w:hAnsi="Arial" w:cs="Arial"/>
          <w:sz w:val="20"/>
          <w:szCs w:val="20"/>
        </w:rPr>
        <w:t>contrato,</w:t>
      </w:r>
      <w:r w:rsidRPr="0069089E">
        <w:rPr>
          <w:rFonts w:ascii="Arial" w:hAnsi="Arial" w:cs="Arial"/>
          <w:spacing w:val="-9"/>
          <w:sz w:val="20"/>
          <w:szCs w:val="20"/>
        </w:rPr>
        <w:t xml:space="preserve"> </w:t>
      </w:r>
      <w:r w:rsidRPr="0069089E">
        <w:rPr>
          <w:rFonts w:ascii="Arial" w:hAnsi="Arial" w:cs="Arial"/>
          <w:sz w:val="20"/>
          <w:szCs w:val="20"/>
        </w:rPr>
        <w:t>en</w:t>
      </w:r>
      <w:r w:rsidRPr="0069089E">
        <w:rPr>
          <w:rFonts w:ascii="Arial" w:hAnsi="Arial" w:cs="Arial"/>
          <w:spacing w:val="-9"/>
          <w:sz w:val="20"/>
          <w:szCs w:val="20"/>
        </w:rPr>
        <w:t xml:space="preserve"> </w:t>
      </w:r>
      <w:r w:rsidRPr="0069089E">
        <w:rPr>
          <w:rFonts w:ascii="Arial" w:hAnsi="Arial" w:cs="Arial"/>
          <w:sz w:val="20"/>
          <w:szCs w:val="20"/>
        </w:rPr>
        <w:t>razón</w:t>
      </w:r>
      <w:r w:rsidRPr="0069089E">
        <w:rPr>
          <w:rFonts w:ascii="Arial" w:hAnsi="Arial" w:cs="Arial"/>
          <w:spacing w:val="-10"/>
          <w:sz w:val="20"/>
          <w:szCs w:val="20"/>
        </w:rPr>
        <w:t xml:space="preserve"> </w:t>
      </w:r>
      <w:r w:rsidRPr="0069089E">
        <w:rPr>
          <w:rFonts w:ascii="Arial" w:hAnsi="Arial" w:cs="Arial"/>
          <w:sz w:val="20"/>
          <w:szCs w:val="20"/>
        </w:rPr>
        <w:t>a</w:t>
      </w:r>
      <w:r w:rsidRPr="0069089E">
        <w:rPr>
          <w:rFonts w:ascii="Arial" w:hAnsi="Arial" w:cs="Arial"/>
          <w:spacing w:val="-9"/>
          <w:sz w:val="20"/>
          <w:szCs w:val="20"/>
        </w:rPr>
        <w:t xml:space="preserve"> </w:t>
      </w:r>
      <w:r w:rsidRPr="0069089E">
        <w:rPr>
          <w:rFonts w:ascii="Arial" w:hAnsi="Arial" w:cs="Arial"/>
          <w:sz w:val="20"/>
          <w:szCs w:val="20"/>
        </w:rPr>
        <w:t>que</w:t>
      </w:r>
      <w:r w:rsidRPr="0069089E">
        <w:rPr>
          <w:rFonts w:ascii="Arial" w:hAnsi="Arial" w:cs="Arial"/>
          <w:spacing w:val="-56"/>
          <w:sz w:val="20"/>
          <w:szCs w:val="20"/>
        </w:rPr>
        <w:t xml:space="preserve"> </w:t>
      </w:r>
      <w:r w:rsidRPr="0069089E">
        <w:rPr>
          <w:rFonts w:ascii="Arial" w:hAnsi="Arial" w:cs="Arial"/>
          <w:sz w:val="20"/>
          <w:szCs w:val="20"/>
        </w:rPr>
        <w:t>el cálculo de cantidades de obra estimada en el momento de celebrar el contrato no</w:t>
      </w:r>
      <w:r w:rsidRPr="0069089E">
        <w:rPr>
          <w:rFonts w:ascii="Arial" w:hAnsi="Arial" w:cs="Arial"/>
          <w:spacing w:val="1"/>
          <w:sz w:val="20"/>
          <w:szCs w:val="20"/>
        </w:rPr>
        <w:t xml:space="preserve"> </w:t>
      </w:r>
      <w:r w:rsidRPr="0069089E">
        <w:rPr>
          <w:rFonts w:ascii="Arial" w:hAnsi="Arial" w:cs="Arial"/>
          <w:sz w:val="20"/>
          <w:szCs w:val="20"/>
        </w:rPr>
        <w:t>fue adecuada; en otros términos, los mayores valores en el contrato no se presentan</w:t>
      </w:r>
      <w:r w:rsidRPr="0069089E">
        <w:rPr>
          <w:rFonts w:ascii="Arial" w:hAnsi="Arial" w:cs="Arial"/>
          <w:spacing w:val="1"/>
          <w:sz w:val="20"/>
          <w:szCs w:val="20"/>
        </w:rPr>
        <w:t xml:space="preserve"> </w:t>
      </w:r>
      <w:r w:rsidRPr="0069089E">
        <w:rPr>
          <w:rFonts w:ascii="Arial" w:hAnsi="Arial" w:cs="Arial"/>
          <w:sz w:val="20"/>
          <w:szCs w:val="20"/>
        </w:rPr>
        <w:t>debido</w:t>
      </w:r>
      <w:r w:rsidRPr="0069089E">
        <w:rPr>
          <w:rFonts w:ascii="Arial" w:hAnsi="Arial" w:cs="Arial"/>
          <w:spacing w:val="-10"/>
          <w:sz w:val="20"/>
          <w:szCs w:val="20"/>
        </w:rPr>
        <w:t xml:space="preserve"> </w:t>
      </w:r>
      <w:r w:rsidRPr="0069089E">
        <w:rPr>
          <w:rFonts w:ascii="Arial" w:hAnsi="Arial" w:cs="Arial"/>
          <w:sz w:val="20"/>
          <w:szCs w:val="20"/>
        </w:rPr>
        <w:t>a</w:t>
      </w:r>
      <w:r w:rsidRPr="0069089E">
        <w:rPr>
          <w:rFonts w:ascii="Arial" w:hAnsi="Arial" w:cs="Arial"/>
          <w:spacing w:val="-11"/>
          <w:sz w:val="20"/>
          <w:szCs w:val="20"/>
        </w:rPr>
        <w:t xml:space="preserve"> </w:t>
      </w:r>
      <w:r w:rsidRPr="0069089E">
        <w:rPr>
          <w:rFonts w:ascii="Arial" w:hAnsi="Arial" w:cs="Arial"/>
          <w:sz w:val="20"/>
          <w:szCs w:val="20"/>
        </w:rPr>
        <w:t>mayores</w:t>
      </w:r>
      <w:r w:rsidRPr="0069089E">
        <w:rPr>
          <w:rFonts w:ascii="Arial" w:hAnsi="Arial" w:cs="Arial"/>
          <w:spacing w:val="-11"/>
          <w:sz w:val="20"/>
          <w:szCs w:val="20"/>
        </w:rPr>
        <w:t xml:space="preserve"> </w:t>
      </w:r>
      <w:r w:rsidRPr="0069089E">
        <w:rPr>
          <w:rFonts w:ascii="Arial" w:hAnsi="Arial" w:cs="Arial"/>
          <w:sz w:val="20"/>
          <w:szCs w:val="20"/>
        </w:rPr>
        <w:t>cantidades</w:t>
      </w:r>
      <w:r w:rsidRPr="0069089E">
        <w:rPr>
          <w:rFonts w:ascii="Arial" w:hAnsi="Arial" w:cs="Arial"/>
          <w:spacing w:val="-10"/>
          <w:sz w:val="20"/>
          <w:szCs w:val="20"/>
        </w:rPr>
        <w:t xml:space="preserve"> </w:t>
      </w:r>
      <w:r w:rsidRPr="0069089E">
        <w:rPr>
          <w:rFonts w:ascii="Arial" w:hAnsi="Arial" w:cs="Arial"/>
          <w:sz w:val="20"/>
          <w:szCs w:val="20"/>
        </w:rPr>
        <w:t>de</w:t>
      </w:r>
      <w:r w:rsidRPr="0069089E">
        <w:rPr>
          <w:rFonts w:ascii="Arial" w:hAnsi="Arial" w:cs="Arial"/>
          <w:spacing w:val="-11"/>
          <w:sz w:val="20"/>
          <w:szCs w:val="20"/>
        </w:rPr>
        <w:t xml:space="preserve"> </w:t>
      </w:r>
      <w:r w:rsidRPr="0069089E">
        <w:rPr>
          <w:rFonts w:ascii="Arial" w:hAnsi="Arial" w:cs="Arial"/>
          <w:sz w:val="20"/>
          <w:szCs w:val="20"/>
        </w:rPr>
        <w:t>obra</w:t>
      </w:r>
      <w:r w:rsidRPr="0069089E">
        <w:rPr>
          <w:rFonts w:ascii="Arial" w:hAnsi="Arial" w:cs="Arial"/>
          <w:spacing w:val="-10"/>
          <w:sz w:val="20"/>
          <w:szCs w:val="20"/>
        </w:rPr>
        <w:t xml:space="preserve"> </w:t>
      </w:r>
      <w:r w:rsidRPr="0069089E">
        <w:rPr>
          <w:rFonts w:ascii="Arial" w:hAnsi="Arial" w:cs="Arial"/>
          <w:sz w:val="20"/>
          <w:szCs w:val="20"/>
        </w:rPr>
        <w:t>por</w:t>
      </w:r>
      <w:r w:rsidRPr="0069089E">
        <w:rPr>
          <w:rFonts w:ascii="Arial" w:hAnsi="Arial" w:cs="Arial"/>
          <w:spacing w:val="-11"/>
          <w:sz w:val="20"/>
          <w:szCs w:val="20"/>
        </w:rPr>
        <w:t xml:space="preserve"> </w:t>
      </w:r>
      <w:r w:rsidRPr="0069089E">
        <w:rPr>
          <w:rFonts w:ascii="Arial" w:hAnsi="Arial" w:cs="Arial"/>
          <w:sz w:val="20"/>
          <w:szCs w:val="20"/>
        </w:rPr>
        <w:t>cambios</w:t>
      </w:r>
      <w:r w:rsidRPr="0069089E">
        <w:rPr>
          <w:rFonts w:ascii="Arial" w:hAnsi="Arial" w:cs="Arial"/>
          <w:spacing w:val="-10"/>
          <w:sz w:val="20"/>
          <w:szCs w:val="20"/>
        </w:rPr>
        <w:t xml:space="preserve"> </w:t>
      </w:r>
      <w:r w:rsidRPr="0069089E">
        <w:rPr>
          <w:rFonts w:ascii="Arial" w:hAnsi="Arial" w:cs="Arial"/>
          <w:sz w:val="20"/>
          <w:szCs w:val="20"/>
        </w:rPr>
        <w:t>introducidos</w:t>
      </w:r>
      <w:r w:rsidRPr="0069089E">
        <w:rPr>
          <w:rFonts w:ascii="Arial" w:hAnsi="Arial" w:cs="Arial"/>
          <w:spacing w:val="-10"/>
          <w:sz w:val="20"/>
          <w:szCs w:val="20"/>
        </w:rPr>
        <w:t xml:space="preserve"> </w:t>
      </w:r>
      <w:r w:rsidRPr="0069089E">
        <w:rPr>
          <w:rFonts w:ascii="Arial" w:hAnsi="Arial" w:cs="Arial"/>
          <w:sz w:val="20"/>
          <w:szCs w:val="20"/>
        </w:rPr>
        <w:t>al</w:t>
      </w:r>
      <w:r w:rsidRPr="0069089E">
        <w:rPr>
          <w:rFonts w:ascii="Arial" w:hAnsi="Arial" w:cs="Arial"/>
          <w:spacing w:val="-11"/>
          <w:sz w:val="20"/>
          <w:szCs w:val="20"/>
        </w:rPr>
        <w:t xml:space="preserve"> </w:t>
      </w:r>
      <w:r w:rsidRPr="0069089E">
        <w:rPr>
          <w:rFonts w:ascii="Arial" w:hAnsi="Arial" w:cs="Arial"/>
          <w:sz w:val="20"/>
          <w:szCs w:val="20"/>
        </w:rPr>
        <w:t>alcance</w:t>
      </w:r>
      <w:r w:rsidRPr="0069089E">
        <w:rPr>
          <w:rFonts w:ascii="Arial" w:hAnsi="Arial" w:cs="Arial"/>
          <w:spacing w:val="-9"/>
          <w:sz w:val="20"/>
          <w:szCs w:val="20"/>
        </w:rPr>
        <w:t xml:space="preserve"> </w:t>
      </w:r>
      <w:r w:rsidRPr="0069089E">
        <w:rPr>
          <w:rFonts w:ascii="Arial" w:hAnsi="Arial" w:cs="Arial"/>
          <w:sz w:val="20"/>
          <w:szCs w:val="20"/>
        </w:rPr>
        <w:t>físico</w:t>
      </w:r>
      <w:r w:rsidRPr="0069089E">
        <w:rPr>
          <w:rFonts w:ascii="Arial" w:hAnsi="Arial" w:cs="Arial"/>
          <w:spacing w:val="-10"/>
          <w:sz w:val="20"/>
          <w:szCs w:val="20"/>
        </w:rPr>
        <w:t xml:space="preserve"> </w:t>
      </w:r>
      <w:r w:rsidRPr="0069089E">
        <w:rPr>
          <w:rFonts w:ascii="Arial" w:hAnsi="Arial" w:cs="Arial"/>
          <w:sz w:val="20"/>
          <w:szCs w:val="20"/>
        </w:rPr>
        <w:t>de</w:t>
      </w:r>
      <w:r w:rsidRPr="0069089E">
        <w:rPr>
          <w:rFonts w:ascii="Arial" w:hAnsi="Arial" w:cs="Arial"/>
          <w:spacing w:val="-11"/>
          <w:sz w:val="20"/>
          <w:szCs w:val="20"/>
        </w:rPr>
        <w:t xml:space="preserve"> </w:t>
      </w:r>
      <w:r w:rsidRPr="0069089E">
        <w:rPr>
          <w:rFonts w:ascii="Arial" w:hAnsi="Arial" w:cs="Arial"/>
          <w:sz w:val="20"/>
          <w:szCs w:val="20"/>
        </w:rPr>
        <w:t>las</w:t>
      </w:r>
      <w:r w:rsidRPr="0069089E">
        <w:rPr>
          <w:rFonts w:ascii="Arial" w:hAnsi="Arial" w:cs="Arial"/>
          <w:spacing w:val="-56"/>
          <w:sz w:val="20"/>
          <w:szCs w:val="20"/>
        </w:rPr>
        <w:t xml:space="preserve"> </w:t>
      </w:r>
      <w:r w:rsidRPr="0069089E">
        <w:rPr>
          <w:rFonts w:ascii="Arial" w:hAnsi="Arial" w:cs="Arial"/>
          <w:sz w:val="20"/>
          <w:szCs w:val="20"/>
        </w:rPr>
        <w:t>metas determinadas en el objeto del contrato, sino que esas mayores cantidades de</w:t>
      </w:r>
      <w:r w:rsidRPr="0069089E">
        <w:rPr>
          <w:rFonts w:ascii="Arial" w:hAnsi="Arial" w:cs="Arial"/>
          <w:spacing w:val="1"/>
          <w:sz w:val="20"/>
          <w:szCs w:val="20"/>
        </w:rPr>
        <w:t xml:space="preserve"> </w:t>
      </w:r>
      <w:r w:rsidRPr="0069089E">
        <w:rPr>
          <w:rFonts w:ascii="Arial" w:hAnsi="Arial" w:cs="Arial"/>
          <w:sz w:val="20"/>
          <w:szCs w:val="20"/>
        </w:rPr>
        <w:t>obra surgen de una deficiente estimación inicial de las cantidades de obra requeridas</w:t>
      </w:r>
      <w:r w:rsidRPr="0069089E">
        <w:rPr>
          <w:rFonts w:ascii="Arial" w:hAnsi="Arial" w:cs="Arial"/>
          <w:spacing w:val="-56"/>
          <w:sz w:val="20"/>
          <w:szCs w:val="20"/>
        </w:rPr>
        <w:t xml:space="preserve"> </w:t>
      </w:r>
      <w:r w:rsidRPr="0069089E">
        <w:rPr>
          <w:rFonts w:ascii="Arial" w:hAnsi="Arial" w:cs="Arial"/>
          <w:sz w:val="20"/>
          <w:szCs w:val="20"/>
        </w:rPr>
        <w:t>para</w:t>
      </w:r>
      <w:r w:rsidRPr="0069089E">
        <w:rPr>
          <w:rFonts w:ascii="Arial" w:hAnsi="Arial" w:cs="Arial"/>
          <w:spacing w:val="-2"/>
          <w:sz w:val="20"/>
          <w:szCs w:val="20"/>
        </w:rPr>
        <w:t xml:space="preserve"> </w:t>
      </w:r>
      <w:r w:rsidRPr="0069089E">
        <w:rPr>
          <w:rFonts w:ascii="Arial" w:hAnsi="Arial" w:cs="Arial"/>
          <w:sz w:val="20"/>
          <w:szCs w:val="20"/>
        </w:rPr>
        <w:t>la</w:t>
      </w:r>
      <w:r w:rsidRPr="0069089E">
        <w:rPr>
          <w:rFonts w:ascii="Arial" w:hAnsi="Arial" w:cs="Arial"/>
          <w:spacing w:val="-2"/>
          <w:sz w:val="20"/>
          <w:szCs w:val="20"/>
        </w:rPr>
        <w:t xml:space="preserve"> </w:t>
      </w:r>
      <w:r w:rsidRPr="0069089E">
        <w:rPr>
          <w:rFonts w:ascii="Arial" w:hAnsi="Arial" w:cs="Arial"/>
          <w:sz w:val="20"/>
          <w:szCs w:val="20"/>
        </w:rPr>
        <w:t>ejecución</w:t>
      </w:r>
      <w:r w:rsidRPr="0069089E">
        <w:rPr>
          <w:rFonts w:ascii="Arial" w:hAnsi="Arial" w:cs="Arial"/>
          <w:spacing w:val="-1"/>
          <w:sz w:val="20"/>
          <w:szCs w:val="20"/>
        </w:rPr>
        <w:t xml:space="preserve"> </w:t>
      </w:r>
      <w:r w:rsidRPr="0069089E">
        <w:rPr>
          <w:rFonts w:ascii="Arial" w:hAnsi="Arial" w:cs="Arial"/>
          <w:sz w:val="20"/>
          <w:szCs w:val="20"/>
        </w:rPr>
        <w:t>de</w:t>
      </w:r>
      <w:r w:rsidRPr="0069089E">
        <w:rPr>
          <w:rFonts w:ascii="Arial" w:hAnsi="Arial" w:cs="Arial"/>
          <w:spacing w:val="-2"/>
          <w:sz w:val="20"/>
          <w:szCs w:val="20"/>
        </w:rPr>
        <w:t xml:space="preserve"> </w:t>
      </w:r>
      <w:r w:rsidRPr="0069089E">
        <w:rPr>
          <w:rFonts w:ascii="Arial" w:hAnsi="Arial" w:cs="Arial"/>
          <w:sz w:val="20"/>
          <w:szCs w:val="20"/>
        </w:rPr>
        <w:t>todo</w:t>
      </w:r>
      <w:r w:rsidRPr="0069089E">
        <w:rPr>
          <w:rFonts w:ascii="Arial" w:hAnsi="Arial" w:cs="Arial"/>
          <w:spacing w:val="-1"/>
          <w:sz w:val="20"/>
          <w:szCs w:val="20"/>
        </w:rPr>
        <w:t xml:space="preserve"> </w:t>
      </w:r>
      <w:r w:rsidRPr="0069089E">
        <w:rPr>
          <w:rFonts w:ascii="Arial" w:hAnsi="Arial" w:cs="Arial"/>
          <w:sz w:val="20"/>
          <w:szCs w:val="20"/>
        </w:rPr>
        <w:t>el</w:t>
      </w:r>
      <w:r w:rsidRPr="0069089E">
        <w:rPr>
          <w:rFonts w:ascii="Arial" w:hAnsi="Arial" w:cs="Arial"/>
          <w:spacing w:val="-2"/>
          <w:sz w:val="20"/>
          <w:szCs w:val="20"/>
        </w:rPr>
        <w:t xml:space="preserve"> </w:t>
      </w:r>
      <w:r w:rsidRPr="0069089E">
        <w:rPr>
          <w:rFonts w:ascii="Arial" w:hAnsi="Arial" w:cs="Arial"/>
          <w:sz w:val="20"/>
          <w:szCs w:val="20"/>
        </w:rPr>
        <w:t>objeto</w:t>
      </w:r>
      <w:r w:rsidRPr="0069089E">
        <w:rPr>
          <w:rFonts w:ascii="Arial" w:hAnsi="Arial" w:cs="Arial"/>
          <w:spacing w:val="-1"/>
          <w:sz w:val="20"/>
          <w:szCs w:val="20"/>
        </w:rPr>
        <w:t xml:space="preserve"> </w:t>
      </w:r>
      <w:r w:rsidRPr="0069089E">
        <w:rPr>
          <w:rFonts w:ascii="Arial" w:hAnsi="Arial" w:cs="Arial"/>
          <w:sz w:val="20"/>
          <w:szCs w:val="20"/>
        </w:rPr>
        <w:t>descrito</w:t>
      </w:r>
      <w:r w:rsidRPr="0069089E">
        <w:rPr>
          <w:rFonts w:ascii="Arial" w:hAnsi="Arial" w:cs="Arial"/>
          <w:spacing w:val="-2"/>
          <w:sz w:val="20"/>
          <w:szCs w:val="20"/>
        </w:rPr>
        <w:t xml:space="preserve"> </w:t>
      </w:r>
      <w:r w:rsidRPr="0069089E">
        <w:rPr>
          <w:rFonts w:ascii="Arial" w:hAnsi="Arial" w:cs="Arial"/>
          <w:sz w:val="20"/>
          <w:szCs w:val="20"/>
        </w:rPr>
        <w:t>en</w:t>
      </w:r>
      <w:r w:rsidRPr="0069089E">
        <w:rPr>
          <w:rFonts w:ascii="Arial" w:hAnsi="Arial" w:cs="Arial"/>
          <w:spacing w:val="-1"/>
          <w:sz w:val="20"/>
          <w:szCs w:val="20"/>
        </w:rPr>
        <w:t xml:space="preserve"> </w:t>
      </w:r>
      <w:r w:rsidRPr="0069089E">
        <w:rPr>
          <w:rFonts w:ascii="Arial" w:hAnsi="Arial" w:cs="Arial"/>
          <w:sz w:val="20"/>
          <w:szCs w:val="20"/>
        </w:rPr>
        <w:t>el</w:t>
      </w:r>
      <w:r w:rsidRPr="0069089E">
        <w:rPr>
          <w:rFonts w:ascii="Arial" w:hAnsi="Arial" w:cs="Arial"/>
          <w:spacing w:val="-2"/>
          <w:sz w:val="20"/>
          <w:szCs w:val="20"/>
        </w:rPr>
        <w:t xml:space="preserve"> </w:t>
      </w:r>
      <w:r w:rsidRPr="0069089E">
        <w:rPr>
          <w:rFonts w:ascii="Arial" w:hAnsi="Arial" w:cs="Arial"/>
          <w:sz w:val="20"/>
          <w:szCs w:val="20"/>
        </w:rPr>
        <w:t>contrato.</w:t>
      </w:r>
    </w:p>
    <w:p w14:paraId="0DF9FAB1" w14:textId="3503C6EF" w:rsidR="00482EC5" w:rsidRPr="00E05FF0" w:rsidRDefault="00482EC5" w:rsidP="00E05FF0">
      <w:pPr>
        <w:ind w:right="295"/>
        <w:rPr>
          <w:rFonts w:ascii="Arial" w:hAnsi="Arial" w:cs="Arial"/>
        </w:rPr>
      </w:pPr>
      <w:r w:rsidRPr="6198ECC9">
        <w:rPr>
          <w:rFonts w:ascii="Arial" w:hAnsi="Arial" w:cs="Arial"/>
          <w:b/>
          <w:bCs/>
        </w:rPr>
        <w:t>ADICIÓN CONTRATOS – Disparidad – Corte constitucional – Agencia Nacional Colombia Compra Eficiente</w:t>
      </w:r>
    </w:p>
    <w:p w14:paraId="4A1303AF" w14:textId="77777777" w:rsidR="00482EC5" w:rsidRDefault="00482EC5" w:rsidP="00482EC5">
      <w:pPr>
        <w:pStyle w:val="Textoindependiente"/>
        <w:spacing w:line="276" w:lineRule="auto"/>
        <w:ind w:right="295"/>
        <w:jc w:val="both"/>
        <w:rPr>
          <w:sz w:val="20"/>
          <w:szCs w:val="20"/>
        </w:rPr>
      </w:pPr>
      <w:r w:rsidRPr="0069089E">
        <w:rPr>
          <w:sz w:val="20"/>
          <w:szCs w:val="20"/>
        </w:rPr>
        <w:t>Conforme a lo anterior, resulta claro que existe una disparidad de posturas entre la Corte</w:t>
      </w:r>
      <w:r w:rsidRPr="0069089E">
        <w:rPr>
          <w:spacing w:val="-59"/>
          <w:sz w:val="20"/>
          <w:szCs w:val="20"/>
        </w:rPr>
        <w:t xml:space="preserve"> </w:t>
      </w:r>
      <w:r w:rsidRPr="0069089E">
        <w:rPr>
          <w:sz w:val="20"/>
          <w:szCs w:val="20"/>
        </w:rPr>
        <w:t>Constitucional,</w:t>
      </w:r>
      <w:r w:rsidRPr="0069089E">
        <w:rPr>
          <w:spacing w:val="-9"/>
          <w:sz w:val="20"/>
          <w:szCs w:val="20"/>
        </w:rPr>
        <w:t xml:space="preserve"> </w:t>
      </w:r>
      <w:r w:rsidRPr="0069089E">
        <w:rPr>
          <w:sz w:val="20"/>
          <w:szCs w:val="20"/>
        </w:rPr>
        <w:t>el</w:t>
      </w:r>
      <w:r w:rsidRPr="0069089E">
        <w:rPr>
          <w:spacing w:val="-8"/>
          <w:sz w:val="20"/>
          <w:szCs w:val="20"/>
        </w:rPr>
        <w:t xml:space="preserve"> </w:t>
      </w:r>
      <w:r w:rsidRPr="0069089E">
        <w:rPr>
          <w:sz w:val="20"/>
          <w:szCs w:val="20"/>
        </w:rPr>
        <w:t>Consejo</w:t>
      </w:r>
      <w:r w:rsidRPr="0069089E">
        <w:rPr>
          <w:spacing w:val="-9"/>
          <w:sz w:val="20"/>
          <w:szCs w:val="20"/>
        </w:rPr>
        <w:t xml:space="preserve"> </w:t>
      </w:r>
      <w:r w:rsidRPr="0069089E">
        <w:rPr>
          <w:sz w:val="20"/>
          <w:szCs w:val="20"/>
        </w:rPr>
        <w:t>de</w:t>
      </w:r>
      <w:r w:rsidRPr="0069089E">
        <w:rPr>
          <w:spacing w:val="-8"/>
          <w:sz w:val="20"/>
          <w:szCs w:val="20"/>
        </w:rPr>
        <w:t xml:space="preserve"> </w:t>
      </w:r>
      <w:r w:rsidRPr="0069089E">
        <w:rPr>
          <w:sz w:val="20"/>
          <w:szCs w:val="20"/>
        </w:rPr>
        <w:t>Estado</w:t>
      </w:r>
      <w:r w:rsidRPr="0069089E">
        <w:rPr>
          <w:spacing w:val="-8"/>
          <w:sz w:val="20"/>
          <w:szCs w:val="20"/>
        </w:rPr>
        <w:t xml:space="preserve"> </w:t>
      </w:r>
      <w:r w:rsidRPr="0069089E">
        <w:rPr>
          <w:sz w:val="20"/>
          <w:szCs w:val="20"/>
        </w:rPr>
        <w:t>y</w:t>
      </w:r>
      <w:r w:rsidRPr="0069089E">
        <w:rPr>
          <w:spacing w:val="-8"/>
          <w:sz w:val="20"/>
          <w:szCs w:val="20"/>
        </w:rPr>
        <w:t xml:space="preserve"> </w:t>
      </w:r>
      <w:r w:rsidRPr="0069089E">
        <w:rPr>
          <w:sz w:val="20"/>
          <w:szCs w:val="20"/>
        </w:rPr>
        <w:t>esta</w:t>
      </w:r>
      <w:r w:rsidRPr="0069089E">
        <w:rPr>
          <w:spacing w:val="-9"/>
          <w:sz w:val="20"/>
          <w:szCs w:val="20"/>
        </w:rPr>
        <w:t xml:space="preserve"> </w:t>
      </w:r>
      <w:r w:rsidRPr="0069089E">
        <w:rPr>
          <w:sz w:val="20"/>
          <w:szCs w:val="20"/>
        </w:rPr>
        <w:t>Agencia</w:t>
      </w:r>
      <w:r w:rsidRPr="0069089E">
        <w:rPr>
          <w:spacing w:val="-7"/>
          <w:sz w:val="20"/>
          <w:szCs w:val="20"/>
        </w:rPr>
        <w:t xml:space="preserve"> </w:t>
      </w:r>
      <w:r w:rsidRPr="0069089E">
        <w:rPr>
          <w:sz w:val="20"/>
          <w:szCs w:val="20"/>
        </w:rPr>
        <w:t>en</w:t>
      </w:r>
      <w:r w:rsidRPr="0069089E">
        <w:rPr>
          <w:spacing w:val="-8"/>
          <w:sz w:val="20"/>
          <w:szCs w:val="20"/>
        </w:rPr>
        <w:t xml:space="preserve"> </w:t>
      </w:r>
      <w:r w:rsidRPr="0069089E">
        <w:rPr>
          <w:sz w:val="20"/>
          <w:szCs w:val="20"/>
        </w:rPr>
        <w:t>lo</w:t>
      </w:r>
      <w:r w:rsidRPr="0069089E">
        <w:rPr>
          <w:spacing w:val="-9"/>
          <w:sz w:val="20"/>
          <w:szCs w:val="20"/>
        </w:rPr>
        <w:t xml:space="preserve"> </w:t>
      </w:r>
      <w:r w:rsidRPr="0069089E">
        <w:rPr>
          <w:sz w:val="20"/>
          <w:szCs w:val="20"/>
        </w:rPr>
        <w:t>referente</w:t>
      </w:r>
      <w:r w:rsidRPr="0069089E">
        <w:rPr>
          <w:spacing w:val="-8"/>
          <w:sz w:val="20"/>
          <w:szCs w:val="20"/>
        </w:rPr>
        <w:t xml:space="preserve"> </w:t>
      </w:r>
      <w:r w:rsidRPr="0069089E">
        <w:rPr>
          <w:sz w:val="20"/>
          <w:szCs w:val="20"/>
        </w:rPr>
        <w:t>a</w:t>
      </w:r>
      <w:r w:rsidRPr="0069089E">
        <w:rPr>
          <w:spacing w:val="-9"/>
          <w:sz w:val="20"/>
          <w:szCs w:val="20"/>
        </w:rPr>
        <w:t xml:space="preserve"> </w:t>
      </w:r>
      <w:r w:rsidRPr="0069089E">
        <w:rPr>
          <w:sz w:val="20"/>
          <w:szCs w:val="20"/>
        </w:rPr>
        <w:t>la</w:t>
      </w:r>
      <w:r w:rsidRPr="0069089E">
        <w:rPr>
          <w:spacing w:val="-8"/>
          <w:sz w:val="20"/>
          <w:szCs w:val="20"/>
        </w:rPr>
        <w:t xml:space="preserve"> </w:t>
      </w:r>
      <w:r w:rsidRPr="0069089E">
        <w:rPr>
          <w:sz w:val="20"/>
          <w:szCs w:val="20"/>
        </w:rPr>
        <w:t>aplicación</w:t>
      </w:r>
      <w:r w:rsidRPr="0069089E">
        <w:rPr>
          <w:spacing w:val="-9"/>
          <w:sz w:val="20"/>
          <w:szCs w:val="20"/>
        </w:rPr>
        <w:t xml:space="preserve"> </w:t>
      </w:r>
      <w:r w:rsidRPr="0069089E">
        <w:rPr>
          <w:sz w:val="20"/>
          <w:szCs w:val="20"/>
        </w:rPr>
        <w:t>del</w:t>
      </w:r>
      <w:r w:rsidRPr="0069089E">
        <w:rPr>
          <w:spacing w:val="-8"/>
          <w:sz w:val="20"/>
          <w:szCs w:val="20"/>
        </w:rPr>
        <w:t xml:space="preserve"> </w:t>
      </w:r>
      <w:r w:rsidRPr="0069089E">
        <w:rPr>
          <w:sz w:val="20"/>
          <w:szCs w:val="20"/>
        </w:rPr>
        <w:t>límite</w:t>
      </w:r>
      <w:r w:rsidRPr="0069089E">
        <w:rPr>
          <w:spacing w:val="-9"/>
          <w:sz w:val="20"/>
          <w:szCs w:val="20"/>
        </w:rPr>
        <w:t xml:space="preserve"> </w:t>
      </w:r>
      <w:r w:rsidRPr="0069089E">
        <w:rPr>
          <w:sz w:val="20"/>
          <w:szCs w:val="20"/>
        </w:rPr>
        <w:t>para</w:t>
      </w:r>
      <w:r w:rsidRPr="0069089E">
        <w:rPr>
          <w:spacing w:val="1"/>
          <w:sz w:val="20"/>
          <w:szCs w:val="20"/>
        </w:rPr>
        <w:t xml:space="preserve"> </w:t>
      </w:r>
      <w:r w:rsidRPr="0069089E">
        <w:rPr>
          <w:sz w:val="20"/>
          <w:szCs w:val="20"/>
        </w:rPr>
        <w:t>la adición de contratos estatales previsto en el parágrafo del artículo 40 de la Ley 80 de 1993 en</w:t>
      </w:r>
      <w:r w:rsidRPr="0069089E">
        <w:rPr>
          <w:spacing w:val="-59"/>
          <w:sz w:val="20"/>
          <w:szCs w:val="20"/>
        </w:rPr>
        <w:t xml:space="preserve"> </w:t>
      </w:r>
      <w:r w:rsidRPr="0069089E">
        <w:rPr>
          <w:sz w:val="20"/>
          <w:szCs w:val="20"/>
        </w:rPr>
        <w:t>contratos</w:t>
      </w:r>
      <w:r w:rsidRPr="0069089E">
        <w:rPr>
          <w:spacing w:val="-5"/>
          <w:sz w:val="20"/>
          <w:szCs w:val="20"/>
        </w:rPr>
        <w:t xml:space="preserve"> </w:t>
      </w:r>
      <w:r w:rsidRPr="0069089E">
        <w:rPr>
          <w:sz w:val="20"/>
          <w:szCs w:val="20"/>
        </w:rPr>
        <w:t>con</w:t>
      </w:r>
      <w:r w:rsidRPr="0069089E">
        <w:rPr>
          <w:spacing w:val="-5"/>
          <w:sz w:val="20"/>
          <w:szCs w:val="20"/>
        </w:rPr>
        <w:t xml:space="preserve"> </w:t>
      </w:r>
      <w:r w:rsidRPr="0069089E">
        <w:rPr>
          <w:sz w:val="20"/>
          <w:szCs w:val="20"/>
        </w:rPr>
        <w:t>modalidad</w:t>
      </w:r>
      <w:r w:rsidRPr="0069089E">
        <w:rPr>
          <w:spacing w:val="-4"/>
          <w:sz w:val="20"/>
          <w:szCs w:val="20"/>
        </w:rPr>
        <w:t xml:space="preserve"> </w:t>
      </w:r>
      <w:r w:rsidRPr="0069089E">
        <w:rPr>
          <w:sz w:val="20"/>
          <w:szCs w:val="20"/>
        </w:rPr>
        <w:t>de</w:t>
      </w:r>
      <w:r w:rsidRPr="0069089E">
        <w:rPr>
          <w:spacing w:val="-5"/>
          <w:sz w:val="20"/>
          <w:szCs w:val="20"/>
        </w:rPr>
        <w:t xml:space="preserve"> </w:t>
      </w:r>
      <w:r w:rsidRPr="0069089E">
        <w:rPr>
          <w:sz w:val="20"/>
          <w:szCs w:val="20"/>
        </w:rPr>
        <w:t>pago</w:t>
      </w:r>
      <w:r w:rsidRPr="0069089E">
        <w:rPr>
          <w:spacing w:val="-5"/>
          <w:sz w:val="20"/>
          <w:szCs w:val="20"/>
        </w:rPr>
        <w:t xml:space="preserve"> </w:t>
      </w:r>
      <w:r w:rsidRPr="0069089E">
        <w:rPr>
          <w:sz w:val="20"/>
          <w:szCs w:val="20"/>
        </w:rPr>
        <w:t>por</w:t>
      </w:r>
      <w:r w:rsidRPr="0069089E">
        <w:rPr>
          <w:spacing w:val="-4"/>
          <w:sz w:val="20"/>
          <w:szCs w:val="20"/>
        </w:rPr>
        <w:t xml:space="preserve"> </w:t>
      </w:r>
      <w:r w:rsidRPr="0069089E">
        <w:rPr>
          <w:sz w:val="20"/>
          <w:szCs w:val="20"/>
        </w:rPr>
        <w:t>el</w:t>
      </w:r>
      <w:r w:rsidRPr="0069089E">
        <w:rPr>
          <w:spacing w:val="-5"/>
          <w:sz w:val="20"/>
          <w:szCs w:val="20"/>
        </w:rPr>
        <w:t xml:space="preserve"> </w:t>
      </w:r>
      <w:r w:rsidRPr="0069089E">
        <w:rPr>
          <w:sz w:val="20"/>
          <w:szCs w:val="20"/>
        </w:rPr>
        <w:t>sistema</w:t>
      </w:r>
      <w:r w:rsidRPr="0069089E">
        <w:rPr>
          <w:spacing w:val="-5"/>
          <w:sz w:val="20"/>
          <w:szCs w:val="20"/>
        </w:rPr>
        <w:t xml:space="preserve"> </w:t>
      </w:r>
      <w:r w:rsidRPr="0069089E">
        <w:rPr>
          <w:sz w:val="20"/>
          <w:szCs w:val="20"/>
        </w:rPr>
        <w:t>de</w:t>
      </w:r>
      <w:r w:rsidRPr="0069089E">
        <w:rPr>
          <w:spacing w:val="-4"/>
          <w:sz w:val="20"/>
          <w:szCs w:val="20"/>
        </w:rPr>
        <w:t xml:space="preserve"> </w:t>
      </w:r>
      <w:r w:rsidRPr="0069089E">
        <w:rPr>
          <w:sz w:val="20"/>
          <w:szCs w:val="20"/>
        </w:rPr>
        <w:t>precios</w:t>
      </w:r>
      <w:r w:rsidRPr="0069089E">
        <w:rPr>
          <w:spacing w:val="-5"/>
          <w:sz w:val="20"/>
          <w:szCs w:val="20"/>
        </w:rPr>
        <w:t xml:space="preserve"> </w:t>
      </w:r>
      <w:r w:rsidRPr="0069089E">
        <w:rPr>
          <w:sz w:val="20"/>
          <w:szCs w:val="20"/>
        </w:rPr>
        <w:t>unitarios.</w:t>
      </w:r>
      <w:r w:rsidRPr="0069089E">
        <w:rPr>
          <w:spacing w:val="-5"/>
          <w:sz w:val="20"/>
          <w:szCs w:val="20"/>
        </w:rPr>
        <w:t xml:space="preserve"> </w:t>
      </w:r>
      <w:r w:rsidRPr="0069089E">
        <w:rPr>
          <w:sz w:val="20"/>
          <w:szCs w:val="20"/>
        </w:rPr>
        <w:t>Sin</w:t>
      </w:r>
      <w:r w:rsidRPr="0069089E">
        <w:rPr>
          <w:spacing w:val="-4"/>
          <w:sz w:val="20"/>
          <w:szCs w:val="20"/>
        </w:rPr>
        <w:t xml:space="preserve"> </w:t>
      </w:r>
      <w:r w:rsidRPr="0069089E">
        <w:rPr>
          <w:sz w:val="20"/>
          <w:szCs w:val="20"/>
        </w:rPr>
        <w:t>embargo,</w:t>
      </w:r>
      <w:r w:rsidRPr="0069089E">
        <w:rPr>
          <w:spacing w:val="-5"/>
          <w:sz w:val="20"/>
          <w:szCs w:val="20"/>
        </w:rPr>
        <w:t xml:space="preserve"> </w:t>
      </w:r>
      <w:r w:rsidRPr="0069089E">
        <w:rPr>
          <w:sz w:val="20"/>
          <w:szCs w:val="20"/>
        </w:rPr>
        <w:t>lo</w:t>
      </w:r>
      <w:r w:rsidRPr="0069089E">
        <w:rPr>
          <w:spacing w:val="-5"/>
          <w:sz w:val="20"/>
          <w:szCs w:val="20"/>
        </w:rPr>
        <w:t xml:space="preserve"> </w:t>
      </w:r>
      <w:r w:rsidRPr="0069089E">
        <w:rPr>
          <w:sz w:val="20"/>
          <w:szCs w:val="20"/>
        </w:rPr>
        <w:t>anterior</w:t>
      </w:r>
      <w:r w:rsidRPr="0069089E">
        <w:rPr>
          <w:spacing w:val="-4"/>
          <w:sz w:val="20"/>
          <w:szCs w:val="20"/>
        </w:rPr>
        <w:t xml:space="preserve"> </w:t>
      </w:r>
      <w:r w:rsidRPr="0069089E">
        <w:rPr>
          <w:sz w:val="20"/>
          <w:szCs w:val="20"/>
        </w:rPr>
        <w:t>no</w:t>
      </w:r>
      <w:r w:rsidRPr="0069089E">
        <w:rPr>
          <w:spacing w:val="-59"/>
          <w:sz w:val="20"/>
          <w:szCs w:val="20"/>
        </w:rPr>
        <w:t xml:space="preserve"> </w:t>
      </w:r>
      <w:r w:rsidRPr="0069089E">
        <w:rPr>
          <w:sz w:val="20"/>
          <w:szCs w:val="20"/>
        </w:rPr>
        <w:t>obsta para que, en el marco de la expedición de los conceptos que sean solicitados a esta</w:t>
      </w:r>
      <w:r w:rsidRPr="0069089E">
        <w:rPr>
          <w:spacing w:val="1"/>
          <w:sz w:val="20"/>
          <w:szCs w:val="20"/>
        </w:rPr>
        <w:t xml:space="preserve"> </w:t>
      </w:r>
      <w:r w:rsidRPr="0069089E">
        <w:rPr>
          <w:sz w:val="20"/>
          <w:szCs w:val="20"/>
        </w:rPr>
        <w:t>Agencia sobre el tema en comento, se asuman posturas cuya argumentación acoja total o</w:t>
      </w:r>
      <w:r w:rsidRPr="0069089E">
        <w:rPr>
          <w:spacing w:val="1"/>
          <w:sz w:val="20"/>
          <w:szCs w:val="20"/>
        </w:rPr>
        <w:t xml:space="preserve"> </w:t>
      </w:r>
      <w:r w:rsidRPr="0069089E">
        <w:rPr>
          <w:sz w:val="20"/>
          <w:szCs w:val="20"/>
        </w:rPr>
        <w:t>parcialmente alguna de las mencionadas posturas, o se aparte de las mismas, siempre que ello</w:t>
      </w:r>
      <w:r w:rsidRPr="0069089E">
        <w:rPr>
          <w:spacing w:val="1"/>
          <w:sz w:val="20"/>
          <w:szCs w:val="20"/>
        </w:rPr>
        <w:t xml:space="preserve"> </w:t>
      </w:r>
      <w:r w:rsidRPr="0069089E">
        <w:rPr>
          <w:sz w:val="20"/>
          <w:szCs w:val="20"/>
        </w:rPr>
        <w:t>encuentre</w:t>
      </w:r>
      <w:r w:rsidRPr="0069089E">
        <w:rPr>
          <w:spacing w:val="-3"/>
          <w:sz w:val="20"/>
          <w:szCs w:val="20"/>
        </w:rPr>
        <w:t xml:space="preserve"> </w:t>
      </w:r>
      <w:r w:rsidRPr="0069089E">
        <w:rPr>
          <w:sz w:val="20"/>
          <w:szCs w:val="20"/>
        </w:rPr>
        <w:t>sustento</w:t>
      </w:r>
      <w:r w:rsidRPr="0069089E">
        <w:rPr>
          <w:spacing w:val="-3"/>
          <w:sz w:val="20"/>
          <w:szCs w:val="20"/>
        </w:rPr>
        <w:t xml:space="preserve"> </w:t>
      </w:r>
      <w:r w:rsidRPr="0069089E">
        <w:rPr>
          <w:sz w:val="20"/>
          <w:szCs w:val="20"/>
        </w:rPr>
        <w:t>en</w:t>
      </w:r>
      <w:r w:rsidRPr="0069089E">
        <w:rPr>
          <w:spacing w:val="-3"/>
          <w:sz w:val="20"/>
          <w:szCs w:val="20"/>
        </w:rPr>
        <w:t xml:space="preserve"> </w:t>
      </w:r>
      <w:r w:rsidRPr="0069089E">
        <w:rPr>
          <w:sz w:val="20"/>
          <w:szCs w:val="20"/>
        </w:rPr>
        <w:t>el</w:t>
      </w:r>
      <w:r w:rsidRPr="0069089E">
        <w:rPr>
          <w:spacing w:val="-2"/>
          <w:sz w:val="20"/>
          <w:szCs w:val="20"/>
        </w:rPr>
        <w:t xml:space="preserve"> </w:t>
      </w:r>
      <w:r w:rsidRPr="0069089E">
        <w:rPr>
          <w:sz w:val="20"/>
          <w:szCs w:val="20"/>
        </w:rPr>
        <w:t>ordenamiento</w:t>
      </w:r>
      <w:r w:rsidRPr="0069089E">
        <w:rPr>
          <w:spacing w:val="-3"/>
          <w:sz w:val="20"/>
          <w:szCs w:val="20"/>
        </w:rPr>
        <w:t xml:space="preserve"> </w:t>
      </w:r>
      <w:r w:rsidRPr="0069089E">
        <w:rPr>
          <w:sz w:val="20"/>
          <w:szCs w:val="20"/>
        </w:rPr>
        <w:t>jurídico</w:t>
      </w:r>
      <w:r w:rsidRPr="0069089E">
        <w:rPr>
          <w:spacing w:val="-3"/>
          <w:sz w:val="20"/>
          <w:szCs w:val="20"/>
        </w:rPr>
        <w:t xml:space="preserve"> </w:t>
      </w:r>
      <w:r w:rsidRPr="0069089E">
        <w:rPr>
          <w:sz w:val="20"/>
          <w:szCs w:val="20"/>
        </w:rPr>
        <w:t>vigente</w:t>
      </w:r>
      <w:r w:rsidRPr="0069089E">
        <w:rPr>
          <w:spacing w:val="-3"/>
          <w:sz w:val="20"/>
          <w:szCs w:val="20"/>
        </w:rPr>
        <w:t xml:space="preserve"> </w:t>
      </w:r>
      <w:r w:rsidRPr="0069089E">
        <w:rPr>
          <w:sz w:val="20"/>
          <w:szCs w:val="20"/>
        </w:rPr>
        <w:t>al</w:t>
      </w:r>
      <w:r w:rsidRPr="0069089E">
        <w:rPr>
          <w:spacing w:val="-2"/>
          <w:sz w:val="20"/>
          <w:szCs w:val="20"/>
        </w:rPr>
        <w:t xml:space="preserve"> </w:t>
      </w:r>
      <w:r w:rsidRPr="0069089E">
        <w:rPr>
          <w:sz w:val="20"/>
          <w:szCs w:val="20"/>
        </w:rPr>
        <w:t>momento</w:t>
      </w:r>
      <w:r w:rsidRPr="0069089E">
        <w:rPr>
          <w:spacing w:val="-3"/>
          <w:sz w:val="20"/>
          <w:szCs w:val="20"/>
        </w:rPr>
        <w:t xml:space="preserve"> </w:t>
      </w:r>
      <w:r w:rsidRPr="0069089E">
        <w:rPr>
          <w:sz w:val="20"/>
          <w:szCs w:val="20"/>
        </w:rPr>
        <w:t>de</w:t>
      </w:r>
      <w:r w:rsidRPr="0069089E">
        <w:rPr>
          <w:spacing w:val="-3"/>
          <w:sz w:val="20"/>
          <w:szCs w:val="20"/>
        </w:rPr>
        <w:t xml:space="preserve"> </w:t>
      </w:r>
      <w:r w:rsidRPr="0069089E">
        <w:rPr>
          <w:sz w:val="20"/>
          <w:szCs w:val="20"/>
        </w:rPr>
        <w:t>expedir</w:t>
      </w:r>
      <w:r w:rsidRPr="0069089E">
        <w:rPr>
          <w:spacing w:val="-3"/>
          <w:sz w:val="20"/>
          <w:szCs w:val="20"/>
        </w:rPr>
        <w:t xml:space="preserve"> </w:t>
      </w:r>
      <w:r w:rsidRPr="0069089E">
        <w:rPr>
          <w:sz w:val="20"/>
          <w:szCs w:val="20"/>
        </w:rPr>
        <w:t>el</w:t>
      </w:r>
      <w:r w:rsidRPr="0069089E">
        <w:rPr>
          <w:spacing w:val="-2"/>
          <w:sz w:val="20"/>
          <w:szCs w:val="20"/>
        </w:rPr>
        <w:t xml:space="preserve"> </w:t>
      </w:r>
      <w:r w:rsidRPr="0069089E">
        <w:rPr>
          <w:sz w:val="20"/>
          <w:szCs w:val="20"/>
        </w:rPr>
        <w:t>concepto.</w:t>
      </w:r>
    </w:p>
    <w:p w14:paraId="5FC08AE2" w14:textId="77777777" w:rsidR="006E4775" w:rsidRDefault="006E4775" w:rsidP="00482EC5">
      <w:pPr>
        <w:pStyle w:val="Textoindependiente"/>
        <w:spacing w:line="276" w:lineRule="auto"/>
        <w:ind w:right="295"/>
        <w:jc w:val="both"/>
        <w:rPr>
          <w:sz w:val="20"/>
          <w:szCs w:val="20"/>
        </w:rPr>
      </w:pPr>
    </w:p>
    <w:p w14:paraId="3824B8E6" w14:textId="77777777" w:rsidR="006E4775" w:rsidRDefault="006E4775" w:rsidP="00482EC5">
      <w:pPr>
        <w:pStyle w:val="Textoindependiente"/>
        <w:spacing w:line="276" w:lineRule="auto"/>
        <w:ind w:right="295"/>
        <w:jc w:val="both"/>
        <w:rPr>
          <w:sz w:val="20"/>
          <w:szCs w:val="20"/>
        </w:rPr>
      </w:pPr>
    </w:p>
    <w:p w14:paraId="7A04991A" w14:textId="77777777" w:rsidR="006E4775" w:rsidRDefault="006E4775" w:rsidP="00482EC5">
      <w:pPr>
        <w:pStyle w:val="Textoindependiente"/>
        <w:spacing w:line="276" w:lineRule="auto"/>
        <w:ind w:right="295"/>
        <w:jc w:val="both"/>
        <w:rPr>
          <w:sz w:val="20"/>
          <w:szCs w:val="20"/>
        </w:rPr>
      </w:pPr>
    </w:p>
    <w:p w14:paraId="4A8A930E" w14:textId="77777777" w:rsidR="006E4775" w:rsidRDefault="006E4775" w:rsidP="00482EC5">
      <w:pPr>
        <w:pStyle w:val="Textoindependiente"/>
        <w:spacing w:line="276" w:lineRule="auto"/>
        <w:ind w:right="295"/>
        <w:jc w:val="both"/>
        <w:rPr>
          <w:sz w:val="20"/>
          <w:szCs w:val="20"/>
        </w:rPr>
      </w:pPr>
    </w:p>
    <w:p w14:paraId="27BF6337" w14:textId="77777777" w:rsidR="006E4775" w:rsidRDefault="006E4775" w:rsidP="00482EC5">
      <w:pPr>
        <w:pStyle w:val="Textoindependiente"/>
        <w:spacing w:line="276" w:lineRule="auto"/>
        <w:ind w:right="295"/>
        <w:jc w:val="both"/>
        <w:rPr>
          <w:sz w:val="20"/>
          <w:szCs w:val="20"/>
        </w:rPr>
      </w:pPr>
    </w:p>
    <w:p w14:paraId="08614F67" w14:textId="77777777" w:rsidR="003B7EBF" w:rsidRPr="008E747A" w:rsidRDefault="003B7EBF" w:rsidP="008E747A">
      <w:pPr>
        <w:pStyle w:val="Textoindependiente"/>
        <w:spacing w:before="56"/>
        <w:ind w:left="119" w:right="289"/>
        <w:jc w:val="both"/>
      </w:pPr>
      <w:r w:rsidRPr="008E747A">
        <w:rPr>
          <w:noProof/>
        </w:rPr>
        <w:lastRenderedPageBreak/>
        <w:drawing>
          <wp:anchor distT="0" distB="0" distL="0" distR="0" simplePos="0" relativeHeight="251659264" behindDoc="0" locked="0" layoutInCell="1" allowOverlap="1" wp14:anchorId="18846857" wp14:editId="2AA37F17">
            <wp:simplePos x="0" y="0"/>
            <wp:positionH relativeFrom="page">
              <wp:posOffset>4471670</wp:posOffset>
            </wp:positionH>
            <wp:positionV relativeFrom="paragraph">
              <wp:posOffset>35559</wp:posOffset>
            </wp:positionV>
            <wp:extent cx="2400300" cy="615949"/>
            <wp:effectExtent l="0" t="0" r="0" b="0"/>
            <wp:wrapNone/>
            <wp:docPr id="5"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pic:nvPicPr>
                  <pic:blipFill>
                    <a:blip r:embed="rId11" cstate="print"/>
                    <a:stretch>
                      <a:fillRect/>
                    </a:stretch>
                  </pic:blipFill>
                  <pic:spPr>
                    <a:xfrm>
                      <a:off x="0" y="0"/>
                      <a:ext cx="2400300" cy="615949"/>
                    </a:xfrm>
                    <a:prstGeom prst="rect">
                      <a:avLst/>
                    </a:prstGeom>
                  </pic:spPr>
                </pic:pic>
              </a:graphicData>
            </a:graphic>
          </wp:anchor>
        </w:drawing>
      </w:r>
      <w:r w:rsidRPr="008E747A">
        <w:t>Bogotá</w:t>
      </w:r>
      <w:r w:rsidRPr="008E747A">
        <w:rPr>
          <w:spacing w:val="-5"/>
        </w:rPr>
        <w:t xml:space="preserve"> </w:t>
      </w:r>
      <w:r w:rsidRPr="008E747A">
        <w:t>D.C.,</w:t>
      </w:r>
      <w:r w:rsidRPr="008E747A">
        <w:rPr>
          <w:spacing w:val="-1"/>
        </w:rPr>
        <w:t xml:space="preserve"> </w:t>
      </w:r>
      <w:r w:rsidRPr="008E747A">
        <w:rPr>
          <w:color w:val="201E1E"/>
        </w:rPr>
        <w:t>23</w:t>
      </w:r>
      <w:r w:rsidRPr="008E747A">
        <w:rPr>
          <w:color w:val="201E1E"/>
          <w:spacing w:val="-4"/>
        </w:rPr>
        <w:t xml:space="preserve"> </w:t>
      </w:r>
      <w:r w:rsidRPr="008E747A">
        <w:rPr>
          <w:color w:val="201E1E"/>
        </w:rPr>
        <w:t>de</w:t>
      </w:r>
      <w:r w:rsidRPr="008E747A">
        <w:rPr>
          <w:color w:val="201E1E"/>
          <w:spacing w:val="-4"/>
        </w:rPr>
        <w:t xml:space="preserve"> </w:t>
      </w:r>
      <w:r w:rsidRPr="008E747A">
        <w:rPr>
          <w:color w:val="201E1E"/>
        </w:rPr>
        <w:t>diciembre</w:t>
      </w:r>
      <w:r w:rsidRPr="008E747A">
        <w:rPr>
          <w:color w:val="201E1E"/>
          <w:spacing w:val="-5"/>
        </w:rPr>
        <w:t xml:space="preserve"> </w:t>
      </w:r>
      <w:r w:rsidRPr="008E747A">
        <w:rPr>
          <w:color w:val="201E1E"/>
        </w:rPr>
        <w:t>de</w:t>
      </w:r>
      <w:r w:rsidRPr="008E747A">
        <w:rPr>
          <w:color w:val="201E1E"/>
          <w:spacing w:val="-4"/>
        </w:rPr>
        <w:t xml:space="preserve"> </w:t>
      </w:r>
      <w:r w:rsidRPr="008E747A">
        <w:rPr>
          <w:color w:val="201E1E"/>
        </w:rPr>
        <w:t>2022</w:t>
      </w:r>
    </w:p>
    <w:p w14:paraId="182FD479" w14:textId="77777777" w:rsidR="003B7EBF" w:rsidRPr="008E747A" w:rsidRDefault="003B7EBF" w:rsidP="008E747A">
      <w:pPr>
        <w:pStyle w:val="Textoindependiente"/>
        <w:ind w:left="119" w:right="289"/>
        <w:jc w:val="both"/>
      </w:pPr>
    </w:p>
    <w:p w14:paraId="7DF6E651" w14:textId="77777777" w:rsidR="003B7EBF" w:rsidRPr="008E747A" w:rsidRDefault="003B7EBF" w:rsidP="008E747A">
      <w:pPr>
        <w:pStyle w:val="Textoindependiente"/>
        <w:spacing w:before="2"/>
        <w:ind w:left="119" w:right="289"/>
        <w:jc w:val="both"/>
      </w:pPr>
    </w:p>
    <w:p w14:paraId="03EEB2C2" w14:textId="77777777" w:rsidR="003B7EBF" w:rsidRPr="008E747A" w:rsidRDefault="003B7EBF" w:rsidP="008E747A">
      <w:pPr>
        <w:pStyle w:val="Textoindependiente"/>
        <w:ind w:left="119" w:right="289"/>
        <w:jc w:val="both"/>
      </w:pPr>
      <w:r w:rsidRPr="008E747A">
        <w:t>Señor</w:t>
      </w:r>
    </w:p>
    <w:p w14:paraId="774C5D5E" w14:textId="77777777" w:rsidR="003B7EBF" w:rsidRPr="008E747A" w:rsidRDefault="003B7EBF" w:rsidP="008E747A">
      <w:pPr>
        <w:pStyle w:val="Ttulo1"/>
        <w:ind w:left="119" w:right="289"/>
        <w:jc w:val="both"/>
      </w:pPr>
      <w:r w:rsidRPr="008E747A">
        <w:t>JOAQUIN</w:t>
      </w:r>
      <w:r w:rsidRPr="008E747A">
        <w:rPr>
          <w:spacing w:val="-7"/>
        </w:rPr>
        <w:t xml:space="preserve"> </w:t>
      </w:r>
      <w:r w:rsidRPr="008E747A">
        <w:t>ANDRES</w:t>
      </w:r>
      <w:r w:rsidRPr="008E747A">
        <w:rPr>
          <w:spacing w:val="-6"/>
        </w:rPr>
        <w:t xml:space="preserve"> </w:t>
      </w:r>
      <w:r w:rsidRPr="008E747A">
        <w:t>CUELLAR</w:t>
      </w:r>
      <w:r w:rsidRPr="008E747A">
        <w:rPr>
          <w:spacing w:val="-6"/>
        </w:rPr>
        <w:t xml:space="preserve"> </w:t>
      </w:r>
      <w:r w:rsidRPr="008E747A">
        <w:t>SALAS</w:t>
      </w:r>
    </w:p>
    <w:p w14:paraId="47A6D563" w14:textId="77777777" w:rsidR="003B7EBF" w:rsidRPr="008E747A" w:rsidRDefault="003B7EBF" w:rsidP="008E747A">
      <w:pPr>
        <w:pStyle w:val="Textoindependiente"/>
        <w:ind w:left="119" w:right="289"/>
        <w:jc w:val="both"/>
      </w:pPr>
      <w:r w:rsidRPr="008E747A">
        <w:t>Popayán,</w:t>
      </w:r>
      <w:r w:rsidRPr="008E747A">
        <w:rPr>
          <w:spacing w:val="-7"/>
        </w:rPr>
        <w:t xml:space="preserve"> </w:t>
      </w:r>
      <w:r w:rsidRPr="008E747A">
        <w:t>Cauca</w:t>
      </w:r>
    </w:p>
    <w:p w14:paraId="665502B7" w14:textId="77777777" w:rsidR="003B7EBF" w:rsidRPr="008E747A" w:rsidRDefault="003B7EBF" w:rsidP="008E747A">
      <w:pPr>
        <w:pStyle w:val="Textoindependiente"/>
        <w:ind w:left="119" w:right="289"/>
        <w:jc w:val="both"/>
      </w:pPr>
    </w:p>
    <w:p w14:paraId="665618D2" w14:textId="77777777" w:rsidR="003B7EBF" w:rsidRPr="008E747A" w:rsidRDefault="003B7EBF" w:rsidP="008E747A">
      <w:pPr>
        <w:pStyle w:val="Textoindependiente"/>
        <w:spacing w:before="2"/>
        <w:ind w:left="119" w:right="289"/>
        <w:jc w:val="both"/>
      </w:pPr>
    </w:p>
    <w:p w14:paraId="1003112D" w14:textId="77777777" w:rsidR="003B7EBF" w:rsidRPr="008E747A" w:rsidRDefault="003B7EBF" w:rsidP="008E747A">
      <w:pPr>
        <w:pStyle w:val="Ttulo1"/>
        <w:spacing w:before="93"/>
        <w:ind w:left="119" w:right="289"/>
        <w:jc w:val="both"/>
      </w:pPr>
      <w:r w:rsidRPr="008E747A">
        <w:t>Concepto</w:t>
      </w:r>
      <w:r w:rsidRPr="008E747A">
        <w:rPr>
          <w:spacing w:val="-4"/>
        </w:rPr>
        <w:t xml:space="preserve"> </w:t>
      </w:r>
      <w:r w:rsidRPr="008E747A">
        <w:t>C</w:t>
      </w:r>
      <w:r w:rsidRPr="008E747A">
        <w:rPr>
          <w:spacing w:val="-2"/>
        </w:rPr>
        <w:t xml:space="preserve"> </w:t>
      </w:r>
      <w:r w:rsidRPr="008E747A">
        <w:t>–</w:t>
      </w:r>
      <w:r w:rsidRPr="008E747A">
        <w:rPr>
          <w:spacing w:val="-3"/>
        </w:rPr>
        <w:t xml:space="preserve"> </w:t>
      </w:r>
      <w:r w:rsidRPr="008E747A">
        <w:t>757</w:t>
      </w:r>
      <w:r w:rsidRPr="008E747A">
        <w:rPr>
          <w:spacing w:val="-4"/>
        </w:rPr>
        <w:t xml:space="preserve"> </w:t>
      </w:r>
      <w:r w:rsidRPr="008E747A">
        <w:t>de</w:t>
      </w:r>
      <w:r w:rsidRPr="008E747A">
        <w:rPr>
          <w:spacing w:val="-3"/>
        </w:rPr>
        <w:t xml:space="preserve"> </w:t>
      </w:r>
      <w:r w:rsidRPr="008E747A">
        <w:t>2022</w:t>
      </w:r>
    </w:p>
    <w:p w14:paraId="60B69980" w14:textId="77777777" w:rsidR="003B7EBF" w:rsidRPr="008E747A" w:rsidRDefault="003B7EBF" w:rsidP="008E747A">
      <w:pPr>
        <w:pStyle w:val="Textoindependiente"/>
        <w:tabs>
          <w:tab w:val="left" w:pos="2949"/>
        </w:tabs>
        <w:spacing w:before="180"/>
        <w:ind w:left="119" w:right="289" w:hanging="2824"/>
        <w:jc w:val="both"/>
      </w:pPr>
      <w:r w:rsidRPr="008E747A">
        <w:rPr>
          <w:b/>
          <w:color w:val="1A1A1A"/>
        </w:rPr>
        <w:t>Temas</w:t>
      </w:r>
      <w:r w:rsidRPr="008E747A">
        <w:rPr>
          <w:color w:val="1A1A1A"/>
        </w:rPr>
        <w:t>:</w:t>
      </w:r>
      <w:r w:rsidRPr="008E747A">
        <w:rPr>
          <w:color w:val="1A1A1A"/>
        </w:rPr>
        <w:tab/>
      </w:r>
      <w:r w:rsidRPr="008E747A">
        <w:rPr>
          <w:color w:val="1A1A1A"/>
        </w:rPr>
        <w:tab/>
      </w:r>
      <w:r w:rsidRPr="008E747A">
        <w:t>MEDIOS</w:t>
      </w:r>
      <w:r w:rsidRPr="008E747A">
        <w:rPr>
          <w:spacing w:val="1"/>
        </w:rPr>
        <w:t xml:space="preserve"> </w:t>
      </w:r>
      <w:r w:rsidRPr="008E747A">
        <w:t>ELECTRÓNICOS</w:t>
      </w:r>
      <w:r w:rsidRPr="008E747A">
        <w:rPr>
          <w:spacing w:val="1"/>
        </w:rPr>
        <w:t xml:space="preserve"> </w:t>
      </w:r>
      <w:r w:rsidRPr="008E747A">
        <w:t>–</w:t>
      </w:r>
      <w:r w:rsidRPr="008E747A">
        <w:rPr>
          <w:spacing w:val="1"/>
        </w:rPr>
        <w:t xml:space="preserve"> </w:t>
      </w:r>
      <w:r w:rsidRPr="008E747A">
        <w:t>Contratación</w:t>
      </w:r>
      <w:r w:rsidRPr="008E747A">
        <w:rPr>
          <w:spacing w:val="1"/>
        </w:rPr>
        <w:t xml:space="preserve"> </w:t>
      </w:r>
      <w:r w:rsidRPr="008E747A">
        <w:t>estatal</w:t>
      </w:r>
      <w:r w:rsidRPr="008E747A">
        <w:rPr>
          <w:spacing w:val="1"/>
        </w:rPr>
        <w:t xml:space="preserve"> </w:t>
      </w:r>
      <w:r w:rsidRPr="008E747A">
        <w:t>–</w:t>
      </w:r>
      <w:r w:rsidRPr="008E747A">
        <w:rPr>
          <w:spacing w:val="1"/>
        </w:rPr>
        <w:t xml:space="preserve"> </w:t>
      </w:r>
      <w:r w:rsidRPr="008E747A">
        <w:t>Régimen</w:t>
      </w:r>
      <w:r w:rsidRPr="008E747A">
        <w:rPr>
          <w:spacing w:val="1"/>
        </w:rPr>
        <w:t xml:space="preserve"> </w:t>
      </w:r>
      <w:r w:rsidRPr="008E747A">
        <w:t>jurídico</w:t>
      </w:r>
      <w:r w:rsidRPr="008E747A">
        <w:rPr>
          <w:spacing w:val="1"/>
        </w:rPr>
        <w:t xml:space="preserve"> </w:t>
      </w:r>
      <w:r w:rsidRPr="008E747A">
        <w:t>/</w:t>
      </w:r>
      <w:r w:rsidRPr="008E747A">
        <w:rPr>
          <w:spacing w:val="1"/>
        </w:rPr>
        <w:t xml:space="preserve"> </w:t>
      </w:r>
      <w:r w:rsidRPr="008E747A">
        <w:t>MEDIOS</w:t>
      </w:r>
      <w:r w:rsidRPr="008E747A">
        <w:rPr>
          <w:spacing w:val="1"/>
        </w:rPr>
        <w:t xml:space="preserve"> </w:t>
      </w:r>
      <w:r w:rsidRPr="008E747A">
        <w:t>ELECTRÓNICOS</w:t>
      </w:r>
      <w:r w:rsidRPr="008E747A">
        <w:rPr>
          <w:spacing w:val="1"/>
        </w:rPr>
        <w:t xml:space="preserve"> </w:t>
      </w:r>
      <w:r w:rsidRPr="008E747A">
        <w:t>–</w:t>
      </w:r>
      <w:r w:rsidRPr="008E747A">
        <w:rPr>
          <w:spacing w:val="1"/>
        </w:rPr>
        <w:t xml:space="preserve"> </w:t>
      </w:r>
      <w:r w:rsidRPr="008E747A">
        <w:t>CPACA</w:t>
      </w:r>
      <w:r w:rsidRPr="008E747A">
        <w:rPr>
          <w:spacing w:val="1"/>
        </w:rPr>
        <w:t xml:space="preserve"> </w:t>
      </w:r>
      <w:r w:rsidRPr="008E747A">
        <w:t>–</w:t>
      </w:r>
      <w:r w:rsidRPr="008E747A">
        <w:rPr>
          <w:spacing w:val="1"/>
        </w:rPr>
        <w:t xml:space="preserve"> </w:t>
      </w:r>
      <w:r w:rsidRPr="008E747A">
        <w:t>Posibilidad</w:t>
      </w:r>
      <w:r w:rsidRPr="008E747A">
        <w:rPr>
          <w:spacing w:val="1"/>
        </w:rPr>
        <w:t xml:space="preserve"> </w:t>
      </w:r>
      <w:r w:rsidRPr="008E747A">
        <w:t>/</w:t>
      </w:r>
      <w:r w:rsidRPr="008E747A">
        <w:rPr>
          <w:spacing w:val="1"/>
        </w:rPr>
        <w:t xml:space="preserve"> </w:t>
      </w:r>
      <w:r w:rsidRPr="008E747A">
        <w:t>FIRMAS</w:t>
      </w:r>
      <w:r w:rsidRPr="008E747A">
        <w:rPr>
          <w:spacing w:val="1"/>
        </w:rPr>
        <w:t xml:space="preserve"> </w:t>
      </w:r>
      <w:r w:rsidRPr="008E747A">
        <w:t>– Firma</w:t>
      </w:r>
      <w:r w:rsidRPr="008E747A">
        <w:rPr>
          <w:spacing w:val="2"/>
        </w:rPr>
        <w:t xml:space="preserve"> </w:t>
      </w:r>
      <w:r w:rsidRPr="008E747A">
        <w:t>electrónica –</w:t>
      </w:r>
      <w:r w:rsidRPr="008E747A">
        <w:rPr>
          <w:spacing w:val="1"/>
        </w:rPr>
        <w:t xml:space="preserve"> </w:t>
      </w:r>
      <w:r w:rsidRPr="008E747A">
        <w:t>Firma</w:t>
      </w:r>
      <w:r w:rsidRPr="008E747A">
        <w:rPr>
          <w:spacing w:val="1"/>
        </w:rPr>
        <w:t xml:space="preserve"> </w:t>
      </w:r>
      <w:r w:rsidRPr="008E747A">
        <w:t>digital –</w:t>
      </w:r>
      <w:r w:rsidRPr="008E747A">
        <w:rPr>
          <w:spacing w:val="1"/>
        </w:rPr>
        <w:t xml:space="preserve"> </w:t>
      </w:r>
      <w:r w:rsidRPr="008E747A">
        <w:t>Concepto /</w:t>
      </w:r>
      <w:r w:rsidRPr="008E747A">
        <w:rPr>
          <w:spacing w:val="1"/>
        </w:rPr>
        <w:t xml:space="preserve"> </w:t>
      </w:r>
      <w:r w:rsidRPr="008E747A">
        <w:t>SECOP</w:t>
      </w:r>
      <w:r w:rsidRPr="008E747A">
        <w:rPr>
          <w:spacing w:val="1"/>
        </w:rPr>
        <w:t xml:space="preserve"> </w:t>
      </w:r>
      <w:r w:rsidRPr="008E747A">
        <w:t>II</w:t>
      </w:r>
    </w:p>
    <w:p w14:paraId="582BBF81" w14:textId="77777777" w:rsidR="003B7EBF" w:rsidRPr="008E747A" w:rsidRDefault="003B7EBF" w:rsidP="008E747A">
      <w:pPr>
        <w:pStyle w:val="Textoindependiente"/>
        <w:ind w:left="119" w:right="289"/>
        <w:jc w:val="both"/>
      </w:pPr>
      <w:r w:rsidRPr="008E747A">
        <w:t>– Transaccionalidad – Firma electrónica – Firma de formatos de</w:t>
      </w:r>
      <w:r w:rsidRPr="008E747A">
        <w:rPr>
          <w:spacing w:val="1"/>
        </w:rPr>
        <w:t xml:space="preserve"> </w:t>
      </w:r>
      <w:r w:rsidRPr="008E747A">
        <w:t>Documentos Tipo / ADICIÓN – Concepto – Distintos supuestos –</w:t>
      </w:r>
      <w:r w:rsidRPr="008E747A">
        <w:rPr>
          <w:spacing w:val="1"/>
        </w:rPr>
        <w:t xml:space="preserve"> </w:t>
      </w:r>
      <w:r w:rsidRPr="008E747A">
        <w:t>Prohibición</w:t>
      </w:r>
      <w:r w:rsidRPr="008E747A">
        <w:rPr>
          <w:spacing w:val="3"/>
        </w:rPr>
        <w:t xml:space="preserve"> </w:t>
      </w:r>
      <w:r w:rsidRPr="008E747A">
        <w:t>–</w:t>
      </w:r>
      <w:r w:rsidRPr="008E747A">
        <w:rPr>
          <w:spacing w:val="-1"/>
        </w:rPr>
        <w:t xml:space="preserve"> </w:t>
      </w:r>
      <w:r w:rsidRPr="008E747A">
        <w:t>Adición</w:t>
      </w:r>
      <w:r w:rsidRPr="008E747A">
        <w:rPr>
          <w:spacing w:val="-2"/>
        </w:rPr>
        <w:t xml:space="preserve"> </w:t>
      </w:r>
      <w:r w:rsidRPr="008E747A">
        <w:t>en</w:t>
      </w:r>
      <w:r w:rsidRPr="008E747A">
        <w:rPr>
          <w:spacing w:val="-1"/>
        </w:rPr>
        <w:t xml:space="preserve"> </w:t>
      </w:r>
      <w:r w:rsidRPr="008E747A">
        <w:t>más</w:t>
      </w:r>
      <w:r w:rsidRPr="008E747A">
        <w:rPr>
          <w:spacing w:val="-2"/>
        </w:rPr>
        <w:t xml:space="preserve"> </w:t>
      </w:r>
      <w:r w:rsidRPr="008E747A">
        <w:t>del</w:t>
      </w:r>
      <w:r w:rsidRPr="008E747A">
        <w:rPr>
          <w:spacing w:val="-1"/>
        </w:rPr>
        <w:t xml:space="preserve"> </w:t>
      </w:r>
      <w:r w:rsidRPr="008E747A">
        <w:t>50%</w:t>
      </w:r>
    </w:p>
    <w:p w14:paraId="215EA94F" w14:textId="77777777" w:rsidR="003B7EBF" w:rsidRPr="008E747A" w:rsidRDefault="003B7EBF" w:rsidP="008E747A">
      <w:pPr>
        <w:pStyle w:val="Textoindependiente"/>
        <w:tabs>
          <w:tab w:val="left" w:pos="2941"/>
        </w:tabs>
        <w:spacing w:before="159"/>
        <w:ind w:left="119" w:right="289"/>
        <w:jc w:val="both"/>
      </w:pPr>
      <w:r w:rsidRPr="008E747A">
        <w:rPr>
          <w:b/>
          <w:color w:val="1A1A1A"/>
        </w:rPr>
        <w:t>Radicación</w:t>
      </w:r>
      <w:r w:rsidRPr="008E747A">
        <w:rPr>
          <w:color w:val="1A1A1A"/>
        </w:rPr>
        <w:t>:</w:t>
      </w:r>
      <w:r w:rsidRPr="008E747A">
        <w:rPr>
          <w:color w:val="1A1A1A"/>
        </w:rPr>
        <w:tab/>
      </w:r>
      <w:r w:rsidRPr="008E747A">
        <w:t>Respuesta</w:t>
      </w:r>
      <w:r w:rsidRPr="008E747A">
        <w:rPr>
          <w:spacing w:val="-6"/>
        </w:rPr>
        <w:t xml:space="preserve"> </w:t>
      </w:r>
      <w:r w:rsidRPr="008E747A">
        <w:t>a</w:t>
      </w:r>
      <w:r w:rsidRPr="008E747A">
        <w:rPr>
          <w:spacing w:val="-5"/>
        </w:rPr>
        <w:t xml:space="preserve"> </w:t>
      </w:r>
      <w:r w:rsidRPr="008E747A">
        <w:t>las</w:t>
      </w:r>
      <w:r w:rsidRPr="008E747A">
        <w:rPr>
          <w:spacing w:val="-6"/>
        </w:rPr>
        <w:t xml:space="preserve"> </w:t>
      </w:r>
      <w:r w:rsidRPr="008E747A">
        <w:t>consultas</w:t>
      </w:r>
      <w:r w:rsidRPr="008E747A">
        <w:rPr>
          <w:spacing w:val="-5"/>
        </w:rPr>
        <w:t xml:space="preserve"> </w:t>
      </w:r>
      <w:r w:rsidRPr="008E747A">
        <w:t>P20220928009769</w:t>
      </w:r>
      <w:r w:rsidRPr="008E747A">
        <w:rPr>
          <w:spacing w:val="-3"/>
        </w:rPr>
        <w:t xml:space="preserve"> </w:t>
      </w:r>
      <w:r w:rsidRPr="008E747A">
        <w:t>y</w:t>
      </w:r>
      <w:r w:rsidRPr="008E747A">
        <w:rPr>
          <w:spacing w:val="-5"/>
        </w:rPr>
        <w:t xml:space="preserve"> </w:t>
      </w:r>
      <w:r w:rsidRPr="008E747A">
        <w:t>P20221026010790</w:t>
      </w:r>
    </w:p>
    <w:p w14:paraId="4791EF53" w14:textId="77777777" w:rsidR="003B7EBF" w:rsidRPr="008E747A" w:rsidRDefault="003B7EBF" w:rsidP="008E747A">
      <w:pPr>
        <w:pStyle w:val="Textoindependiente"/>
        <w:ind w:left="119" w:right="289"/>
        <w:jc w:val="both"/>
      </w:pPr>
    </w:p>
    <w:p w14:paraId="449722C3" w14:textId="77777777" w:rsidR="003B7EBF" w:rsidRPr="008E747A" w:rsidRDefault="003B7EBF" w:rsidP="008E747A">
      <w:pPr>
        <w:pStyle w:val="Textoindependiente"/>
        <w:spacing w:before="4"/>
        <w:ind w:left="119" w:right="289"/>
        <w:jc w:val="both"/>
      </w:pPr>
    </w:p>
    <w:p w14:paraId="751D63FC" w14:textId="77777777" w:rsidR="003B7EBF" w:rsidRPr="008E747A" w:rsidRDefault="003B7EBF" w:rsidP="008E747A">
      <w:pPr>
        <w:pStyle w:val="Textoindependiente"/>
        <w:ind w:left="119" w:right="289"/>
        <w:jc w:val="both"/>
      </w:pPr>
      <w:r w:rsidRPr="008E747A">
        <w:t>Estimado</w:t>
      </w:r>
      <w:r w:rsidRPr="008E747A">
        <w:rPr>
          <w:spacing w:val="-6"/>
        </w:rPr>
        <w:t xml:space="preserve"> </w:t>
      </w:r>
      <w:r w:rsidRPr="008E747A">
        <w:t>señor</w:t>
      </w:r>
      <w:r w:rsidRPr="008E747A">
        <w:rPr>
          <w:spacing w:val="-2"/>
        </w:rPr>
        <w:t xml:space="preserve"> </w:t>
      </w:r>
      <w:r w:rsidRPr="008E747A">
        <w:t>Salcedo,</w:t>
      </w:r>
    </w:p>
    <w:p w14:paraId="0391AFE3" w14:textId="77777777" w:rsidR="003B7EBF" w:rsidRPr="008E747A" w:rsidRDefault="003B7EBF" w:rsidP="008E747A">
      <w:pPr>
        <w:pStyle w:val="Textoindependiente"/>
        <w:spacing w:before="158"/>
        <w:ind w:left="119" w:right="289"/>
        <w:jc w:val="both"/>
      </w:pPr>
      <w:r w:rsidRPr="008E747A">
        <w:t>En</w:t>
      </w:r>
      <w:r w:rsidRPr="008E747A">
        <w:rPr>
          <w:spacing w:val="-13"/>
        </w:rPr>
        <w:t xml:space="preserve"> </w:t>
      </w:r>
      <w:r w:rsidRPr="008E747A">
        <w:t>ejercicio</w:t>
      </w:r>
      <w:r w:rsidRPr="008E747A">
        <w:rPr>
          <w:spacing w:val="-13"/>
        </w:rPr>
        <w:t xml:space="preserve"> </w:t>
      </w:r>
      <w:r w:rsidRPr="008E747A">
        <w:t>de</w:t>
      </w:r>
      <w:r w:rsidRPr="008E747A">
        <w:rPr>
          <w:spacing w:val="-14"/>
        </w:rPr>
        <w:t xml:space="preserve"> </w:t>
      </w:r>
      <w:r w:rsidRPr="008E747A">
        <w:t>la</w:t>
      </w:r>
      <w:r w:rsidRPr="008E747A">
        <w:rPr>
          <w:spacing w:val="-14"/>
        </w:rPr>
        <w:t xml:space="preserve"> </w:t>
      </w:r>
      <w:r w:rsidRPr="008E747A">
        <w:t>competencia</w:t>
      </w:r>
      <w:r w:rsidRPr="008E747A">
        <w:rPr>
          <w:spacing w:val="-14"/>
        </w:rPr>
        <w:t xml:space="preserve"> </w:t>
      </w:r>
      <w:r w:rsidRPr="008E747A">
        <w:t>otorgada</w:t>
      </w:r>
      <w:r w:rsidRPr="008E747A">
        <w:rPr>
          <w:spacing w:val="-12"/>
        </w:rPr>
        <w:t xml:space="preserve"> </w:t>
      </w:r>
      <w:r w:rsidRPr="008E747A">
        <w:t>por</w:t>
      </w:r>
      <w:r w:rsidRPr="008E747A">
        <w:rPr>
          <w:spacing w:val="-14"/>
        </w:rPr>
        <w:t xml:space="preserve"> </w:t>
      </w:r>
      <w:r w:rsidRPr="008E747A">
        <w:t>el</w:t>
      </w:r>
      <w:r w:rsidRPr="008E747A">
        <w:rPr>
          <w:spacing w:val="-14"/>
        </w:rPr>
        <w:t xml:space="preserve"> </w:t>
      </w:r>
      <w:r w:rsidRPr="008E747A">
        <w:t>numeral</w:t>
      </w:r>
      <w:r w:rsidRPr="008E747A">
        <w:rPr>
          <w:spacing w:val="-13"/>
        </w:rPr>
        <w:t xml:space="preserve"> </w:t>
      </w:r>
      <w:r w:rsidRPr="008E747A">
        <w:t>8</w:t>
      </w:r>
      <w:r w:rsidRPr="008E747A">
        <w:rPr>
          <w:spacing w:val="-14"/>
        </w:rPr>
        <w:t xml:space="preserve"> </w:t>
      </w:r>
      <w:r w:rsidRPr="008E747A">
        <w:t>del</w:t>
      </w:r>
      <w:r w:rsidRPr="008E747A">
        <w:rPr>
          <w:spacing w:val="-13"/>
        </w:rPr>
        <w:t xml:space="preserve"> </w:t>
      </w:r>
      <w:r w:rsidRPr="008E747A">
        <w:t>artículo</w:t>
      </w:r>
      <w:r w:rsidRPr="008E747A">
        <w:rPr>
          <w:spacing w:val="-13"/>
        </w:rPr>
        <w:t xml:space="preserve"> </w:t>
      </w:r>
      <w:r w:rsidRPr="008E747A">
        <w:t>11</w:t>
      </w:r>
      <w:r w:rsidRPr="008E747A">
        <w:rPr>
          <w:spacing w:val="-14"/>
        </w:rPr>
        <w:t xml:space="preserve"> </w:t>
      </w:r>
      <w:r w:rsidRPr="008E747A">
        <w:t>y</w:t>
      </w:r>
      <w:r w:rsidRPr="008E747A">
        <w:rPr>
          <w:spacing w:val="-14"/>
        </w:rPr>
        <w:t xml:space="preserve"> </w:t>
      </w:r>
      <w:r w:rsidRPr="008E747A">
        <w:t>el</w:t>
      </w:r>
      <w:r w:rsidRPr="008E747A">
        <w:rPr>
          <w:spacing w:val="-14"/>
        </w:rPr>
        <w:t xml:space="preserve"> </w:t>
      </w:r>
      <w:r w:rsidRPr="008E747A">
        <w:t>numeral</w:t>
      </w:r>
      <w:r w:rsidRPr="008E747A">
        <w:rPr>
          <w:spacing w:val="-12"/>
        </w:rPr>
        <w:t xml:space="preserve"> </w:t>
      </w:r>
      <w:r w:rsidRPr="008E747A">
        <w:t>5</w:t>
      </w:r>
      <w:r w:rsidRPr="008E747A">
        <w:rPr>
          <w:spacing w:val="-14"/>
        </w:rPr>
        <w:t xml:space="preserve"> </w:t>
      </w:r>
      <w:r w:rsidRPr="008E747A">
        <w:t>del</w:t>
      </w:r>
      <w:r w:rsidRPr="008E747A">
        <w:rPr>
          <w:spacing w:val="-14"/>
        </w:rPr>
        <w:t xml:space="preserve"> </w:t>
      </w:r>
      <w:r w:rsidRPr="008E747A">
        <w:t>artículo</w:t>
      </w:r>
      <w:r w:rsidRPr="008E747A">
        <w:rPr>
          <w:spacing w:val="1"/>
        </w:rPr>
        <w:t xml:space="preserve"> </w:t>
      </w:r>
      <w:r w:rsidRPr="008E747A">
        <w:rPr>
          <w:w w:val="95"/>
        </w:rPr>
        <w:t>3 del Decreto Ley 4170 de 2011, la Agencia Nacional de Contratación Pública− Colombia Compra</w:t>
      </w:r>
      <w:r w:rsidRPr="008E747A">
        <w:rPr>
          <w:spacing w:val="1"/>
          <w:w w:val="95"/>
        </w:rPr>
        <w:t xml:space="preserve"> </w:t>
      </w:r>
      <w:r w:rsidRPr="008E747A">
        <w:t>Eficiente responde su consulta de fecha 27 de septiembre de 2022, complementada el 25 de</w:t>
      </w:r>
      <w:r w:rsidRPr="008E747A">
        <w:rPr>
          <w:spacing w:val="1"/>
        </w:rPr>
        <w:t xml:space="preserve"> </w:t>
      </w:r>
      <w:r w:rsidRPr="008E747A">
        <w:t>octubre</w:t>
      </w:r>
      <w:r w:rsidRPr="008E747A">
        <w:rPr>
          <w:spacing w:val="-2"/>
        </w:rPr>
        <w:t xml:space="preserve"> </w:t>
      </w:r>
      <w:r w:rsidRPr="008E747A">
        <w:t>de</w:t>
      </w:r>
      <w:r w:rsidRPr="008E747A">
        <w:rPr>
          <w:spacing w:val="-1"/>
        </w:rPr>
        <w:t xml:space="preserve"> </w:t>
      </w:r>
      <w:r w:rsidRPr="008E747A">
        <w:t>2022.</w:t>
      </w:r>
    </w:p>
    <w:p w14:paraId="07155C54" w14:textId="77777777" w:rsidR="003B7EBF" w:rsidRPr="008E747A" w:rsidRDefault="003B7EBF" w:rsidP="008E747A">
      <w:pPr>
        <w:pStyle w:val="Textoindependiente"/>
        <w:spacing w:before="3"/>
        <w:ind w:left="119" w:right="289"/>
        <w:jc w:val="both"/>
      </w:pPr>
    </w:p>
    <w:p w14:paraId="5983B338" w14:textId="77777777" w:rsidR="003B7EBF" w:rsidRPr="008E747A" w:rsidRDefault="003B7EBF" w:rsidP="008E747A">
      <w:pPr>
        <w:pStyle w:val="Ttulo1"/>
        <w:numPr>
          <w:ilvl w:val="0"/>
          <w:numId w:val="11"/>
        </w:numPr>
        <w:tabs>
          <w:tab w:val="left" w:pos="363"/>
        </w:tabs>
        <w:ind w:left="119" w:right="289"/>
        <w:jc w:val="both"/>
      </w:pPr>
      <w:r w:rsidRPr="008E747A">
        <w:t>Problema</w:t>
      </w:r>
      <w:r w:rsidRPr="008E747A">
        <w:rPr>
          <w:spacing w:val="-9"/>
        </w:rPr>
        <w:t xml:space="preserve"> </w:t>
      </w:r>
      <w:r w:rsidRPr="008E747A">
        <w:t>planteado</w:t>
      </w:r>
    </w:p>
    <w:p w14:paraId="2C7F47BB" w14:textId="77777777" w:rsidR="003B7EBF" w:rsidRPr="008E747A" w:rsidRDefault="003B7EBF" w:rsidP="008E747A">
      <w:pPr>
        <w:pStyle w:val="Textoindependiente"/>
        <w:spacing w:before="158"/>
        <w:ind w:left="119" w:right="289"/>
        <w:jc w:val="both"/>
      </w:pPr>
      <w:r w:rsidRPr="008E747A">
        <w:t>Usted</w:t>
      </w:r>
      <w:r w:rsidRPr="008E747A">
        <w:rPr>
          <w:spacing w:val="-4"/>
        </w:rPr>
        <w:t xml:space="preserve"> </w:t>
      </w:r>
      <w:r w:rsidRPr="008E747A">
        <w:t>formula</w:t>
      </w:r>
      <w:r w:rsidRPr="008E747A">
        <w:rPr>
          <w:spacing w:val="-3"/>
        </w:rPr>
        <w:t xml:space="preserve"> </w:t>
      </w:r>
      <w:r w:rsidRPr="008E747A">
        <w:t>la</w:t>
      </w:r>
      <w:r w:rsidRPr="008E747A">
        <w:rPr>
          <w:spacing w:val="-3"/>
        </w:rPr>
        <w:t xml:space="preserve"> </w:t>
      </w:r>
      <w:r w:rsidRPr="008E747A">
        <w:t>siguiente</w:t>
      </w:r>
      <w:r w:rsidRPr="008E747A">
        <w:rPr>
          <w:spacing w:val="-3"/>
        </w:rPr>
        <w:t xml:space="preserve"> </w:t>
      </w:r>
      <w:r w:rsidRPr="008E747A">
        <w:t>consulta:</w:t>
      </w:r>
    </w:p>
    <w:p w14:paraId="29EFA95A" w14:textId="77777777" w:rsidR="003B7EBF" w:rsidRPr="008E747A" w:rsidRDefault="003B7EBF" w:rsidP="008E747A">
      <w:pPr>
        <w:spacing w:before="198" w:line="240" w:lineRule="auto"/>
        <w:ind w:left="119" w:right="289"/>
        <w:rPr>
          <w:rFonts w:ascii="Arial" w:hAnsi="Arial" w:cs="Arial"/>
          <w:sz w:val="22"/>
        </w:rPr>
      </w:pPr>
      <w:r w:rsidRPr="008E747A">
        <w:rPr>
          <w:rFonts w:ascii="Arial" w:hAnsi="Arial" w:cs="Arial"/>
          <w:color w:val="1A1A1A"/>
          <w:sz w:val="22"/>
        </w:rPr>
        <w:t>«¿En los procesos regidos por pliego tipo y adelantados en la plataforma SECOP 2,</w:t>
      </w:r>
      <w:r w:rsidRPr="008E747A">
        <w:rPr>
          <w:rFonts w:ascii="Arial" w:hAnsi="Arial" w:cs="Arial"/>
          <w:color w:val="1A1A1A"/>
          <w:spacing w:val="1"/>
          <w:sz w:val="22"/>
        </w:rPr>
        <w:t xml:space="preserve"> </w:t>
      </w:r>
      <w:r w:rsidRPr="008E747A">
        <w:rPr>
          <w:rFonts w:ascii="Arial" w:hAnsi="Arial" w:cs="Arial"/>
          <w:color w:val="1A1A1A"/>
          <w:sz w:val="22"/>
        </w:rPr>
        <w:t>los formatos 2,6,7,8,9 se pueden cargar sin firma o con una imagen pegada, por</w:t>
      </w:r>
      <w:r w:rsidRPr="008E747A">
        <w:rPr>
          <w:rFonts w:ascii="Arial" w:hAnsi="Arial" w:cs="Arial"/>
          <w:color w:val="1A1A1A"/>
          <w:spacing w:val="1"/>
          <w:sz w:val="22"/>
        </w:rPr>
        <w:t xml:space="preserve"> </w:t>
      </w:r>
      <w:r w:rsidRPr="008E747A">
        <w:rPr>
          <w:rFonts w:ascii="Arial" w:hAnsi="Arial" w:cs="Arial"/>
          <w:color w:val="1A1A1A"/>
          <w:sz w:val="22"/>
        </w:rPr>
        <w:t>considerar que la plataforma es transaccional, o dicho carácter de la plataforma, no</w:t>
      </w:r>
      <w:r w:rsidRPr="008E747A">
        <w:rPr>
          <w:rFonts w:ascii="Arial" w:hAnsi="Arial" w:cs="Arial"/>
          <w:color w:val="1A1A1A"/>
          <w:spacing w:val="1"/>
          <w:sz w:val="22"/>
        </w:rPr>
        <w:t xml:space="preserve"> </w:t>
      </w:r>
      <w:r w:rsidRPr="008E747A">
        <w:rPr>
          <w:rFonts w:ascii="Arial" w:hAnsi="Arial" w:cs="Arial"/>
          <w:color w:val="1A1A1A"/>
          <w:sz w:val="22"/>
        </w:rPr>
        <w:t>exime al proponente de firmarlos en legal forma antes del cargue del respectivo</w:t>
      </w:r>
      <w:r w:rsidRPr="008E747A">
        <w:rPr>
          <w:rFonts w:ascii="Arial" w:hAnsi="Arial" w:cs="Arial"/>
          <w:color w:val="1A1A1A"/>
          <w:spacing w:val="1"/>
          <w:sz w:val="22"/>
        </w:rPr>
        <w:t xml:space="preserve"> </w:t>
      </w:r>
      <w:r w:rsidRPr="008E747A">
        <w:rPr>
          <w:rFonts w:ascii="Arial" w:hAnsi="Arial" w:cs="Arial"/>
          <w:color w:val="1A1A1A"/>
          <w:sz w:val="22"/>
        </w:rPr>
        <w:t>documento?</w:t>
      </w:r>
    </w:p>
    <w:p w14:paraId="6A40A20E" w14:textId="77777777" w:rsidR="003B7EBF" w:rsidRPr="008E747A" w:rsidRDefault="003B7EBF" w:rsidP="008E747A">
      <w:pPr>
        <w:spacing w:before="120" w:line="240" w:lineRule="auto"/>
        <w:ind w:left="119" w:right="289"/>
        <w:rPr>
          <w:rFonts w:ascii="Arial" w:hAnsi="Arial" w:cs="Arial"/>
          <w:sz w:val="22"/>
        </w:rPr>
      </w:pPr>
      <w:proofErr w:type="gramStart"/>
      <w:r w:rsidRPr="008E747A">
        <w:rPr>
          <w:rFonts w:ascii="Arial" w:hAnsi="Arial" w:cs="Arial"/>
          <w:sz w:val="22"/>
        </w:rPr>
        <w:t>»¿</w:t>
      </w:r>
      <w:proofErr w:type="gramEnd"/>
      <w:r w:rsidRPr="008E747A">
        <w:rPr>
          <w:rFonts w:ascii="Arial" w:hAnsi="Arial" w:cs="Arial"/>
          <w:sz w:val="22"/>
        </w:rPr>
        <w:t>En los contratos de obra que se pagan por el sistema de precios unitarios, es</w:t>
      </w:r>
      <w:r w:rsidRPr="008E747A">
        <w:rPr>
          <w:rFonts w:ascii="Arial" w:hAnsi="Arial" w:cs="Arial"/>
          <w:spacing w:val="1"/>
          <w:sz w:val="22"/>
        </w:rPr>
        <w:t xml:space="preserve"> </w:t>
      </w:r>
      <w:r w:rsidRPr="008E747A">
        <w:rPr>
          <w:rFonts w:ascii="Arial" w:hAnsi="Arial" w:cs="Arial"/>
          <w:sz w:val="22"/>
        </w:rPr>
        <w:t xml:space="preserve">procedente la celebración de otrosíes o modificatorios contractuales para incluir </w:t>
      </w:r>
      <w:r w:rsidRPr="008E747A">
        <w:rPr>
          <w:rFonts w:ascii="Arial" w:hAnsi="Arial" w:cs="Arial"/>
          <w:b/>
          <w:sz w:val="22"/>
        </w:rPr>
        <w:t>ítem</w:t>
      </w:r>
      <w:r w:rsidRPr="008E747A">
        <w:rPr>
          <w:rFonts w:ascii="Arial" w:hAnsi="Arial" w:cs="Arial"/>
          <w:b/>
          <w:spacing w:val="-56"/>
          <w:sz w:val="22"/>
        </w:rPr>
        <w:t xml:space="preserve"> </w:t>
      </w:r>
      <w:r w:rsidRPr="008E747A">
        <w:rPr>
          <w:rFonts w:ascii="Arial" w:hAnsi="Arial" w:cs="Arial"/>
          <w:b/>
          <w:sz w:val="22"/>
        </w:rPr>
        <w:t>no</w:t>
      </w:r>
      <w:r w:rsidRPr="008E747A">
        <w:rPr>
          <w:rFonts w:ascii="Arial" w:hAnsi="Arial" w:cs="Arial"/>
          <w:b/>
          <w:spacing w:val="-12"/>
          <w:sz w:val="22"/>
        </w:rPr>
        <w:t xml:space="preserve"> </w:t>
      </w:r>
      <w:r w:rsidRPr="008E747A">
        <w:rPr>
          <w:rFonts w:ascii="Arial" w:hAnsi="Arial" w:cs="Arial"/>
          <w:b/>
          <w:sz w:val="22"/>
        </w:rPr>
        <w:t>previstos</w:t>
      </w:r>
      <w:r w:rsidRPr="008E747A">
        <w:rPr>
          <w:rFonts w:ascii="Arial" w:hAnsi="Arial" w:cs="Arial"/>
          <w:b/>
          <w:spacing w:val="-11"/>
          <w:sz w:val="22"/>
        </w:rPr>
        <w:t xml:space="preserve"> </w:t>
      </w:r>
      <w:r w:rsidRPr="008E747A">
        <w:rPr>
          <w:rFonts w:ascii="Arial" w:hAnsi="Arial" w:cs="Arial"/>
          <w:b/>
          <w:sz w:val="22"/>
        </w:rPr>
        <w:t>u</w:t>
      </w:r>
      <w:r w:rsidRPr="008E747A">
        <w:rPr>
          <w:rFonts w:ascii="Arial" w:hAnsi="Arial" w:cs="Arial"/>
          <w:b/>
          <w:spacing w:val="-13"/>
          <w:sz w:val="22"/>
        </w:rPr>
        <w:t xml:space="preserve"> </w:t>
      </w:r>
      <w:r w:rsidRPr="008E747A">
        <w:rPr>
          <w:rFonts w:ascii="Arial" w:hAnsi="Arial" w:cs="Arial"/>
          <w:b/>
          <w:sz w:val="22"/>
        </w:rPr>
        <w:t>obras</w:t>
      </w:r>
      <w:r w:rsidRPr="008E747A">
        <w:rPr>
          <w:rFonts w:ascii="Arial" w:hAnsi="Arial" w:cs="Arial"/>
          <w:b/>
          <w:spacing w:val="-12"/>
          <w:sz w:val="22"/>
        </w:rPr>
        <w:t xml:space="preserve"> </w:t>
      </w:r>
      <w:r w:rsidRPr="008E747A">
        <w:rPr>
          <w:rFonts w:ascii="Arial" w:hAnsi="Arial" w:cs="Arial"/>
          <w:b/>
          <w:sz w:val="22"/>
        </w:rPr>
        <w:t>adicionales</w:t>
      </w:r>
      <w:r w:rsidRPr="008E747A">
        <w:rPr>
          <w:rFonts w:ascii="Arial" w:hAnsi="Arial" w:cs="Arial"/>
          <w:b/>
          <w:spacing w:val="-12"/>
          <w:sz w:val="22"/>
        </w:rPr>
        <w:t xml:space="preserve"> </w:t>
      </w:r>
      <w:r w:rsidRPr="008E747A">
        <w:rPr>
          <w:rFonts w:ascii="Arial" w:hAnsi="Arial" w:cs="Arial"/>
          <w:sz w:val="22"/>
        </w:rPr>
        <w:t>o</w:t>
      </w:r>
      <w:r w:rsidRPr="008E747A">
        <w:rPr>
          <w:rFonts w:ascii="Arial" w:hAnsi="Arial" w:cs="Arial"/>
          <w:spacing w:val="-12"/>
          <w:sz w:val="22"/>
        </w:rPr>
        <w:t xml:space="preserve"> </w:t>
      </w:r>
      <w:r w:rsidRPr="008E747A">
        <w:rPr>
          <w:rFonts w:ascii="Arial" w:hAnsi="Arial" w:cs="Arial"/>
          <w:sz w:val="22"/>
        </w:rPr>
        <w:t>es</w:t>
      </w:r>
      <w:r w:rsidRPr="008E747A">
        <w:rPr>
          <w:rFonts w:ascii="Arial" w:hAnsi="Arial" w:cs="Arial"/>
          <w:spacing w:val="-13"/>
          <w:sz w:val="22"/>
        </w:rPr>
        <w:t xml:space="preserve"> </w:t>
      </w:r>
      <w:r w:rsidRPr="008E747A">
        <w:rPr>
          <w:rFonts w:ascii="Arial" w:hAnsi="Arial" w:cs="Arial"/>
          <w:sz w:val="22"/>
        </w:rPr>
        <w:t>necesaria</w:t>
      </w:r>
      <w:r w:rsidRPr="008E747A">
        <w:rPr>
          <w:rFonts w:ascii="Arial" w:hAnsi="Arial" w:cs="Arial"/>
          <w:spacing w:val="-12"/>
          <w:sz w:val="22"/>
        </w:rPr>
        <w:t xml:space="preserve"> </w:t>
      </w:r>
      <w:r w:rsidRPr="008E747A">
        <w:rPr>
          <w:rFonts w:ascii="Arial" w:hAnsi="Arial" w:cs="Arial"/>
          <w:sz w:val="22"/>
        </w:rPr>
        <w:t>la</w:t>
      </w:r>
      <w:r w:rsidRPr="008E747A">
        <w:rPr>
          <w:rFonts w:ascii="Arial" w:hAnsi="Arial" w:cs="Arial"/>
          <w:spacing w:val="-13"/>
          <w:sz w:val="22"/>
        </w:rPr>
        <w:t xml:space="preserve"> </w:t>
      </w:r>
      <w:r w:rsidRPr="008E747A">
        <w:rPr>
          <w:rFonts w:ascii="Arial" w:hAnsi="Arial" w:cs="Arial"/>
          <w:sz w:val="22"/>
        </w:rPr>
        <w:t>suscripción</w:t>
      </w:r>
      <w:r w:rsidRPr="008E747A">
        <w:rPr>
          <w:rFonts w:ascii="Arial" w:hAnsi="Arial" w:cs="Arial"/>
          <w:spacing w:val="-13"/>
          <w:sz w:val="22"/>
        </w:rPr>
        <w:t xml:space="preserve"> </w:t>
      </w:r>
      <w:r w:rsidRPr="008E747A">
        <w:rPr>
          <w:rFonts w:ascii="Arial" w:hAnsi="Arial" w:cs="Arial"/>
          <w:sz w:val="22"/>
        </w:rPr>
        <w:t>de</w:t>
      </w:r>
      <w:r w:rsidRPr="008E747A">
        <w:rPr>
          <w:rFonts w:ascii="Arial" w:hAnsi="Arial" w:cs="Arial"/>
          <w:spacing w:val="-12"/>
          <w:sz w:val="22"/>
        </w:rPr>
        <w:t xml:space="preserve"> </w:t>
      </w:r>
      <w:r w:rsidRPr="008E747A">
        <w:rPr>
          <w:rFonts w:ascii="Arial" w:hAnsi="Arial" w:cs="Arial"/>
          <w:sz w:val="22"/>
        </w:rPr>
        <w:t>un</w:t>
      </w:r>
      <w:r w:rsidRPr="008E747A">
        <w:rPr>
          <w:rFonts w:ascii="Arial" w:hAnsi="Arial" w:cs="Arial"/>
          <w:spacing w:val="-13"/>
          <w:sz w:val="22"/>
        </w:rPr>
        <w:t xml:space="preserve"> </w:t>
      </w:r>
      <w:r w:rsidRPr="008E747A">
        <w:rPr>
          <w:rFonts w:ascii="Arial" w:hAnsi="Arial" w:cs="Arial"/>
          <w:sz w:val="22"/>
        </w:rPr>
        <w:t>nuevo</w:t>
      </w:r>
      <w:r w:rsidRPr="008E747A">
        <w:rPr>
          <w:rFonts w:ascii="Arial" w:hAnsi="Arial" w:cs="Arial"/>
          <w:spacing w:val="-13"/>
          <w:sz w:val="22"/>
        </w:rPr>
        <w:t xml:space="preserve"> </w:t>
      </w:r>
      <w:r w:rsidRPr="008E747A">
        <w:rPr>
          <w:rFonts w:ascii="Arial" w:hAnsi="Arial" w:cs="Arial"/>
          <w:sz w:val="22"/>
        </w:rPr>
        <w:t>contrato</w:t>
      </w:r>
      <w:r w:rsidRPr="008E747A">
        <w:rPr>
          <w:rFonts w:ascii="Arial" w:hAnsi="Arial" w:cs="Arial"/>
          <w:spacing w:val="-56"/>
          <w:sz w:val="22"/>
        </w:rPr>
        <w:t xml:space="preserve"> </w:t>
      </w:r>
      <w:r w:rsidRPr="008E747A">
        <w:rPr>
          <w:rFonts w:ascii="Arial" w:hAnsi="Arial" w:cs="Arial"/>
          <w:sz w:val="22"/>
        </w:rPr>
        <w:t>que</w:t>
      </w:r>
      <w:r w:rsidRPr="008E747A">
        <w:rPr>
          <w:rFonts w:ascii="Arial" w:hAnsi="Arial" w:cs="Arial"/>
          <w:spacing w:val="-3"/>
          <w:sz w:val="22"/>
        </w:rPr>
        <w:t xml:space="preserve"> </w:t>
      </w:r>
      <w:r w:rsidRPr="008E747A">
        <w:rPr>
          <w:rFonts w:ascii="Arial" w:hAnsi="Arial" w:cs="Arial"/>
          <w:sz w:val="22"/>
        </w:rPr>
        <w:t>por</w:t>
      </w:r>
      <w:r w:rsidRPr="008E747A">
        <w:rPr>
          <w:rFonts w:ascii="Arial" w:hAnsi="Arial" w:cs="Arial"/>
          <w:spacing w:val="-2"/>
          <w:sz w:val="22"/>
        </w:rPr>
        <w:t xml:space="preserve"> </w:t>
      </w:r>
      <w:r w:rsidRPr="008E747A">
        <w:rPr>
          <w:rFonts w:ascii="Arial" w:hAnsi="Arial" w:cs="Arial"/>
          <w:sz w:val="22"/>
        </w:rPr>
        <w:t>lo</w:t>
      </w:r>
      <w:r w:rsidRPr="008E747A">
        <w:rPr>
          <w:rFonts w:ascii="Arial" w:hAnsi="Arial" w:cs="Arial"/>
          <w:spacing w:val="-3"/>
          <w:sz w:val="22"/>
        </w:rPr>
        <w:t xml:space="preserve"> </w:t>
      </w:r>
      <w:r w:rsidRPr="008E747A">
        <w:rPr>
          <w:rFonts w:ascii="Arial" w:hAnsi="Arial" w:cs="Arial"/>
          <w:sz w:val="22"/>
        </w:rPr>
        <w:t>tanto</w:t>
      </w:r>
      <w:r w:rsidRPr="008E747A">
        <w:rPr>
          <w:rFonts w:ascii="Arial" w:hAnsi="Arial" w:cs="Arial"/>
          <w:spacing w:val="-2"/>
          <w:sz w:val="22"/>
        </w:rPr>
        <w:t xml:space="preserve"> </w:t>
      </w:r>
      <w:r w:rsidRPr="008E747A">
        <w:rPr>
          <w:rFonts w:ascii="Arial" w:hAnsi="Arial" w:cs="Arial"/>
          <w:sz w:val="22"/>
        </w:rPr>
        <w:t>hace</w:t>
      </w:r>
      <w:r w:rsidRPr="008E747A">
        <w:rPr>
          <w:rFonts w:ascii="Arial" w:hAnsi="Arial" w:cs="Arial"/>
          <w:spacing w:val="-3"/>
          <w:sz w:val="22"/>
        </w:rPr>
        <w:t xml:space="preserve"> </w:t>
      </w:r>
      <w:r w:rsidRPr="008E747A">
        <w:rPr>
          <w:rFonts w:ascii="Arial" w:hAnsi="Arial" w:cs="Arial"/>
          <w:sz w:val="22"/>
        </w:rPr>
        <w:t>necesario</w:t>
      </w:r>
      <w:r w:rsidRPr="008E747A">
        <w:rPr>
          <w:rFonts w:ascii="Arial" w:hAnsi="Arial" w:cs="Arial"/>
          <w:spacing w:val="-2"/>
          <w:sz w:val="22"/>
        </w:rPr>
        <w:t xml:space="preserve"> </w:t>
      </w:r>
      <w:r w:rsidRPr="008E747A">
        <w:rPr>
          <w:rFonts w:ascii="Arial" w:hAnsi="Arial" w:cs="Arial"/>
          <w:sz w:val="22"/>
        </w:rPr>
        <w:t>adelantar</w:t>
      </w:r>
      <w:r w:rsidRPr="008E747A">
        <w:rPr>
          <w:rFonts w:ascii="Arial" w:hAnsi="Arial" w:cs="Arial"/>
          <w:spacing w:val="-3"/>
          <w:sz w:val="22"/>
        </w:rPr>
        <w:t xml:space="preserve"> </w:t>
      </w:r>
      <w:r w:rsidRPr="008E747A">
        <w:rPr>
          <w:rFonts w:ascii="Arial" w:hAnsi="Arial" w:cs="Arial"/>
          <w:sz w:val="22"/>
        </w:rPr>
        <w:t>un</w:t>
      </w:r>
      <w:r w:rsidRPr="008E747A">
        <w:rPr>
          <w:rFonts w:ascii="Arial" w:hAnsi="Arial" w:cs="Arial"/>
          <w:spacing w:val="-2"/>
          <w:sz w:val="22"/>
        </w:rPr>
        <w:t xml:space="preserve"> </w:t>
      </w:r>
      <w:r w:rsidRPr="008E747A">
        <w:rPr>
          <w:rFonts w:ascii="Arial" w:hAnsi="Arial" w:cs="Arial"/>
          <w:sz w:val="22"/>
        </w:rPr>
        <w:t>nuevo</w:t>
      </w:r>
      <w:r w:rsidRPr="008E747A">
        <w:rPr>
          <w:rFonts w:ascii="Arial" w:hAnsi="Arial" w:cs="Arial"/>
          <w:spacing w:val="-3"/>
          <w:sz w:val="22"/>
        </w:rPr>
        <w:t xml:space="preserve"> </w:t>
      </w:r>
      <w:r w:rsidRPr="008E747A">
        <w:rPr>
          <w:rFonts w:ascii="Arial" w:hAnsi="Arial" w:cs="Arial"/>
          <w:sz w:val="22"/>
        </w:rPr>
        <w:t>proceso</w:t>
      </w:r>
      <w:r w:rsidRPr="008E747A">
        <w:rPr>
          <w:rFonts w:ascii="Arial" w:hAnsi="Arial" w:cs="Arial"/>
          <w:spacing w:val="-2"/>
          <w:sz w:val="22"/>
        </w:rPr>
        <w:t xml:space="preserve"> </w:t>
      </w:r>
      <w:r w:rsidRPr="008E747A">
        <w:rPr>
          <w:rFonts w:ascii="Arial" w:hAnsi="Arial" w:cs="Arial"/>
          <w:sz w:val="22"/>
        </w:rPr>
        <w:t>de</w:t>
      </w:r>
      <w:r w:rsidRPr="008E747A">
        <w:rPr>
          <w:rFonts w:ascii="Arial" w:hAnsi="Arial" w:cs="Arial"/>
          <w:spacing w:val="-3"/>
          <w:sz w:val="22"/>
        </w:rPr>
        <w:t xml:space="preserve"> </w:t>
      </w:r>
      <w:r w:rsidRPr="008E747A">
        <w:rPr>
          <w:rFonts w:ascii="Arial" w:hAnsi="Arial" w:cs="Arial"/>
          <w:sz w:val="22"/>
        </w:rPr>
        <w:t>selección?»</w:t>
      </w:r>
    </w:p>
    <w:p w14:paraId="4C95F469" w14:textId="77777777" w:rsidR="003B7EBF" w:rsidRPr="008E747A" w:rsidRDefault="003B7EBF" w:rsidP="008E747A">
      <w:pPr>
        <w:spacing w:before="120" w:line="240" w:lineRule="auto"/>
        <w:ind w:left="119" w:right="289"/>
        <w:rPr>
          <w:rFonts w:ascii="Arial" w:hAnsi="Arial" w:cs="Arial"/>
          <w:sz w:val="22"/>
        </w:rPr>
      </w:pPr>
      <w:r w:rsidRPr="008E747A">
        <w:rPr>
          <w:rFonts w:ascii="Arial" w:hAnsi="Arial" w:cs="Arial"/>
          <w:color w:val="1A1A1A"/>
          <w:sz w:val="22"/>
        </w:rPr>
        <w:t>» […] se pueden llegar a tener como firmas electrónicas por el simple hecho que la</w:t>
      </w:r>
      <w:r w:rsidRPr="008E747A">
        <w:rPr>
          <w:rFonts w:ascii="Arial" w:hAnsi="Arial" w:cs="Arial"/>
          <w:color w:val="1A1A1A"/>
          <w:spacing w:val="1"/>
          <w:sz w:val="22"/>
        </w:rPr>
        <w:t xml:space="preserve"> </w:t>
      </w:r>
      <w:r w:rsidRPr="008E747A">
        <w:rPr>
          <w:rFonts w:ascii="Arial" w:hAnsi="Arial" w:cs="Arial"/>
          <w:color w:val="1A1A1A"/>
          <w:sz w:val="22"/>
        </w:rPr>
        <w:t>propuesta se presente en el SECOP 2, pese a que los mismos no son los creadores</w:t>
      </w:r>
      <w:r w:rsidRPr="008E747A">
        <w:rPr>
          <w:rFonts w:ascii="Arial" w:hAnsi="Arial" w:cs="Arial"/>
          <w:color w:val="1A1A1A"/>
          <w:spacing w:val="1"/>
          <w:sz w:val="22"/>
        </w:rPr>
        <w:t xml:space="preserve"> </w:t>
      </w:r>
      <w:r w:rsidRPr="008E747A">
        <w:rPr>
          <w:rFonts w:ascii="Arial" w:hAnsi="Arial" w:cs="Arial"/>
          <w:color w:val="1A1A1A"/>
          <w:sz w:val="22"/>
        </w:rPr>
        <w:t>de</w:t>
      </w:r>
      <w:r w:rsidRPr="008E747A">
        <w:rPr>
          <w:rFonts w:ascii="Arial" w:hAnsi="Arial" w:cs="Arial"/>
          <w:color w:val="1A1A1A"/>
          <w:spacing w:val="-3"/>
          <w:sz w:val="22"/>
        </w:rPr>
        <w:t xml:space="preserve"> </w:t>
      </w:r>
      <w:r w:rsidRPr="008E747A">
        <w:rPr>
          <w:rFonts w:ascii="Arial" w:hAnsi="Arial" w:cs="Arial"/>
          <w:color w:val="1A1A1A"/>
          <w:sz w:val="22"/>
        </w:rPr>
        <w:t>los</w:t>
      </w:r>
      <w:r w:rsidRPr="008E747A">
        <w:rPr>
          <w:rFonts w:ascii="Arial" w:hAnsi="Arial" w:cs="Arial"/>
          <w:color w:val="1A1A1A"/>
          <w:spacing w:val="-2"/>
          <w:sz w:val="22"/>
        </w:rPr>
        <w:t xml:space="preserve"> </w:t>
      </w:r>
      <w:r w:rsidRPr="008E747A">
        <w:rPr>
          <w:rFonts w:ascii="Arial" w:hAnsi="Arial" w:cs="Arial"/>
          <w:color w:val="1A1A1A"/>
          <w:sz w:val="22"/>
        </w:rPr>
        <w:t>usuarios</w:t>
      </w:r>
      <w:r w:rsidRPr="008E747A">
        <w:rPr>
          <w:rFonts w:ascii="Arial" w:hAnsi="Arial" w:cs="Arial"/>
          <w:color w:val="1A1A1A"/>
          <w:spacing w:val="-2"/>
          <w:sz w:val="22"/>
        </w:rPr>
        <w:t xml:space="preserve"> </w:t>
      </w:r>
      <w:r w:rsidRPr="008E747A">
        <w:rPr>
          <w:rFonts w:ascii="Arial" w:hAnsi="Arial" w:cs="Arial"/>
          <w:color w:val="1A1A1A"/>
          <w:sz w:val="22"/>
        </w:rPr>
        <w:t>de</w:t>
      </w:r>
      <w:r w:rsidRPr="008E747A">
        <w:rPr>
          <w:rFonts w:ascii="Arial" w:hAnsi="Arial" w:cs="Arial"/>
          <w:color w:val="1A1A1A"/>
          <w:spacing w:val="-2"/>
          <w:sz w:val="22"/>
        </w:rPr>
        <w:t xml:space="preserve"> </w:t>
      </w:r>
      <w:r w:rsidRPr="008E747A">
        <w:rPr>
          <w:rFonts w:ascii="Arial" w:hAnsi="Arial" w:cs="Arial"/>
          <w:color w:val="1A1A1A"/>
          <w:sz w:val="22"/>
        </w:rPr>
        <w:t>los</w:t>
      </w:r>
      <w:r w:rsidRPr="008E747A">
        <w:rPr>
          <w:rFonts w:ascii="Arial" w:hAnsi="Arial" w:cs="Arial"/>
          <w:color w:val="1A1A1A"/>
          <w:spacing w:val="-2"/>
          <w:sz w:val="22"/>
        </w:rPr>
        <w:t xml:space="preserve"> </w:t>
      </w:r>
      <w:r w:rsidRPr="008E747A">
        <w:rPr>
          <w:rFonts w:ascii="Arial" w:hAnsi="Arial" w:cs="Arial"/>
          <w:color w:val="1A1A1A"/>
          <w:sz w:val="22"/>
        </w:rPr>
        <w:t>proponentes</w:t>
      </w:r>
      <w:r w:rsidRPr="008E747A">
        <w:rPr>
          <w:rFonts w:ascii="Arial" w:hAnsi="Arial" w:cs="Arial"/>
          <w:color w:val="1A1A1A"/>
          <w:spacing w:val="-2"/>
          <w:sz w:val="22"/>
        </w:rPr>
        <w:t xml:space="preserve"> </w:t>
      </w:r>
      <w:r w:rsidRPr="008E747A">
        <w:rPr>
          <w:rFonts w:ascii="Arial" w:hAnsi="Arial" w:cs="Arial"/>
          <w:color w:val="1A1A1A"/>
          <w:sz w:val="22"/>
        </w:rPr>
        <w:t>plurales</w:t>
      </w:r>
      <w:r w:rsidRPr="008E747A">
        <w:rPr>
          <w:rFonts w:ascii="Arial" w:hAnsi="Arial" w:cs="Arial"/>
          <w:color w:val="1A1A1A"/>
          <w:spacing w:val="-2"/>
          <w:sz w:val="22"/>
        </w:rPr>
        <w:t xml:space="preserve"> </w:t>
      </w:r>
      <w:r w:rsidRPr="008E747A">
        <w:rPr>
          <w:rFonts w:ascii="Arial" w:hAnsi="Arial" w:cs="Arial"/>
          <w:color w:val="1A1A1A"/>
          <w:sz w:val="22"/>
        </w:rPr>
        <w:t>en</w:t>
      </w:r>
      <w:r w:rsidRPr="008E747A">
        <w:rPr>
          <w:rFonts w:ascii="Arial" w:hAnsi="Arial" w:cs="Arial"/>
          <w:color w:val="1A1A1A"/>
          <w:spacing w:val="-2"/>
          <w:sz w:val="22"/>
        </w:rPr>
        <w:t xml:space="preserve"> </w:t>
      </w:r>
      <w:r w:rsidRPr="008E747A">
        <w:rPr>
          <w:rFonts w:ascii="Arial" w:hAnsi="Arial" w:cs="Arial"/>
          <w:color w:val="1A1A1A"/>
          <w:sz w:val="22"/>
        </w:rPr>
        <w:t>la</w:t>
      </w:r>
      <w:r w:rsidRPr="008E747A">
        <w:rPr>
          <w:rFonts w:ascii="Arial" w:hAnsi="Arial" w:cs="Arial"/>
          <w:color w:val="1A1A1A"/>
          <w:spacing w:val="-3"/>
          <w:sz w:val="22"/>
        </w:rPr>
        <w:t xml:space="preserve"> </w:t>
      </w:r>
      <w:r w:rsidRPr="008E747A">
        <w:rPr>
          <w:rFonts w:ascii="Arial" w:hAnsi="Arial" w:cs="Arial"/>
          <w:color w:val="1A1A1A"/>
          <w:sz w:val="22"/>
        </w:rPr>
        <w:t>misma</w:t>
      </w:r>
      <w:r w:rsidRPr="008E747A">
        <w:rPr>
          <w:rFonts w:ascii="Arial" w:hAnsi="Arial" w:cs="Arial"/>
          <w:color w:val="1A1A1A"/>
          <w:spacing w:val="-2"/>
          <w:sz w:val="22"/>
        </w:rPr>
        <w:t xml:space="preserve"> </w:t>
      </w:r>
      <w:r w:rsidRPr="008E747A">
        <w:rPr>
          <w:rFonts w:ascii="Arial" w:hAnsi="Arial" w:cs="Arial"/>
          <w:color w:val="1A1A1A"/>
          <w:sz w:val="22"/>
        </w:rPr>
        <w:t>plataforma:</w:t>
      </w:r>
    </w:p>
    <w:p w14:paraId="2FCE4D9E" w14:textId="77777777" w:rsidR="003B7EBF" w:rsidRPr="008E747A" w:rsidRDefault="003B7EBF" w:rsidP="008E747A">
      <w:pPr>
        <w:spacing w:before="120" w:line="240" w:lineRule="auto"/>
        <w:ind w:left="119" w:right="289"/>
        <w:rPr>
          <w:rFonts w:ascii="Arial" w:hAnsi="Arial" w:cs="Arial"/>
          <w:sz w:val="22"/>
        </w:rPr>
      </w:pPr>
      <w:r w:rsidRPr="008E747A">
        <w:rPr>
          <w:rFonts w:ascii="Arial" w:hAnsi="Arial" w:cs="Arial"/>
          <w:color w:val="1A1A1A"/>
          <w:sz w:val="22"/>
        </w:rPr>
        <w:t xml:space="preserve"> – Consorciados</w:t>
      </w:r>
      <w:r w:rsidRPr="008E747A">
        <w:rPr>
          <w:rFonts w:ascii="Arial" w:hAnsi="Arial" w:cs="Arial"/>
          <w:color w:val="1A1A1A"/>
          <w:spacing w:val="-5"/>
          <w:sz w:val="22"/>
        </w:rPr>
        <w:t xml:space="preserve"> </w:t>
      </w:r>
      <w:r w:rsidRPr="008E747A">
        <w:rPr>
          <w:rFonts w:ascii="Arial" w:hAnsi="Arial" w:cs="Arial"/>
          <w:color w:val="1A1A1A"/>
          <w:sz w:val="22"/>
        </w:rPr>
        <w:t>diferentes</w:t>
      </w:r>
      <w:r w:rsidRPr="008E747A">
        <w:rPr>
          <w:rFonts w:ascii="Arial" w:hAnsi="Arial" w:cs="Arial"/>
          <w:color w:val="1A1A1A"/>
          <w:spacing w:val="-5"/>
          <w:sz w:val="22"/>
        </w:rPr>
        <w:t xml:space="preserve"> </w:t>
      </w:r>
      <w:r w:rsidRPr="008E747A">
        <w:rPr>
          <w:rFonts w:ascii="Arial" w:hAnsi="Arial" w:cs="Arial"/>
          <w:color w:val="1A1A1A"/>
          <w:sz w:val="22"/>
        </w:rPr>
        <w:t>al</w:t>
      </w:r>
      <w:r w:rsidRPr="008E747A">
        <w:rPr>
          <w:rFonts w:ascii="Arial" w:hAnsi="Arial" w:cs="Arial"/>
          <w:color w:val="1A1A1A"/>
          <w:spacing w:val="-5"/>
          <w:sz w:val="22"/>
        </w:rPr>
        <w:t xml:space="preserve"> </w:t>
      </w:r>
      <w:r w:rsidRPr="008E747A">
        <w:rPr>
          <w:rFonts w:ascii="Arial" w:hAnsi="Arial" w:cs="Arial"/>
          <w:color w:val="1A1A1A"/>
          <w:sz w:val="22"/>
        </w:rPr>
        <w:t>usuario</w:t>
      </w:r>
      <w:r w:rsidRPr="008E747A">
        <w:rPr>
          <w:rFonts w:ascii="Arial" w:hAnsi="Arial" w:cs="Arial"/>
          <w:color w:val="1A1A1A"/>
          <w:spacing w:val="-5"/>
          <w:sz w:val="22"/>
        </w:rPr>
        <w:t xml:space="preserve"> </w:t>
      </w:r>
      <w:r w:rsidRPr="008E747A">
        <w:rPr>
          <w:rFonts w:ascii="Arial" w:hAnsi="Arial" w:cs="Arial"/>
          <w:color w:val="1A1A1A"/>
          <w:sz w:val="22"/>
        </w:rPr>
        <w:t>que</w:t>
      </w:r>
      <w:r w:rsidRPr="008E747A">
        <w:rPr>
          <w:rFonts w:ascii="Arial" w:hAnsi="Arial" w:cs="Arial"/>
          <w:color w:val="1A1A1A"/>
          <w:spacing w:val="-5"/>
          <w:sz w:val="22"/>
        </w:rPr>
        <w:t xml:space="preserve"> </w:t>
      </w:r>
      <w:r w:rsidRPr="008E747A">
        <w:rPr>
          <w:rFonts w:ascii="Arial" w:hAnsi="Arial" w:cs="Arial"/>
          <w:color w:val="1A1A1A"/>
          <w:sz w:val="22"/>
        </w:rPr>
        <w:t>creó</w:t>
      </w:r>
      <w:r w:rsidRPr="008E747A">
        <w:rPr>
          <w:rFonts w:ascii="Arial" w:hAnsi="Arial" w:cs="Arial"/>
          <w:color w:val="1A1A1A"/>
          <w:spacing w:val="-5"/>
          <w:sz w:val="22"/>
        </w:rPr>
        <w:t xml:space="preserve"> </w:t>
      </w:r>
      <w:r w:rsidRPr="008E747A">
        <w:rPr>
          <w:rFonts w:ascii="Arial" w:hAnsi="Arial" w:cs="Arial"/>
          <w:color w:val="1A1A1A"/>
          <w:sz w:val="22"/>
        </w:rPr>
        <w:t>el</w:t>
      </w:r>
      <w:r w:rsidRPr="008E747A">
        <w:rPr>
          <w:rFonts w:ascii="Arial" w:hAnsi="Arial" w:cs="Arial"/>
          <w:color w:val="1A1A1A"/>
          <w:spacing w:val="-5"/>
          <w:sz w:val="22"/>
        </w:rPr>
        <w:t xml:space="preserve"> </w:t>
      </w:r>
      <w:r w:rsidRPr="008E747A">
        <w:rPr>
          <w:rFonts w:ascii="Arial" w:hAnsi="Arial" w:cs="Arial"/>
          <w:color w:val="1A1A1A"/>
          <w:sz w:val="22"/>
        </w:rPr>
        <w:t>proponente</w:t>
      </w:r>
      <w:r w:rsidRPr="008E747A">
        <w:rPr>
          <w:rFonts w:ascii="Arial" w:hAnsi="Arial" w:cs="Arial"/>
          <w:color w:val="1A1A1A"/>
          <w:spacing w:val="-5"/>
          <w:sz w:val="22"/>
        </w:rPr>
        <w:t xml:space="preserve"> </w:t>
      </w:r>
      <w:r w:rsidRPr="008E747A">
        <w:rPr>
          <w:rFonts w:ascii="Arial" w:hAnsi="Arial" w:cs="Arial"/>
          <w:color w:val="1A1A1A"/>
          <w:sz w:val="22"/>
        </w:rPr>
        <w:t>plural.</w:t>
      </w:r>
    </w:p>
    <w:p w14:paraId="322FF267" w14:textId="77777777" w:rsidR="00171E58" w:rsidRPr="008E747A" w:rsidRDefault="00171E58" w:rsidP="008E747A">
      <w:pPr>
        <w:pStyle w:val="Prrafodelista"/>
        <w:widowControl w:val="0"/>
        <w:numPr>
          <w:ilvl w:val="0"/>
          <w:numId w:val="10"/>
        </w:numPr>
        <w:tabs>
          <w:tab w:val="left" w:pos="1045"/>
        </w:tabs>
        <w:autoSpaceDE w:val="0"/>
        <w:autoSpaceDN w:val="0"/>
        <w:spacing w:before="93"/>
        <w:ind w:left="119" w:right="289"/>
        <w:contextualSpacing w:val="0"/>
        <w:jc w:val="both"/>
        <w:rPr>
          <w:rFonts w:ascii="Arial" w:hAnsi="Arial" w:cs="Arial"/>
          <w:sz w:val="22"/>
          <w:szCs w:val="22"/>
        </w:rPr>
      </w:pPr>
      <w:r w:rsidRPr="008E747A">
        <w:rPr>
          <w:rFonts w:ascii="Arial" w:hAnsi="Arial" w:cs="Arial"/>
          <w:color w:val="1A1A1A"/>
          <w:sz w:val="22"/>
          <w:szCs w:val="22"/>
        </w:rPr>
        <w:t>Revisores</w:t>
      </w:r>
      <w:r w:rsidRPr="008E747A">
        <w:rPr>
          <w:rFonts w:ascii="Arial" w:hAnsi="Arial" w:cs="Arial"/>
          <w:color w:val="1A1A1A"/>
          <w:spacing w:val="50"/>
          <w:sz w:val="22"/>
          <w:szCs w:val="22"/>
        </w:rPr>
        <w:t xml:space="preserve"> </w:t>
      </w:r>
      <w:r w:rsidRPr="008E747A">
        <w:rPr>
          <w:rFonts w:ascii="Arial" w:hAnsi="Arial" w:cs="Arial"/>
          <w:color w:val="1A1A1A"/>
          <w:sz w:val="22"/>
          <w:szCs w:val="22"/>
        </w:rPr>
        <w:t>fiscales</w:t>
      </w:r>
      <w:r w:rsidRPr="008E747A">
        <w:rPr>
          <w:rFonts w:ascii="Arial" w:hAnsi="Arial" w:cs="Arial"/>
          <w:color w:val="1A1A1A"/>
          <w:spacing w:val="51"/>
          <w:sz w:val="22"/>
          <w:szCs w:val="22"/>
        </w:rPr>
        <w:t xml:space="preserve"> </w:t>
      </w:r>
      <w:r w:rsidRPr="008E747A">
        <w:rPr>
          <w:rFonts w:ascii="Arial" w:hAnsi="Arial" w:cs="Arial"/>
          <w:color w:val="1A1A1A"/>
          <w:sz w:val="22"/>
          <w:szCs w:val="22"/>
        </w:rPr>
        <w:t>que</w:t>
      </w:r>
      <w:r w:rsidRPr="008E747A">
        <w:rPr>
          <w:rFonts w:ascii="Arial" w:hAnsi="Arial" w:cs="Arial"/>
          <w:color w:val="1A1A1A"/>
          <w:spacing w:val="50"/>
          <w:sz w:val="22"/>
          <w:szCs w:val="22"/>
        </w:rPr>
        <w:t xml:space="preserve"> </w:t>
      </w:r>
      <w:r w:rsidRPr="008E747A">
        <w:rPr>
          <w:rFonts w:ascii="Arial" w:hAnsi="Arial" w:cs="Arial"/>
          <w:color w:val="1A1A1A"/>
          <w:sz w:val="22"/>
          <w:szCs w:val="22"/>
        </w:rPr>
        <w:t>firman</w:t>
      </w:r>
      <w:r w:rsidRPr="008E747A">
        <w:rPr>
          <w:rFonts w:ascii="Arial" w:hAnsi="Arial" w:cs="Arial"/>
          <w:color w:val="1A1A1A"/>
          <w:spacing w:val="50"/>
          <w:sz w:val="22"/>
          <w:szCs w:val="22"/>
        </w:rPr>
        <w:t xml:space="preserve"> </w:t>
      </w:r>
      <w:r w:rsidRPr="008E747A">
        <w:rPr>
          <w:rFonts w:ascii="Arial" w:hAnsi="Arial" w:cs="Arial"/>
          <w:color w:val="1A1A1A"/>
          <w:sz w:val="22"/>
          <w:szCs w:val="22"/>
        </w:rPr>
        <w:t>los</w:t>
      </w:r>
      <w:r w:rsidRPr="008E747A">
        <w:rPr>
          <w:rFonts w:ascii="Arial" w:hAnsi="Arial" w:cs="Arial"/>
          <w:color w:val="1A1A1A"/>
          <w:spacing w:val="50"/>
          <w:sz w:val="22"/>
          <w:szCs w:val="22"/>
        </w:rPr>
        <w:t xml:space="preserve"> </w:t>
      </w:r>
      <w:r w:rsidRPr="008E747A">
        <w:rPr>
          <w:rFonts w:ascii="Arial" w:hAnsi="Arial" w:cs="Arial"/>
          <w:color w:val="1A1A1A"/>
          <w:sz w:val="22"/>
          <w:szCs w:val="22"/>
        </w:rPr>
        <w:t>formatos</w:t>
      </w:r>
      <w:r w:rsidRPr="008E747A">
        <w:rPr>
          <w:rFonts w:ascii="Arial" w:hAnsi="Arial" w:cs="Arial"/>
          <w:color w:val="1A1A1A"/>
          <w:spacing w:val="51"/>
          <w:sz w:val="22"/>
          <w:szCs w:val="22"/>
        </w:rPr>
        <w:t xml:space="preserve"> </w:t>
      </w:r>
      <w:r w:rsidRPr="008E747A">
        <w:rPr>
          <w:rFonts w:ascii="Arial" w:hAnsi="Arial" w:cs="Arial"/>
          <w:color w:val="1A1A1A"/>
          <w:sz w:val="22"/>
          <w:szCs w:val="22"/>
        </w:rPr>
        <w:t>6</w:t>
      </w:r>
      <w:r w:rsidRPr="008E747A">
        <w:rPr>
          <w:rFonts w:ascii="Arial" w:hAnsi="Arial" w:cs="Arial"/>
          <w:color w:val="1A1A1A"/>
          <w:spacing w:val="50"/>
          <w:sz w:val="22"/>
          <w:szCs w:val="22"/>
        </w:rPr>
        <w:t xml:space="preserve"> </w:t>
      </w:r>
      <w:r w:rsidRPr="008E747A">
        <w:rPr>
          <w:rFonts w:ascii="Arial" w:hAnsi="Arial" w:cs="Arial"/>
          <w:color w:val="1A1A1A"/>
          <w:sz w:val="22"/>
          <w:szCs w:val="22"/>
        </w:rPr>
        <w:t>y</w:t>
      </w:r>
      <w:r w:rsidRPr="008E747A">
        <w:rPr>
          <w:rFonts w:ascii="Arial" w:hAnsi="Arial" w:cs="Arial"/>
          <w:color w:val="1A1A1A"/>
          <w:spacing w:val="49"/>
          <w:sz w:val="22"/>
          <w:szCs w:val="22"/>
        </w:rPr>
        <w:t xml:space="preserve"> </w:t>
      </w:r>
      <w:r w:rsidRPr="008E747A">
        <w:rPr>
          <w:rFonts w:ascii="Arial" w:hAnsi="Arial" w:cs="Arial"/>
          <w:color w:val="1A1A1A"/>
          <w:sz w:val="22"/>
          <w:szCs w:val="22"/>
        </w:rPr>
        <w:t>8</w:t>
      </w:r>
      <w:r w:rsidRPr="008E747A">
        <w:rPr>
          <w:rFonts w:ascii="Arial" w:hAnsi="Arial" w:cs="Arial"/>
          <w:color w:val="1A1A1A"/>
          <w:spacing w:val="49"/>
          <w:sz w:val="22"/>
          <w:szCs w:val="22"/>
        </w:rPr>
        <w:t xml:space="preserve"> </w:t>
      </w:r>
      <w:r w:rsidRPr="008E747A">
        <w:rPr>
          <w:rFonts w:ascii="Arial" w:hAnsi="Arial" w:cs="Arial"/>
          <w:color w:val="1A1A1A"/>
          <w:sz w:val="22"/>
          <w:szCs w:val="22"/>
        </w:rPr>
        <w:t>en</w:t>
      </w:r>
      <w:r w:rsidRPr="008E747A">
        <w:rPr>
          <w:rFonts w:ascii="Arial" w:hAnsi="Arial" w:cs="Arial"/>
          <w:color w:val="1A1A1A"/>
          <w:spacing w:val="50"/>
          <w:sz w:val="22"/>
          <w:szCs w:val="22"/>
        </w:rPr>
        <w:t xml:space="preserve"> </w:t>
      </w:r>
      <w:r w:rsidRPr="008E747A">
        <w:rPr>
          <w:rFonts w:ascii="Arial" w:hAnsi="Arial" w:cs="Arial"/>
          <w:color w:val="1A1A1A"/>
          <w:sz w:val="22"/>
          <w:szCs w:val="22"/>
        </w:rPr>
        <w:t>pliego</w:t>
      </w:r>
      <w:r w:rsidRPr="008E747A">
        <w:rPr>
          <w:rFonts w:ascii="Arial" w:hAnsi="Arial" w:cs="Arial"/>
          <w:color w:val="1A1A1A"/>
          <w:spacing w:val="50"/>
          <w:sz w:val="22"/>
          <w:szCs w:val="22"/>
        </w:rPr>
        <w:t xml:space="preserve"> </w:t>
      </w:r>
      <w:r w:rsidRPr="008E747A">
        <w:rPr>
          <w:rFonts w:ascii="Arial" w:hAnsi="Arial" w:cs="Arial"/>
          <w:color w:val="1A1A1A"/>
          <w:sz w:val="22"/>
          <w:szCs w:val="22"/>
        </w:rPr>
        <w:t>tipo</w:t>
      </w:r>
      <w:r w:rsidRPr="008E747A">
        <w:rPr>
          <w:rFonts w:ascii="Arial" w:hAnsi="Arial" w:cs="Arial"/>
          <w:color w:val="1A1A1A"/>
          <w:spacing w:val="50"/>
          <w:sz w:val="22"/>
          <w:szCs w:val="22"/>
        </w:rPr>
        <w:t xml:space="preserve"> </w:t>
      </w:r>
      <w:r w:rsidRPr="008E747A">
        <w:rPr>
          <w:rFonts w:ascii="Arial" w:hAnsi="Arial" w:cs="Arial"/>
          <w:color w:val="1A1A1A"/>
          <w:sz w:val="22"/>
          <w:szCs w:val="22"/>
        </w:rPr>
        <w:t>de</w:t>
      </w:r>
      <w:r w:rsidRPr="008E747A">
        <w:rPr>
          <w:rFonts w:ascii="Arial" w:hAnsi="Arial" w:cs="Arial"/>
          <w:color w:val="1A1A1A"/>
          <w:spacing w:val="51"/>
          <w:sz w:val="22"/>
          <w:szCs w:val="22"/>
        </w:rPr>
        <w:t xml:space="preserve"> </w:t>
      </w:r>
      <w:r w:rsidRPr="008E747A">
        <w:rPr>
          <w:rFonts w:ascii="Arial" w:hAnsi="Arial" w:cs="Arial"/>
          <w:color w:val="1A1A1A"/>
          <w:sz w:val="22"/>
          <w:szCs w:val="22"/>
        </w:rPr>
        <w:t>obra</w:t>
      </w:r>
      <w:r w:rsidRPr="008E747A">
        <w:rPr>
          <w:rFonts w:ascii="Arial" w:hAnsi="Arial" w:cs="Arial"/>
          <w:color w:val="1A1A1A"/>
          <w:spacing w:val="50"/>
          <w:sz w:val="22"/>
          <w:szCs w:val="22"/>
        </w:rPr>
        <w:t xml:space="preserve"> </w:t>
      </w:r>
      <w:r w:rsidRPr="008E747A">
        <w:rPr>
          <w:rFonts w:ascii="Arial" w:hAnsi="Arial" w:cs="Arial"/>
          <w:color w:val="1A1A1A"/>
          <w:sz w:val="22"/>
          <w:szCs w:val="22"/>
        </w:rPr>
        <w:t>de</w:t>
      </w:r>
      <w:r w:rsidRPr="008E747A">
        <w:rPr>
          <w:rFonts w:ascii="Arial" w:hAnsi="Arial" w:cs="Arial"/>
          <w:color w:val="1A1A1A"/>
          <w:spacing w:val="-56"/>
          <w:sz w:val="22"/>
          <w:szCs w:val="22"/>
        </w:rPr>
        <w:t xml:space="preserve"> </w:t>
      </w:r>
      <w:r w:rsidRPr="008E747A">
        <w:rPr>
          <w:rFonts w:ascii="Arial" w:hAnsi="Arial" w:cs="Arial"/>
          <w:color w:val="1A1A1A"/>
          <w:sz w:val="22"/>
          <w:szCs w:val="22"/>
        </w:rPr>
        <w:t>transporte.</w:t>
      </w:r>
    </w:p>
    <w:p w14:paraId="74733055" w14:textId="77777777" w:rsidR="00171E58" w:rsidRPr="008E747A" w:rsidRDefault="00171E58" w:rsidP="008E747A">
      <w:pPr>
        <w:pStyle w:val="Prrafodelista"/>
        <w:widowControl w:val="0"/>
        <w:numPr>
          <w:ilvl w:val="0"/>
          <w:numId w:val="10"/>
        </w:numPr>
        <w:tabs>
          <w:tab w:val="left" w:pos="1045"/>
        </w:tabs>
        <w:autoSpaceDE w:val="0"/>
        <w:autoSpaceDN w:val="0"/>
        <w:ind w:left="119" w:right="289"/>
        <w:contextualSpacing w:val="0"/>
        <w:jc w:val="both"/>
        <w:rPr>
          <w:rFonts w:ascii="Arial" w:hAnsi="Arial" w:cs="Arial"/>
          <w:sz w:val="22"/>
          <w:szCs w:val="22"/>
        </w:rPr>
      </w:pPr>
      <w:r w:rsidRPr="008E747A">
        <w:rPr>
          <w:rFonts w:ascii="Arial" w:hAnsi="Arial" w:cs="Arial"/>
          <w:color w:val="1A1A1A"/>
          <w:sz w:val="22"/>
          <w:szCs w:val="22"/>
        </w:rPr>
        <w:lastRenderedPageBreak/>
        <w:t>Contadores</w:t>
      </w:r>
      <w:r w:rsidRPr="008E747A">
        <w:rPr>
          <w:rFonts w:ascii="Arial" w:hAnsi="Arial" w:cs="Arial"/>
          <w:color w:val="1A1A1A"/>
          <w:spacing w:val="31"/>
          <w:sz w:val="22"/>
          <w:szCs w:val="22"/>
        </w:rPr>
        <w:t xml:space="preserve"> </w:t>
      </w:r>
      <w:r w:rsidRPr="008E747A">
        <w:rPr>
          <w:rFonts w:ascii="Arial" w:hAnsi="Arial" w:cs="Arial"/>
          <w:color w:val="1A1A1A"/>
          <w:sz w:val="22"/>
          <w:szCs w:val="22"/>
        </w:rPr>
        <w:t>públicos</w:t>
      </w:r>
      <w:r w:rsidRPr="008E747A">
        <w:rPr>
          <w:rFonts w:ascii="Arial" w:hAnsi="Arial" w:cs="Arial"/>
          <w:color w:val="1A1A1A"/>
          <w:spacing w:val="32"/>
          <w:sz w:val="22"/>
          <w:szCs w:val="22"/>
        </w:rPr>
        <w:t xml:space="preserve"> </w:t>
      </w:r>
      <w:r w:rsidRPr="008E747A">
        <w:rPr>
          <w:rFonts w:ascii="Arial" w:hAnsi="Arial" w:cs="Arial"/>
          <w:color w:val="1A1A1A"/>
          <w:sz w:val="22"/>
          <w:szCs w:val="22"/>
        </w:rPr>
        <w:t>o</w:t>
      </w:r>
      <w:r w:rsidRPr="008E747A">
        <w:rPr>
          <w:rFonts w:ascii="Arial" w:hAnsi="Arial" w:cs="Arial"/>
          <w:color w:val="1A1A1A"/>
          <w:spacing w:val="31"/>
          <w:sz w:val="22"/>
          <w:szCs w:val="22"/>
        </w:rPr>
        <w:t xml:space="preserve"> </w:t>
      </w:r>
      <w:r w:rsidRPr="008E747A">
        <w:rPr>
          <w:rFonts w:ascii="Arial" w:hAnsi="Arial" w:cs="Arial"/>
          <w:color w:val="1A1A1A"/>
          <w:sz w:val="22"/>
          <w:szCs w:val="22"/>
        </w:rPr>
        <w:t>revisores</w:t>
      </w:r>
      <w:r w:rsidRPr="008E747A">
        <w:rPr>
          <w:rFonts w:ascii="Arial" w:hAnsi="Arial" w:cs="Arial"/>
          <w:color w:val="1A1A1A"/>
          <w:spacing w:val="31"/>
          <w:sz w:val="22"/>
          <w:szCs w:val="22"/>
        </w:rPr>
        <w:t xml:space="preserve"> </w:t>
      </w:r>
      <w:r w:rsidRPr="008E747A">
        <w:rPr>
          <w:rFonts w:ascii="Arial" w:hAnsi="Arial" w:cs="Arial"/>
          <w:color w:val="1A1A1A"/>
          <w:sz w:val="22"/>
          <w:szCs w:val="22"/>
        </w:rPr>
        <w:t>que</w:t>
      </w:r>
      <w:r w:rsidRPr="008E747A">
        <w:rPr>
          <w:rFonts w:ascii="Arial" w:hAnsi="Arial" w:cs="Arial"/>
          <w:color w:val="1A1A1A"/>
          <w:spacing w:val="31"/>
          <w:sz w:val="22"/>
          <w:szCs w:val="22"/>
        </w:rPr>
        <w:t xml:space="preserve"> </w:t>
      </w:r>
      <w:r w:rsidRPr="008E747A">
        <w:rPr>
          <w:rFonts w:ascii="Arial" w:hAnsi="Arial" w:cs="Arial"/>
          <w:color w:val="1A1A1A"/>
          <w:sz w:val="22"/>
          <w:szCs w:val="22"/>
        </w:rPr>
        <w:t>auditen</w:t>
      </w:r>
      <w:r w:rsidRPr="008E747A">
        <w:rPr>
          <w:rFonts w:ascii="Arial" w:hAnsi="Arial" w:cs="Arial"/>
          <w:color w:val="1A1A1A"/>
          <w:spacing w:val="32"/>
          <w:sz w:val="22"/>
          <w:szCs w:val="22"/>
        </w:rPr>
        <w:t xml:space="preserve"> </w:t>
      </w:r>
      <w:r w:rsidRPr="008E747A">
        <w:rPr>
          <w:rFonts w:ascii="Arial" w:hAnsi="Arial" w:cs="Arial"/>
          <w:color w:val="1A1A1A"/>
          <w:sz w:val="22"/>
          <w:szCs w:val="22"/>
        </w:rPr>
        <w:t>los</w:t>
      </w:r>
      <w:r w:rsidRPr="008E747A">
        <w:rPr>
          <w:rFonts w:ascii="Arial" w:hAnsi="Arial" w:cs="Arial"/>
          <w:color w:val="1A1A1A"/>
          <w:spacing w:val="31"/>
          <w:sz w:val="22"/>
          <w:szCs w:val="22"/>
        </w:rPr>
        <w:t xml:space="preserve"> </w:t>
      </w:r>
      <w:r w:rsidRPr="008E747A">
        <w:rPr>
          <w:rFonts w:ascii="Arial" w:hAnsi="Arial" w:cs="Arial"/>
          <w:color w:val="1A1A1A"/>
          <w:sz w:val="22"/>
          <w:szCs w:val="22"/>
        </w:rPr>
        <w:t>estados</w:t>
      </w:r>
      <w:r w:rsidRPr="008E747A">
        <w:rPr>
          <w:rFonts w:ascii="Arial" w:hAnsi="Arial" w:cs="Arial"/>
          <w:color w:val="1A1A1A"/>
          <w:spacing w:val="32"/>
          <w:sz w:val="22"/>
          <w:szCs w:val="22"/>
        </w:rPr>
        <w:t xml:space="preserve"> </w:t>
      </w:r>
      <w:r w:rsidRPr="008E747A">
        <w:rPr>
          <w:rFonts w:ascii="Arial" w:hAnsi="Arial" w:cs="Arial"/>
          <w:color w:val="1A1A1A"/>
          <w:sz w:val="22"/>
          <w:szCs w:val="22"/>
        </w:rPr>
        <w:t>financieros</w:t>
      </w:r>
      <w:r w:rsidRPr="008E747A">
        <w:rPr>
          <w:rFonts w:ascii="Arial" w:hAnsi="Arial" w:cs="Arial"/>
          <w:color w:val="1A1A1A"/>
          <w:spacing w:val="33"/>
          <w:sz w:val="22"/>
          <w:szCs w:val="22"/>
        </w:rPr>
        <w:t xml:space="preserve"> </w:t>
      </w:r>
      <w:r w:rsidRPr="008E747A">
        <w:rPr>
          <w:rFonts w:ascii="Arial" w:hAnsi="Arial" w:cs="Arial"/>
          <w:color w:val="1A1A1A"/>
          <w:sz w:val="22"/>
          <w:szCs w:val="22"/>
        </w:rPr>
        <w:t>(exigidos</w:t>
      </w:r>
      <w:r w:rsidRPr="008E747A">
        <w:rPr>
          <w:rFonts w:ascii="Arial" w:hAnsi="Arial" w:cs="Arial"/>
          <w:color w:val="1A1A1A"/>
          <w:spacing w:val="-56"/>
          <w:sz w:val="22"/>
          <w:szCs w:val="22"/>
        </w:rPr>
        <w:t xml:space="preserve"> </w:t>
      </w:r>
      <w:r w:rsidRPr="008E747A">
        <w:rPr>
          <w:rFonts w:ascii="Arial" w:hAnsi="Arial" w:cs="Arial"/>
          <w:color w:val="1A1A1A"/>
          <w:sz w:val="22"/>
          <w:szCs w:val="22"/>
        </w:rPr>
        <w:t>para</w:t>
      </w:r>
      <w:r w:rsidRPr="008E747A">
        <w:rPr>
          <w:rFonts w:ascii="Arial" w:hAnsi="Arial" w:cs="Arial"/>
          <w:color w:val="1A1A1A"/>
          <w:spacing w:val="-2"/>
          <w:sz w:val="22"/>
          <w:szCs w:val="22"/>
        </w:rPr>
        <w:t xml:space="preserve"> </w:t>
      </w:r>
      <w:r w:rsidRPr="008E747A">
        <w:rPr>
          <w:rFonts w:ascii="Arial" w:hAnsi="Arial" w:cs="Arial"/>
          <w:color w:val="1A1A1A"/>
          <w:sz w:val="22"/>
          <w:szCs w:val="22"/>
        </w:rPr>
        <w:t>verificar</w:t>
      </w:r>
      <w:r w:rsidRPr="008E747A">
        <w:rPr>
          <w:rFonts w:ascii="Arial" w:hAnsi="Arial" w:cs="Arial"/>
          <w:color w:val="1A1A1A"/>
          <w:spacing w:val="-1"/>
          <w:sz w:val="22"/>
          <w:szCs w:val="22"/>
        </w:rPr>
        <w:t xml:space="preserve"> </w:t>
      </w:r>
      <w:r w:rsidRPr="008E747A">
        <w:rPr>
          <w:rFonts w:ascii="Arial" w:hAnsi="Arial" w:cs="Arial"/>
          <w:color w:val="1A1A1A"/>
          <w:sz w:val="22"/>
          <w:szCs w:val="22"/>
        </w:rPr>
        <w:t>el</w:t>
      </w:r>
      <w:r w:rsidRPr="008E747A">
        <w:rPr>
          <w:rFonts w:ascii="Arial" w:hAnsi="Arial" w:cs="Arial"/>
          <w:color w:val="1A1A1A"/>
          <w:spacing w:val="-1"/>
          <w:sz w:val="22"/>
          <w:szCs w:val="22"/>
        </w:rPr>
        <w:t xml:space="preserve"> </w:t>
      </w:r>
      <w:r w:rsidRPr="008E747A">
        <w:rPr>
          <w:rFonts w:ascii="Arial" w:hAnsi="Arial" w:cs="Arial"/>
          <w:color w:val="1A1A1A"/>
          <w:sz w:val="22"/>
          <w:szCs w:val="22"/>
        </w:rPr>
        <w:t>K</w:t>
      </w:r>
      <w:r w:rsidRPr="008E747A">
        <w:rPr>
          <w:rFonts w:ascii="Arial" w:hAnsi="Arial" w:cs="Arial"/>
          <w:color w:val="1A1A1A"/>
          <w:spacing w:val="-1"/>
          <w:sz w:val="22"/>
          <w:szCs w:val="22"/>
        </w:rPr>
        <w:t xml:space="preserve"> </w:t>
      </w:r>
      <w:r w:rsidRPr="008E747A">
        <w:rPr>
          <w:rFonts w:ascii="Arial" w:hAnsi="Arial" w:cs="Arial"/>
          <w:color w:val="1A1A1A"/>
          <w:sz w:val="22"/>
          <w:szCs w:val="22"/>
        </w:rPr>
        <w:t>residual),</w:t>
      </w:r>
    </w:p>
    <w:p w14:paraId="021221B2" w14:textId="77777777" w:rsidR="00171E58" w:rsidRPr="008E747A" w:rsidRDefault="00171E58" w:rsidP="008E747A">
      <w:pPr>
        <w:pStyle w:val="Prrafodelista"/>
        <w:widowControl w:val="0"/>
        <w:numPr>
          <w:ilvl w:val="0"/>
          <w:numId w:val="10"/>
        </w:numPr>
        <w:tabs>
          <w:tab w:val="left" w:pos="1045"/>
        </w:tabs>
        <w:autoSpaceDE w:val="0"/>
        <w:autoSpaceDN w:val="0"/>
        <w:ind w:left="119" w:right="289"/>
        <w:contextualSpacing w:val="0"/>
        <w:jc w:val="both"/>
        <w:rPr>
          <w:rFonts w:ascii="Arial" w:hAnsi="Arial" w:cs="Arial"/>
          <w:sz w:val="22"/>
          <w:szCs w:val="22"/>
        </w:rPr>
      </w:pPr>
      <w:r w:rsidRPr="008E747A">
        <w:rPr>
          <w:rFonts w:ascii="Arial" w:hAnsi="Arial" w:cs="Arial"/>
          <w:color w:val="1A1A1A"/>
          <w:sz w:val="22"/>
          <w:szCs w:val="22"/>
        </w:rPr>
        <w:t>Ingenieros</w:t>
      </w:r>
      <w:r w:rsidRPr="008E747A">
        <w:rPr>
          <w:rFonts w:ascii="Arial" w:hAnsi="Arial" w:cs="Arial"/>
          <w:color w:val="1A1A1A"/>
          <w:spacing w:val="4"/>
          <w:sz w:val="22"/>
          <w:szCs w:val="22"/>
        </w:rPr>
        <w:t xml:space="preserve"> </w:t>
      </w:r>
      <w:r w:rsidRPr="008E747A">
        <w:rPr>
          <w:rFonts w:ascii="Arial" w:hAnsi="Arial" w:cs="Arial"/>
          <w:color w:val="1A1A1A"/>
          <w:sz w:val="22"/>
          <w:szCs w:val="22"/>
        </w:rPr>
        <w:t>que</w:t>
      </w:r>
      <w:r w:rsidRPr="008E747A">
        <w:rPr>
          <w:rFonts w:ascii="Arial" w:hAnsi="Arial" w:cs="Arial"/>
          <w:color w:val="1A1A1A"/>
          <w:spacing w:val="3"/>
          <w:sz w:val="22"/>
          <w:szCs w:val="22"/>
        </w:rPr>
        <w:t xml:space="preserve"> </w:t>
      </w:r>
      <w:r w:rsidRPr="008E747A">
        <w:rPr>
          <w:rFonts w:ascii="Arial" w:hAnsi="Arial" w:cs="Arial"/>
          <w:color w:val="1A1A1A"/>
          <w:sz w:val="22"/>
          <w:szCs w:val="22"/>
        </w:rPr>
        <w:t>avalen</w:t>
      </w:r>
      <w:r w:rsidRPr="008E747A">
        <w:rPr>
          <w:rFonts w:ascii="Arial" w:hAnsi="Arial" w:cs="Arial"/>
          <w:color w:val="1A1A1A"/>
          <w:spacing w:val="4"/>
          <w:sz w:val="22"/>
          <w:szCs w:val="22"/>
        </w:rPr>
        <w:t xml:space="preserve"> </w:t>
      </w:r>
      <w:r w:rsidRPr="008E747A">
        <w:rPr>
          <w:rFonts w:ascii="Arial" w:hAnsi="Arial" w:cs="Arial"/>
          <w:color w:val="1A1A1A"/>
          <w:sz w:val="22"/>
          <w:szCs w:val="22"/>
        </w:rPr>
        <w:t>la</w:t>
      </w:r>
      <w:r w:rsidRPr="008E747A">
        <w:rPr>
          <w:rFonts w:ascii="Arial" w:hAnsi="Arial" w:cs="Arial"/>
          <w:color w:val="1A1A1A"/>
          <w:spacing w:val="3"/>
          <w:sz w:val="22"/>
          <w:szCs w:val="22"/>
        </w:rPr>
        <w:t xml:space="preserve"> </w:t>
      </w:r>
      <w:r w:rsidRPr="008E747A">
        <w:rPr>
          <w:rFonts w:ascii="Arial" w:hAnsi="Arial" w:cs="Arial"/>
          <w:color w:val="1A1A1A"/>
          <w:sz w:val="22"/>
          <w:szCs w:val="22"/>
        </w:rPr>
        <w:t>propuesta</w:t>
      </w:r>
      <w:r w:rsidRPr="008E747A">
        <w:rPr>
          <w:rFonts w:ascii="Arial" w:hAnsi="Arial" w:cs="Arial"/>
          <w:color w:val="1A1A1A"/>
          <w:spacing w:val="4"/>
          <w:sz w:val="22"/>
          <w:szCs w:val="22"/>
        </w:rPr>
        <w:t xml:space="preserve"> </w:t>
      </w:r>
      <w:r w:rsidRPr="008E747A">
        <w:rPr>
          <w:rFonts w:ascii="Arial" w:hAnsi="Arial" w:cs="Arial"/>
          <w:color w:val="1A1A1A"/>
          <w:sz w:val="22"/>
          <w:szCs w:val="22"/>
        </w:rPr>
        <w:t>(formato</w:t>
      </w:r>
      <w:r w:rsidRPr="008E747A">
        <w:rPr>
          <w:rFonts w:ascii="Arial" w:hAnsi="Arial" w:cs="Arial"/>
          <w:color w:val="1A1A1A"/>
          <w:spacing w:val="3"/>
          <w:sz w:val="22"/>
          <w:szCs w:val="22"/>
        </w:rPr>
        <w:t xml:space="preserve"> </w:t>
      </w:r>
      <w:r w:rsidRPr="008E747A">
        <w:rPr>
          <w:rFonts w:ascii="Arial" w:hAnsi="Arial" w:cs="Arial"/>
          <w:color w:val="1A1A1A"/>
          <w:sz w:val="22"/>
          <w:szCs w:val="22"/>
        </w:rPr>
        <w:t>1),</w:t>
      </w:r>
      <w:r w:rsidRPr="008E747A">
        <w:rPr>
          <w:rFonts w:ascii="Arial" w:hAnsi="Arial" w:cs="Arial"/>
          <w:color w:val="1A1A1A"/>
          <w:spacing w:val="3"/>
          <w:sz w:val="22"/>
          <w:szCs w:val="22"/>
        </w:rPr>
        <w:t xml:space="preserve"> </w:t>
      </w:r>
      <w:r w:rsidRPr="008E747A">
        <w:rPr>
          <w:rFonts w:ascii="Arial" w:hAnsi="Arial" w:cs="Arial"/>
          <w:color w:val="1A1A1A"/>
          <w:sz w:val="22"/>
          <w:szCs w:val="22"/>
        </w:rPr>
        <w:t>de</w:t>
      </w:r>
      <w:r w:rsidRPr="008E747A">
        <w:rPr>
          <w:rFonts w:ascii="Arial" w:hAnsi="Arial" w:cs="Arial"/>
          <w:color w:val="1A1A1A"/>
          <w:spacing w:val="4"/>
          <w:sz w:val="22"/>
          <w:szCs w:val="22"/>
        </w:rPr>
        <w:t xml:space="preserve"> </w:t>
      </w:r>
      <w:r w:rsidRPr="008E747A">
        <w:rPr>
          <w:rFonts w:ascii="Arial" w:hAnsi="Arial" w:cs="Arial"/>
          <w:color w:val="1A1A1A"/>
          <w:sz w:val="22"/>
          <w:szCs w:val="22"/>
        </w:rPr>
        <w:t>conformidad</w:t>
      </w:r>
      <w:r w:rsidRPr="008E747A">
        <w:rPr>
          <w:rFonts w:ascii="Arial" w:hAnsi="Arial" w:cs="Arial"/>
          <w:color w:val="1A1A1A"/>
          <w:spacing w:val="3"/>
          <w:sz w:val="22"/>
          <w:szCs w:val="22"/>
        </w:rPr>
        <w:t xml:space="preserve"> </w:t>
      </w:r>
      <w:r w:rsidRPr="008E747A">
        <w:rPr>
          <w:rFonts w:ascii="Arial" w:hAnsi="Arial" w:cs="Arial"/>
          <w:color w:val="1A1A1A"/>
          <w:sz w:val="22"/>
          <w:szCs w:val="22"/>
        </w:rPr>
        <w:t>con</w:t>
      </w:r>
      <w:r w:rsidRPr="008E747A">
        <w:rPr>
          <w:rFonts w:ascii="Arial" w:hAnsi="Arial" w:cs="Arial"/>
          <w:color w:val="1A1A1A"/>
          <w:spacing w:val="4"/>
          <w:sz w:val="22"/>
          <w:szCs w:val="22"/>
        </w:rPr>
        <w:t xml:space="preserve"> </w:t>
      </w:r>
      <w:r w:rsidRPr="008E747A">
        <w:rPr>
          <w:rFonts w:ascii="Arial" w:hAnsi="Arial" w:cs="Arial"/>
          <w:color w:val="1A1A1A"/>
          <w:sz w:val="22"/>
          <w:szCs w:val="22"/>
        </w:rPr>
        <w:t>el</w:t>
      </w:r>
      <w:r w:rsidRPr="008E747A">
        <w:rPr>
          <w:rFonts w:ascii="Arial" w:hAnsi="Arial" w:cs="Arial"/>
          <w:color w:val="1A1A1A"/>
          <w:spacing w:val="3"/>
          <w:sz w:val="22"/>
          <w:szCs w:val="22"/>
        </w:rPr>
        <w:t xml:space="preserve"> </w:t>
      </w:r>
      <w:r w:rsidRPr="008E747A">
        <w:rPr>
          <w:rFonts w:ascii="Arial" w:hAnsi="Arial" w:cs="Arial"/>
          <w:color w:val="1A1A1A"/>
          <w:sz w:val="22"/>
          <w:szCs w:val="22"/>
        </w:rPr>
        <w:t>art.</w:t>
      </w:r>
      <w:r w:rsidRPr="008E747A">
        <w:rPr>
          <w:rFonts w:ascii="Arial" w:hAnsi="Arial" w:cs="Arial"/>
          <w:color w:val="1A1A1A"/>
          <w:spacing w:val="4"/>
          <w:sz w:val="22"/>
          <w:szCs w:val="22"/>
        </w:rPr>
        <w:t xml:space="preserve"> </w:t>
      </w:r>
      <w:r w:rsidRPr="008E747A">
        <w:rPr>
          <w:rFonts w:ascii="Arial" w:hAnsi="Arial" w:cs="Arial"/>
          <w:color w:val="1A1A1A"/>
          <w:sz w:val="22"/>
          <w:szCs w:val="22"/>
        </w:rPr>
        <w:t>20</w:t>
      </w:r>
      <w:r w:rsidRPr="008E747A">
        <w:rPr>
          <w:rFonts w:ascii="Arial" w:hAnsi="Arial" w:cs="Arial"/>
          <w:color w:val="1A1A1A"/>
          <w:spacing w:val="3"/>
          <w:sz w:val="22"/>
          <w:szCs w:val="22"/>
        </w:rPr>
        <w:t xml:space="preserve"> </w:t>
      </w:r>
      <w:r w:rsidRPr="008E747A">
        <w:rPr>
          <w:rFonts w:ascii="Arial" w:hAnsi="Arial" w:cs="Arial"/>
          <w:color w:val="1A1A1A"/>
          <w:sz w:val="22"/>
          <w:szCs w:val="22"/>
        </w:rPr>
        <w:t>de</w:t>
      </w:r>
      <w:r w:rsidRPr="008E747A">
        <w:rPr>
          <w:rFonts w:ascii="Arial" w:hAnsi="Arial" w:cs="Arial"/>
          <w:color w:val="1A1A1A"/>
          <w:spacing w:val="-55"/>
          <w:sz w:val="22"/>
          <w:szCs w:val="22"/>
        </w:rPr>
        <w:t xml:space="preserve"> </w:t>
      </w:r>
      <w:r w:rsidRPr="008E747A">
        <w:rPr>
          <w:rFonts w:ascii="Arial" w:hAnsi="Arial" w:cs="Arial"/>
          <w:color w:val="1A1A1A"/>
          <w:sz w:val="22"/>
          <w:szCs w:val="22"/>
        </w:rPr>
        <w:t>la</w:t>
      </w:r>
      <w:r w:rsidRPr="008E747A">
        <w:rPr>
          <w:rFonts w:ascii="Arial" w:hAnsi="Arial" w:cs="Arial"/>
          <w:color w:val="1A1A1A"/>
          <w:spacing w:val="-2"/>
          <w:sz w:val="22"/>
          <w:szCs w:val="22"/>
        </w:rPr>
        <w:t xml:space="preserve"> </w:t>
      </w:r>
      <w:r w:rsidRPr="008E747A">
        <w:rPr>
          <w:rFonts w:ascii="Arial" w:hAnsi="Arial" w:cs="Arial"/>
          <w:color w:val="1A1A1A"/>
          <w:sz w:val="22"/>
          <w:szCs w:val="22"/>
        </w:rPr>
        <w:t>ley</w:t>
      </w:r>
      <w:r w:rsidRPr="008E747A">
        <w:rPr>
          <w:rFonts w:ascii="Arial" w:hAnsi="Arial" w:cs="Arial"/>
          <w:color w:val="1A1A1A"/>
          <w:spacing w:val="-1"/>
          <w:sz w:val="22"/>
          <w:szCs w:val="22"/>
        </w:rPr>
        <w:t xml:space="preserve"> </w:t>
      </w:r>
      <w:r w:rsidRPr="008E747A">
        <w:rPr>
          <w:rFonts w:ascii="Arial" w:hAnsi="Arial" w:cs="Arial"/>
          <w:color w:val="1A1A1A"/>
          <w:sz w:val="22"/>
          <w:szCs w:val="22"/>
        </w:rPr>
        <w:t>842</w:t>
      </w:r>
      <w:r w:rsidRPr="008E747A">
        <w:rPr>
          <w:rFonts w:ascii="Arial" w:hAnsi="Arial" w:cs="Arial"/>
          <w:color w:val="1A1A1A"/>
          <w:spacing w:val="-1"/>
          <w:sz w:val="22"/>
          <w:szCs w:val="22"/>
        </w:rPr>
        <w:t xml:space="preserve"> </w:t>
      </w:r>
      <w:r w:rsidRPr="008E747A">
        <w:rPr>
          <w:rFonts w:ascii="Arial" w:hAnsi="Arial" w:cs="Arial"/>
          <w:color w:val="1A1A1A"/>
          <w:sz w:val="22"/>
          <w:szCs w:val="22"/>
        </w:rPr>
        <w:t>de</w:t>
      </w:r>
      <w:r w:rsidRPr="008E747A">
        <w:rPr>
          <w:rFonts w:ascii="Arial" w:hAnsi="Arial" w:cs="Arial"/>
          <w:color w:val="1A1A1A"/>
          <w:spacing w:val="-1"/>
          <w:sz w:val="22"/>
          <w:szCs w:val="22"/>
        </w:rPr>
        <w:t xml:space="preserve"> </w:t>
      </w:r>
      <w:r w:rsidRPr="008E747A">
        <w:rPr>
          <w:rFonts w:ascii="Arial" w:hAnsi="Arial" w:cs="Arial"/>
          <w:color w:val="1A1A1A"/>
          <w:sz w:val="22"/>
          <w:szCs w:val="22"/>
        </w:rPr>
        <w:t>2003.</w:t>
      </w:r>
    </w:p>
    <w:p w14:paraId="0CA36409" w14:textId="77777777" w:rsidR="00171E58" w:rsidRPr="008E747A" w:rsidRDefault="00171E58" w:rsidP="008E747A">
      <w:pPr>
        <w:spacing w:line="240" w:lineRule="auto"/>
        <w:ind w:left="119" w:right="289"/>
        <w:rPr>
          <w:rFonts w:ascii="Arial" w:hAnsi="Arial" w:cs="Arial"/>
          <w:sz w:val="22"/>
        </w:rPr>
      </w:pPr>
      <w:r w:rsidRPr="008E747A">
        <w:rPr>
          <w:rFonts w:ascii="Arial" w:hAnsi="Arial" w:cs="Arial"/>
          <w:sz w:val="22"/>
        </w:rPr>
        <w:t>» Como segunda pregunta, en relación con la petición inicial radicada el 28 de septiembre, me</w:t>
      </w:r>
      <w:r w:rsidRPr="008E747A">
        <w:rPr>
          <w:rFonts w:ascii="Arial" w:hAnsi="Arial" w:cs="Arial"/>
          <w:spacing w:val="-56"/>
          <w:sz w:val="22"/>
        </w:rPr>
        <w:t xml:space="preserve"> </w:t>
      </w:r>
      <w:r w:rsidRPr="008E747A">
        <w:rPr>
          <w:rFonts w:ascii="Arial" w:hAnsi="Arial" w:cs="Arial"/>
          <w:sz w:val="22"/>
        </w:rPr>
        <w:t>permito</w:t>
      </w:r>
      <w:r w:rsidRPr="008E747A">
        <w:rPr>
          <w:rFonts w:ascii="Arial" w:hAnsi="Arial" w:cs="Arial"/>
          <w:spacing w:val="-14"/>
          <w:sz w:val="22"/>
        </w:rPr>
        <w:t xml:space="preserve"> </w:t>
      </w:r>
      <w:r w:rsidRPr="008E747A">
        <w:rPr>
          <w:rFonts w:ascii="Arial" w:hAnsi="Arial" w:cs="Arial"/>
          <w:sz w:val="22"/>
        </w:rPr>
        <w:t>agregar</w:t>
      </w:r>
      <w:r w:rsidRPr="008E747A">
        <w:rPr>
          <w:rFonts w:ascii="Arial" w:hAnsi="Arial" w:cs="Arial"/>
          <w:spacing w:val="-14"/>
          <w:sz w:val="22"/>
        </w:rPr>
        <w:t xml:space="preserve"> </w:t>
      </w:r>
      <w:r w:rsidRPr="008E747A">
        <w:rPr>
          <w:rFonts w:ascii="Arial" w:hAnsi="Arial" w:cs="Arial"/>
          <w:sz w:val="22"/>
        </w:rPr>
        <w:t>que</w:t>
      </w:r>
      <w:r w:rsidRPr="008E747A">
        <w:rPr>
          <w:rFonts w:ascii="Arial" w:hAnsi="Arial" w:cs="Arial"/>
          <w:spacing w:val="-13"/>
          <w:sz w:val="22"/>
        </w:rPr>
        <w:t xml:space="preserve"> </w:t>
      </w:r>
      <w:r w:rsidRPr="008E747A">
        <w:rPr>
          <w:rFonts w:ascii="Arial" w:hAnsi="Arial" w:cs="Arial"/>
          <w:sz w:val="22"/>
        </w:rPr>
        <w:t>la</w:t>
      </w:r>
      <w:r w:rsidRPr="008E747A">
        <w:rPr>
          <w:rFonts w:ascii="Arial" w:hAnsi="Arial" w:cs="Arial"/>
          <w:spacing w:val="-14"/>
          <w:sz w:val="22"/>
        </w:rPr>
        <w:t xml:space="preserve"> </w:t>
      </w:r>
      <w:r w:rsidRPr="008E747A">
        <w:rPr>
          <w:rFonts w:ascii="Arial" w:hAnsi="Arial" w:cs="Arial"/>
          <w:sz w:val="22"/>
        </w:rPr>
        <w:t>misma</w:t>
      </w:r>
      <w:r w:rsidRPr="008E747A">
        <w:rPr>
          <w:rFonts w:ascii="Arial" w:hAnsi="Arial" w:cs="Arial"/>
          <w:spacing w:val="-13"/>
          <w:sz w:val="22"/>
        </w:rPr>
        <w:t xml:space="preserve"> </w:t>
      </w:r>
      <w:r w:rsidRPr="008E747A">
        <w:rPr>
          <w:rFonts w:ascii="Arial" w:hAnsi="Arial" w:cs="Arial"/>
          <w:sz w:val="22"/>
        </w:rPr>
        <w:t>guía</w:t>
      </w:r>
      <w:r w:rsidRPr="008E747A">
        <w:rPr>
          <w:rFonts w:ascii="Arial" w:hAnsi="Arial" w:cs="Arial"/>
          <w:spacing w:val="-14"/>
          <w:sz w:val="22"/>
        </w:rPr>
        <w:t xml:space="preserve"> </w:t>
      </w:r>
      <w:r w:rsidRPr="008E747A">
        <w:rPr>
          <w:rFonts w:ascii="Arial" w:hAnsi="Arial" w:cs="Arial"/>
          <w:sz w:val="22"/>
        </w:rPr>
        <w:t>para</w:t>
      </w:r>
      <w:r w:rsidRPr="008E747A">
        <w:rPr>
          <w:rFonts w:ascii="Arial" w:hAnsi="Arial" w:cs="Arial"/>
          <w:spacing w:val="-13"/>
          <w:sz w:val="22"/>
        </w:rPr>
        <w:t xml:space="preserve"> </w:t>
      </w:r>
      <w:r w:rsidRPr="008E747A">
        <w:rPr>
          <w:rFonts w:ascii="Arial" w:hAnsi="Arial" w:cs="Arial"/>
          <w:sz w:val="22"/>
        </w:rPr>
        <w:t>la</w:t>
      </w:r>
      <w:r w:rsidRPr="008E747A">
        <w:rPr>
          <w:rFonts w:ascii="Arial" w:hAnsi="Arial" w:cs="Arial"/>
          <w:spacing w:val="-14"/>
          <w:sz w:val="22"/>
        </w:rPr>
        <w:t xml:space="preserve"> </w:t>
      </w:r>
      <w:r w:rsidRPr="008E747A">
        <w:rPr>
          <w:rFonts w:ascii="Arial" w:hAnsi="Arial" w:cs="Arial"/>
          <w:sz w:val="22"/>
        </w:rPr>
        <w:t>creación</w:t>
      </w:r>
      <w:r w:rsidRPr="008E747A">
        <w:rPr>
          <w:rFonts w:ascii="Arial" w:hAnsi="Arial" w:cs="Arial"/>
          <w:spacing w:val="-13"/>
          <w:sz w:val="22"/>
        </w:rPr>
        <w:t xml:space="preserve"> </w:t>
      </w:r>
      <w:r w:rsidRPr="008E747A">
        <w:rPr>
          <w:rFonts w:ascii="Arial" w:hAnsi="Arial" w:cs="Arial"/>
          <w:sz w:val="22"/>
        </w:rPr>
        <w:t>de</w:t>
      </w:r>
      <w:r w:rsidRPr="008E747A">
        <w:rPr>
          <w:rFonts w:ascii="Arial" w:hAnsi="Arial" w:cs="Arial"/>
          <w:spacing w:val="-14"/>
          <w:sz w:val="22"/>
        </w:rPr>
        <w:t xml:space="preserve"> </w:t>
      </w:r>
      <w:r w:rsidRPr="008E747A">
        <w:rPr>
          <w:rFonts w:ascii="Arial" w:hAnsi="Arial" w:cs="Arial"/>
          <w:sz w:val="22"/>
        </w:rPr>
        <w:t>proponente</w:t>
      </w:r>
      <w:r w:rsidRPr="008E747A">
        <w:rPr>
          <w:rFonts w:ascii="Arial" w:hAnsi="Arial" w:cs="Arial"/>
          <w:spacing w:val="-13"/>
          <w:sz w:val="22"/>
        </w:rPr>
        <w:t xml:space="preserve"> </w:t>
      </w:r>
      <w:r w:rsidRPr="008E747A">
        <w:rPr>
          <w:rFonts w:ascii="Arial" w:hAnsi="Arial" w:cs="Arial"/>
          <w:sz w:val="22"/>
        </w:rPr>
        <w:t>plural</w:t>
      </w:r>
      <w:r w:rsidRPr="008E747A">
        <w:rPr>
          <w:rFonts w:ascii="Arial" w:hAnsi="Arial" w:cs="Arial"/>
          <w:spacing w:val="-14"/>
          <w:sz w:val="22"/>
        </w:rPr>
        <w:t xml:space="preserve"> </w:t>
      </w:r>
      <w:r w:rsidRPr="008E747A">
        <w:rPr>
          <w:rFonts w:ascii="Arial" w:hAnsi="Arial" w:cs="Arial"/>
          <w:sz w:val="22"/>
        </w:rPr>
        <w:t>en</w:t>
      </w:r>
      <w:r w:rsidRPr="008E747A">
        <w:rPr>
          <w:rFonts w:ascii="Arial" w:hAnsi="Arial" w:cs="Arial"/>
          <w:spacing w:val="-13"/>
          <w:sz w:val="22"/>
        </w:rPr>
        <w:t xml:space="preserve"> </w:t>
      </w:r>
      <w:r w:rsidRPr="008E747A">
        <w:rPr>
          <w:rFonts w:ascii="Arial" w:hAnsi="Arial" w:cs="Arial"/>
          <w:sz w:val="22"/>
        </w:rPr>
        <w:t>el</w:t>
      </w:r>
      <w:r w:rsidRPr="008E747A">
        <w:rPr>
          <w:rFonts w:ascii="Arial" w:hAnsi="Arial" w:cs="Arial"/>
          <w:spacing w:val="-14"/>
          <w:sz w:val="22"/>
        </w:rPr>
        <w:t xml:space="preserve"> </w:t>
      </w:r>
      <w:r w:rsidRPr="008E747A">
        <w:rPr>
          <w:rFonts w:ascii="Arial" w:hAnsi="Arial" w:cs="Arial"/>
          <w:sz w:val="22"/>
        </w:rPr>
        <w:t>SECOP</w:t>
      </w:r>
      <w:r w:rsidRPr="008E747A">
        <w:rPr>
          <w:rFonts w:ascii="Arial" w:hAnsi="Arial" w:cs="Arial"/>
          <w:spacing w:val="-14"/>
          <w:sz w:val="22"/>
        </w:rPr>
        <w:t xml:space="preserve"> </w:t>
      </w:r>
      <w:r w:rsidRPr="008E747A">
        <w:rPr>
          <w:rFonts w:ascii="Arial" w:hAnsi="Arial" w:cs="Arial"/>
          <w:sz w:val="22"/>
        </w:rPr>
        <w:t>2</w:t>
      </w:r>
      <w:r w:rsidRPr="008E747A">
        <w:rPr>
          <w:rFonts w:ascii="Arial" w:hAnsi="Arial" w:cs="Arial"/>
          <w:spacing w:val="-13"/>
          <w:sz w:val="22"/>
        </w:rPr>
        <w:t xml:space="preserve"> </w:t>
      </w:r>
      <w:r w:rsidRPr="008E747A">
        <w:rPr>
          <w:rFonts w:ascii="Arial" w:hAnsi="Arial" w:cs="Arial"/>
          <w:sz w:val="22"/>
        </w:rPr>
        <w:t>versión</w:t>
      </w:r>
      <w:r w:rsidRPr="008E747A">
        <w:rPr>
          <w:rFonts w:ascii="Arial" w:hAnsi="Arial" w:cs="Arial"/>
          <w:spacing w:val="-56"/>
          <w:sz w:val="22"/>
        </w:rPr>
        <w:t xml:space="preserve"> </w:t>
      </w:r>
      <w:r w:rsidRPr="008E747A">
        <w:rPr>
          <w:rFonts w:ascii="Arial" w:hAnsi="Arial" w:cs="Arial"/>
          <w:spacing w:val="-1"/>
          <w:sz w:val="22"/>
        </w:rPr>
        <w:t>2020</w:t>
      </w:r>
      <w:r w:rsidRPr="008E747A">
        <w:rPr>
          <w:rFonts w:ascii="Arial" w:hAnsi="Arial" w:cs="Arial"/>
          <w:spacing w:val="-14"/>
          <w:sz w:val="22"/>
        </w:rPr>
        <w:t xml:space="preserve"> </w:t>
      </w:r>
      <w:r w:rsidRPr="008E747A">
        <w:rPr>
          <w:rFonts w:ascii="Arial" w:hAnsi="Arial" w:cs="Arial"/>
          <w:spacing w:val="-1"/>
          <w:sz w:val="22"/>
        </w:rPr>
        <w:t>“Pasos</w:t>
      </w:r>
      <w:r w:rsidRPr="008E747A">
        <w:rPr>
          <w:rFonts w:ascii="Arial" w:hAnsi="Arial" w:cs="Arial"/>
          <w:spacing w:val="-13"/>
          <w:sz w:val="22"/>
        </w:rPr>
        <w:t xml:space="preserve"> </w:t>
      </w:r>
      <w:r w:rsidRPr="008E747A">
        <w:rPr>
          <w:rFonts w:ascii="Arial" w:hAnsi="Arial" w:cs="Arial"/>
          <w:spacing w:val="-1"/>
          <w:sz w:val="22"/>
        </w:rPr>
        <w:t>previos:</w:t>
      </w:r>
      <w:r w:rsidRPr="008E747A">
        <w:rPr>
          <w:rFonts w:ascii="Arial" w:hAnsi="Arial" w:cs="Arial"/>
          <w:spacing w:val="-13"/>
          <w:sz w:val="22"/>
        </w:rPr>
        <w:t xml:space="preserve"> </w:t>
      </w:r>
      <w:r w:rsidRPr="008E747A">
        <w:rPr>
          <w:rFonts w:ascii="Arial" w:hAnsi="Arial" w:cs="Arial"/>
          <w:spacing w:val="-1"/>
          <w:sz w:val="22"/>
        </w:rPr>
        <w:t>Creación</w:t>
      </w:r>
      <w:r w:rsidRPr="008E747A">
        <w:rPr>
          <w:rFonts w:ascii="Arial" w:hAnsi="Arial" w:cs="Arial"/>
          <w:spacing w:val="-14"/>
          <w:sz w:val="22"/>
        </w:rPr>
        <w:t xml:space="preserve"> </w:t>
      </w:r>
      <w:r w:rsidRPr="008E747A">
        <w:rPr>
          <w:rFonts w:ascii="Arial" w:hAnsi="Arial" w:cs="Arial"/>
          <w:spacing w:val="-1"/>
          <w:sz w:val="22"/>
        </w:rPr>
        <w:t>de</w:t>
      </w:r>
      <w:r w:rsidRPr="008E747A">
        <w:rPr>
          <w:rFonts w:ascii="Arial" w:hAnsi="Arial" w:cs="Arial"/>
          <w:spacing w:val="-14"/>
          <w:sz w:val="22"/>
        </w:rPr>
        <w:t xml:space="preserve"> </w:t>
      </w:r>
      <w:r w:rsidRPr="008E747A">
        <w:rPr>
          <w:rFonts w:ascii="Arial" w:hAnsi="Arial" w:cs="Arial"/>
          <w:spacing w:val="-1"/>
          <w:sz w:val="22"/>
        </w:rPr>
        <w:t>proponentes</w:t>
      </w:r>
      <w:r w:rsidRPr="008E747A">
        <w:rPr>
          <w:rFonts w:ascii="Arial" w:hAnsi="Arial" w:cs="Arial"/>
          <w:spacing w:val="-13"/>
          <w:sz w:val="22"/>
        </w:rPr>
        <w:t xml:space="preserve"> </w:t>
      </w:r>
      <w:r w:rsidRPr="008E747A">
        <w:rPr>
          <w:rFonts w:ascii="Arial" w:hAnsi="Arial" w:cs="Arial"/>
          <w:spacing w:val="-1"/>
          <w:sz w:val="22"/>
        </w:rPr>
        <w:t>plurales</w:t>
      </w:r>
      <w:r w:rsidRPr="008E747A">
        <w:rPr>
          <w:rFonts w:ascii="Arial" w:hAnsi="Arial" w:cs="Arial"/>
          <w:spacing w:val="-14"/>
          <w:sz w:val="22"/>
        </w:rPr>
        <w:t xml:space="preserve"> </w:t>
      </w:r>
      <w:r w:rsidRPr="008E747A">
        <w:rPr>
          <w:rFonts w:ascii="Arial" w:hAnsi="Arial" w:cs="Arial"/>
          <w:spacing w:val="-1"/>
          <w:sz w:val="22"/>
        </w:rPr>
        <w:t>en</w:t>
      </w:r>
      <w:r w:rsidRPr="008E747A">
        <w:rPr>
          <w:rFonts w:ascii="Arial" w:hAnsi="Arial" w:cs="Arial"/>
          <w:spacing w:val="-14"/>
          <w:sz w:val="22"/>
        </w:rPr>
        <w:t xml:space="preserve"> </w:t>
      </w:r>
      <w:r w:rsidRPr="008E747A">
        <w:rPr>
          <w:rFonts w:ascii="Arial" w:hAnsi="Arial" w:cs="Arial"/>
          <w:spacing w:val="-1"/>
          <w:sz w:val="22"/>
        </w:rPr>
        <w:t>el</w:t>
      </w:r>
      <w:r w:rsidRPr="008E747A">
        <w:rPr>
          <w:rFonts w:ascii="Arial" w:hAnsi="Arial" w:cs="Arial"/>
          <w:spacing w:val="-13"/>
          <w:sz w:val="22"/>
        </w:rPr>
        <w:t xml:space="preserve"> </w:t>
      </w:r>
      <w:r w:rsidRPr="008E747A">
        <w:rPr>
          <w:rFonts w:ascii="Arial" w:hAnsi="Arial" w:cs="Arial"/>
          <w:spacing w:val="-1"/>
          <w:sz w:val="22"/>
        </w:rPr>
        <w:t>SECOP</w:t>
      </w:r>
      <w:r w:rsidRPr="008E747A">
        <w:rPr>
          <w:rFonts w:ascii="Arial" w:hAnsi="Arial" w:cs="Arial"/>
          <w:spacing w:val="-13"/>
          <w:sz w:val="22"/>
        </w:rPr>
        <w:t xml:space="preserve"> </w:t>
      </w:r>
      <w:r w:rsidRPr="008E747A">
        <w:rPr>
          <w:rFonts w:ascii="Arial" w:hAnsi="Arial" w:cs="Arial"/>
          <w:spacing w:val="-1"/>
          <w:sz w:val="22"/>
        </w:rPr>
        <w:t>II”,</w:t>
      </w:r>
      <w:r w:rsidRPr="008E747A">
        <w:rPr>
          <w:rFonts w:ascii="Arial" w:hAnsi="Arial" w:cs="Arial"/>
          <w:spacing w:val="-14"/>
          <w:sz w:val="22"/>
        </w:rPr>
        <w:t xml:space="preserve"> </w:t>
      </w:r>
      <w:r w:rsidRPr="008E747A">
        <w:rPr>
          <w:rFonts w:ascii="Arial" w:hAnsi="Arial" w:cs="Arial"/>
          <w:spacing w:val="-1"/>
          <w:sz w:val="22"/>
        </w:rPr>
        <w:t>expedida</w:t>
      </w:r>
      <w:r w:rsidRPr="008E747A">
        <w:rPr>
          <w:rFonts w:ascii="Arial" w:hAnsi="Arial" w:cs="Arial"/>
          <w:spacing w:val="-13"/>
          <w:sz w:val="22"/>
        </w:rPr>
        <w:t xml:space="preserve"> </w:t>
      </w:r>
      <w:r w:rsidRPr="008E747A">
        <w:rPr>
          <w:rFonts w:ascii="Arial" w:hAnsi="Arial" w:cs="Arial"/>
          <w:sz w:val="22"/>
        </w:rPr>
        <w:t>por</w:t>
      </w:r>
      <w:r w:rsidRPr="008E747A">
        <w:rPr>
          <w:rFonts w:ascii="Arial" w:hAnsi="Arial" w:cs="Arial"/>
          <w:spacing w:val="-14"/>
          <w:sz w:val="22"/>
        </w:rPr>
        <w:t xml:space="preserve"> </w:t>
      </w:r>
      <w:r w:rsidRPr="008E747A">
        <w:rPr>
          <w:rFonts w:ascii="Arial" w:hAnsi="Arial" w:cs="Arial"/>
          <w:sz w:val="22"/>
        </w:rPr>
        <w:t>Colombia</w:t>
      </w:r>
      <w:r w:rsidRPr="008E747A">
        <w:rPr>
          <w:rFonts w:ascii="Arial" w:hAnsi="Arial" w:cs="Arial"/>
          <w:spacing w:val="1"/>
          <w:sz w:val="22"/>
        </w:rPr>
        <w:t xml:space="preserve"> </w:t>
      </w:r>
      <w:r w:rsidRPr="008E747A">
        <w:rPr>
          <w:rFonts w:ascii="Arial" w:hAnsi="Arial" w:cs="Arial"/>
          <w:sz w:val="22"/>
        </w:rPr>
        <w:t>Compra</w:t>
      </w:r>
      <w:r w:rsidRPr="008E747A">
        <w:rPr>
          <w:rFonts w:ascii="Arial" w:hAnsi="Arial" w:cs="Arial"/>
          <w:spacing w:val="-2"/>
          <w:sz w:val="22"/>
        </w:rPr>
        <w:t xml:space="preserve"> </w:t>
      </w:r>
      <w:r w:rsidRPr="008E747A">
        <w:rPr>
          <w:rFonts w:ascii="Arial" w:hAnsi="Arial" w:cs="Arial"/>
          <w:sz w:val="22"/>
        </w:rPr>
        <w:t>dice:</w:t>
      </w:r>
    </w:p>
    <w:p w14:paraId="734173DA" w14:textId="77777777" w:rsidR="00171E58" w:rsidRPr="008E747A" w:rsidRDefault="00171E58" w:rsidP="008E747A">
      <w:pPr>
        <w:spacing w:before="119" w:line="240" w:lineRule="auto"/>
        <w:ind w:left="119" w:right="289"/>
        <w:rPr>
          <w:rFonts w:ascii="Arial" w:hAnsi="Arial" w:cs="Arial"/>
          <w:sz w:val="22"/>
        </w:rPr>
      </w:pPr>
      <w:r w:rsidRPr="008E747A">
        <w:rPr>
          <w:rFonts w:ascii="Arial" w:hAnsi="Arial" w:cs="Arial"/>
          <w:sz w:val="22"/>
        </w:rPr>
        <w:t>»4.</w:t>
      </w:r>
      <w:r w:rsidRPr="008E747A">
        <w:rPr>
          <w:rFonts w:ascii="Arial" w:hAnsi="Arial" w:cs="Arial"/>
          <w:spacing w:val="1"/>
          <w:sz w:val="22"/>
        </w:rPr>
        <w:t xml:space="preserve"> </w:t>
      </w:r>
      <w:r w:rsidRPr="008E747A">
        <w:rPr>
          <w:rFonts w:ascii="Arial" w:hAnsi="Arial" w:cs="Arial"/>
          <w:sz w:val="22"/>
        </w:rPr>
        <w:t>[…]</w:t>
      </w:r>
      <w:r w:rsidRPr="008E747A">
        <w:rPr>
          <w:rFonts w:ascii="Arial" w:hAnsi="Arial" w:cs="Arial"/>
          <w:spacing w:val="1"/>
          <w:sz w:val="22"/>
        </w:rPr>
        <w:t xml:space="preserve"> </w:t>
      </w:r>
      <w:r w:rsidRPr="008E747A">
        <w:rPr>
          <w:rFonts w:ascii="Arial" w:hAnsi="Arial" w:cs="Arial"/>
          <w:sz w:val="22"/>
        </w:rPr>
        <w:t>En</w:t>
      </w:r>
      <w:r w:rsidRPr="008E747A">
        <w:rPr>
          <w:rFonts w:ascii="Arial" w:hAnsi="Arial" w:cs="Arial"/>
          <w:spacing w:val="1"/>
          <w:sz w:val="22"/>
        </w:rPr>
        <w:t xml:space="preserve"> </w:t>
      </w:r>
      <w:r w:rsidRPr="008E747A">
        <w:rPr>
          <w:rFonts w:ascii="Arial" w:hAnsi="Arial" w:cs="Arial"/>
          <w:sz w:val="22"/>
        </w:rPr>
        <w:t>esta</w:t>
      </w:r>
      <w:r w:rsidRPr="008E747A">
        <w:rPr>
          <w:rFonts w:ascii="Arial" w:hAnsi="Arial" w:cs="Arial"/>
          <w:spacing w:val="1"/>
          <w:sz w:val="22"/>
        </w:rPr>
        <w:t xml:space="preserve"> </w:t>
      </w:r>
      <w:r w:rsidRPr="008E747A">
        <w:rPr>
          <w:rFonts w:ascii="Arial" w:hAnsi="Arial" w:cs="Arial"/>
          <w:sz w:val="22"/>
        </w:rPr>
        <w:t>sección</w:t>
      </w:r>
      <w:r w:rsidRPr="008E747A">
        <w:rPr>
          <w:rFonts w:ascii="Arial" w:hAnsi="Arial" w:cs="Arial"/>
          <w:spacing w:val="1"/>
          <w:sz w:val="22"/>
        </w:rPr>
        <w:t xml:space="preserve"> </w:t>
      </w:r>
      <w:r w:rsidRPr="008E747A">
        <w:rPr>
          <w:rFonts w:ascii="Arial" w:hAnsi="Arial" w:cs="Arial"/>
          <w:sz w:val="22"/>
        </w:rPr>
        <w:t>usted</w:t>
      </w:r>
      <w:r w:rsidRPr="008E747A">
        <w:rPr>
          <w:rFonts w:ascii="Arial" w:hAnsi="Arial" w:cs="Arial"/>
          <w:spacing w:val="1"/>
          <w:sz w:val="22"/>
        </w:rPr>
        <w:t xml:space="preserve"> </w:t>
      </w:r>
      <w:r w:rsidRPr="008E747A">
        <w:rPr>
          <w:rFonts w:ascii="Arial" w:hAnsi="Arial" w:cs="Arial"/>
          <w:sz w:val="22"/>
        </w:rPr>
        <w:t>debe</w:t>
      </w:r>
      <w:r w:rsidRPr="008E747A">
        <w:rPr>
          <w:rFonts w:ascii="Arial" w:hAnsi="Arial" w:cs="Arial"/>
          <w:spacing w:val="1"/>
          <w:sz w:val="22"/>
        </w:rPr>
        <w:t xml:space="preserve"> </w:t>
      </w:r>
      <w:r w:rsidRPr="008E747A">
        <w:rPr>
          <w:rFonts w:ascii="Arial" w:hAnsi="Arial" w:cs="Arial"/>
          <w:sz w:val="22"/>
        </w:rPr>
        <w:t>anexar</w:t>
      </w:r>
      <w:r w:rsidRPr="008E747A">
        <w:rPr>
          <w:rFonts w:ascii="Arial" w:hAnsi="Arial" w:cs="Arial"/>
          <w:spacing w:val="1"/>
          <w:sz w:val="22"/>
        </w:rPr>
        <w:t xml:space="preserve"> </w:t>
      </w:r>
      <w:r w:rsidRPr="008E747A">
        <w:rPr>
          <w:rFonts w:ascii="Arial" w:hAnsi="Arial" w:cs="Arial"/>
          <w:sz w:val="22"/>
        </w:rPr>
        <w:t>el</w:t>
      </w:r>
      <w:r w:rsidRPr="008E747A">
        <w:rPr>
          <w:rFonts w:ascii="Arial" w:hAnsi="Arial" w:cs="Arial"/>
          <w:spacing w:val="1"/>
          <w:sz w:val="22"/>
        </w:rPr>
        <w:t xml:space="preserve"> </w:t>
      </w:r>
      <w:r w:rsidRPr="008E747A">
        <w:rPr>
          <w:rFonts w:ascii="Arial" w:hAnsi="Arial" w:cs="Arial"/>
          <w:sz w:val="22"/>
        </w:rPr>
        <w:t>acto</w:t>
      </w:r>
      <w:r w:rsidRPr="008E747A">
        <w:rPr>
          <w:rFonts w:ascii="Arial" w:hAnsi="Arial" w:cs="Arial"/>
          <w:spacing w:val="1"/>
          <w:sz w:val="22"/>
        </w:rPr>
        <w:t xml:space="preserve"> </w:t>
      </w:r>
      <w:r w:rsidRPr="008E747A">
        <w:rPr>
          <w:rFonts w:ascii="Arial" w:hAnsi="Arial" w:cs="Arial"/>
          <w:sz w:val="22"/>
        </w:rPr>
        <w:t>o</w:t>
      </w:r>
      <w:r w:rsidRPr="008E747A">
        <w:rPr>
          <w:rFonts w:ascii="Arial" w:hAnsi="Arial" w:cs="Arial"/>
          <w:spacing w:val="1"/>
          <w:sz w:val="22"/>
        </w:rPr>
        <w:t xml:space="preserve"> </w:t>
      </w:r>
      <w:r w:rsidRPr="008E747A">
        <w:rPr>
          <w:rFonts w:ascii="Arial" w:hAnsi="Arial" w:cs="Arial"/>
          <w:sz w:val="22"/>
        </w:rPr>
        <w:t>promesa</w:t>
      </w:r>
      <w:r w:rsidRPr="008E747A">
        <w:rPr>
          <w:rFonts w:ascii="Arial" w:hAnsi="Arial" w:cs="Arial"/>
          <w:spacing w:val="1"/>
          <w:sz w:val="22"/>
        </w:rPr>
        <w:t xml:space="preserve"> </w:t>
      </w:r>
      <w:r w:rsidRPr="008E747A">
        <w:rPr>
          <w:rFonts w:ascii="Arial" w:hAnsi="Arial" w:cs="Arial"/>
          <w:sz w:val="22"/>
        </w:rPr>
        <w:t>de</w:t>
      </w:r>
      <w:r w:rsidRPr="008E747A">
        <w:rPr>
          <w:rFonts w:ascii="Arial" w:hAnsi="Arial" w:cs="Arial"/>
          <w:spacing w:val="1"/>
          <w:sz w:val="22"/>
        </w:rPr>
        <w:t xml:space="preserve"> </w:t>
      </w:r>
      <w:r w:rsidRPr="008E747A">
        <w:rPr>
          <w:rFonts w:ascii="Arial" w:hAnsi="Arial" w:cs="Arial"/>
          <w:sz w:val="22"/>
        </w:rPr>
        <w:t>constitución</w:t>
      </w:r>
      <w:r w:rsidRPr="008E747A">
        <w:rPr>
          <w:rFonts w:ascii="Arial" w:hAnsi="Arial" w:cs="Arial"/>
          <w:spacing w:val="1"/>
          <w:sz w:val="22"/>
        </w:rPr>
        <w:t xml:space="preserve"> </w:t>
      </w:r>
      <w:r w:rsidRPr="008E747A">
        <w:rPr>
          <w:rFonts w:ascii="Arial" w:hAnsi="Arial" w:cs="Arial"/>
          <w:sz w:val="22"/>
        </w:rPr>
        <w:t>del</w:t>
      </w:r>
      <w:r w:rsidRPr="008E747A">
        <w:rPr>
          <w:rFonts w:ascii="Arial" w:hAnsi="Arial" w:cs="Arial"/>
          <w:spacing w:val="1"/>
          <w:sz w:val="22"/>
        </w:rPr>
        <w:t xml:space="preserve"> </w:t>
      </w:r>
      <w:r w:rsidRPr="008E747A">
        <w:rPr>
          <w:rFonts w:ascii="Arial" w:hAnsi="Arial" w:cs="Arial"/>
          <w:sz w:val="22"/>
        </w:rPr>
        <w:t>debidamente firmado por cada uno de los integrantes Proponente Plural. Este documento</w:t>
      </w:r>
      <w:r w:rsidRPr="008E747A">
        <w:rPr>
          <w:rFonts w:ascii="Arial" w:hAnsi="Arial" w:cs="Arial"/>
          <w:spacing w:val="1"/>
          <w:sz w:val="22"/>
        </w:rPr>
        <w:t xml:space="preserve"> </w:t>
      </w:r>
      <w:r w:rsidRPr="008E747A">
        <w:rPr>
          <w:rFonts w:ascii="Arial" w:hAnsi="Arial" w:cs="Arial"/>
          <w:sz w:val="22"/>
        </w:rPr>
        <w:t>es el que le da validez al Proponente Plural creado en SECOP II. Puede ingresar otros</w:t>
      </w:r>
      <w:r w:rsidRPr="008E747A">
        <w:rPr>
          <w:rFonts w:ascii="Arial" w:hAnsi="Arial" w:cs="Arial"/>
          <w:spacing w:val="1"/>
          <w:sz w:val="22"/>
        </w:rPr>
        <w:t xml:space="preserve"> </w:t>
      </w:r>
      <w:r w:rsidRPr="008E747A">
        <w:rPr>
          <w:rFonts w:ascii="Arial" w:hAnsi="Arial" w:cs="Arial"/>
          <w:sz w:val="22"/>
        </w:rPr>
        <w:t>documentos soporte adicionales si lo prefiere. Tenga en cuenta, que todos los documentos</w:t>
      </w:r>
      <w:r w:rsidRPr="008E747A">
        <w:rPr>
          <w:rFonts w:ascii="Arial" w:hAnsi="Arial" w:cs="Arial"/>
          <w:spacing w:val="-57"/>
          <w:sz w:val="22"/>
        </w:rPr>
        <w:t xml:space="preserve"> </w:t>
      </w:r>
      <w:r w:rsidRPr="008E747A">
        <w:rPr>
          <w:rFonts w:ascii="Arial" w:hAnsi="Arial" w:cs="Arial"/>
          <w:sz w:val="22"/>
        </w:rPr>
        <w:t>que anexe en esta sección son visibles para los usuarios que tienen acceso a una cuenta</w:t>
      </w:r>
      <w:r w:rsidRPr="008E747A">
        <w:rPr>
          <w:rFonts w:ascii="Arial" w:hAnsi="Arial" w:cs="Arial"/>
          <w:spacing w:val="1"/>
          <w:sz w:val="22"/>
        </w:rPr>
        <w:t xml:space="preserve"> </w:t>
      </w:r>
      <w:r w:rsidRPr="008E747A">
        <w:rPr>
          <w:rFonts w:ascii="Arial" w:hAnsi="Arial" w:cs="Arial"/>
          <w:sz w:val="22"/>
        </w:rPr>
        <w:t>(Entidad Estatal y/o Proveedor) a través del “SECOP”. Directorio Una vez diligenciadas</w:t>
      </w:r>
      <w:r w:rsidRPr="008E747A">
        <w:rPr>
          <w:rFonts w:ascii="Arial" w:hAnsi="Arial" w:cs="Arial"/>
          <w:spacing w:val="1"/>
          <w:sz w:val="22"/>
        </w:rPr>
        <w:t xml:space="preserve"> </w:t>
      </w:r>
      <w:r w:rsidRPr="008E747A">
        <w:rPr>
          <w:rFonts w:ascii="Arial" w:hAnsi="Arial" w:cs="Arial"/>
          <w:sz w:val="22"/>
        </w:rPr>
        <w:t>todas</w:t>
      </w:r>
      <w:r w:rsidRPr="008E747A">
        <w:rPr>
          <w:rFonts w:ascii="Arial" w:hAnsi="Arial" w:cs="Arial"/>
          <w:spacing w:val="-2"/>
          <w:sz w:val="22"/>
        </w:rPr>
        <w:t xml:space="preserve"> </w:t>
      </w:r>
      <w:r w:rsidRPr="008E747A">
        <w:rPr>
          <w:rFonts w:ascii="Arial" w:hAnsi="Arial" w:cs="Arial"/>
          <w:sz w:val="22"/>
        </w:rPr>
        <w:t>las</w:t>
      </w:r>
      <w:r w:rsidRPr="008E747A">
        <w:rPr>
          <w:rFonts w:ascii="Arial" w:hAnsi="Arial" w:cs="Arial"/>
          <w:spacing w:val="-2"/>
          <w:sz w:val="22"/>
        </w:rPr>
        <w:t xml:space="preserve"> </w:t>
      </w:r>
      <w:r w:rsidRPr="008E747A">
        <w:rPr>
          <w:rFonts w:ascii="Arial" w:hAnsi="Arial" w:cs="Arial"/>
          <w:sz w:val="22"/>
        </w:rPr>
        <w:t>secciones</w:t>
      </w:r>
      <w:r w:rsidRPr="008E747A">
        <w:rPr>
          <w:rFonts w:ascii="Arial" w:hAnsi="Arial" w:cs="Arial"/>
          <w:spacing w:val="-1"/>
          <w:sz w:val="22"/>
        </w:rPr>
        <w:t xml:space="preserve"> </w:t>
      </w:r>
      <w:r w:rsidRPr="008E747A">
        <w:rPr>
          <w:rFonts w:ascii="Arial" w:hAnsi="Arial" w:cs="Arial"/>
          <w:sz w:val="22"/>
        </w:rPr>
        <w:t>y</w:t>
      </w:r>
      <w:r w:rsidRPr="008E747A">
        <w:rPr>
          <w:rFonts w:ascii="Arial" w:hAnsi="Arial" w:cs="Arial"/>
          <w:spacing w:val="-2"/>
          <w:sz w:val="22"/>
        </w:rPr>
        <w:t xml:space="preserve"> </w:t>
      </w:r>
      <w:r w:rsidRPr="008E747A">
        <w:rPr>
          <w:rFonts w:ascii="Arial" w:hAnsi="Arial" w:cs="Arial"/>
          <w:sz w:val="22"/>
        </w:rPr>
        <w:t>campos</w:t>
      </w:r>
      <w:r w:rsidRPr="008E747A">
        <w:rPr>
          <w:rFonts w:ascii="Arial" w:hAnsi="Arial" w:cs="Arial"/>
          <w:spacing w:val="-1"/>
          <w:sz w:val="22"/>
        </w:rPr>
        <w:t xml:space="preserve"> </w:t>
      </w:r>
      <w:r w:rsidRPr="008E747A">
        <w:rPr>
          <w:rFonts w:ascii="Arial" w:hAnsi="Arial" w:cs="Arial"/>
          <w:sz w:val="22"/>
        </w:rPr>
        <w:t>11</w:t>
      </w:r>
      <w:r w:rsidRPr="008E747A">
        <w:rPr>
          <w:rFonts w:ascii="Arial" w:hAnsi="Arial" w:cs="Arial"/>
          <w:spacing w:val="-2"/>
          <w:sz w:val="22"/>
        </w:rPr>
        <w:t xml:space="preserve"> </w:t>
      </w:r>
      <w:r w:rsidRPr="008E747A">
        <w:rPr>
          <w:rFonts w:ascii="Arial" w:hAnsi="Arial" w:cs="Arial"/>
          <w:sz w:val="22"/>
        </w:rPr>
        <w:t>del</w:t>
      </w:r>
      <w:r w:rsidRPr="008E747A">
        <w:rPr>
          <w:rFonts w:ascii="Arial" w:hAnsi="Arial" w:cs="Arial"/>
          <w:spacing w:val="-1"/>
          <w:sz w:val="22"/>
        </w:rPr>
        <w:t xml:space="preserve"> </w:t>
      </w:r>
      <w:r w:rsidRPr="008E747A">
        <w:rPr>
          <w:rFonts w:ascii="Arial" w:hAnsi="Arial" w:cs="Arial"/>
          <w:sz w:val="22"/>
        </w:rPr>
        <w:t>formulario,</w:t>
      </w:r>
      <w:r w:rsidRPr="008E747A">
        <w:rPr>
          <w:rFonts w:ascii="Arial" w:hAnsi="Arial" w:cs="Arial"/>
          <w:spacing w:val="-2"/>
          <w:sz w:val="22"/>
        </w:rPr>
        <w:t xml:space="preserve"> </w:t>
      </w:r>
      <w:r w:rsidRPr="008E747A">
        <w:rPr>
          <w:rFonts w:ascii="Arial" w:hAnsi="Arial" w:cs="Arial"/>
          <w:sz w:val="22"/>
        </w:rPr>
        <w:t>haga</w:t>
      </w:r>
      <w:r w:rsidRPr="008E747A">
        <w:rPr>
          <w:rFonts w:ascii="Arial" w:hAnsi="Arial" w:cs="Arial"/>
          <w:spacing w:val="-1"/>
          <w:sz w:val="22"/>
        </w:rPr>
        <w:t xml:space="preserve"> </w:t>
      </w:r>
      <w:r w:rsidRPr="008E747A">
        <w:rPr>
          <w:rFonts w:ascii="Arial" w:hAnsi="Arial" w:cs="Arial"/>
          <w:sz w:val="22"/>
        </w:rPr>
        <w:t>clic</w:t>
      </w:r>
      <w:r w:rsidRPr="008E747A">
        <w:rPr>
          <w:rFonts w:ascii="Arial" w:hAnsi="Arial" w:cs="Arial"/>
          <w:spacing w:val="6"/>
          <w:sz w:val="22"/>
        </w:rPr>
        <w:t xml:space="preserve"> </w:t>
      </w:r>
      <w:r w:rsidRPr="008E747A">
        <w:rPr>
          <w:rFonts w:ascii="Arial" w:hAnsi="Arial" w:cs="Arial"/>
          <w:sz w:val="22"/>
        </w:rPr>
        <w:t>“Crear”.</w:t>
      </w:r>
    </w:p>
    <w:p w14:paraId="31066713" w14:textId="77777777" w:rsidR="00171E58" w:rsidRPr="008E747A" w:rsidRDefault="00171E58" w:rsidP="008E747A">
      <w:pPr>
        <w:pStyle w:val="Textoindependiente"/>
        <w:ind w:left="119" w:right="289"/>
        <w:jc w:val="both"/>
      </w:pPr>
    </w:p>
    <w:p w14:paraId="5DAD1C64" w14:textId="77777777" w:rsidR="00171E58" w:rsidRPr="008E747A" w:rsidRDefault="00171E58" w:rsidP="008E747A">
      <w:pPr>
        <w:spacing w:line="240" w:lineRule="auto"/>
        <w:ind w:left="119" w:right="289"/>
        <w:rPr>
          <w:rFonts w:ascii="Arial" w:hAnsi="Arial" w:cs="Arial"/>
          <w:sz w:val="22"/>
        </w:rPr>
      </w:pPr>
      <w:r w:rsidRPr="008E747A">
        <w:rPr>
          <w:rFonts w:ascii="Arial" w:hAnsi="Arial" w:cs="Arial"/>
          <w:sz w:val="22"/>
        </w:rPr>
        <w:t>»</w:t>
      </w:r>
      <w:r w:rsidRPr="008E747A">
        <w:rPr>
          <w:rFonts w:ascii="Arial" w:hAnsi="Arial" w:cs="Arial"/>
          <w:spacing w:val="-4"/>
          <w:sz w:val="22"/>
        </w:rPr>
        <w:t xml:space="preserve"> </w:t>
      </w:r>
      <w:r w:rsidRPr="008E747A">
        <w:rPr>
          <w:rFonts w:ascii="Arial" w:hAnsi="Arial" w:cs="Arial"/>
          <w:sz w:val="22"/>
        </w:rPr>
        <w:t>Al</w:t>
      </w:r>
      <w:r w:rsidRPr="008E747A">
        <w:rPr>
          <w:rFonts w:ascii="Arial" w:hAnsi="Arial" w:cs="Arial"/>
          <w:spacing w:val="-3"/>
          <w:sz w:val="22"/>
        </w:rPr>
        <w:t xml:space="preserve"> </w:t>
      </w:r>
      <w:r w:rsidRPr="008E747A">
        <w:rPr>
          <w:rFonts w:ascii="Arial" w:hAnsi="Arial" w:cs="Arial"/>
          <w:sz w:val="22"/>
        </w:rPr>
        <w:t>hacer</w:t>
      </w:r>
      <w:r w:rsidRPr="008E747A">
        <w:rPr>
          <w:rFonts w:ascii="Arial" w:hAnsi="Arial" w:cs="Arial"/>
          <w:spacing w:val="-4"/>
          <w:sz w:val="22"/>
        </w:rPr>
        <w:t xml:space="preserve"> </w:t>
      </w:r>
      <w:r w:rsidRPr="008E747A">
        <w:rPr>
          <w:rFonts w:ascii="Arial" w:hAnsi="Arial" w:cs="Arial"/>
          <w:sz w:val="22"/>
        </w:rPr>
        <w:t>clic</w:t>
      </w:r>
      <w:r w:rsidRPr="008E747A">
        <w:rPr>
          <w:rFonts w:ascii="Arial" w:hAnsi="Arial" w:cs="Arial"/>
          <w:spacing w:val="-3"/>
          <w:sz w:val="22"/>
        </w:rPr>
        <w:t xml:space="preserve"> </w:t>
      </w:r>
      <w:r w:rsidRPr="008E747A">
        <w:rPr>
          <w:rFonts w:ascii="Arial" w:hAnsi="Arial" w:cs="Arial"/>
          <w:sz w:val="22"/>
        </w:rPr>
        <w:t>en</w:t>
      </w:r>
      <w:r w:rsidRPr="008E747A">
        <w:rPr>
          <w:rFonts w:ascii="Arial" w:hAnsi="Arial" w:cs="Arial"/>
          <w:spacing w:val="-3"/>
          <w:sz w:val="22"/>
        </w:rPr>
        <w:t xml:space="preserve"> </w:t>
      </w:r>
      <w:r w:rsidRPr="008E747A">
        <w:rPr>
          <w:rFonts w:ascii="Arial" w:hAnsi="Arial" w:cs="Arial"/>
          <w:sz w:val="22"/>
        </w:rPr>
        <w:t>“Crear”</w:t>
      </w:r>
      <w:r w:rsidRPr="008E747A">
        <w:rPr>
          <w:rFonts w:ascii="Arial" w:hAnsi="Arial" w:cs="Arial"/>
          <w:spacing w:val="-4"/>
          <w:sz w:val="22"/>
        </w:rPr>
        <w:t xml:space="preserve"> </w:t>
      </w:r>
      <w:r w:rsidRPr="008E747A">
        <w:rPr>
          <w:rFonts w:ascii="Arial" w:hAnsi="Arial" w:cs="Arial"/>
          <w:sz w:val="22"/>
        </w:rPr>
        <w:t>queda</w:t>
      </w:r>
      <w:r w:rsidRPr="008E747A">
        <w:rPr>
          <w:rFonts w:ascii="Arial" w:hAnsi="Arial" w:cs="Arial"/>
          <w:spacing w:val="-3"/>
          <w:sz w:val="22"/>
        </w:rPr>
        <w:t xml:space="preserve"> </w:t>
      </w:r>
      <w:r w:rsidRPr="008E747A">
        <w:rPr>
          <w:rFonts w:ascii="Arial" w:hAnsi="Arial" w:cs="Arial"/>
          <w:sz w:val="22"/>
        </w:rPr>
        <w:t>registrada</w:t>
      </w:r>
      <w:r w:rsidRPr="008E747A">
        <w:rPr>
          <w:rFonts w:ascii="Arial" w:hAnsi="Arial" w:cs="Arial"/>
          <w:spacing w:val="-3"/>
          <w:sz w:val="22"/>
        </w:rPr>
        <w:t xml:space="preserve"> </w:t>
      </w:r>
      <w:r w:rsidRPr="008E747A">
        <w:rPr>
          <w:rFonts w:ascii="Arial" w:hAnsi="Arial" w:cs="Arial"/>
          <w:sz w:val="22"/>
        </w:rPr>
        <w:t>la</w:t>
      </w:r>
      <w:r w:rsidRPr="008E747A">
        <w:rPr>
          <w:rFonts w:ascii="Arial" w:hAnsi="Arial" w:cs="Arial"/>
          <w:spacing w:val="-4"/>
          <w:sz w:val="22"/>
        </w:rPr>
        <w:t xml:space="preserve"> </w:t>
      </w:r>
      <w:r w:rsidRPr="008E747A">
        <w:rPr>
          <w:rFonts w:ascii="Arial" w:hAnsi="Arial" w:cs="Arial"/>
          <w:sz w:val="22"/>
        </w:rPr>
        <w:t>cuenta</w:t>
      </w:r>
      <w:r w:rsidRPr="008E747A">
        <w:rPr>
          <w:rFonts w:ascii="Arial" w:hAnsi="Arial" w:cs="Arial"/>
          <w:spacing w:val="-3"/>
          <w:sz w:val="22"/>
        </w:rPr>
        <w:t xml:space="preserve"> </w:t>
      </w:r>
      <w:r w:rsidRPr="008E747A">
        <w:rPr>
          <w:rFonts w:ascii="Arial" w:hAnsi="Arial" w:cs="Arial"/>
          <w:sz w:val="22"/>
        </w:rPr>
        <w:t>del</w:t>
      </w:r>
      <w:r w:rsidRPr="008E747A">
        <w:rPr>
          <w:rFonts w:ascii="Arial" w:hAnsi="Arial" w:cs="Arial"/>
          <w:spacing w:val="-4"/>
          <w:sz w:val="22"/>
        </w:rPr>
        <w:t xml:space="preserve"> </w:t>
      </w:r>
      <w:r w:rsidRPr="008E747A">
        <w:rPr>
          <w:rFonts w:ascii="Arial" w:hAnsi="Arial" w:cs="Arial"/>
          <w:sz w:val="22"/>
        </w:rPr>
        <w:t>Proponente</w:t>
      </w:r>
      <w:r w:rsidRPr="008E747A">
        <w:rPr>
          <w:rFonts w:ascii="Arial" w:hAnsi="Arial" w:cs="Arial"/>
          <w:spacing w:val="-1"/>
          <w:sz w:val="22"/>
        </w:rPr>
        <w:t xml:space="preserve"> </w:t>
      </w:r>
      <w:r w:rsidRPr="008E747A">
        <w:rPr>
          <w:rFonts w:ascii="Arial" w:hAnsi="Arial" w:cs="Arial"/>
          <w:sz w:val="22"/>
        </w:rPr>
        <w:t>Plural</w:t>
      </w:r>
      <w:r w:rsidRPr="008E747A">
        <w:rPr>
          <w:rFonts w:ascii="Arial" w:hAnsi="Arial" w:cs="Arial"/>
          <w:spacing w:val="-2"/>
          <w:sz w:val="22"/>
        </w:rPr>
        <w:t xml:space="preserve"> </w:t>
      </w:r>
      <w:r w:rsidRPr="008E747A">
        <w:rPr>
          <w:rFonts w:ascii="Arial" w:hAnsi="Arial" w:cs="Arial"/>
          <w:sz w:val="22"/>
        </w:rPr>
        <w:t>en</w:t>
      </w:r>
      <w:r w:rsidRPr="008E747A">
        <w:rPr>
          <w:rFonts w:ascii="Arial" w:hAnsi="Arial" w:cs="Arial"/>
          <w:spacing w:val="-4"/>
          <w:sz w:val="22"/>
        </w:rPr>
        <w:t xml:space="preserve"> </w:t>
      </w:r>
      <w:r w:rsidRPr="008E747A">
        <w:rPr>
          <w:rFonts w:ascii="Arial" w:hAnsi="Arial" w:cs="Arial"/>
          <w:sz w:val="22"/>
        </w:rPr>
        <w:t>el</w:t>
      </w:r>
      <w:r w:rsidRPr="008E747A">
        <w:rPr>
          <w:rFonts w:ascii="Arial" w:hAnsi="Arial" w:cs="Arial"/>
          <w:spacing w:val="-3"/>
          <w:sz w:val="22"/>
        </w:rPr>
        <w:t xml:space="preserve"> </w:t>
      </w:r>
      <w:r w:rsidRPr="008E747A">
        <w:rPr>
          <w:rFonts w:ascii="Arial" w:hAnsi="Arial" w:cs="Arial"/>
          <w:sz w:val="22"/>
        </w:rPr>
        <w:t>SECOP</w:t>
      </w:r>
      <w:r w:rsidRPr="008E747A">
        <w:rPr>
          <w:rFonts w:ascii="Arial" w:hAnsi="Arial" w:cs="Arial"/>
          <w:spacing w:val="-3"/>
          <w:sz w:val="22"/>
        </w:rPr>
        <w:t xml:space="preserve"> </w:t>
      </w:r>
      <w:r w:rsidRPr="008E747A">
        <w:rPr>
          <w:rFonts w:ascii="Arial" w:hAnsi="Arial" w:cs="Arial"/>
          <w:sz w:val="22"/>
        </w:rPr>
        <w:t>II.</w:t>
      </w:r>
      <w:r w:rsidRPr="008E747A">
        <w:rPr>
          <w:rFonts w:ascii="Arial" w:hAnsi="Arial" w:cs="Arial"/>
          <w:spacing w:val="-56"/>
          <w:sz w:val="22"/>
        </w:rPr>
        <w:t xml:space="preserve"> </w:t>
      </w:r>
      <w:r w:rsidRPr="008E747A">
        <w:rPr>
          <w:rFonts w:ascii="Arial" w:hAnsi="Arial" w:cs="Arial"/>
          <w:sz w:val="22"/>
        </w:rPr>
        <w:t>El Proveedor que crea el proponente plural debe encargarse de obtener el consentimiento</w:t>
      </w:r>
      <w:r w:rsidRPr="008E747A">
        <w:rPr>
          <w:rFonts w:ascii="Arial" w:hAnsi="Arial" w:cs="Arial"/>
          <w:spacing w:val="1"/>
          <w:sz w:val="22"/>
        </w:rPr>
        <w:t xml:space="preserve"> </w:t>
      </w:r>
      <w:r w:rsidRPr="008E747A">
        <w:rPr>
          <w:rFonts w:ascii="Arial" w:hAnsi="Arial" w:cs="Arial"/>
          <w:sz w:val="22"/>
        </w:rPr>
        <w:t>previo de todos los integrantes del Proponente Plural que será creado. La Entidad Estatal,</w:t>
      </w:r>
      <w:r w:rsidRPr="008E747A">
        <w:rPr>
          <w:rFonts w:ascii="Arial" w:hAnsi="Arial" w:cs="Arial"/>
          <w:spacing w:val="1"/>
          <w:sz w:val="22"/>
        </w:rPr>
        <w:t xml:space="preserve"> </w:t>
      </w:r>
      <w:r w:rsidRPr="008E747A">
        <w:rPr>
          <w:rFonts w:ascii="Arial" w:hAnsi="Arial" w:cs="Arial"/>
          <w:sz w:val="22"/>
        </w:rPr>
        <w:t>en el curso de cada Proceso de Contratación, verificará la validez del documento de</w:t>
      </w:r>
      <w:r w:rsidRPr="008E747A">
        <w:rPr>
          <w:rFonts w:ascii="Arial" w:hAnsi="Arial" w:cs="Arial"/>
          <w:spacing w:val="1"/>
          <w:sz w:val="22"/>
        </w:rPr>
        <w:t xml:space="preserve"> </w:t>
      </w:r>
      <w:r w:rsidRPr="008E747A">
        <w:rPr>
          <w:rFonts w:ascii="Arial" w:hAnsi="Arial" w:cs="Arial"/>
          <w:sz w:val="22"/>
        </w:rPr>
        <w:t>constitución</w:t>
      </w:r>
      <w:r w:rsidRPr="008E747A">
        <w:rPr>
          <w:rFonts w:ascii="Arial" w:hAnsi="Arial" w:cs="Arial"/>
          <w:spacing w:val="-1"/>
          <w:sz w:val="22"/>
        </w:rPr>
        <w:t xml:space="preserve"> </w:t>
      </w:r>
      <w:r w:rsidRPr="008E747A">
        <w:rPr>
          <w:rFonts w:ascii="Arial" w:hAnsi="Arial" w:cs="Arial"/>
          <w:sz w:val="22"/>
        </w:rPr>
        <w:t>respectivo.</w:t>
      </w:r>
    </w:p>
    <w:p w14:paraId="55271606" w14:textId="77777777" w:rsidR="00171E58" w:rsidRPr="008E747A" w:rsidRDefault="00171E58" w:rsidP="008E747A">
      <w:pPr>
        <w:spacing w:line="240" w:lineRule="auto"/>
        <w:ind w:left="119" w:right="289"/>
        <w:rPr>
          <w:rFonts w:ascii="Arial" w:hAnsi="Arial" w:cs="Arial"/>
          <w:sz w:val="22"/>
        </w:rPr>
      </w:pPr>
      <w:r w:rsidRPr="008E747A">
        <w:rPr>
          <w:rFonts w:ascii="Arial" w:hAnsi="Arial" w:cs="Arial"/>
          <w:sz w:val="22"/>
        </w:rPr>
        <w:t>» Por lo anterior, solicito si se llegare a considerar que las firmas pegadas o escaneadas de</w:t>
      </w:r>
      <w:r w:rsidRPr="008E747A">
        <w:rPr>
          <w:rFonts w:ascii="Arial" w:hAnsi="Arial" w:cs="Arial"/>
          <w:spacing w:val="1"/>
          <w:sz w:val="22"/>
        </w:rPr>
        <w:t xml:space="preserve"> </w:t>
      </w:r>
      <w:r w:rsidRPr="008E747A">
        <w:rPr>
          <w:rFonts w:ascii="Arial" w:hAnsi="Arial" w:cs="Arial"/>
          <w:sz w:val="22"/>
        </w:rPr>
        <w:t>integrantes de proponente plural diferente al que crea el proponente plural en el SECOP 2 son</w:t>
      </w:r>
      <w:r w:rsidRPr="008E747A">
        <w:rPr>
          <w:rFonts w:ascii="Arial" w:hAnsi="Arial" w:cs="Arial"/>
          <w:spacing w:val="-56"/>
          <w:sz w:val="22"/>
        </w:rPr>
        <w:t xml:space="preserve"> </w:t>
      </w:r>
      <w:r w:rsidRPr="008E747A">
        <w:rPr>
          <w:rFonts w:ascii="Arial" w:hAnsi="Arial" w:cs="Arial"/>
          <w:sz w:val="22"/>
        </w:rPr>
        <w:t>válidas, se precise ¿cuál es la verificación que debe realizar la entidad sobre unas firmas</w:t>
      </w:r>
      <w:r w:rsidRPr="008E747A">
        <w:rPr>
          <w:rFonts w:ascii="Arial" w:hAnsi="Arial" w:cs="Arial"/>
          <w:spacing w:val="1"/>
          <w:sz w:val="22"/>
        </w:rPr>
        <w:t xml:space="preserve"> </w:t>
      </w:r>
      <w:r w:rsidRPr="008E747A">
        <w:rPr>
          <w:rFonts w:ascii="Arial" w:hAnsi="Arial" w:cs="Arial"/>
          <w:sz w:val="22"/>
        </w:rPr>
        <w:t>pegadas</w:t>
      </w:r>
      <w:r w:rsidRPr="008E747A">
        <w:rPr>
          <w:rFonts w:ascii="Arial" w:hAnsi="Arial" w:cs="Arial"/>
          <w:spacing w:val="-2"/>
          <w:sz w:val="22"/>
        </w:rPr>
        <w:t xml:space="preserve"> </w:t>
      </w:r>
      <w:r w:rsidRPr="008E747A">
        <w:rPr>
          <w:rFonts w:ascii="Arial" w:hAnsi="Arial" w:cs="Arial"/>
          <w:sz w:val="22"/>
        </w:rPr>
        <w:t>que</w:t>
      </w:r>
      <w:r w:rsidRPr="008E747A">
        <w:rPr>
          <w:rFonts w:ascii="Arial" w:hAnsi="Arial" w:cs="Arial"/>
          <w:spacing w:val="-2"/>
          <w:sz w:val="22"/>
        </w:rPr>
        <w:t xml:space="preserve"> </w:t>
      </w:r>
      <w:r w:rsidRPr="008E747A">
        <w:rPr>
          <w:rFonts w:ascii="Arial" w:hAnsi="Arial" w:cs="Arial"/>
          <w:sz w:val="22"/>
        </w:rPr>
        <w:t>no</w:t>
      </w:r>
      <w:r w:rsidRPr="008E747A">
        <w:rPr>
          <w:rFonts w:ascii="Arial" w:hAnsi="Arial" w:cs="Arial"/>
          <w:spacing w:val="-2"/>
          <w:sz w:val="22"/>
        </w:rPr>
        <w:t xml:space="preserve"> </w:t>
      </w:r>
      <w:r w:rsidRPr="008E747A">
        <w:rPr>
          <w:rFonts w:ascii="Arial" w:hAnsi="Arial" w:cs="Arial"/>
          <w:sz w:val="22"/>
        </w:rPr>
        <w:t>provienen</w:t>
      </w:r>
      <w:r w:rsidRPr="008E747A">
        <w:rPr>
          <w:rFonts w:ascii="Arial" w:hAnsi="Arial" w:cs="Arial"/>
          <w:spacing w:val="-2"/>
          <w:sz w:val="22"/>
        </w:rPr>
        <w:t xml:space="preserve"> </w:t>
      </w:r>
      <w:r w:rsidRPr="008E747A">
        <w:rPr>
          <w:rFonts w:ascii="Arial" w:hAnsi="Arial" w:cs="Arial"/>
          <w:sz w:val="22"/>
        </w:rPr>
        <w:t>del</w:t>
      </w:r>
      <w:r w:rsidRPr="008E747A">
        <w:rPr>
          <w:rFonts w:ascii="Arial" w:hAnsi="Arial" w:cs="Arial"/>
          <w:spacing w:val="-2"/>
          <w:sz w:val="22"/>
        </w:rPr>
        <w:t xml:space="preserve"> </w:t>
      </w:r>
      <w:r w:rsidRPr="008E747A">
        <w:rPr>
          <w:rFonts w:ascii="Arial" w:hAnsi="Arial" w:cs="Arial"/>
          <w:sz w:val="22"/>
        </w:rPr>
        <w:t>usuario</w:t>
      </w:r>
      <w:r w:rsidRPr="008E747A">
        <w:rPr>
          <w:rFonts w:ascii="Arial" w:hAnsi="Arial" w:cs="Arial"/>
          <w:spacing w:val="-1"/>
          <w:sz w:val="22"/>
        </w:rPr>
        <w:t xml:space="preserve"> </w:t>
      </w:r>
      <w:r w:rsidRPr="008E747A">
        <w:rPr>
          <w:rFonts w:ascii="Arial" w:hAnsi="Arial" w:cs="Arial"/>
          <w:sz w:val="22"/>
        </w:rPr>
        <w:t>que</w:t>
      </w:r>
      <w:r w:rsidRPr="008E747A">
        <w:rPr>
          <w:rFonts w:ascii="Arial" w:hAnsi="Arial" w:cs="Arial"/>
          <w:spacing w:val="-2"/>
          <w:sz w:val="22"/>
        </w:rPr>
        <w:t xml:space="preserve"> </w:t>
      </w:r>
      <w:r w:rsidRPr="008E747A">
        <w:rPr>
          <w:rFonts w:ascii="Arial" w:hAnsi="Arial" w:cs="Arial"/>
          <w:sz w:val="22"/>
        </w:rPr>
        <w:t>creó</w:t>
      </w:r>
      <w:r w:rsidRPr="008E747A">
        <w:rPr>
          <w:rFonts w:ascii="Arial" w:hAnsi="Arial" w:cs="Arial"/>
          <w:spacing w:val="-2"/>
          <w:sz w:val="22"/>
        </w:rPr>
        <w:t xml:space="preserve"> </w:t>
      </w:r>
      <w:r w:rsidRPr="008E747A">
        <w:rPr>
          <w:rFonts w:ascii="Arial" w:hAnsi="Arial" w:cs="Arial"/>
          <w:sz w:val="22"/>
        </w:rPr>
        <w:t>el</w:t>
      </w:r>
      <w:r w:rsidRPr="008E747A">
        <w:rPr>
          <w:rFonts w:ascii="Arial" w:hAnsi="Arial" w:cs="Arial"/>
          <w:spacing w:val="-2"/>
          <w:sz w:val="22"/>
        </w:rPr>
        <w:t xml:space="preserve"> </w:t>
      </w:r>
      <w:r w:rsidRPr="008E747A">
        <w:rPr>
          <w:rFonts w:ascii="Arial" w:hAnsi="Arial" w:cs="Arial"/>
          <w:sz w:val="22"/>
        </w:rPr>
        <w:t>proponente</w:t>
      </w:r>
      <w:r w:rsidRPr="008E747A">
        <w:rPr>
          <w:rFonts w:ascii="Arial" w:hAnsi="Arial" w:cs="Arial"/>
          <w:spacing w:val="-2"/>
          <w:sz w:val="22"/>
        </w:rPr>
        <w:t xml:space="preserve"> </w:t>
      </w:r>
      <w:r w:rsidRPr="008E747A">
        <w:rPr>
          <w:rFonts w:ascii="Arial" w:hAnsi="Arial" w:cs="Arial"/>
          <w:sz w:val="22"/>
        </w:rPr>
        <w:t>plural.</w:t>
      </w:r>
    </w:p>
    <w:p w14:paraId="5784BB05" w14:textId="77777777" w:rsidR="00171E58" w:rsidRPr="008E747A" w:rsidRDefault="00171E58" w:rsidP="008E747A">
      <w:pPr>
        <w:spacing w:before="120" w:line="240" w:lineRule="auto"/>
        <w:ind w:left="119" w:right="289"/>
        <w:rPr>
          <w:rFonts w:ascii="Arial" w:hAnsi="Arial" w:cs="Arial"/>
          <w:sz w:val="22"/>
        </w:rPr>
      </w:pPr>
      <w:r w:rsidRPr="008E747A">
        <w:rPr>
          <w:rFonts w:ascii="Arial" w:hAnsi="Arial" w:cs="Arial"/>
          <w:sz w:val="22"/>
        </w:rPr>
        <w:t>» Igualmente se precise si, ¿se debe obviar la exigencia del punto cuatro de la guía que exige</w:t>
      </w:r>
      <w:r w:rsidRPr="008E747A">
        <w:rPr>
          <w:rFonts w:ascii="Arial" w:hAnsi="Arial" w:cs="Arial"/>
          <w:spacing w:val="1"/>
          <w:sz w:val="22"/>
        </w:rPr>
        <w:t xml:space="preserve"> </w:t>
      </w:r>
      <w:r w:rsidRPr="008E747A">
        <w:rPr>
          <w:rFonts w:ascii="Arial" w:hAnsi="Arial" w:cs="Arial"/>
          <w:sz w:val="22"/>
        </w:rPr>
        <w:t>cargar</w:t>
      </w:r>
      <w:r w:rsidRPr="008E747A">
        <w:rPr>
          <w:rFonts w:ascii="Arial" w:hAnsi="Arial" w:cs="Arial"/>
          <w:spacing w:val="-2"/>
          <w:sz w:val="22"/>
        </w:rPr>
        <w:t xml:space="preserve"> </w:t>
      </w:r>
      <w:r w:rsidRPr="008E747A">
        <w:rPr>
          <w:rFonts w:ascii="Arial" w:hAnsi="Arial" w:cs="Arial"/>
          <w:sz w:val="22"/>
        </w:rPr>
        <w:t>firmado</w:t>
      </w:r>
      <w:r w:rsidRPr="008E747A">
        <w:rPr>
          <w:rFonts w:ascii="Arial" w:hAnsi="Arial" w:cs="Arial"/>
          <w:spacing w:val="-2"/>
          <w:sz w:val="22"/>
        </w:rPr>
        <w:t xml:space="preserve"> </w:t>
      </w:r>
      <w:r w:rsidRPr="008E747A">
        <w:rPr>
          <w:rFonts w:ascii="Arial" w:hAnsi="Arial" w:cs="Arial"/>
          <w:sz w:val="22"/>
        </w:rPr>
        <w:t>el</w:t>
      </w:r>
      <w:r w:rsidRPr="008E747A">
        <w:rPr>
          <w:rFonts w:ascii="Arial" w:hAnsi="Arial" w:cs="Arial"/>
          <w:spacing w:val="-1"/>
          <w:sz w:val="22"/>
        </w:rPr>
        <w:t xml:space="preserve"> </w:t>
      </w:r>
      <w:r w:rsidRPr="008E747A">
        <w:rPr>
          <w:rFonts w:ascii="Arial" w:hAnsi="Arial" w:cs="Arial"/>
          <w:sz w:val="22"/>
        </w:rPr>
        <w:t>acuerdo</w:t>
      </w:r>
      <w:r w:rsidRPr="008E747A">
        <w:rPr>
          <w:rFonts w:ascii="Arial" w:hAnsi="Arial" w:cs="Arial"/>
          <w:spacing w:val="-2"/>
          <w:sz w:val="22"/>
        </w:rPr>
        <w:t xml:space="preserve"> </w:t>
      </w:r>
      <w:r w:rsidRPr="008E747A">
        <w:rPr>
          <w:rFonts w:ascii="Arial" w:hAnsi="Arial" w:cs="Arial"/>
          <w:sz w:val="22"/>
        </w:rPr>
        <w:t>consorcial</w:t>
      </w:r>
      <w:r w:rsidRPr="008E747A">
        <w:rPr>
          <w:rFonts w:ascii="Arial" w:hAnsi="Arial" w:cs="Arial"/>
          <w:spacing w:val="-2"/>
          <w:sz w:val="22"/>
        </w:rPr>
        <w:t xml:space="preserve"> </w:t>
      </w:r>
      <w:r w:rsidRPr="008E747A">
        <w:rPr>
          <w:rFonts w:ascii="Arial" w:hAnsi="Arial" w:cs="Arial"/>
          <w:sz w:val="22"/>
        </w:rPr>
        <w:t>que</w:t>
      </w:r>
      <w:r w:rsidRPr="008E747A">
        <w:rPr>
          <w:rFonts w:ascii="Arial" w:hAnsi="Arial" w:cs="Arial"/>
          <w:spacing w:val="-1"/>
          <w:sz w:val="22"/>
        </w:rPr>
        <w:t xml:space="preserve"> </w:t>
      </w:r>
      <w:r w:rsidRPr="008E747A">
        <w:rPr>
          <w:rFonts w:ascii="Arial" w:hAnsi="Arial" w:cs="Arial"/>
          <w:sz w:val="22"/>
        </w:rPr>
        <w:t>no</w:t>
      </w:r>
      <w:r w:rsidRPr="008E747A">
        <w:rPr>
          <w:rFonts w:ascii="Arial" w:hAnsi="Arial" w:cs="Arial"/>
          <w:spacing w:val="-2"/>
          <w:sz w:val="22"/>
        </w:rPr>
        <w:t xml:space="preserve"> </w:t>
      </w:r>
      <w:r w:rsidRPr="008E747A">
        <w:rPr>
          <w:rFonts w:ascii="Arial" w:hAnsi="Arial" w:cs="Arial"/>
          <w:sz w:val="22"/>
        </w:rPr>
        <w:t>es</w:t>
      </w:r>
      <w:r w:rsidRPr="008E747A">
        <w:rPr>
          <w:rFonts w:ascii="Arial" w:hAnsi="Arial" w:cs="Arial"/>
          <w:spacing w:val="-1"/>
          <w:sz w:val="22"/>
        </w:rPr>
        <w:t xml:space="preserve"> </w:t>
      </w:r>
      <w:r w:rsidRPr="008E747A">
        <w:rPr>
          <w:rFonts w:ascii="Arial" w:hAnsi="Arial" w:cs="Arial"/>
          <w:sz w:val="22"/>
        </w:rPr>
        <w:t>otro</w:t>
      </w:r>
      <w:r w:rsidRPr="008E747A">
        <w:rPr>
          <w:rFonts w:ascii="Arial" w:hAnsi="Arial" w:cs="Arial"/>
          <w:spacing w:val="-2"/>
          <w:sz w:val="22"/>
        </w:rPr>
        <w:t xml:space="preserve"> </w:t>
      </w:r>
      <w:r w:rsidRPr="008E747A">
        <w:rPr>
          <w:rFonts w:ascii="Arial" w:hAnsi="Arial" w:cs="Arial"/>
          <w:sz w:val="22"/>
        </w:rPr>
        <w:t>que</w:t>
      </w:r>
      <w:r w:rsidRPr="008E747A">
        <w:rPr>
          <w:rFonts w:ascii="Arial" w:hAnsi="Arial" w:cs="Arial"/>
          <w:spacing w:val="-2"/>
          <w:sz w:val="22"/>
        </w:rPr>
        <w:t xml:space="preserve"> </w:t>
      </w:r>
      <w:r w:rsidRPr="008E747A">
        <w:rPr>
          <w:rFonts w:ascii="Arial" w:hAnsi="Arial" w:cs="Arial"/>
          <w:sz w:val="22"/>
        </w:rPr>
        <w:t>el</w:t>
      </w:r>
      <w:r w:rsidRPr="008E747A">
        <w:rPr>
          <w:rFonts w:ascii="Arial" w:hAnsi="Arial" w:cs="Arial"/>
          <w:spacing w:val="-1"/>
          <w:sz w:val="22"/>
        </w:rPr>
        <w:t xml:space="preserve"> </w:t>
      </w:r>
      <w:r w:rsidRPr="008E747A">
        <w:rPr>
          <w:rFonts w:ascii="Arial" w:hAnsi="Arial" w:cs="Arial"/>
          <w:sz w:val="22"/>
        </w:rPr>
        <w:t>formato</w:t>
      </w:r>
      <w:r w:rsidRPr="008E747A">
        <w:rPr>
          <w:rFonts w:ascii="Arial" w:hAnsi="Arial" w:cs="Arial"/>
          <w:spacing w:val="-2"/>
          <w:sz w:val="22"/>
        </w:rPr>
        <w:t xml:space="preserve"> </w:t>
      </w:r>
      <w:r w:rsidRPr="008E747A">
        <w:rPr>
          <w:rFonts w:ascii="Arial" w:hAnsi="Arial" w:cs="Arial"/>
          <w:sz w:val="22"/>
        </w:rPr>
        <w:t>2?»</w:t>
      </w:r>
    </w:p>
    <w:p w14:paraId="1A079CAA" w14:textId="77777777" w:rsidR="00171E58" w:rsidRPr="008E747A" w:rsidRDefault="00171E58" w:rsidP="008E747A">
      <w:pPr>
        <w:pStyle w:val="Textoindependiente"/>
        <w:spacing w:before="9"/>
        <w:ind w:left="119" w:right="289"/>
        <w:jc w:val="both"/>
      </w:pPr>
    </w:p>
    <w:p w14:paraId="3111E42D" w14:textId="77777777" w:rsidR="00171E58" w:rsidRPr="008E747A" w:rsidRDefault="00171E58" w:rsidP="008E747A">
      <w:pPr>
        <w:pStyle w:val="Ttulo1"/>
        <w:numPr>
          <w:ilvl w:val="0"/>
          <w:numId w:val="11"/>
        </w:numPr>
        <w:tabs>
          <w:tab w:val="left" w:pos="363"/>
        </w:tabs>
        <w:ind w:left="119" w:right="289"/>
        <w:jc w:val="both"/>
      </w:pPr>
      <w:r w:rsidRPr="008E747A">
        <w:t>Consideraciones</w:t>
      </w:r>
    </w:p>
    <w:p w14:paraId="166B5197" w14:textId="77777777" w:rsidR="00171E58" w:rsidRPr="008E747A" w:rsidRDefault="00171E58" w:rsidP="008E747A">
      <w:pPr>
        <w:pStyle w:val="Textoindependiente"/>
        <w:spacing w:before="2"/>
        <w:ind w:left="119" w:right="289"/>
        <w:jc w:val="both"/>
        <w:rPr>
          <w:b/>
        </w:rPr>
      </w:pPr>
    </w:p>
    <w:p w14:paraId="2E25CD05" w14:textId="77777777" w:rsidR="00171E58" w:rsidRPr="008E747A" w:rsidRDefault="00171E58" w:rsidP="008E747A">
      <w:pPr>
        <w:pStyle w:val="Textoindependiente"/>
        <w:ind w:left="119" w:right="289"/>
        <w:jc w:val="both"/>
      </w:pPr>
      <w:r w:rsidRPr="008E747A">
        <w:t>La Agencia Nacional de Contratación Pública – Colombia Compra Eficiente, en reiteradas</w:t>
      </w:r>
      <w:r w:rsidRPr="008E747A">
        <w:rPr>
          <w:spacing w:val="1"/>
        </w:rPr>
        <w:t xml:space="preserve"> </w:t>
      </w:r>
      <w:r w:rsidRPr="008E747A">
        <w:t>oportunidades, ha analizado la procedencia de los medios electrónicos, como instrumentos</w:t>
      </w:r>
      <w:r w:rsidRPr="008E747A">
        <w:rPr>
          <w:spacing w:val="1"/>
        </w:rPr>
        <w:t xml:space="preserve"> </w:t>
      </w:r>
      <w:r w:rsidRPr="008E747A">
        <w:t>permitidos para la sustanciación de las actuaciones administrativas contractuales. Así lo hizo en</w:t>
      </w:r>
      <w:r w:rsidRPr="008E747A">
        <w:rPr>
          <w:spacing w:val="-59"/>
        </w:rPr>
        <w:t xml:space="preserve"> </w:t>
      </w:r>
      <w:r w:rsidRPr="008E747A">
        <w:t>los</w:t>
      </w:r>
      <w:r w:rsidRPr="008E747A">
        <w:rPr>
          <w:spacing w:val="-8"/>
        </w:rPr>
        <w:t xml:space="preserve"> </w:t>
      </w:r>
      <w:r w:rsidRPr="008E747A">
        <w:t>conceptos:</w:t>
      </w:r>
      <w:r w:rsidRPr="008E747A">
        <w:rPr>
          <w:spacing w:val="-7"/>
        </w:rPr>
        <w:t xml:space="preserve"> </w:t>
      </w:r>
      <w:r w:rsidRPr="008E747A">
        <w:t>C– 243</w:t>
      </w:r>
      <w:r w:rsidRPr="008E747A">
        <w:rPr>
          <w:spacing w:val="-7"/>
        </w:rPr>
        <w:t xml:space="preserve"> </w:t>
      </w:r>
      <w:r w:rsidRPr="008E747A">
        <w:t>del</w:t>
      </w:r>
      <w:r w:rsidRPr="008E747A">
        <w:rPr>
          <w:spacing w:val="-7"/>
        </w:rPr>
        <w:t xml:space="preserve"> </w:t>
      </w:r>
      <w:r w:rsidRPr="008E747A">
        <w:t>24</w:t>
      </w:r>
      <w:r w:rsidRPr="008E747A">
        <w:rPr>
          <w:spacing w:val="-7"/>
        </w:rPr>
        <w:t xml:space="preserve"> </w:t>
      </w:r>
      <w:r w:rsidRPr="008E747A">
        <w:t>de</w:t>
      </w:r>
      <w:r w:rsidRPr="008E747A">
        <w:rPr>
          <w:spacing w:val="-7"/>
        </w:rPr>
        <w:t xml:space="preserve"> </w:t>
      </w:r>
      <w:r w:rsidRPr="008E747A">
        <w:t>marzo</w:t>
      </w:r>
      <w:r w:rsidRPr="008E747A">
        <w:rPr>
          <w:spacing w:val="-7"/>
        </w:rPr>
        <w:t xml:space="preserve"> </w:t>
      </w:r>
      <w:r w:rsidRPr="008E747A">
        <w:t>de</w:t>
      </w:r>
      <w:r w:rsidRPr="008E747A">
        <w:rPr>
          <w:spacing w:val="-7"/>
        </w:rPr>
        <w:t xml:space="preserve"> </w:t>
      </w:r>
      <w:r w:rsidRPr="008E747A">
        <w:t>2020,</w:t>
      </w:r>
      <w:r w:rsidRPr="008E747A">
        <w:rPr>
          <w:spacing w:val="-7"/>
        </w:rPr>
        <w:t xml:space="preserve"> </w:t>
      </w:r>
      <w:r w:rsidRPr="008E747A">
        <w:t>C– 245</w:t>
      </w:r>
      <w:r w:rsidRPr="008E747A">
        <w:rPr>
          <w:spacing w:val="-7"/>
        </w:rPr>
        <w:t xml:space="preserve"> </w:t>
      </w:r>
      <w:r w:rsidRPr="008E747A">
        <w:t>del</w:t>
      </w:r>
      <w:r w:rsidRPr="008E747A">
        <w:rPr>
          <w:spacing w:val="-7"/>
        </w:rPr>
        <w:t xml:space="preserve"> </w:t>
      </w:r>
      <w:r w:rsidRPr="008E747A">
        <w:t>7</w:t>
      </w:r>
      <w:r w:rsidRPr="008E747A">
        <w:rPr>
          <w:spacing w:val="-7"/>
        </w:rPr>
        <w:t xml:space="preserve"> </w:t>
      </w:r>
      <w:r w:rsidRPr="008E747A">
        <w:t>de</w:t>
      </w:r>
      <w:r w:rsidRPr="008E747A">
        <w:rPr>
          <w:spacing w:val="-7"/>
        </w:rPr>
        <w:t xml:space="preserve"> </w:t>
      </w:r>
      <w:r w:rsidRPr="008E747A">
        <w:t>abril</w:t>
      </w:r>
      <w:r w:rsidRPr="008E747A">
        <w:rPr>
          <w:spacing w:val="-7"/>
        </w:rPr>
        <w:t xml:space="preserve"> </w:t>
      </w:r>
      <w:r w:rsidRPr="008E747A">
        <w:t>de</w:t>
      </w:r>
      <w:r w:rsidRPr="008E747A">
        <w:rPr>
          <w:spacing w:val="-7"/>
        </w:rPr>
        <w:t xml:space="preserve"> </w:t>
      </w:r>
      <w:r w:rsidRPr="008E747A">
        <w:t>2020,</w:t>
      </w:r>
      <w:r w:rsidRPr="008E747A">
        <w:rPr>
          <w:spacing w:val="-8"/>
        </w:rPr>
        <w:t xml:space="preserve"> </w:t>
      </w:r>
      <w:r w:rsidRPr="008E747A">
        <w:t>C– 247</w:t>
      </w:r>
      <w:r w:rsidRPr="008E747A">
        <w:rPr>
          <w:spacing w:val="-7"/>
        </w:rPr>
        <w:t xml:space="preserve"> </w:t>
      </w:r>
      <w:r w:rsidRPr="008E747A">
        <w:t>del</w:t>
      </w:r>
      <w:r w:rsidRPr="008E747A">
        <w:rPr>
          <w:spacing w:val="-7"/>
        </w:rPr>
        <w:t xml:space="preserve"> </w:t>
      </w:r>
      <w:r w:rsidRPr="008E747A">
        <w:t>7</w:t>
      </w:r>
      <w:r w:rsidRPr="008E747A">
        <w:rPr>
          <w:spacing w:val="-7"/>
        </w:rPr>
        <w:t xml:space="preserve"> </w:t>
      </w:r>
      <w:r w:rsidRPr="008E747A">
        <w:t>de</w:t>
      </w:r>
      <w:r w:rsidRPr="008E747A">
        <w:rPr>
          <w:spacing w:val="-7"/>
        </w:rPr>
        <w:t xml:space="preserve"> </w:t>
      </w:r>
      <w:r w:rsidRPr="008E747A">
        <w:t>abril</w:t>
      </w:r>
      <w:r w:rsidRPr="008E747A">
        <w:rPr>
          <w:spacing w:val="-59"/>
        </w:rPr>
        <w:t xml:space="preserve"> </w:t>
      </w:r>
      <w:r w:rsidRPr="008E747A">
        <w:rPr>
          <w:spacing w:val="-1"/>
        </w:rPr>
        <w:t>de</w:t>
      </w:r>
      <w:r w:rsidRPr="008E747A">
        <w:rPr>
          <w:spacing w:val="-15"/>
        </w:rPr>
        <w:t xml:space="preserve"> </w:t>
      </w:r>
      <w:r w:rsidRPr="008E747A">
        <w:rPr>
          <w:spacing w:val="-1"/>
        </w:rPr>
        <w:t>2020,</w:t>
      </w:r>
      <w:r w:rsidRPr="008E747A">
        <w:rPr>
          <w:spacing w:val="-14"/>
        </w:rPr>
        <w:t xml:space="preserve"> </w:t>
      </w:r>
      <w:r w:rsidRPr="008E747A">
        <w:rPr>
          <w:spacing w:val="-1"/>
        </w:rPr>
        <w:t>C– 253</w:t>
      </w:r>
      <w:r w:rsidRPr="008E747A">
        <w:rPr>
          <w:spacing w:val="-14"/>
        </w:rPr>
        <w:t xml:space="preserve"> </w:t>
      </w:r>
      <w:r w:rsidRPr="008E747A">
        <w:rPr>
          <w:spacing w:val="-1"/>
        </w:rPr>
        <w:t>del</w:t>
      </w:r>
      <w:r w:rsidRPr="008E747A">
        <w:rPr>
          <w:spacing w:val="-15"/>
        </w:rPr>
        <w:t xml:space="preserve"> </w:t>
      </w:r>
      <w:r w:rsidRPr="008E747A">
        <w:rPr>
          <w:spacing w:val="-1"/>
        </w:rPr>
        <w:t>7</w:t>
      </w:r>
      <w:r w:rsidRPr="008E747A">
        <w:rPr>
          <w:spacing w:val="-14"/>
        </w:rPr>
        <w:t xml:space="preserve"> </w:t>
      </w:r>
      <w:r w:rsidRPr="008E747A">
        <w:rPr>
          <w:spacing w:val="-1"/>
        </w:rPr>
        <w:t>de</w:t>
      </w:r>
      <w:r w:rsidRPr="008E747A">
        <w:rPr>
          <w:spacing w:val="-14"/>
        </w:rPr>
        <w:t xml:space="preserve"> </w:t>
      </w:r>
      <w:r w:rsidRPr="008E747A">
        <w:rPr>
          <w:spacing w:val="-1"/>
        </w:rPr>
        <w:t>abril</w:t>
      </w:r>
      <w:r w:rsidRPr="008E747A">
        <w:rPr>
          <w:spacing w:val="-14"/>
        </w:rPr>
        <w:t xml:space="preserve"> </w:t>
      </w:r>
      <w:r w:rsidRPr="008E747A">
        <w:rPr>
          <w:spacing w:val="-1"/>
        </w:rPr>
        <w:t>de</w:t>
      </w:r>
      <w:r w:rsidRPr="008E747A">
        <w:rPr>
          <w:spacing w:val="-15"/>
        </w:rPr>
        <w:t xml:space="preserve"> </w:t>
      </w:r>
      <w:r w:rsidRPr="008E747A">
        <w:t>2020,</w:t>
      </w:r>
      <w:r w:rsidRPr="008E747A">
        <w:rPr>
          <w:spacing w:val="-14"/>
        </w:rPr>
        <w:t xml:space="preserve"> </w:t>
      </w:r>
      <w:r w:rsidRPr="008E747A">
        <w:t>C– 254</w:t>
      </w:r>
      <w:r w:rsidRPr="008E747A">
        <w:rPr>
          <w:spacing w:val="-14"/>
        </w:rPr>
        <w:t xml:space="preserve"> </w:t>
      </w:r>
      <w:r w:rsidRPr="008E747A">
        <w:t>del</w:t>
      </w:r>
      <w:r w:rsidRPr="008E747A">
        <w:rPr>
          <w:spacing w:val="-15"/>
        </w:rPr>
        <w:t xml:space="preserve"> </w:t>
      </w:r>
      <w:r w:rsidRPr="008E747A">
        <w:t>7</w:t>
      </w:r>
      <w:r w:rsidRPr="008E747A">
        <w:rPr>
          <w:spacing w:val="-14"/>
        </w:rPr>
        <w:t xml:space="preserve"> </w:t>
      </w:r>
      <w:r w:rsidRPr="008E747A">
        <w:t>de</w:t>
      </w:r>
      <w:r w:rsidRPr="008E747A">
        <w:rPr>
          <w:spacing w:val="-14"/>
        </w:rPr>
        <w:t xml:space="preserve"> </w:t>
      </w:r>
      <w:r w:rsidRPr="008E747A">
        <w:t>abril</w:t>
      </w:r>
      <w:r w:rsidRPr="008E747A">
        <w:rPr>
          <w:spacing w:val="-14"/>
        </w:rPr>
        <w:t xml:space="preserve"> </w:t>
      </w:r>
      <w:r w:rsidRPr="008E747A">
        <w:t>de</w:t>
      </w:r>
      <w:r w:rsidRPr="008E747A">
        <w:rPr>
          <w:spacing w:val="-15"/>
        </w:rPr>
        <w:t xml:space="preserve"> </w:t>
      </w:r>
      <w:r w:rsidRPr="008E747A">
        <w:t>2020,</w:t>
      </w:r>
      <w:r w:rsidRPr="008E747A">
        <w:rPr>
          <w:spacing w:val="-14"/>
        </w:rPr>
        <w:t xml:space="preserve"> </w:t>
      </w:r>
      <w:r w:rsidRPr="008E747A">
        <w:t>C– 016</w:t>
      </w:r>
      <w:r w:rsidRPr="008E747A">
        <w:rPr>
          <w:spacing w:val="-14"/>
        </w:rPr>
        <w:t xml:space="preserve"> </w:t>
      </w:r>
      <w:r w:rsidRPr="008E747A">
        <w:t>del</w:t>
      </w:r>
      <w:r w:rsidRPr="008E747A">
        <w:rPr>
          <w:spacing w:val="-14"/>
        </w:rPr>
        <w:t xml:space="preserve"> </w:t>
      </w:r>
      <w:r w:rsidRPr="008E747A">
        <w:t>21</w:t>
      </w:r>
      <w:r w:rsidRPr="008E747A">
        <w:rPr>
          <w:spacing w:val="-15"/>
        </w:rPr>
        <w:t xml:space="preserve"> </w:t>
      </w:r>
      <w:r w:rsidRPr="008E747A">
        <w:t>de</w:t>
      </w:r>
      <w:r w:rsidRPr="008E747A">
        <w:rPr>
          <w:spacing w:val="-14"/>
        </w:rPr>
        <w:t xml:space="preserve"> </w:t>
      </w:r>
      <w:r w:rsidRPr="008E747A">
        <w:t>abril</w:t>
      </w:r>
      <w:r w:rsidRPr="008E747A">
        <w:rPr>
          <w:spacing w:val="-14"/>
        </w:rPr>
        <w:t xml:space="preserve"> </w:t>
      </w:r>
      <w:r w:rsidRPr="008E747A">
        <w:t>de</w:t>
      </w:r>
      <w:r w:rsidRPr="008E747A">
        <w:rPr>
          <w:spacing w:val="-15"/>
        </w:rPr>
        <w:t xml:space="preserve"> </w:t>
      </w:r>
      <w:r w:rsidRPr="008E747A">
        <w:t>2020,</w:t>
      </w:r>
      <w:r w:rsidRPr="008E747A">
        <w:rPr>
          <w:spacing w:val="1"/>
        </w:rPr>
        <w:t xml:space="preserve"> </w:t>
      </w:r>
      <w:r w:rsidRPr="008E747A">
        <w:t>C– 017</w:t>
      </w:r>
      <w:r w:rsidRPr="008E747A">
        <w:rPr>
          <w:spacing w:val="-4"/>
        </w:rPr>
        <w:t xml:space="preserve"> </w:t>
      </w:r>
      <w:r w:rsidRPr="008E747A">
        <w:t>del</w:t>
      </w:r>
      <w:r w:rsidRPr="008E747A">
        <w:rPr>
          <w:spacing w:val="-3"/>
        </w:rPr>
        <w:t xml:space="preserve"> </w:t>
      </w:r>
      <w:r w:rsidRPr="008E747A">
        <w:t>27</w:t>
      </w:r>
      <w:r w:rsidRPr="008E747A">
        <w:rPr>
          <w:spacing w:val="-3"/>
        </w:rPr>
        <w:t xml:space="preserve"> </w:t>
      </w:r>
      <w:r w:rsidRPr="008E747A">
        <w:t>de</w:t>
      </w:r>
      <w:r w:rsidRPr="008E747A">
        <w:rPr>
          <w:spacing w:val="-3"/>
        </w:rPr>
        <w:t xml:space="preserve"> </w:t>
      </w:r>
      <w:r w:rsidRPr="008E747A">
        <w:t>abril</w:t>
      </w:r>
      <w:r w:rsidRPr="008E747A">
        <w:rPr>
          <w:spacing w:val="-4"/>
        </w:rPr>
        <w:t xml:space="preserve"> </w:t>
      </w:r>
      <w:r w:rsidRPr="008E747A">
        <w:t>de</w:t>
      </w:r>
      <w:r w:rsidRPr="008E747A">
        <w:rPr>
          <w:spacing w:val="-3"/>
        </w:rPr>
        <w:t xml:space="preserve"> </w:t>
      </w:r>
      <w:r w:rsidRPr="008E747A">
        <w:t>2020,</w:t>
      </w:r>
      <w:r w:rsidRPr="008E747A">
        <w:rPr>
          <w:spacing w:val="-3"/>
        </w:rPr>
        <w:t xml:space="preserve"> </w:t>
      </w:r>
      <w:r w:rsidRPr="008E747A">
        <w:t>C– 262</w:t>
      </w:r>
      <w:r w:rsidRPr="008E747A">
        <w:rPr>
          <w:spacing w:val="-3"/>
        </w:rPr>
        <w:t xml:space="preserve"> </w:t>
      </w:r>
      <w:r w:rsidRPr="008E747A">
        <w:t>del</w:t>
      </w:r>
      <w:r w:rsidRPr="008E747A">
        <w:rPr>
          <w:spacing w:val="-4"/>
        </w:rPr>
        <w:t xml:space="preserve"> </w:t>
      </w:r>
      <w:r w:rsidRPr="008E747A">
        <w:t>27</w:t>
      </w:r>
      <w:r w:rsidRPr="008E747A">
        <w:rPr>
          <w:spacing w:val="-3"/>
        </w:rPr>
        <w:t xml:space="preserve"> </w:t>
      </w:r>
      <w:r w:rsidRPr="008E747A">
        <w:t>de</w:t>
      </w:r>
      <w:r w:rsidRPr="008E747A">
        <w:rPr>
          <w:spacing w:val="-3"/>
        </w:rPr>
        <w:t xml:space="preserve"> </w:t>
      </w:r>
      <w:r w:rsidRPr="008E747A">
        <w:t>abril</w:t>
      </w:r>
      <w:r w:rsidRPr="008E747A">
        <w:rPr>
          <w:spacing w:val="-3"/>
        </w:rPr>
        <w:t xml:space="preserve"> </w:t>
      </w:r>
      <w:r w:rsidRPr="008E747A">
        <w:t>de</w:t>
      </w:r>
      <w:r w:rsidRPr="008E747A">
        <w:rPr>
          <w:spacing w:val="-3"/>
        </w:rPr>
        <w:t xml:space="preserve"> </w:t>
      </w:r>
      <w:r w:rsidRPr="008E747A">
        <w:t>2020,</w:t>
      </w:r>
      <w:r w:rsidRPr="008E747A">
        <w:rPr>
          <w:spacing w:val="-4"/>
        </w:rPr>
        <w:t xml:space="preserve"> </w:t>
      </w:r>
      <w:r w:rsidRPr="008E747A">
        <w:t>C– 296</w:t>
      </w:r>
      <w:r w:rsidRPr="008E747A">
        <w:rPr>
          <w:spacing w:val="-3"/>
        </w:rPr>
        <w:t xml:space="preserve"> </w:t>
      </w:r>
      <w:r w:rsidRPr="008E747A">
        <w:t>del</w:t>
      </w:r>
      <w:r w:rsidRPr="008E747A">
        <w:rPr>
          <w:spacing w:val="-3"/>
        </w:rPr>
        <w:t xml:space="preserve"> </w:t>
      </w:r>
      <w:r w:rsidRPr="008E747A">
        <w:t>21</w:t>
      </w:r>
      <w:r w:rsidRPr="008E747A">
        <w:rPr>
          <w:spacing w:val="-3"/>
        </w:rPr>
        <w:t xml:space="preserve"> </w:t>
      </w:r>
      <w:r w:rsidRPr="008E747A">
        <w:t>de</w:t>
      </w:r>
      <w:r w:rsidRPr="008E747A">
        <w:rPr>
          <w:spacing w:val="-4"/>
        </w:rPr>
        <w:t xml:space="preserve"> </w:t>
      </w:r>
      <w:r w:rsidRPr="008E747A">
        <w:t>mayo</w:t>
      </w:r>
      <w:r w:rsidRPr="008E747A">
        <w:rPr>
          <w:spacing w:val="-3"/>
        </w:rPr>
        <w:t xml:space="preserve"> </w:t>
      </w:r>
      <w:r w:rsidRPr="008E747A">
        <w:t>de</w:t>
      </w:r>
      <w:r w:rsidRPr="008E747A">
        <w:rPr>
          <w:spacing w:val="-3"/>
        </w:rPr>
        <w:t xml:space="preserve"> </w:t>
      </w:r>
      <w:r w:rsidRPr="008E747A">
        <w:t>2020,</w:t>
      </w:r>
      <w:r w:rsidRPr="008E747A">
        <w:rPr>
          <w:spacing w:val="-3"/>
        </w:rPr>
        <w:t xml:space="preserve"> </w:t>
      </w:r>
      <w:r w:rsidRPr="008E747A">
        <w:t>C – 287</w:t>
      </w:r>
      <w:r w:rsidRPr="008E747A">
        <w:rPr>
          <w:spacing w:val="-11"/>
        </w:rPr>
        <w:t xml:space="preserve"> </w:t>
      </w:r>
      <w:r w:rsidRPr="008E747A">
        <w:t>del</w:t>
      </w:r>
      <w:r w:rsidRPr="008E747A">
        <w:rPr>
          <w:spacing w:val="-10"/>
        </w:rPr>
        <w:t xml:space="preserve"> </w:t>
      </w:r>
      <w:r w:rsidRPr="008E747A">
        <w:t>27</w:t>
      </w:r>
      <w:r w:rsidRPr="008E747A">
        <w:rPr>
          <w:spacing w:val="-10"/>
        </w:rPr>
        <w:t xml:space="preserve"> </w:t>
      </w:r>
      <w:r w:rsidRPr="008E747A">
        <w:t>de</w:t>
      </w:r>
      <w:r w:rsidRPr="008E747A">
        <w:rPr>
          <w:spacing w:val="-10"/>
        </w:rPr>
        <w:t xml:space="preserve"> </w:t>
      </w:r>
      <w:r w:rsidRPr="008E747A">
        <w:t>mayo</w:t>
      </w:r>
      <w:r w:rsidRPr="008E747A">
        <w:rPr>
          <w:spacing w:val="-10"/>
        </w:rPr>
        <w:t xml:space="preserve"> </w:t>
      </w:r>
      <w:r w:rsidRPr="008E747A">
        <w:t>de</w:t>
      </w:r>
      <w:r w:rsidRPr="008E747A">
        <w:rPr>
          <w:spacing w:val="-11"/>
        </w:rPr>
        <w:t xml:space="preserve"> </w:t>
      </w:r>
      <w:r w:rsidRPr="008E747A">
        <w:t>2020,</w:t>
      </w:r>
      <w:r w:rsidRPr="008E747A">
        <w:rPr>
          <w:spacing w:val="-10"/>
        </w:rPr>
        <w:t xml:space="preserve"> </w:t>
      </w:r>
      <w:r w:rsidRPr="008E747A">
        <w:t>C– 292</w:t>
      </w:r>
      <w:r w:rsidRPr="008E747A">
        <w:rPr>
          <w:spacing w:val="-10"/>
        </w:rPr>
        <w:t xml:space="preserve"> </w:t>
      </w:r>
      <w:r w:rsidRPr="008E747A">
        <w:t>del</w:t>
      </w:r>
      <w:r w:rsidRPr="008E747A">
        <w:rPr>
          <w:spacing w:val="-10"/>
        </w:rPr>
        <w:t xml:space="preserve"> </w:t>
      </w:r>
      <w:r w:rsidRPr="008E747A">
        <w:t>28</w:t>
      </w:r>
      <w:r w:rsidRPr="008E747A">
        <w:rPr>
          <w:spacing w:val="-10"/>
        </w:rPr>
        <w:t xml:space="preserve"> </w:t>
      </w:r>
      <w:r w:rsidRPr="008E747A">
        <w:t>de</w:t>
      </w:r>
      <w:r w:rsidRPr="008E747A">
        <w:rPr>
          <w:spacing w:val="-10"/>
        </w:rPr>
        <w:t xml:space="preserve"> </w:t>
      </w:r>
      <w:r w:rsidRPr="008E747A">
        <w:t>mayo</w:t>
      </w:r>
      <w:r w:rsidRPr="008E747A">
        <w:rPr>
          <w:spacing w:val="-11"/>
        </w:rPr>
        <w:t xml:space="preserve"> </w:t>
      </w:r>
      <w:r w:rsidRPr="008E747A">
        <w:t>de</w:t>
      </w:r>
      <w:r w:rsidRPr="008E747A">
        <w:rPr>
          <w:spacing w:val="-10"/>
        </w:rPr>
        <w:t xml:space="preserve"> </w:t>
      </w:r>
      <w:r w:rsidRPr="008E747A">
        <w:t>2020,</w:t>
      </w:r>
      <w:r w:rsidRPr="008E747A">
        <w:rPr>
          <w:spacing w:val="-10"/>
        </w:rPr>
        <w:t xml:space="preserve"> </w:t>
      </w:r>
      <w:r w:rsidRPr="008E747A">
        <w:t>C– 754</w:t>
      </w:r>
      <w:r w:rsidRPr="008E747A">
        <w:rPr>
          <w:spacing w:val="-10"/>
        </w:rPr>
        <w:t xml:space="preserve"> </w:t>
      </w:r>
      <w:r w:rsidRPr="008E747A">
        <w:t>del</w:t>
      </w:r>
      <w:r w:rsidRPr="008E747A">
        <w:rPr>
          <w:spacing w:val="-10"/>
        </w:rPr>
        <w:t xml:space="preserve"> </w:t>
      </w:r>
      <w:r w:rsidRPr="008E747A">
        <w:t>23</w:t>
      </w:r>
      <w:r w:rsidRPr="008E747A">
        <w:rPr>
          <w:spacing w:val="-11"/>
        </w:rPr>
        <w:t xml:space="preserve"> </w:t>
      </w:r>
      <w:r w:rsidRPr="008E747A">
        <w:t>de</w:t>
      </w:r>
      <w:r w:rsidRPr="008E747A">
        <w:rPr>
          <w:spacing w:val="-10"/>
        </w:rPr>
        <w:t xml:space="preserve"> </w:t>
      </w:r>
      <w:r w:rsidRPr="008E747A">
        <w:t>diciembre</w:t>
      </w:r>
      <w:r w:rsidRPr="008E747A">
        <w:rPr>
          <w:spacing w:val="-10"/>
        </w:rPr>
        <w:t xml:space="preserve"> </w:t>
      </w:r>
      <w:r w:rsidRPr="008E747A">
        <w:t>de</w:t>
      </w:r>
      <w:r w:rsidRPr="008E747A">
        <w:rPr>
          <w:spacing w:val="-10"/>
        </w:rPr>
        <w:t xml:space="preserve"> </w:t>
      </w:r>
      <w:r w:rsidRPr="008E747A">
        <w:t>2020,</w:t>
      </w:r>
      <w:r w:rsidRPr="008E747A">
        <w:rPr>
          <w:spacing w:val="-59"/>
        </w:rPr>
        <w:t xml:space="preserve"> </w:t>
      </w:r>
      <w:r w:rsidRPr="008E747A">
        <w:t>C– 193 del 3 de mayo de 2021, C– 753 del 6 de febrero de 2022, y C– 030 del 25 de febrero de</w:t>
      </w:r>
      <w:r w:rsidRPr="008E747A">
        <w:rPr>
          <w:spacing w:val="1"/>
        </w:rPr>
        <w:t xml:space="preserve"> </w:t>
      </w:r>
      <w:r w:rsidRPr="008E747A">
        <w:t>2022.</w:t>
      </w:r>
    </w:p>
    <w:p w14:paraId="40F9512E" w14:textId="77777777" w:rsidR="00AC79EF" w:rsidRPr="008E747A" w:rsidRDefault="00171E58" w:rsidP="008E747A">
      <w:pPr>
        <w:pStyle w:val="Textoindependiente"/>
        <w:spacing w:before="93"/>
        <w:ind w:left="119" w:right="289"/>
        <w:jc w:val="both"/>
      </w:pPr>
      <w:r w:rsidRPr="008E747A">
        <w:t>Igualmente,</w:t>
      </w:r>
      <w:r w:rsidRPr="008E747A">
        <w:tab/>
        <w:t>esta</w:t>
      </w:r>
      <w:r w:rsidRPr="008E747A">
        <w:tab/>
        <w:t>Subdirección</w:t>
      </w:r>
      <w:r w:rsidRPr="008E747A">
        <w:tab/>
        <w:t>expidió,</w:t>
      </w:r>
      <w:r w:rsidRPr="008E747A">
        <w:tab/>
        <w:t>entre</w:t>
      </w:r>
      <w:r w:rsidRPr="008E747A">
        <w:tab/>
        <w:t>otros,</w:t>
      </w:r>
      <w:r w:rsidRPr="008E747A">
        <w:tab/>
        <w:t>el</w:t>
      </w:r>
      <w:r w:rsidRPr="008E747A">
        <w:tab/>
        <w:t>Concepto</w:t>
      </w:r>
      <w:r w:rsidRPr="008E747A">
        <w:lastRenderedPageBreak/>
        <w:tab/>
        <w:t>con</w:t>
      </w:r>
      <w:r w:rsidRPr="008E747A">
        <w:tab/>
      </w:r>
      <w:r w:rsidRPr="008E747A">
        <w:rPr>
          <w:spacing w:val="-1"/>
        </w:rPr>
        <w:t>radicado</w:t>
      </w:r>
      <w:r w:rsidRPr="008E747A">
        <w:rPr>
          <w:spacing w:val="-59"/>
        </w:rPr>
        <w:t xml:space="preserve"> </w:t>
      </w:r>
      <w:r w:rsidRPr="008E747A">
        <w:t>4201912000005683</w:t>
      </w:r>
      <w:r w:rsidRPr="008E747A">
        <w:rPr>
          <w:spacing w:val="1"/>
        </w:rPr>
        <w:t xml:space="preserve"> </w:t>
      </w:r>
      <w:r w:rsidRPr="008E747A">
        <w:t>de</w:t>
      </w:r>
      <w:r w:rsidRPr="008E747A">
        <w:rPr>
          <w:spacing w:val="1"/>
        </w:rPr>
        <w:t xml:space="preserve"> </w:t>
      </w:r>
      <w:r w:rsidRPr="008E747A">
        <w:t>2019</w:t>
      </w:r>
      <w:r w:rsidRPr="008E747A">
        <w:rPr>
          <w:spacing w:val="2"/>
        </w:rPr>
        <w:t xml:space="preserve"> </w:t>
      </w:r>
      <w:r w:rsidRPr="008E747A">
        <w:t>y</w:t>
      </w:r>
      <w:r w:rsidRPr="008E747A">
        <w:rPr>
          <w:spacing w:val="1"/>
        </w:rPr>
        <w:t xml:space="preserve"> </w:t>
      </w:r>
      <w:r w:rsidRPr="008E747A">
        <w:t>C– 655</w:t>
      </w:r>
      <w:r w:rsidRPr="008E747A">
        <w:rPr>
          <w:spacing w:val="1"/>
        </w:rPr>
        <w:t xml:space="preserve"> </w:t>
      </w:r>
      <w:r w:rsidRPr="008E747A">
        <w:t>del</w:t>
      </w:r>
      <w:r w:rsidRPr="008E747A">
        <w:rPr>
          <w:spacing w:val="2"/>
        </w:rPr>
        <w:t xml:space="preserve"> </w:t>
      </w:r>
      <w:r w:rsidRPr="008E747A">
        <w:t>7</w:t>
      </w:r>
      <w:r w:rsidRPr="008E747A">
        <w:rPr>
          <w:spacing w:val="1"/>
        </w:rPr>
        <w:t xml:space="preserve"> </w:t>
      </w:r>
      <w:r w:rsidRPr="008E747A">
        <w:t>de</w:t>
      </w:r>
      <w:r w:rsidRPr="008E747A">
        <w:rPr>
          <w:spacing w:val="1"/>
        </w:rPr>
        <w:t xml:space="preserve"> </w:t>
      </w:r>
      <w:r w:rsidRPr="008E747A">
        <w:t>octubre</w:t>
      </w:r>
      <w:r w:rsidRPr="008E747A">
        <w:rPr>
          <w:spacing w:val="2"/>
        </w:rPr>
        <w:t xml:space="preserve"> </w:t>
      </w:r>
      <w:r w:rsidRPr="008E747A">
        <w:t>de</w:t>
      </w:r>
      <w:r w:rsidRPr="008E747A">
        <w:rPr>
          <w:spacing w:val="1"/>
        </w:rPr>
        <w:t xml:space="preserve"> </w:t>
      </w:r>
      <w:r w:rsidRPr="008E747A">
        <w:t>2022,</w:t>
      </w:r>
      <w:r w:rsidRPr="008E747A">
        <w:rPr>
          <w:spacing w:val="1"/>
        </w:rPr>
        <w:t xml:space="preserve"> </w:t>
      </w:r>
      <w:r w:rsidRPr="008E747A">
        <w:t>en</w:t>
      </w:r>
      <w:r w:rsidRPr="008E747A">
        <w:rPr>
          <w:spacing w:val="2"/>
        </w:rPr>
        <w:t xml:space="preserve"> </w:t>
      </w:r>
      <w:r w:rsidRPr="008E747A">
        <w:t>el</w:t>
      </w:r>
      <w:r w:rsidRPr="008E747A">
        <w:rPr>
          <w:spacing w:val="1"/>
        </w:rPr>
        <w:t xml:space="preserve"> </w:t>
      </w:r>
      <w:r w:rsidRPr="008E747A">
        <w:t>que</w:t>
      </w:r>
      <w:r w:rsidRPr="008E747A">
        <w:rPr>
          <w:spacing w:val="2"/>
        </w:rPr>
        <w:t xml:space="preserve"> </w:t>
      </w:r>
      <w:r w:rsidRPr="008E747A">
        <w:t>se</w:t>
      </w:r>
      <w:r w:rsidRPr="008E747A">
        <w:rPr>
          <w:spacing w:val="1"/>
        </w:rPr>
        <w:t xml:space="preserve"> </w:t>
      </w:r>
      <w:r w:rsidRPr="008E747A">
        <w:t>explicó</w:t>
      </w:r>
      <w:r w:rsidRPr="008E747A">
        <w:rPr>
          <w:spacing w:val="1"/>
        </w:rPr>
        <w:t xml:space="preserve"> </w:t>
      </w:r>
      <w:r w:rsidRPr="008E747A">
        <w:t>el</w:t>
      </w:r>
      <w:r w:rsidRPr="008E747A">
        <w:rPr>
          <w:spacing w:val="2"/>
        </w:rPr>
        <w:t xml:space="preserve"> </w:t>
      </w:r>
      <w:r w:rsidRPr="008E747A">
        <w:t>contexto</w:t>
      </w:r>
      <w:r w:rsidR="00AC79EF" w:rsidRPr="008E747A">
        <w:t xml:space="preserve"> </w:t>
      </w:r>
      <w:r w:rsidR="00AC79EF" w:rsidRPr="008E747A">
        <w:t>normativo de las firmas manuscritas electrónicas y digitales. La tesis propuesta en dichos</w:t>
      </w:r>
      <w:r w:rsidR="00AC79EF" w:rsidRPr="008E747A">
        <w:rPr>
          <w:spacing w:val="1"/>
        </w:rPr>
        <w:t xml:space="preserve"> </w:t>
      </w:r>
      <w:r w:rsidR="00AC79EF" w:rsidRPr="008E747A">
        <w:t>pronunciamientos</w:t>
      </w:r>
      <w:r w:rsidR="00AC79EF" w:rsidRPr="008E747A">
        <w:rPr>
          <w:spacing w:val="1"/>
        </w:rPr>
        <w:t xml:space="preserve"> </w:t>
      </w:r>
      <w:r w:rsidR="00AC79EF" w:rsidRPr="008E747A">
        <w:t>será</w:t>
      </w:r>
      <w:r w:rsidR="00AC79EF" w:rsidRPr="008E747A">
        <w:rPr>
          <w:spacing w:val="1"/>
        </w:rPr>
        <w:t xml:space="preserve"> </w:t>
      </w:r>
      <w:r w:rsidR="00AC79EF" w:rsidRPr="008E747A">
        <w:t>reiterada</w:t>
      </w:r>
      <w:r w:rsidR="00AC79EF" w:rsidRPr="008E747A">
        <w:rPr>
          <w:spacing w:val="1"/>
        </w:rPr>
        <w:t xml:space="preserve"> </w:t>
      </w:r>
      <w:r w:rsidR="00AC79EF" w:rsidRPr="008E747A">
        <w:t>a</w:t>
      </w:r>
      <w:r w:rsidR="00AC79EF" w:rsidRPr="008E747A">
        <w:rPr>
          <w:spacing w:val="1"/>
        </w:rPr>
        <w:t xml:space="preserve"> </w:t>
      </w:r>
      <w:r w:rsidR="00AC79EF" w:rsidRPr="008E747A">
        <w:t>continuación,</w:t>
      </w:r>
      <w:r w:rsidR="00AC79EF" w:rsidRPr="008E747A">
        <w:rPr>
          <w:spacing w:val="1"/>
        </w:rPr>
        <w:t xml:space="preserve"> </w:t>
      </w:r>
      <w:r w:rsidR="00AC79EF" w:rsidRPr="008E747A">
        <w:t>complementándola</w:t>
      </w:r>
      <w:r w:rsidR="00AC79EF" w:rsidRPr="008E747A">
        <w:rPr>
          <w:spacing w:val="1"/>
        </w:rPr>
        <w:t xml:space="preserve"> </w:t>
      </w:r>
      <w:r w:rsidR="00AC79EF" w:rsidRPr="008E747A">
        <w:t>con</w:t>
      </w:r>
      <w:r w:rsidR="00AC79EF" w:rsidRPr="008E747A">
        <w:rPr>
          <w:spacing w:val="1"/>
        </w:rPr>
        <w:t xml:space="preserve"> </w:t>
      </w:r>
      <w:r w:rsidR="00AC79EF" w:rsidRPr="008E747A">
        <w:t>algunas</w:t>
      </w:r>
      <w:r w:rsidR="00AC79EF" w:rsidRPr="008E747A">
        <w:rPr>
          <w:spacing w:val="1"/>
        </w:rPr>
        <w:t xml:space="preserve"> </w:t>
      </w:r>
      <w:r w:rsidR="00AC79EF" w:rsidRPr="008E747A">
        <w:t>ideas</w:t>
      </w:r>
      <w:r w:rsidR="00AC79EF" w:rsidRPr="008E747A">
        <w:rPr>
          <w:spacing w:val="1"/>
        </w:rPr>
        <w:t xml:space="preserve"> </w:t>
      </w:r>
      <w:r w:rsidR="00AC79EF" w:rsidRPr="008E747A">
        <w:t>adicionales</w:t>
      </w:r>
      <w:r w:rsidR="00AC79EF" w:rsidRPr="008E747A">
        <w:rPr>
          <w:spacing w:val="-2"/>
        </w:rPr>
        <w:t xml:space="preserve"> </w:t>
      </w:r>
      <w:r w:rsidR="00AC79EF" w:rsidRPr="008E747A">
        <w:t>frente</w:t>
      </w:r>
      <w:r w:rsidR="00AC79EF" w:rsidRPr="008E747A">
        <w:rPr>
          <w:spacing w:val="-2"/>
        </w:rPr>
        <w:t xml:space="preserve"> </w:t>
      </w:r>
      <w:r w:rsidR="00AC79EF" w:rsidRPr="008E747A">
        <w:t>a</w:t>
      </w:r>
      <w:r w:rsidR="00AC79EF" w:rsidRPr="008E747A">
        <w:rPr>
          <w:spacing w:val="-1"/>
        </w:rPr>
        <w:t xml:space="preserve"> </w:t>
      </w:r>
      <w:r w:rsidR="00AC79EF" w:rsidRPr="008E747A">
        <w:t>la</w:t>
      </w:r>
      <w:r w:rsidR="00AC79EF" w:rsidRPr="008E747A">
        <w:rPr>
          <w:spacing w:val="-2"/>
        </w:rPr>
        <w:t xml:space="preserve"> </w:t>
      </w:r>
      <w:r w:rsidR="00AC79EF" w:rsidRPr="008E747A">
        <w:t>consulta</w:t>
      </w:r>
      <w:r w:rsidR="00AC79EF" w:rsidRPr="008E747A">
        <w:rPr>
          <w:spacing w:val="-1"/>
        </w:rPr>
        <w:t xml:space="preserve"> </w:t>
      </w:r>
      <w:r w:rsidR="00AC79EF" w:rsidRPr="008E747A">
        <w:t>que</w:t>
      </w:r>
      <w:r w:rsidR="00AC79EF" w:rsidRPr="008E747A">
        <w:rPr>
          <w:spacing w:val="-2"/>
        </w:rPr>
        <w:t xml:space="preserve"> </w:t>
      </w:r>
      <w:r w:rsidR="00AC79EF" w:rsidRPr="008E747A">
        <w:t>se</w:t>
      </w:r>
      <w:r w:rsidR="00AC79EF" w:rsidRPr="008E747A">
        <w:rPr>
          <w:spacing w:val="-1"/>
        </w:rPr>
        <w:t xml:space="preserve"> </w:t>
      </w:r>
      <w:r w:rsidR="00AC79EF" w:rsidRPr="008E747A">
        <w:t>estudia</w:t>
      </w:r>
      <w:r w:rsidR="00AC79EF" w:rsidRPr="008E747A">
        <w:rPr>
          <w:spacing w:val="-2"/>
        </w:rPr>
        <w:t xml:space="preserve"> </w:t>
      </w:r>
      <w:r w:rsidR="00AC79EF" w:rsidRPr="008E747A">
        <w:t>en</w:t>
      </w:r>
      <w:r w:rsidR="00AC79EF" w:rsidRPr="008E747A">
        <w:rPr>
          <w:spacing w:val="-2"/>
        </w:rPr>
        <w:t xml:space="preserve"> </w:t>
      </w:r>
      <w:r w:rsidR="00AC79EF" w:rsidRPr="008E747A">
        <w:t>esta</w:t>
      </w:r>
      <w:r w:rsidR="00AC79EF" w:rsidRPr="008E747A">
        <w:rPr>
          <w:spacing w:val="-1"/>
        </w:rPr>
        <w:t xml:space="preserve"> </w:t>
      </w:r>
      <w:r w:rsidR="00AC79EF" w:rsidRPr="008E747A">
        <w:t>ocasión.</w:t>
      </w:r>
    </w:p>
    <w:p w14:paraId="37AC23FC" w14:textId="77777777" w:rsidR="00AC79EF" w:rsidRPr="008E747A" w:rsidRDefault="00AC79EF" w:rsidP="008E747A">
      <w:pPr>
        <w:pStyle w:val="Textoindependiente"/>
        <w:spacing w:before="5"/>
        <w:ind w:left="119" w:right="289"/>
        <w:jc w:val="both"/>
      </w:pPr>
    </w:p>
    <w:p w14:paraId="61ED3EF4" w14:textId="77777777" w:rsidR="00AC79EF" w:rsidRPr="008E747A" w:rsidRDefault="00AC79EF" w:rsidP="008E747A">
      <w:pPr>
        <w:pStyle w:val="Ttulo1"/>
        <w:numPr>
          <w:ilvl w:val="1"/>
          <w:numId w:val="11"/>
        </w:numPr>
        <w:tabs>
          <w:tab w:val="left" w:pos="565"/>
        </w:tabs>
        <w:ind w:left="119" w:right="289" w:firstLine="0"/>
        <w:jc w:val="both"/>
      </w:pPr>
      <w:r w:rsidRPr="008E747A">
        <w:t>Uso de medios electrónicos en las actuaciones administrativas y, en especial, en la</w:t>
      </w:r>
      <w:r w:rsidRPr="008E747A">
        <w:rPr>
          <w:spacing w:val="1"/>
        </w:rPr>
        <w:t xml:space="preserve"> </w:t>
      </w:r>
      <w:r w:rsidRPr="008E747A">
        <w:t>contratación pública: la tendencia de simplificación de los trámites y la cultura del cero</w:t>
      </w:r>
      <w:r w:rsidRPr="008E747A">
        <w:rPr>
          <w:spacing w:val="1"/>
        </w:rPr>
        <w:t xml:space="preserve"> </w:t>
      </w:r>
      <w:r w:rsidRPr="008E747A">
        <w:t>papel</w:t>
      </w:r>
    </w:p>
    <w:p w14:paraId="6595109F" w14:textId="77777777" w:rsidR="00AC79EF" w:rsidRPr="008E747A" w:rsidRDefault="00AC79EF" w:rsidP="008E747A">
      <w:pPr>
        <w:pStyle w:val="Textoindependiente"/>
        <w:spacing w:before="160"/>
        <w:ind w:left="119" w:right="289"/>
        <w:jc w:val="both"/>
      </w:pPr>
      <w:r w:rsidRPr="008E747A">
        <w:t>Desde hace varios años se ha presentado una tendencia consistente en la eliminación de los</w:t>
      </w:r>
      <w:r w:rsidRPr="008E747A">
        <w:rPr>
          <w:spacing w:val="1"/>
        </w:rPr>
        <w:t xml:space="preserve"> </w:t>
      </w:r>
      <w:r w:rsidRPr="008E747A">
        <w:rPr>
          <w:spacing w:val="-1"/>
        </w:rPr>
        <w:t>trámites</w:t>
      </w:r>
      <w:r w:rsidRPr="008E747A">
        <w:rPr>
          <w:spacing w:val="-13"/>
        </w:rPr>
        <w:t xml:space="preserve"> </w:t>
      </w:r>
      <w:r w:rsidRPr="008E747A">
        <w:rPr>
          <w:spacing w:val="-1"/>
        </w:rPr>
        <w:t>innecesarios</w:t>
      </w:r>
      <w:r w:rsidRPr="008E747A">
        <w:rPr>
          <w:spacing w:val="-14"/>
        </w:rPr>
        <w:t xml:space="preserve"> </w:t>
      </w:r>
      <w:r w:rsidRPr="008E747A">
        <w:t>relacionados</w:t>
      </w:r>
      <w:r w:rsidRPr="008E747A">
        <w:rPr>
          <w:spacing w:val="-15"/>
        </w:rPr>
        <w:t xml:space="preserve"> </w:t>
      </w:r>
      <w:r w:rsidRPr="008E747A">
        <w:t>con</w:t>
      </w:r>
      <w:r w:rsidRPr="008E747A">
        <w:rPr>
          <w:spacing w:val="-15"/>
        </w:rPr>
        <w:t xml:space="preserve"> </w:t>
      </w:r>
      <w:r w:rsidRPr="008E747A">
        <w:t>las</w:t>
      </w:r>
      <w:r w:rsidRPr="008E747A">
        <w:rPr>
          <w:spacing w:val="-15"/>
        </w:rPr>
        <w:t xml:space="preserve"> </w:t>
      </w:r>
      <w:r w:rsidRPr="008E747A">
        <w:t>actuaciones</w:t>
      </w:r>
      <w:r w:rsidRPr="008E747A">
        <w:rPr>
          <w:spacing w:val="-14"/>
        </w:rPr>
        <w:t xml:space="preserve"> </w:t>
      </w:r>
      <w:r w:rsidRPr="008E747A">
        <w:t>que</w:t>
      </w:r>
      <w:r w:rsidRPr="008E747A">
        <w:rPr>
          <w:spacing w:val="-15"/>
        </w:rPr>
        <w:t xml:space="preserve"> </w:t>
      </w:r>
      <w:r w:rsidRPr="008E747A">
        <w:t>se</w:t>
      </w:r>
      <w:r w:rsidRPr="008E747A">
        <w:rPr>
          <w:spacing w:val="-14"/>
        </w:rPr>
        <w:t xml:space="preserve"> </w:t>
      </w:r>
      <w:r w:rsidRPr="008E747A">
        <w:t>adelantan</w:t>
      </w:r>
      <w:r w:rsidRPr="008E747A">
        <w:rPr>
          <w:spacing w:val="-15"/>
        </w:rPr>
        <w:t xml:space="preserve"> </w:t>
      </w:r>
      <w:r w:rsidRPr="008E747A">
        <w:t>ante</w:t>
      </w:r>
      <w:r w:rsidRPr="008E747A">
        <w:rPr>
          <w:spacing w:val="-15"/>
        </w:rPr>
        <w:t xml:space="preserve"> </w:t>
      </w:r>
      <w:r w:rsidRPr="008E747A">
        <w:t>las</w:t>
      </w:r>
      <w:r w:rsidRPr="008E747A">
        <w:rPr>
          <w:spacing w:val="-15"/>
        </w:rPr>
        <w:t xml:space="preserve"> </w:t>
      </w:r>
      <w:r w:rsidRPr="008E747A">
        <w:t>autoridades.</w:t>
      </w:r>
      <w:r w:rsidRPr="008E747A">
        <w:rPr>
          <w:spacing w:val="-14"/>
        </w:rPr>
        <w:t xml:space="preserve"> </w:t>
      </w:r>
      <w:r w:rsidRPr="008E747A">
        <w:t>Lo</w:t>
      </w:r>
      <w:r w:rsidRPr="008E747A">
        <w:rPr>
          <w:spacing w:val="-59"/>
        </w:rPr>
        <w:t xml:space="preserve"> </w:t>
      </w:r>
      <w:r w:rsidRPr="008E747A">
        <w:t>que se busca con ello es que las personas tengan una mejor calidad de vida, como resultado de</w:t>
      </w:r>
      <w:r w:rsidRPr="008E747A">
        <w:rPr>
          <w:spacing w:val="-59"/>
        </w:rPr>
        <w:t xml:space="preserve"> </w:t>
      </w:r>
      <w:r w:rsidRPr="008E747A">
        <w:t>la facilidad para realizar los trámites en el Estado, de manera que puedan utilizar este tiempo en</w:t>
      </w:r>
      <w:r w:rsidRPr="008E747A">
        <w:rPr>
          <w:spacing w:val="-59"/>
        </w:rPr>
        <w:t xml:space="preserve"> </w:t>
      </w:r>
      <w:r w:rsidRPr="008E747A">
        <w:t>otras</w:t>
      </w:r>
      <w:r w:rsidRPr="008E747A">
        <w:rPr>
          <w:spacing w:val="-2"/>
        </w:rPr>
        <w:t xml:space="preserve"> </w:t>
      </w:r>
      <w:r w:rsidRPr="008E747A">
        <w:t>actividades.</w:t>
      </w:r>
    </w:p>
    <w:p w14:paraId="22AB98E0" w14:textId="77777777" w:rsidR="00AC79EF" w:rsidRPr="008E747A" w:rsidRDefault="00AC79EF" w:rsidP="008E747A">
      <w:pPr>
        <w:pStyle w:val="Textoindependiente"/>
        <w:spacing w:before="160"/>
        <w:ind w:left="119" w:right="289" w:firstLine="567"/>
        <w:jc w:val="both"/>
      </w:pPr>
      <w:r w:rsidRPr="008E747A">
        <w:t>Anteriormente</w:t>
      </w:r>
      <w:r w:rsidRPr="008E747A">
        <w:rPr>
          <w:spacing w:val="-8"/>
        </w:rPr>
        <w:t xml:space="preserve"> </w:t>
      </w:r>
      <w:r w:rsidRPr="008E747A">
        <w:t>la</w:t>
      </w:r>
      <w:r w:rsidRPr="008E747A">
        <w:rPr>
          <w:spacing w:val="-11"/>
        </w:rPr>
        <w:t xml:space="preserve"> </w:t>
      </w:r>
      <w:r w:rsidRPr="008E747A">
        <w:t>totalidad</w:t>
      </w:r>
      <w:r w:rsidRPr="008E747A">
        <w:rPr>
          <w:spacing w:val="-9"/>
        </w:rPr>
        <w:t xml:space="preserve"> </w:t>
      </w:r>
      <w:r w:rsidRPr="008E747A">
        <w:t>de</w:t>
      </w:r>
      <w:r w:rsidRPr="008E747A">
        <w:rPr>
          <w:spacing w:val="-10"/>
        </w:rPr>
        <w:t xml:space="preserve"> </w:t>
      </w:r>
      <w:r w:rsidRPr="008E747A">
        <w:t>las</w:t>
      </w:r>
      <w:r w:rsidRPr="008E747A">
        <w:rPr>
          <w:spacing w:val="-11"/>
        </w:rPr>
        <w:t xml:space="preserve"> </w:t>
      </w:r>
      <w:r w:rsidRPr="008E747A">
        <w:t>actuaciones</w:t>
      </w:r>
      <w:r w:rsidRPr="008E747A">
        <w:rPr>
          <w:spacing w:val="-9"/>
        </w:rPr>
        <w:t xml:space="preserve"> </w:t>
      </w:r>
      <w:r w:rsidRPr="008E747A">
        <w:t>oficiales,</w:t>
      </w:r>
      <w:r w:rsidRPr="008E747A">
        <w:rPr>
          <w:spacing w:val="-10"/>
        </w:rPr>
        <w:t xml:space="preserve"> </w:t>
      </w:r>
      <w:r w:rsidRPr="008E747A">
        <w:t>es</w:t>
      </w:r>
      <w:r w:rsidRPr="008E747A">
        <w:rPr>
          <w:spacing w:val="-11"/>
        </w:rPr>
        <w:t xml:space="preserve"> </w:t>
      </w:r>
      <w:r w:rsidRPr="008E747A">
        <w:t>decir,</w:t>
      </w:r>
      <w:r w:rsidRPr="008E747A">
        <w:rPr>
          <w:spacing w:val="-9"/>
        </w:rPr>
        <w:t xml:space="preserve"> </w:t>
      </w:r>
      <w:r w:rsidRPr="008E747A">
        <w:t>las</w:t>
      </w:r>
      <w:r w:rsidRPr="008E747A">
        <w:rPr>
          <w:spacing w:val="-11"/>
        </w:rPr>
        <w:t xml:space="preserve"> </w:t>
      </w:r>
      <w:r w:rsidRPr="008E747A">
        <w:t>que</w:t>
      </w:r>
      <w:r w:rsidRPr="008E747A">
        <w:rPr>
          <w:spacing w:val="-10"/>
        </w:rPr>
        <w:t xml:space="preserve"> </w:t>
      </w:r>
      <w:r w:rsidRPr="008E747A">
        <w:t>se</w:t>
      </w:r>
      <w:r w:rsidRPr="008E747A">
        <w:rPr>
          <w:spacing w:val="-11"/>
        </w:rPr>
        <w:t xml:space="preserve"> </w:t>
      </w:r>
      <w:r w:rsidRPr="008E747A">
        <w:t>efectuaban</w:t>
      </w:r>
      <w:r w:rsidRPr="008E747A">
        <w:rPr>
          <w:spacing w:val="-10"/>
        </w:rPr>
        <w:t xml:space="preserve"> </w:t>
      </w:r>
      <w:r w:rsidRPr="008E747A">
        <w:t>ante</w:t>
      </w:r>
      <w:r w:rsidRPr="008E747A">
        <w:rPr>
          <w:spacing w:val="1"/>
        </w:rPr>
        <w:t xml:space="preserve"> </w:t>
      </w:r>
      <w:r w:rsidRPr="008E747A">
        <w:t>las</w:t>
      </w:r>
      <w:r w:rsidRPr="008E747A">
        <w:rPr>
          <w:spacing w:val="1"/>
        </w:rPr>
        <w:t xml:space="preserve"> </w:t>
      </w:r>
      <w:r w:rsidRPr="008E747A">
        <w:t>entidades</w:t>
      </w:r>
      <w:r w:rsidRPr="008E747A">
        <w:rPr>
          <w:spacing w:val="1"/>
        </w:rPr>
        <w:t xml:space="preserve"> </w:t>
      </w:r>
      <w:r w:rsidRPr="008E747A">
        <w:t>públicas,</w:t>
      </w:r>
      <w:r w:rsidRPr="008E747A">
        <w:rPr>
          <w:spacing w:val="1"/>
        </w:rPr>
        <w:t xml:space="preserve"> </w:t>
      </w:r>
      <w:r w:rsidRPr="008E747A">
        <w:t>debían</w:t>
      </w:r>
      <w:r w:rsidRPr="008E747A">
        <w:rPr>
          <w:spacing w:val="1"/>
        </w:rPr>
        <w:t xml:space="preserve"> </w:t>
      </w:r>
      <w:r w:rsidRPr="008E747A">
        <w:t>surtirse</w:t>
      </w:r>
      <w:r w:rsidRPr="008E747A">
        <w:rPr>
          <w:spacing w:val="1"/>
        </w:rPr>
        <w:t xml:space="preserve"> </w:t>
      </w:r>
      <w:r w:rsidRPr="008E747A">
        <w:t>de</w:t>
      </w:r>
      <w:r w:rsidRPr="008E747A">
        <w:rPr>
          <w:spacing w:val="1"/>
        </w:rPr>
        <w:t xml:space="preserve"> </w:t>
      </w:r>
      <w:r w:rsidRPr="008E747A">
        <w:t>manera</w:t>
      </w:r>
      <w:r w:rsidRPr="008E747A">
        <w:rPr>
          <w:spacing w:val="1"/>
        </w:rPr>
        <w:t xml:space="preserve"> </w:t>
      </w:r>
      <w:r w:rsidRPr="008E747A">
        <w:t>presencial</w:t>
      </w:r>
      <w:r w:rsidRPr="008E747A">
        <w:rPr>
          <w:spacing w:val="1"/>
        </w:rPr>
        <w:t xml:space="preserve"> </w:t>
      </w:r>
      <w:r w:rsidRPr="008E747A">
        <w:t>o</w:t>
      </w:r>
      <w:r w:rsidRPr="008E747A">
        <w:rPr>
          <w:spacing w:val="1"/>
        </w:rPr>
        <w:t xml:space="preserve"> </w:t>
      </w:r>
      <w:r w:rsidRPr="008E747A">
        <w:t>a</w:t>
      </w:r>
      <w:r w:rsidRPr="008E747A">
        <w:rPr>
          <w:spacing w:val="1"/>
        </w:rPr>
        <w:t xml:space="preserve"> </w:t>
      </w:r>
      <w:r w:rsidRPr="008E747A">
        <w:t>través</w:t>
      </w:r>
      <w:r w:rsidRPr="008E747A">
        <w:rPr>
          <w:spacing w:val="1"/>
        </w:rPr>
        <w:t xml:space="preserve"> </w:t>
      </w:r>
      <w:r w:rsidRPr="008E747A">
        <w:t>del</w:t>
      </w:r>
      <w:r w:rsidRPr="008E747A">
        <w:rPr>
          <w:spacing w:val="1"/>
        </w:rPr>
        <w:t xml:space="preserve"> </w:t>
      </w:r>
      <w:r w:rsidRPr="008E747A">
        <w:t>envío</w:t>
      </w:r>
      <w:r w:rsidRPr="008E747A">
        <w:rPr>
          <w:spacing w:val="1"/>
        </w:rPr>
        <w:t xml:space="preserve"> </w:t>
      </w:r>
      <w:r w:rsidRPr="008E747A">
        <w:t>de</w:t>
      </w:r>
      <w:r w:rsidRPr="008E747A">
        <w:rPr>
          <w:spacing w:val="1"/>
        </w:rPr>
        <w:t xml:space="preserve"> </w:t>
      </w:r>
      <w:r w:rsidRPr="008E747A">
        <w:t>documentación</w:t>
      </w:r>
      <w:r w:rsidRPr="008E747A">
        <w:rPr>
          <w:spacing w:val="-10"/>
        </w:rPr>
        <w:t xml:space="preserve"> </w:t>
      </w:r>
      <w:r w:rsidRPr="008E747A">
        <w:t>física,</w:t>
      </w:r>
      <w:r w:rsidRPr="008E747A">
        <w:rPr>
          <w:spacing w:val="-9"/>
        </w:rPr>
        <w:t xml:space="preserve"> </w:t>
      </w:r>
      <w:r w:rsidRPr="008E747A">
        <w:t>muchas</w:t>
      </w:r>
      <w:r w:rsidRPr="008E747A">
        <w:rPr>
          <w:spacing w:val="-10"/>
        </w:rPr>
        <w:t xml:space="preserve"> </w:t>
      </w:r>
      <w:r w:rsidRPr="008E747A">
        <w:t>veces</w:t>
      </w:r>
      <w:r w:rsidRPr="008E747A">
        <w:rPr>
          <w:spacing w:val="-11"/>
        </w:rPr>
        <w:t xml:space="preserve"> </w:t>
      </w:r>
      <w:r w:rsidRPr="008E747A">
        <w:t>cumpliendo</w:t>
      </w:r>
      <w:r w:rsidRPr="008E747A">
        <w:rPr>
          <w:spacing w:val="-10"/>
        </w:rPr>
        <w:t xml:space="preserve"> </w:t>
      </w:r>
      <w:r w:rsidRPr="008E747A">
        <w:t>con</w:t>
      </w:r>
      <w:r w:rsidRPr="008E747A">
        <w:rPr>
          <w:spacing w:val="-10"/>
        </w:rPr>
        <w:t xml:space="preserve"> </w:t>
      </w:r>
      <w:r w:rsidRPr="008E747A">
        <w:t>el</w:t>
      </w:r>
      <w:r w:rsidRPr="008E747A">
        <w:rPr>
          <w:spacing w:val="-10"/>
        </w:rPr>
        <w:t xml:space="preserve"> </w:t>
      </w:r>
      <w:r w:rsidRPr="008E747A">
        <w:t>requisito</w:t>
      </w:r>
      <w:r w:rsidRPr="008E747A">
        <w:rPr>
          <w:spacing w:val="-10"/>
        </w:rPr>
        <w:t xml:space="preserve"> </w:t>
      </w:r>
      <w:r w:rsidRPr="008E747A">
        <w:t>de</w:t>
      </w:r>
      <w:r w:rsidRPr="008E747A">
        <w:rPr>
          <w:spacing w:val="-11"/>
        </w:rPr>
        <w:t xml:space="preserve"> </w:t>
      </w:r>
      <w:r w:rsidRPr="008E747A">
        <w:t>la</w:t>
      </w:r>
      <w:r w:rsidRPr="008E747A">
        <w:rPr>
          <w:spacing w:val="-10"/>
        </w:rPr>
        <w:t xml:space="preserve"> </w:t>
      </w:r>
      <w:r w:rsidRPr="008E747A">
        <w:t>presentación</w:t>
      </w:r>
      <w:r w:rsidRPr="008E747A">
        <w:rPr>
          <w:spacing w:val="-9"/>
        </w:rPr>
        <w:t xml:space="preserve"> </w:t>
      </w:r>
      <w:r w:rsidRPr="008E747A">
        <w:t>personal.</w:t>
      </w:r>
      <w:r w:rsidRPr="008E747A">
        <w:rPr>
          <w:spacing w:val="-9"/>
        </w:rPr>
        <w:t xml:space="preserve"> </w:t>
      </w:r>
      <w:r w:rsidRPr="008E747A">
        <w:t>En</w:t>
      </w:r>
      <w:r w:rsidRPr="008E747A">
        <w:rPr>
          <w:spacing w:val="-59"/>
        </w:rPr>
        <w:t xml:space="preserve"> </w:t>
      </w:r>
      <w:r w:rsidRPr="008E747A">
        <w:t>la actualidad, se viene produciendo una inversión en la lógica que rige la relación de los</w:t>
      </w:r>
      <w:r w:rsidRPr="008E747A">
        <w:rPr>
          <w:spacing w:val="1"/>
        </w:rPr>
        <w:t xml:space="preserve"> </w:t>
      </w:r>
      <w:r w:rsidRPr="008E747A">
        <w:t>ciudadanos con el Estado: i) en lugar de la presencialidad, se ha comenzado a privilegiar la</w:t>
      </w:r>
      <w:r w:rsidRPr="008E747A">
        <w:rPr>
          <w:spacing w:val="1"/>
        </w:rPr>
        <w:t xml:space="preserve"> </w:t>
      </w:r>
      <w:r w:rsidRPr="008E747A">
        <w:t>virtualidad</w:t>
      </w:r>
      <w:r w:rsidRPr="008E747A">
        <w:rPr>
          <w:spacing w:val="-9"/>
        </w:rPr>
        <w:t xml:space="preserve"> </w:t>
      </w:r>
      <w:r w:rsidRPr="008E747A">
        <w:t>y</w:t>
      </w:r>
      <w:r w:rsidRPr="008E747A">
        <w:rPr>
          <w:spacing w:val="-8"/>
        </w:rPr>
        <w:t xml:space="preserve"> </w:t>
      </w:r>
      <w:proofErr w:type="spellStart"/>
      <w:r w:rsidRPr="008E747A">
        <w:t>ii</w:t>
      </w:r>
      <w:proofErr w:type="spellEnd"/>
      <w:r w:rsidRPr="008E747A">
        <w:t>)</w:t>
      </w:r>
      <w:r w:rsidRPr="008E747A">
        <w:rPr>
          <w:spacing w:val="-8"/>
        </w:rPr>
        <w:t xml:space="preserve"> </w:t>
      </w:r>
      <w:r w:rsidRPr="008E747A">
        <w:t>del</w:t>
      </w:r>
      <w:r w:rsidRPr="008E747A">
        <w:rPr>
          <w:spacing w:val="-7"/>
        </w:rPr>
        <w:t xml:space="preserve"> </w:t>
      </w:r>
      <w:r w:rsidRPr="008E747A">
        <w:t>reconocimiento</w:t>
      </w:r>
      <w:r w:rsidRPr="008E747A">
        <w:rPr>
          <w:spacing w:val="-9"/>
        </w:rPr>
        <w:t xml:space="preserve"> </w:t>
      </w:r>
      <w:r w:rsidRPr="008E747A">
        <w:t>de</w:t>
      </w:r>
      <w:r w:rsidRPr="008E747A">
        <w:rPr>
          <w:spacing w:val="-8"/>
        </w:rPr>
        <w:t xml:space="preserve"> </w:t>
      </w:r>
      <w:r w:rsidRPr="008E747A">
        <w:t>validez</w:t>
      </w:r>
      <w:r w:rsidRPr="008E747A">
        <w:rPr>
          <w:spacing w:val="-9"/>
        </w:rPr>
        <w:t xml:space="preserve"> </w:t>
      </w:r>
      <w:r w:rsidRPr="008E747A">
        <w:t>y</w:t>
      </w:r>
      <w:r w:rsidRPr="008E747A">
        <w:rPr>
          <w:spacing w:val="-8"/>
        </w:rPr>
        <w:t xml:space="preserve"> </w:t>
      </w:r>
      <w:r w:rsidRPr="008E747A">
        <w:t>autenticidad,</w:t>
      </w:r>
      <w:r w:rsidRPr="008E747A">
        <w:rPr>
          <w:spacing w:val="-8"/>
        </w:rPr>
        <w:t xml:space="preserve"> </w:t>
      </w:r>
      <w:r w:rsidRPr="008E747A">
        <w:t>exclusivamente,</w:t>
      </w:r>
      <w:r w:rsidRPr="008E747A">
        <w:rPr>
          <w:spacing w:val="-7"/>
        </w:rPr>
        <w:t xml:space="preserve"> </w:t>
      </w:r>
      <w:r w:rsidRPr="008E747A">
        <w:t>a</w:t>
      </w:r>
      <w:r w:rsidRPr="008E747A">
        <w:rPr>
          <w:spacing w:val="-9"/>
        </w:rPr>
        <w:t xml:space="preserve"> </w:t>
      </w:r>
      <w:r w:rsidRPr="008E747A">
        <w:t>la</w:t>
      </w:r>
      <w:r w:rsidRPr="008E747A">
        <w:rPr>
          <w:spacing w:val="-8"/>
        </w:rPr>
        <w:t xml:space="preserve"> </w:t>
      </w:r>
      <w:r w:rsidRPr="008E747A">
        <w:t>documentación</w:t>
      </w:r>
      <w:r w:rsidRPr="008E747A">
        <w:rPr>
          <w:spacing w:val="-59"/>
        </w:rPr>
        <w:t xml:space="preserve"> </w:t>
      </w:r>
      <w:r w:rsidRPr="008E747A">
        <w:t>física,</w:t>
      </w:r>
      <w:r w:rsidRPr="008E747A">
        <w:rPr>
          <w:spacing w:val="-4"/>
        </w:rPr>
        <w:t xml:space="preserve"> </w:t>
      </w:r>
      <w:r w:rsidRPr="008E747A">
        <w:t>hoy</w:t>
      </w:r>
      <w:r w:rsidRPr="008E747A">
        <w:rPr>
          <w:spacing w:val="-4"/>
        </w:rPr>
        <w:t xml:space="preserve"> </w:t>
      </w:r>
      <w:r w:rsidRPr="008E747A">
        <w:t>también</w:t>
      </w:r>
      <w:r w:rsidRPr="008E747A">
        <w:rPr>
          <w:spacing w:val="-3"/>
        </w:rPr>
        <w:t xml:space="preserve"> </w:t>
      </w:r>
      <w:r w:rsidRPr="008E747A">
        <w:t>se</w:t>
      </w:r>
      <w:r w:rsidRPr="008E747A">
        <w:rPr>
          <w:spacing w:val="-4"/>
        </w:rPr>
        <w:t xml:space="preserve"> </w:t>
      </w:r>
      <w:r w:rsidRPr="008E747A">
        <w:t>admiten</w:t>
      </w:r>
      <w:r w:rsidRPr="008E747A">
        <w:rPr>
          <w:spacing w:val="-3"/>
        </w:rPr>
        <w:t xml:space="preserve"> </w:t>
      </w:r>
      <w:r w:rsidRPr="008E747A">
        <w:t>dichos</w:t>
      </w:r>
      <w:r w:rsidRPr="008E747A">
        <w:rPr>
          <w:spacing w:val="-4"/>
        </w:rPr>
        <w:t xml:space="preserve"> </w:t>
      </w:r>
      <w:r w:rsidRPr="008E747A">
        <w:t>atributos</w:t>
      </w:r>
      <w:r w:rsidRPr="008E747A">
        <w:rPr>
          <w:spacing w:val="-3"/>
        </w:rPr>
        <w:t xml:space="preserve"> </w:t>
      </w:r>
      <w:r w:rsidRPr="008E747A">
        <w:t>respecto</w:t>
      </w:r>
      <w:r w:rsidRPr="008E747A">
        <w:rPr>
          <w:spacing w:val="-4"/>
        </w:rPr>
        <w:t xml:space="preserve"> </w:t>
      </w:r>
      <w:r w:rsidRPr="008E747A">
        <w:t>de</w:t>
      </w:r>
      <w:r w:rsidRPr="008E747A">
        <w:rPr>
          <w:spacing w:val="-4"/>
        </w:rPr>
        <w:t xml:space="preserve"> </w:t>
      </w:r>
      <w:r w:rsidRPr="008E747A">
        <w:t>la</w:t>
      </w:r>
      <w:r w:rsidRPr="008E747A">
        <w:rPr>
          <w:spacing w:val="-3"/>
        </w:rPr>
        <w:t xml:space="preserve"> </w:t>
      </w:r>
      <w:r w:rsidRPr="008E747A">
        <w:t>documentación</w:t>
      </w:r>
      <w:r w:rsidRPr="008E747A">
        <w:rPr>
          <w:spacing w:val="-4"/>
        </w:rPr>
        <w:t xml:space="preserve"> </w:t>
      </w:r>
      <w:r w:rsidRPr="008E747A">
        <w:t>electrónica.</w:t>
      </w:r>
    </w:p>
    <w:p w14:paraId="1F266AE0" w14:textId="3B0E7F91" w:rsidR="00702F06" w:rsidRPr="008E747A" w:rsidRDefault="00AC79EF" w:rsidP="008E747A">
      <w:pPr>
        <w:pStyle w:val="Textoindependiente"/>
        <w:spacing w:before="93"/>
        <w:ind w:left="119" w:right="289"/>
        <w:jc w:val="both"/>
      </w:pPr>
      <w:r w:rsidRPr="008E747A">
        <w:rPr>
          <w:spacing w:val="-1"/>
        </w:rPr>
        <w:t>La</w:t>
      </w:r>
      <w:r w:rsidRPr="008E747A">
        <w:rPr>
          <w:spacing w:val="-15"/>
        </w:rPr>
        <w:t xml:space="preserve"> </w:t>
      </w:r>
      <w:r w:rsidRPr="008E747A">
        <w:rPr>
          <w:spacing w:val="-1"/>
        </w:rPr>
        <w:t>función</w:t>
      </w:r>
      <w:r w:rsidRPr="008E747A">
        <w:rPr>
          <w:spacing w:val="-13"/>
        </w:rPr>
        <w:t xml:space="preserve"> </w:t>
      </w:r>
      <w:r w:rsidRPr="008E747A">
        <w:rPr>
          <w:spacing w:val="-1"/>
        </w:rPr>
        <w:t>que</w:t>
      </w:r>
      <w:r w:rsidRPr="008E747A">
        <w:rPr>
          <w:spacing w:val="-14"/>
        </w:rPr>
        <w:t xml:space="preserve"> </w:t>
      </w:r>
      <w:r w:rsidRPr="008E747A">
        <w:rPr>
          <w:spacing w:val="-1"/>
        </w:rPr>
        <w:t>han</w:t>
      </w:r>
      <w:r w:rsidRPr="008E747A">
        <w:rPr>
          <w:spacing w:val="-14"/>
        </w:rPr>
        <w:t xml:space="preserve"> </w:t>
      </w:r>
      <w:r w:rsidRPr="008E747A">
        <w:rPr>
          <w:spacing w:val="-1"/>
        </w:rPr>
        <w:t>jugado</w:t>
      </w:r>
      <w:r w:rsidRPr="008E747A">
        <w:rPr>
          <w:spacing w:val="-14"/>
        </w:rPr>
        <w:t xml:space="preserve"> </w:t>
      </w:r>
      <w:r w:rsidRPr="008E747A">
        <w:rPr>
          <w:spacing w:val="-1"/>
        </w:rPr>
        <w:t>las</w:t>
      </w:r>
      <w:r w:rsidRPr="008E747A">
        <w:rPr>
          <w:spacing w:val="-15"/>
        </w:rPr>
        <w:t xml:space="preserve"> </w:t>
      </w:r>
      <w:r w:rsidRPr="008E747A">
        <w:t>normas</w:t>
      </w:r>
      <w:r w:rsidRPr="008E747A">
        <w:rPr>
          <w:spacing w:val="-14"/>
        </w:rPr>
        <w:t xml:space="preserve"> </w:t>
      </w:r>
      <w:r w:rsidRPr="008E747A">
        <w:t>«antitrámites»,</w:t>
      </w:r>
      <w:r w:rsidRPr="008E747A">
        <w:rPr>
          <w:spacing w:val="-13"/>
        </w:rPr>
        <w:t xml:space="preserve"> </w:t>
      </w:r>
      <w:r w:rsidRPr="008E747A">
        <w:t>para</w:t>
      </w:r>
      <w:r w:rsidRPr="008E747A">
        <w:rPr>
          <w:spacing w:val="-14"/>
        </w:rPr>
        <w:t xml:space="preserve"> </w:t>
      </w:r>
      <w:r w:rsidRPr="008E747A">
        <w:t>que</w:t>
      </w:r>
      <w:r w:rsidRPr="008E747A">
        <w:rPr>
          <w:spacing w:val="-14"/>
        </w:rPr>
        <w:t xml:space="preserve"> </w:t>
      </w:r>
      <w:r w:rsidRPr="008E747A">
        <w:t>dicho</w:t>
      </w:r>
      <w:r w:rsidRPr="008E747A">
        <w:rPr>
          <w:spacing w:val="-14"/>
        </w:rPr>
        <w:t xml:space="preserve"> </w:t>
      </w:r>
      <w:r w:rsidRPr="008E747A">
        <w:t>cambio</w:t>
      </w:r>
      <w:r w:rsidRPr="008E747A">
        <w:rPr>
          <w:spacing w:val="-15"/>
        </w:rPr>
        <w:t xml:space="preserve"> </w:t>
      </w:r>
      <w:r w:rsidRPr="008E747A">
        <w:t>se</w:t>
      </w:r>
      <w:r w:rsidRPr="008E747A">
        <w:rPr>
          <w:spacing w:val="-14"/>
        </w:rPr>
        <w:t xml:space="preserve"> </w:t>
      </w:r>
      <w:r w:rsidRPr="008E747A">
        <w:t>produzca,</w:t>
      </w:r>
      <w:r w:rsidRPr="008E747A">
        <w:rPr>
          <w:spacing w:val="1"/>
        </w:rPr>
        <w:t xml:space="preserve"> </w:t>
      </w:r>
      <w:r w:rsidRPr="008E747A">
        <w:t>ha sido decisiva. El Decreto 2150 de 1995 constituye un primer antecedente en la materia.</w:t>
      </w:r>
      <w:r w:rsidRPr="008E747A">
        <w:rPr>
          <w:spacing w:val="1"/>
        </w:rPr>
        <w:t xml:space="preserve"> </w:t>
      </w:r>
      <w:r w:rsidRPr="008E747A">
        <w:t>Posteriormente, el artículo 6º de la Ley 962 de 2005</w:t>
      </w:r>
      <w:r w:rsidR="00C7097C" w:rsidRPr="008E747A">
        <w:rPr>
          <w:rStyle w:val="Refdenotaalpie"/>
        </w:rPr>
        <w:footnoteReference w:id="1"/>
      </w:r>
      <w:r w:rsidRPr="008E747A">
        <w:t xml:space="preserve"> dispuso que las entidades públicas podían</w:t>
      </w:r>
      <w:r w:rsidRPr="008E747A">
        <w:rPr>
          <w:spacing w:val="-59"/>
        </w:rPr>
        <w:t xml:space="preserve"> </w:t>
      </w:r>
      <w:r w:rsidRPr="008E747A">
        <w:t xml:space="preserve">servirse    </w:t>
      </w:r>
      <w:r w:rsidRPr="008E747A">
        <w:rPr>
          <w:spacing w:val="24"/>
        </w:rPr>
        <w:t xml:space="preserve"> </w:t>
      </w:r>
      <w:r w:rsidRPr="008E747A">
        <w:t xml:space="preserve">de    </w:t>
      </w:r>
      <w:r w:rsidRPr="008E747A">
        <w:rPr>
          <w:spacing w:val="24"/>
        </w:rPr>
        <w:t xml:space="preserve"> </w:t>
      </w:r>
      <w:r w:rsidRPr="008E747A">
        <w:t xml:space="preserve">medios    </w:t>
      </w:r>
      <w:r w:rsidRPr="008E747A">
        <w:rPr>
          <w:spacing w:val="24"/>
        </w:rPr>
        <w:t xml:space="preserve"> </w:t>
      </w:r>
      <w:r w:rsidRPr="008E747A">
        <w:t xml:space="preserve">electrónicos    </w:t>
      </w:r>
      <w:r w:rsidRPr="008E747A">
        <w:rPr>
          <w:spacing w:val="24"/>
        </w:rPr>
        <w:t xml:space="preserve"> </w:t>
      </w:r>
      <w:r w:rsidRPr="008E747A">
        <w:t xml:space="preserve">para    </w:t>
      </w:r>
      <w:r w:rsidRPr="008E747A">
        <w:rPr>
          <w:spacing w:val="24"/>
        </w:rPr>
        <w:t xml:space="preserve"> </w:t>
      </w:r>
      <w:r w:rsidRPr="008E747A">
        <w:t xml:space="preserve">el    </w:t>
      </w:r>
      <w:r w:rsidRPr="008E747A">
        <w:rPr>
          <w:spacing w:val="25"/>
        </w:rPr>
        <w:t xml:space="preserve"> </w:t>
      </w:r>
      <w:r w:rsidRPr="008E747A">
        <w:t xml:space="preserve">cumplimiento    </w:t>
      </w:r>
      <w:r w:rsidRPr="008E747A">
        <w:rPr>
          <w:spacing w:val="24"/>
        </w:rPr>
        <w:t xml:space="preserve"> </w:t>
      </w:r>
      <w:r w:rsidRPr="008E747A">
        <w:t xml:space="preserve">de    </w:t>
      </w:r>
      <w:r w:rsidRPr="008E747A">
        <w:rPr>
          <w:spacing w:val="24"/>
        </w:rPr>
        <w:t xml:space="preserve"> </w:t>
      </w:r>
      <w:r w:rsidRPr="008E747A">
        <w:t xml:space="preserve">sus    </w:t>
      </w:r>
      <w:r w:rsidRPr="008E747A">
        <w:rPr>
          <w:spacing w:val="24"/>
        </w:rPr>
        <w:t xml:space="preserve"> </w:t>
      </w:r>
      <w:r w:rsidRPr="008E747A">
        <w:t>funciones</w:t>
      </w:r>
      <w:r w:rsidR="00DB4937" w:rsidRPr="008E747A">
        <w:rPr>
          <w:rStyle w:val="Refdenotaalpie"/>
        </w:rPr>
        <w:footnoteReference w:id="2"/>
      </w:r>
      <w:r w:rsidR="00702F06" w:rsidRPr="008E747A">
        <w:t>.</w:t>
      </w:r>
      <w:r w:rsidR="00702F06" w:rsidRPr="008E747A">
        <w:rPr>
          <w:spacing w:val="-8"/>
        </w:rPr>
        <w:t xml:space="preserve"> </w:t>
      </w:r>
      <w:r w:rsidR="00702F06" w:rsidRPr="008E747A">
        <w:t>El</w:t>
      </w:r>
      <w:r w:rsidR="00702F06" w:rsidRPr="008E747A">
        <w:rPr>
          <w:spacing w:val="-7"/>
        </w:rPr>
        <w:t xml:space="preserve"> </w:t>
      </w:r>
      <w:r w:rsidR="00702F06" w:rsidRPr="008E747A">
        <w:t>artículo</w:t>
      </w:r>
      <w:r w:rsidR="00702F06" w:rsidRPr="008E747A">
        <w:rPr>
          <w:spacing w:val="-7"/>
        </w:rPr>
        <w:t xml:space="preserve"> </w:t>
      </w:r>
      <w:r w:rsidR="00702F06" w:rsidRPr="008E747A">
        <w:t>7º</w:t>
      </w:r>
      <w:r w:rsidR="00702F06" w:rsidRPr="008E747A">
        <w:rPr>
          <w:spacing w:val="-8"/>
        </w:rPr>
        <w:t xml:space="preserve"> </w:t>
      </w:r>
      <w:r w:rsidR="00702F06" w:rsidRPr="008E747A">
        <w:t>de</w:t>
      </w:r>
      <w:r w:rsidR="00702F06" w:rsidRPr="008E747A">
        <w:rPr>
          <w:spacing w:val="-7"/>
        </w:rPr>
        <w:t xml:space="preserve"> </w:t>
      </w:r>
      <w:r w:rsidR="00702F06" w:rsidRPr="008E747A">
        <w:t>la</w:t>
      </w:r>
      <w:r w:rsidR="00702F06" w:rsidRPr="008E747A">
        <w:rPr>
          <w:spacing w:val="-7"/>
        </w:rPr>
        <w:t xml:space="preserve"> </w:t>
      </w:r>
      <w:r w:rsidR="00702F06" w:rsidRPr="008E747A">
        <w:t>misma</w:t>
      </w:r>
      <w:r w:rsidR="00702F06" w:rsidRPr="008E747A">
        <w:rPr>
          <w:spacing w:val="-7"/>
        </w:rPr>
        <w:t xml:space="preserve"> </w:t>
      </w:r>
      <w:r w:rsidR="00702F06" w:rsidRPr="008E747A">
        <w:t>Ley</w:t>
      </w:r>
      <w:r w:rsidR="00702F06" w:rsidRPr="008E747A">
        <w:rPr>
          <w:spacing w:val="-8"/>
        </w:rPr>
        <w:t xml:space="preserve"> </w:t>
      </w:r>
      <w:r w:rsidR="00702F06" w:rsidRPr="008E747A">
        <w:t>permite</w:t>
      </w:r>
      <w:r w:rsidR="00702F06" w:rsidRPr="008E747A">
        <w:rPr>
          <w:spacing w:val="-7"/>
        </w:rPr>
        <w:t xml:space="preserve"> </w:t>
      </w:r>
      <w:r w:rsidR="00702F06" w:rsidRPr="008E747A">
        <w:t>la</w:t>
      </w:r>
      <w:r w:rsidR="00702F06" w:rsidRPr="008E747A">
        <w:rPr>
          <w:spacing w:val="-7"/>
        </w:rPr>
        <w:t xml:space="preserve"> </w:t>
      </w:r>
      <w:r w:rsidR="00702F06" w:rsidRPr="008E747A">
        <w:lastRenderedPageBreak/>
        <w:t>publicidad</w:t>
      </w:r>
      <w:r w:rsidR="00702F06" w:rsidRPr="008E747A">
        <w:rPr>
          <w:spacing w:val="-7"/>
        </w:rPr>
        <w:t xml:space="preserve"> </w:t>
      </w:r>
      <w:r w:rsidR="00702F06" w:rsidRPr="008E747A">
        <w:t>electrónica</w:t>
      </w:r>
      <w:r w:rsidR="00702F06" w:rsidRPr="008E747A">
        <w:rPr>
          <w:spacing w:val="-6"/>
        </w:rPr>
        <w:t xml:space="preserve"> </w:t>
      </w:r>
      <w:r w:rsidR="00702F06" w:rsidRPr="008E747A">
        <w:t>de</w:t>
      </w:r>
      <w:r w:rsidR="00702F06" w:rsidRPr="008E747A">
        <w:rPr>
          <w:spacing w:val="-7"/>
        </w:rPr>
        <w:t xml:space="preserve"> </w:t>
      </w:r>
      <w:r w:rsidR="00702F06" w:rsidRPr="008E747A">
        <w:t>las</w:t>
      </w:r>
      <w:r w:rsidR="00702F06" w:rsidRPr="008E747A">
        <w:rPr>
          <w:spacing w:val="-7"/>
        </w:rPr>
        <w:t xml:space="preserve"> </w:t>
      </w:r>
      <w:r w:rsidR="00702F06" w:rsidRPr="008E747A">
        <w:t>normas</w:t>
      </w:r>
      <w:r w:rsidR="00702F06" w:rsidRPr="008E747A">
        <w:rPr>
          <w:spacing w:val="-8"/>
        </w:rPr>
        <w:t xml:space="preserve"> </w:t>
      </w:r>
      <w:r w:rsidR="00702F06" w:rsidRPr="008E747A">
        <w:t>y</w:t>
      </w:r>
      <w:r w:rsidR="00702F06" w:rsidRPr="008E747A">
        <w:rPr>
          <w:spacing w:val="-7"/>
        </w:rPr>
        <w:t xml:space="preserve"> </w:t>
      </w:r>
      <w:r w:rsidR="00702F06" w:rsidRPr="008E747A">
        <w:t>actos</w:t>
      </w:r>
      <w:r w:rsidR="00702F06" w:rsidRPr="008E747A">
        <w:rPr>
          <w:spacing w:val="-7"/>
        </w:rPr>
        <w:t xml:space="preserve"> </w:t>
      </w:r>
      <w:r w:rsidR="00702F06" w:rsidRPr="008E747A">
        <w:t>generales</w:t>
      </w:r>
      <w:r w:rsidR="00702F06" w:rsidRPr="008E747A">
        <w:rPr>
          <w:spacing w:val="1"/>
        </w:rPr>
        <w:t xml:space="preserve"> </w:t>
      </w:r>
      <w:r w:rsidR="00702F06" w:rsidRPr="008E747A">
        <w:t>de la Administración pública</w:t>
      </w:r>
      <w:r w:rsidR="00702F06" w:rsidRPr="008E747A">
        <w:rPr>
          <w:rStyle w:val="Refdenotaalpie"/>
        </w:rPr>
        <w:footnoteReference w:id="3"/>
      </w:r>
      <w:r w:rsidR="00702F06" w:rsidRPr="008E747A">
        <w:t>, e igualmente, el artículo 10º exige que las entidades estatales</w:t>
      </w:r>
      <w:r w:rsidR="00702F06" w:rsidRPr="008E747A">
        <w:rPr>
          <w:spacing w:val="1"/>
        </w:rPr>
        <w:t xml:space="preserve"> </w:t>
      </w:r>
      <w:r w:rsidR="00702F06" w:rsidRPr="008E747A">
        <w:rPr>
          <w:spacing w:val="-1"/>
        </w:rPr>
        <w:t>tengan</w:t>
      </w:r>
      <w:r w:rsidR="00702F06" w:rsidRPr="008E747A">
        <w:rPr>
          <w:spacing w:val="-15"/>
        </w:rPr>
        <w:t xml:space="preserve"> </w:t>
      </w:r>
      <w:r w:rsidR="00702F06" w:rsidRPr="008E747A">
        <w:rPr>
          <w:spacing w:val="-1"/>
        </w:rPr>
        <w:t>un</w:t>
      </w:r>
      <w:r w:rsidR="00702F06" w:rsidRPr="008E747A">
        <w:rPr>
          <w:spacing w:val="-16"/>
        </w:rPr>
        <w:t xml:space="preserve"> </w:t>
      </w:r>
      <w:r w:rsidR="00702F06" w:rsidRPr="008E747A">
        <w:rPr>
          <w:spacing w:val="-1"/>
        </w:rPr>
        <w:t>correo</w:t>
      </w:r>
      <w:r w:rsidR="00702F06" w:rsidRPr="008E747A">
        <w:rPr>
          <w:spacing w:val="-16"/>
        </w:rPr>
        <w:t xml:space="preserve"> </w:t>
      </w:r>
      <w:r w:rsidR="00702F06" w:rsidRPr="008E747A">
        <w:rPr>
          <w:spacing w:val="-1"/>
        </w:rPr>
        <w:t>electrónico</w:t>
      </w:r>
      <w:r w:rsidR="00702F06" w:rsidRPr="008E747A">
        <w:rPr>
          <w:spacing w:val="-15"/>
        </w:rPr>
        <w:t xml:space="preserve"> </w:t>
      </w:r>
      <w:r w:rsidR="00702F06" w:rsidRPr="008E747A">
        <w:rPr>
          <w:spacing w:val="-1"/>
        </w:rPr>
        <w:t>habilitando</w:t>
      </w:r>
      <w:r w:rsidR="00702F06" w:rsidRPr="008E747A">
        <w:rPr>
          <w:spacing w:val="-15"/>
        </w:rPr>
        <w:t xml:space="preserve"> </w:t>
      </w:r>
      <w:r w:rsidR="00702F06" w:rsidRPr="008E747A">
        <w:rPr>
          <w:spacing w:val="-1"/>
        </w:rPr>
        <w:t>para</w:t>
      </w:r>
      <w:r w:rsidR="00702F06" w:rsidRPr="008E747A">
        <w:rPr>
          <w:spacing w:val="-16"/>
        </w:rPr>
        <w:t xml:space="preserve"> </w:t>
      </w:r>
      <w:r w:rsidR="00702F06" w:rsidRPr="008E747A">
        <w:rPr>
          <w:spacing w:val="-1"/>
        </w:rPr>
        <w:t>la</w:t>
      </w:r>
      <w:r w:rsidR="00702F06" w:rsidRPr="008E747A">
        <w:rPr>
          <w:spacing w:val="-16"/>
        </w:rPr>
        <w:t xml:space="preserve"> </w:t>
      </w:r>
      <w:r w:rsidR="00702F06" w:rsidRPr="008E747A">
        <w:rPr>
          <w:spacing w:val="-1"/>
        </w:rPr>
        <w:t>recepción</w:t>
      </w:r>
      <w:r w:rsidR="00702F06" w:rsidRPr="008E747A">
        <w:rPr>
          <w:spacing w:val="-16"/>
        </w:rPr>
        <w:t xml:space="preserve"> </w:t>
      </w:r>
      <w:r w:rsidR="00702F06" w:rsidRPr="008E747A">
        <w:t>de</w:t>
      </w:r>
      <w:r w:rsidR="00702F06" w:rsidRPr="008E747A">
        <w:rPr>
          <w:spacing w:val="-16"/>
        </w:rPr>
        <w:t xml:space="preserve"> </w:t>
      </w:r>
      <w:r w:rsidR="00702F06" w:rsidRPr="008E747A">
        <w:t>mensajes</w:t>
      </w:r>
      <w:r w:rsidR="00702F06" w:rsidRPr="008E747A">
        <w:rPr>
          <w:spacing w:val="-16"/>
        </w:rPr>
        <w:t xml:space="preserve"> </w:t>
      </w:r>
      <w:r w:rsidR="00702F06" w:rsidRPr="008E747A">
        <w:t>enviados</w:t>
      </w:r>
      <w:r w:rsidR="00702F06" w:rsidRPr="008E747A">
        <w:rPr>
          <w:spacing w:val="-15"/>
        </w:rPr>
        <w:t xml:space="preserve"> </w:t>
      </w:r>
      <w:r w:rsidR="00702F06" w:rsidRPr="008E747A">
        <w:t>por</w:t>
      </w:r>
      <w:r w:rsidR="00702F06" w:rsidRPr="008E747A">
        <w:rPr>
          <w:spacing w:val="-16"/>
        </w:rPr>
        <w:t xml:space="preserve"> </w:t>
      </w:r>
      <w:r w:rsidR="00702F06" w:rsidRPr="008E747A">
        <w:t>las</w:t>
      </w:r>
      <w:r w:rsidR="00702F06" w:rsidRPr="008E747A">
        <w:rPr>
          <w:spacing w:val="-15"/>
        </w:rPr>
        <w:t xml:space="preserve"> </w:t>
      </w:r>
      <w:r w:rsidR="00702F06" w:rsidRPr="008E747A">
        <w:t>personas</w:t>
      </w:r>
      <w:r w:rsidR="00D73B02" w:rsidRPr="008E747A">
        <w:rPr>
          <w:rStyle w:val="Refdenotaalpie"/>
        </w:rPr>
        <w:footnoteReference w:id="4"/>
      </w:r>
      <w:r w:rsidR="00702F06" w:rsidRPr="008E747A">
        <w:t>. Entretanto, el Decreto 019 de 2012</w:t>
      </w:r>
      <w:r w:rsidR="00C93CA9" w:rsidRPr="008E747A">
        <w:rPr>
          <w:rStyle w:val="Refdenotaalpie"/>
        </w:rPr>
        <w:footnoteReference w:id="5"/>
      </w:r>
      <w:r w:rsidR="00702F06" w:rsidRPr="008E747A">
        <w:t xml:space="preserve"> continuó la tendencia de poner a disposición de los</w:t>
      </w:r>
      <w:r w:rsidR="00702F06" w:rsidRPr="008E747A">
        <w:rPr>
          <w:spacing w:val="1"/>
        </w:rPr>
        <w:t xml:space="preserve"> </w:t>
      </w:r>
      <w:r w:rsidR="00702F06" w:rsidRPr="008E747A">
        <w:rPr>
          <w:spacing w:val="-1"/>
        </w:rPr>
        <w:t>particulares</w:t>
      </w:r>
      <w:r w:rsidR="00702F06" w:rsidRPr="008E747A">
        <w:rPr>
          <w:spacing w:val="-14"/>
        </w:rPr>
        <w:t xml:space="preserve"> </w:t>
      </w:r>
      <w:r w:rsidR="00702F06" w:rsidRPr="008E747A">
        <w:rPr>
          <w:spacing w:val="-1"/>
        </w:rPr>
        <w:t>y</w:t>
      </w:r>
      <w:r w:rsidR="00702F06" w:rsidRPr="008E747A">
        <w:rPr>
          <w:spacing w:val="-14"/>
        </w:rPr>
        <w:t xml:space="preserve"> </w:t>
      </w:r>
      <w:r w:rsidR="00702F06" w:rsidRPr="008E747A">
        <w:rPr>
          <w:spacing w:val="-1"/>
        </w:rPr>
        <w:t>de</w:t>
      </w:r>
      <w:r w:rsidR="00702F06" w:rsidRPr="008E747A">
        <w:rPr>
          <w:spacing w:val="-14"/>
        </w:rPr>
        <w:t xml:space="preserve"> </w:t>
      </w:r>
      <w:r w:rsidR="00702F06" w:rsidRPr="008E747A">
        <w:rPr>
          <w:spacing w:val="-1"/>
        </w:rPr>
        <w:t>las</w:t>
      </w:r>
      <w:r w:rsidR="00702F06" w:rsidRPr="008E747A">
        <w:rPr>
          <w:spacing w:val="-15"/>
        </w:rPr>
        <w:t xml:space="preserve"> </w:t>
      </w:r>
      <w:r w:rsidR="00702F06" w:rsidRPr="008E747A">
        <w:rPr>
          <w:spacing w:val="-1"/>
        </w:rPr>
        <w:t>entidades</w:t>
      </w:r>
      <w:r w:rsidR="00702F06" w:rsidRPr="008E747A">
        <w:rPr>
          <w:spacing w:val="-13"/>
        </w:rPr>
        <w:t xml:space="preserve"> </w:t>
      </w:r>
      <w:r w:rsidR="00702F06" w:rsidRPr="008E747A">
        <w:rPr>
          <w:spacing w:val="-1"/>
        </w:rPr>
        <w:t>estatales</w:t>
      </w:r>
      <w:r w:rsidR="00702F06" w:rsidRPr="008E747A">
        <w:rPr>
          <w:spacing w:val="-13"/>
        </w:rPr>
        <w:t xml:space="preserve"> </w:t>
      </w:r>
      <w:r w:rsidR="00702F06" w:rsidRPr="008E747A">
        <w:rPr>
          <w:spacing w:val="-1"/>
        </w:rPr>
        <w:t>los</w:t>
      </w:r>
      <w:r w:rsidR="00702F06" w:rsidRPr="008E747A">
        <w:rPr>
          <w:spacing w:val="-15"/>
        </w:rPr>
        <w:t xml:space="preserve"> </w:t>
      </w:r>
      <w:r w:rsidR="00702F06" w:rsidRPr="008E747A">
        <w:rPr>
          <w:spacing w:val="-1"/>
        </w:rPr>
        <w:t>medios</w:t>
      </w:r>
      <w:r w:rsidR="00702F06" w:rsidRPr="008E747A">
        <w:rPr>
          <w:spacing w:val="-14"/>
        </w:rPr>
        <w:t xml:space="preserve"> </w:t>
      </w:r>
      <w:r w:rsidR="00702F06" w:rsidRPr="008E747A">
        <w:rPr>
          <w:spacing w:val="-1"/>
        </w:rPr>
        <w:t>electrónicos,</w:t>
      </w:r>
      <w:r w:rsidR="00702F06" w:rsidRPr="008E747A">
        <w:rPr>
          <w:spacing w:val="-13"/>
        </w:rPr>
        <w:t xml:space="preserve"> </w:t>
      </w:r>
      <w:r w:rsidR="00702F06" w:rsidRPr="008E747A">
        <w:rPr>
          <w:spacing w:val="-1"/>
        </w:rPr>
        <w:t>como</w:t>
      </w:r>
      <w:r w:rsidR="00702F06" w:rsidRPr="008E747A">
        <w:rPr>
          <w:spacing w:val="-15"/>
        </w:rPr>
        <w:t xml:space="preserve"> </w:t>
      </w:r>
      <w:r w:rsidR="00702F06" w:rsidRPr="008E747A">
        <w:rPr>
          <w:spacing w:val="-1"/>
        </w:rPr>
        <w:t>instrumentos</w:t>
      </w:r>
      <w:r w:rsidR="00702F06" w:rsidRPr="008E747A">
        <w:rPr>
          <w:spacing w:val="-13"/>
        </w:rPr>
        <w:t xml:space="preserve"> </w:t>
      </w:r>
      <w:r w:rsidR="00702F06" w:rsidRPr="008E747A">
        <w:t>idóneos</w:t>
      </w:r>
      <w:r w:rsidR="00702F06" w:rsidRPr="008E747A">
        <w:rPr>
          <w:spacing w:val="-15"/>
        </w:rPr>
        <w:t xml:space="preserve"> </w:t>
      </w:r>
      <w:r w:rsidR="00702F06" w:rsidRPr="008E747A">
        <w:t>para</w:t>
      </w:r>
      <w:r w:rsidR="00702F06" w:rsidRPr="008E747A">
        <w:rPr>
          <w:spacing w:val="1"/>
        </w:rPr>
        <w:t xml:space="preserve"> </w:t>
      </w:r>
      <w:r w:rsidR="00702F06" w:rsidRPr="008E747A">
        <w:t>el</w:t>
      </w:r>
      <w:r w:rsidR="00702F06" w:rsidRPr="008E747A">
        <w:rPr>
          <w:spacing w:val="3"/>
        </w:rPr>
        <w:t xml:space="preserve"> </w:t>
      </w:r>
      <w:r w:rsidR="00702F06" w:rsidRPr="008E747A">
        <w:t>desarrollo</w:t>
      </w:r>
      <w:r w:rsidR="00702F06" w:rsidRPr="008E747A">
        <w:rPr>
          <w:spacing w:val="4"/>
        </w:rPr>
        <w:t xml:space="preserve"> </w:t>
      </w:r>
      <w:r w:rsidR="00702F06" w:rsidRPr="008E747A">
        <w:t>de</w:t>
      </w:r>
      <w:r w:rsidR="00702F06" w:rsidRPr="008E747A">
        <w:rPr>
          <w:spacing w:val="3"/>
        </w:rPr>
        <w:t xml:space="preserve"> </w:t>
      </w:r>
      <w:r w:rsidR="00702F06" w:rsidRPr="008E747A">
        <w:t>sus</w:t>
      </w:r>
      <w:r w:rsidR="00702F06" w:rsidRPr="008E747A">
        <w:rPr>
          <w:spacing w:val="4"/>
        </w:rPr>
        <w:t xml:space="preserve"> </w:t>
      </w:r>
      <w:r w:rsidR="00702F06" w:rsidRPr="008E747A">
        <w:t>actividades</w:t>
      </w:r>
      <w:r w:rsidR="00702F06" w:rsidRPr="008E747A">
        <w:rPr>
          <w:spacing w:val="3"/>
        </w:rPr>
        <w:t xml:space="preserve"> </w:t>
      </w:r>
      <w:r w:rsidR="00702F06" w:rsidRPr="008E747A">
        <w:t>cotidianas.</w:t>
      </w:r>
      <w:r w:rsidR="00702F06" w:rsidRPr="008E747A">
        <w:rPr>
          <w:spacing w:val="4"/>
        </w:rPr>
        <w:t xml:space="preserve"> </w:t>
      </w:r>
      <w:r w:rsidR="00702F06" w:rsidRPr="008E747A">
        <w:t>Conviene</w:t>
      </w:r>
      <w:r w:rsidR="00702F06" w:rsidRPr="008E747A">
        <w:rPr>
          <w:spacing w:val="3"/>
        </w:rPr>
        <w:t xml:space="preserve"> </w:t>
      </w:r>
      <w:r w:rsidR="00702F06" w:rsidRPr="008E747A">
        <w:t>destacar</w:t>
      </w:r>
      <w:r w:rsidR="00702F06" w:rsidRPr="008E747A">
        <w:rPr>
          <w:spacing w:val="4"/>
        </w:rPr>
        <w:t xml:space="preserve"> </w:t>
      </w:r>
      <w:r w:rsidR="00702F06" w:rsidRPr="008E747A">
        <w:t>de</w:t>
      </w:r>
      <w:r w:rsidR="00702F06" w:rsidRPr="008E747A">
        <w:rPr>
          <w:spacing w:val="3"/>
        </w:rPr>
        <w:t xml:space="preserve"> </w:t>
      </w:r>
      <w:r w:rsidR="00702F06" w:rsidRPr="008E747A">
        <w:t>este</w:t>
      </w:r>
      <w:r w:rsidR="00702F06" w:rsidRPr="008E747A">
        <w:rPr>
          <w:spacing w:val="4"/>
        </w:rPr>
        <w:t xml:space="preserve"> </w:t>
      </w:r>
      <w:r w:rsidR="00702F06" w:rsidRPr="008E747A">
        <w:t>Decreto</w:t>
      </w:r>
      <w:r w:rsidR="00702F06" w:rsidRPr="008E747A">
        <w:rPr>
          <w:spacing w:val="3"/>
        </w:rPr>
        <w:t xml:space="preserve"> </w:t>
      </w:r>
      <w:r w:rsidR="00702F06" w:rsidRPr="008E747A">
        <w:t>los</w:t>
      </w:r>
      <w:r w:rsidR="00702F06" w:rsidRPr="008E747A">
        <w:rPr>
          <w:spacing w:val="4"/>
        </w:rPr>
        <w:t xml:space="preserve"> </w:t>
      </w:r>
      <w:r w:rsidR="00702F06" w:rsidRPr="008E747A">
        <w:t>artículos:</w:t>
      </w:r>
      <w:r w:rsidR="00702F06" w:rsidRPr="008E747A">
        <w:rPr>
          <w:spacing w:val="4"/>
        </w:rPr>
        <w:t xml:space="preserve"> </w:t>
      </w:r>
      <w:r w:rsidR="00702F06" w:rsidRPr="008E747A">
        <w:t>14</w:t>
      </w:r>
    </w:p>
    <w:p w14:paraId="7B37175F" w14:textId="4EB33574" w:rsidR="00171E58" w:rsidRPr="008E747A" w:rsidRDefault="00702F06" w:rsidP="008E747A">
      <w:pPr>
        <w:pStyle w:val="Textoindependiente"/>
        <w:spacing w:before="120" w:after="5"/>
        <w:ind w:left="119" w:right="289" w:firstLine="709"/>
        <w:jc w:val="both"/>
      </w:pPr>
      <w:r w:rsidRPr="008E747A">
        <w:t>–que</w:t>
      </w:r>
      <w:r w:rsidRPr="008E747A">
        <w:rPr>
          <w:spacing w:val="-15"/>
        </w:rPr>
        <w:t xml:space="preserve"> </w:t>
      </w:r>
      <w:r w:rsidRPr="008E747A">
        <w:t>permite</w:t>
      </w:r>
      <w:r w:rsidRPr="008E747A">
        <w:rPr>
          <w:spacing w:val="-15"/>
        </w:rPr>
        <w:t xml:space="preserve"> </w:t>
      </w:r>
      <w:r w:rsidRPr="008E747A">
        <w:t>el</w:t>
      </w:r>
      <w:r w:rsidRPr="008E747A">
        <w:rPr>
          <w:spacing w:val="-15"/>
        </w:rPr>
        <w:t xml:space="preserve"> </w:t>
      </w:r>
      <w:r w:rsidRPr="008E747A">
        <w:t>uso</w:t>
      </w:r>
      <w:r w:rsidRPr="008E747A">
        <w:rPr>
          <w:spacing w:val="-14"/>
        </w:rPr>
        <w:t xml:space="preserve"> </w:t>
      </w:r>
      <w:r w:rsidRPr="008E747A">
        <w:t>de</w:t>
      </w:r>
      <w:r w:rsidRPr="008E747A">
        <w:rPr>
          <w:spacing w:val="-15"/>
        </w:rPr>
        <w:t xml:space="preserve"> </w:t>
      </w:r>
      <w:r w:rsidRPr="008E747A">
        <w:t>medios</w:t>
      </w:r>
      <w:r w:rsidRPr="008E747A">
        <w:rPr>
          <w:spacing w:val="-15"/>
        </w:rPr>
        <w:t xml:space="preserve"> </w:t>
      </w:r>
      <w:r w:rsidRPr="008E747A">
        <w:t>electrónicos</w:t>
      </w:r>
      <w:r w:rsidRPr="008E747A">
        <w:rPr>
          <w:spacing w:val="-14"/>
        </w:rPr>
        <w:t xml:space="preserve"> </w:t>
      </w:r>
      <w:r w:rsidRPr="008E747A">
        <w:t>para</w:t>
      </w:r>
      <w:r w:rsidRPr="008E747A">
        <w:rPr>
          <w:spacing w:val="-15"/>
        </w:rPr>
        <w:t xml:space="preserve"> </w:t>
      </w:r>
      <w:r w:rsidRPr="008E747A">
        <w:t>la</w:t>
      </w:r>
      <w:r w:rsidRPr="008E747A">
        <w:rPr>
          <w:spacing w:val="-15"/>
        </w:rPr>
        <w:t xml:space="preserve"> </w:t>
      </w:r>
      <w:r w:rsidRPr="008E747A">
        <w:t>realización</w:t>
      </w:r>
      <w:r w:rsidRPr="008E747A">
        <w:rPr>
          <w:spacing w:val="-14"/>
        </w:rPr>
        <w:t xml:space="preserve"> </w:t>
      </w:r>
      <w:r w:rsidRPr="008E747A">
        <w:t>de</w:t>
      </w:r>
      <w:r w:rsidRPr="008E747A">
        <w:rPr>
          <w:spacing w:val="-15"/>
        </w:rPr>
        <w:t xml:space="preserve"> </w:t>
      </w:r>
      <w:r w:rsidRPr="008E747A">
        <w:t>peticiones–</w:t>
      </w:r>
      <w:r w:rsidR="00131392" w:rsidRPr="008E747A">
        <w:rPr>
          <w:rStyle w:val="Refdenotaalpie"/>
        </w:rPr>
        <w:footnoteReference w:id="6"/>
      </w:r>
      <w:r w:rsidRPr="008E747A">
        <w:t>,</w:t>
      </w:r>
      <w:r w:rsidRPr="008E747A">
        <w:rPr>
          <w:spacing w:val="-15"/>
        </w:rPr>
        <w:t xml:space="preserve"> </w:t>
      </w:r>
      <w:r w:rsidRPr="008E747A">
        <w:t>38</w:t>
      </w:r>
      <w:r w:rsidRPr="008E747A">
        <w:rPr>
          <w:spacing w:val="-14"/>
        </w:rPr>
        <w:t xml:space="preserve"> </w:t>
      </w:r>
      <w:r w:rsidRPr="008E747A">
        <w:t>–que</w:t>
      </w:r>
      <w:r w:rsidRPr="008E747A">
        <w:rPr>
          <w:spacing w:val="-15"/>
        </w:rPr>
        <w:t xml:space="preserve"> </w:t>
      </w:r>
      <w:r w:rsidRPr="008E747A">
        <w:t>establece</w:t>
      </w:r>
      <w:r w:rsidRPr="008E747A">
        <w:rPr>
          <w:spacing w:val="1"/>
        </w:rPr>
        <w:t xml:space="preserve"> </w:t>
      </w:r>
      <w:r w:rsidRPr="008E747A">
        <w:t>como</w:t>
      </w:r>
      <w:r w:rsidRPr="008E747A">
        <w:rPr>
          <w:spacing w:val="-5"/>
        </w:rPr>
        <w:t xml:space="preserve"> </w:t>
      </w:r>
      <w:r w:rsidRPr="008E747A">
        <w:t>función</w:t>
      </w:r>
      <w:r w:rsidRPr="008E747A">
        <w:rPr>
          <w:spacing w:val="-3"/>
        </w:rPr>
        <w:t xml:space="preserve"> </w:t>
      </w:r>
      <w:r w:rsidRPr="008E747A">
        <w:t>del</w:t>
      </w:r>
      <w:r w:rsidRPr="008E747A">
        <w:rPr>
          <w:spacing w:val="5"/>
        </w:rPr>
        <w:t xml:space="preserve"> </w:t>
      </w:r>
      <w:r w:rsidRPr="008E747A">
        <w:t>Departamento</w:t>
      </w:r>
      <w:r w:rsidRPr="008E747A">
        <w:rPr>
          <w:spacing w:val="-5"/>
        </w:rPr>
        <w:t xml:space="preserve"> </w:t>
      </w:r>
      <w:r w:rsidRPr="008E747A">
        <w:t>Administrativo</w:t>
      </w:r>
      <w:r w:rsidRPr="008E747A">
        <w:rPr>
          <w:spacing w:val="-2"/>
        </w:rPr>
        <w:t xml:space="preserve"> </w:t>
      </w:r>
      <w:r w:rsidRPr="008E747A">
        <w:t>de</w:t>
      </w:r>
      <w:r w:rsidRPr="008E747A">
        <w:rPr>
          <w:spacing w:val="-5"/>
        </w:rPr>
        <w:t xml:space="preserve"> </w:t>
      </w:r>
      <w:r w:rsidRPr="008E747A">
        <w:t>la</w:t>
      </w:r>
      <w:r w:rsidRPr="008E747A">
        <w:rPr>
          <w:spacing w:val="-4"/>
        </w:rPr>
        <w:t xml:space="preserve"> </w:t>
      </w:r>
      <w:r w:rsidRPr="008E747A">
        <w:t>Función</w:t>
      </w:r>
      <w:r w:rsidRPr="008E747A">
        <w:rPr>
          <w:spacing w:val="-3"/>
        </w:rPr>
        <w:t xml:space="preserve"> </w:t>
      </w:r>
      <w:r w:rsidRPr="008E747A">
        <w:t>Pública,</w:t>
      </w:r>
      <w:r w:rsidRPr="008E747A">
        <w:rPr>
          <w:spacing w:val="-4"/>
        </w:rPr>
        <w:t xml:space="preserve"> </w:t>
      </w:r>
      <w:r w:rsidRPr="008E747A">
        <w:t>el</w:t>
      </w:r>
      <w:r w:rsidRPr="008E747A">
        <w:rPr>
          <w:spacing w:val="-4"/>
        </w:rPr>
        <w:t xml:space="preserve"> </w:t>
      </w:r>
      <w:r w:rsidRPr="008E747A">
        <w:t>«Facilitar</w:t>
      </w:r>
      <w:r w:rsidRPr="008E747A">
        <w:rPr>
          <w:spacing w:val="-5"/>
        </w:rPr>
        <w:t xml:space="preserve"> </w:t>
      </w:r>
      <w:r w:rsidRPr="008E747A">
        <w:t>el</w:t>
      </w:r>
      <w:r w:rsidRPr="008E747A">
        <w:rPr>
          <w:spacing w:val="-4"/>
        </w:rPr>
        <w:t xml:space="preserve"> </w:t>
      </w:r>
      <w:r w:rsidRPr="008E747A">
        <w:t>acceso</w:t>
      </w:r>
      <w:r w:rsidRPr="008E747A">
        <w:rPr>
          <w:spacing w:val="-4"/>
        </w:rPr>
        <w:t xml:space="preserve"> </w:t>
      </w:r>
      <w:r w:rsidRPr="008E747A">
        <w:t>a</w:t>
      </w:r>
      <w:r w:rsidRPr="008E747A">
        <w:rPr>
          <w:spacing w:val="31"/>
        </w:rPr>
        <w:t xml:space="preserve"> </w:t>
      </w:r>
      <w:r w:rsidRPr="008E747A">
        <w:t>la</w:t>
      </w:r>
      <w:r w:rsidR="00E258DD" w:rsidRPr="008E747A">
        <w:t xml:space="preserve"> </w:t>
      </w:r>
      <w:r w:rsidR="00E258DD" w:rsidRPr="008E747A">
        <w:rPr>
          <w:lang w:val="es-MX"/>
        </w:rPr>
        <w:t>información y ejecución de los trámites y procedimientos administrativos por medios electrónicos, creando las condiciones de confianza en el uso de los mismos»– y el 223 –que elimina el Diario Único de Contratación y obliga a las entidades a publicar la actividad contractual exclusivamente en el SECOP–</w:t>
      </w:r>
      <w:r w:rsidR="00E258DD" w:rsidRPr="008E747A">
        <w:rPr>
          <w:rStyle w:val="Refdenotaalpie"/>
          <w:lang w:val="es-MX"/>
        </w:rPr>
        <w:footnoteReference w:id="7"/>
      </w:r>
      <w:r w:rsidR="00E258DD" w:rsidRPr="008E747A">
        <w:rPr>
          <w:lang w:val="es-MX"/>
        </w:rPr>
        <w:t>, entre otros. De igual manera, el Decreto 2106 de 2019</w:t>
      </w:r>
      <w:r w:rsidR="00197F85" w:rsidRPr="008E747A">
        <w:rPr>
          <w:rStyle w:val="Refdenotaalpie"/>
          <w:lang w:val="es-MX"/>
        </w:rPr>
        <w:footnoteReference w:id="8"/>
      </w:r>
      <w:r w:rsidR="00E258DD" w:rsidRPr="008E747A">
        <w:rPr>
          <w:lang w:val="es-MX"/>
        </w:rPr>
        <w:t xml:space="preserve"> establece que </w:t>
      </w:r>
      <w:r w:rsidR="00E258DD" w:rsidRPr="008E747A">
        <w:rPr>
          <w:lang w:val="es-MX"/>
        </w:rPr>
        <w:lastRenderedPageBreak/>
        <w:t>«Para lograr mayor nivel de eficiencia en la administración pública y una adecuada interacción con los ciudadanos y usuarios, garantizando el derecho a la utilización de medios electrónicos, las autoridades deberán integrarse y hacer uso del modelo de Servicios Ciudadanos Digitales»</w:t>
      </w:r>
      <w:r w:rsidR="001F057D" w:rsidRPr="008E747A">
        <w:rPr>
          <w:rStyle w:val="Refdenotaalpie"/>
          <w:lang w:val="es-MX"/>
        </w:rPr>
        <w:footnoteReference w:id="9"/>
      </w:r>
      <w:r w:rsidR="00E258DD" w:rsidRPr="008E747A">
        <w:rPr>
          <w:lang w:val="es-MX"/>
        </w:rPr>
        <w:t>. Además, reconoce que las personas pueden adelantar sus trámites a través de «todos los portales, sitios web, plataformas, ventanillas únicas, aplicaciones y soluciones existentes»</w:t>
      </w:r>
      <w:r w:rsidR="0069015D" w:rsidRPr="008E747A">
        <w:rPr>
          <w:rStyle w:val="Refdenotaalpie"/>
          <w:lang w:val="es-MX"/>
        </w:rPr>
        <w:footnoteReference w:id="10"/>
      </w:r>
      <w:r w:rsidR="00E258DD" w:rsidRPr="008E747A">
        <w:rPr>
          <w:lang w:val="es-MX"/>
        </w:rPr>
        <w:t xml:space="preserve"> y autoriza la gestión documental electrónica</w:t>
      </w:r>
      <w:r w:rsidR="004B5D7E" w:rsidRPr="008E747A">
        <w:rPr>
          <w:rStyle w:val="Refdenotaalpie"/>
          <w:lang w:val="es-MX"/>
        </w:rPr>
        <w:footnoteReference w:id="11"/>
      </w:r>
      <w:r w:rsidR="00E258DD" w:rsidRPr="008E747A">
        <w:rPr>
          <w:lang w:val="es-MX"/>
        </w:rPr>
        <w:t>. En igual sentido, el artículo 5 de la Ley 2052 de 2020 prevé la digitalización de los trámites</w:t>
      </w:r>
      <w:r w:rsidR="0064656C" w:rsidRPr="008E747A">
        <w:rPr>
          <w:rStyle w:val="Refdenotaalpie"/>
          <w:lang w:val="es-MX"/>
        </w:rPr>
        <w:footnoteReference w:id="12"/>
      </w:r>
      <w:r w:rsidR="00C56F93" w:rsidRPr="008E747A">
        <w:rPr>
          <w:lang w:val="es-MX"/>
        </w:rPr>
        <w:t>.</w:t>
      </w:r>
    </w:p>
    <w:p w14:paraId="2ABCE3B5" w14:textId="77777777" w:rsidR="00C56F93" w:rsidRPr="008E747A" w:rsidRDefault="00C56F93" w:rsidP="008E747A">
      <w:pPr>
        <w:pStyle w:val="Textoindependiente"/>
        <w:spacing w:before="93"/>
        <w:ind w:left="119" w:right="289" w:firstLine="567"/>
        <w:jc w:val="both"/>
      </w:pPr>
      <w:r w:rsidRPr="008E747A">
        <w:t>Pero</w:t>
      </w:r>
      <w:r w:rsidRPr="008E747A">
        <w:rPr>
          <w:spacing w:val="1"/>
        </w:rPr>
        <w:t xml:space="preserve"> </w:t>
      </w:r>
      <w:r w:rsidRPr="008E747A">
        <w:t>no</w:t>
      </w:r>
      <w:r w:rsidRPr="008E747A">
        <w:rPr>
          <w:spacing w:val="1"/>
        </w:rPr>
        <w:t xml:space="preserve"> </w:t>
      </w:r>
      <w:r w:rsidRPr="008E747A">
        <w:t>solo</w:t>
      </w:r>
      <w:r w:rsidRPr="008E747A">
        <w:rPr>
          <w:spacing w:val="1"/>
        </w:rPr>
        <w:t xml:space="preserve"> </w:t>
      </w:r>
      <w:r w:rsidRPr="008E747A">
        <w:t>las</w:t>
      </w:r>
      <w:r w:rsidRPr="008E747A">
        <w:rPr>
          <w:spacing w:val="1"/>
        </w:rPr>
        <w:t xml:space="preserve"> </w:t>
      </w:r>
      <w:r w:rsidRPr="008E747A">
        <w:t>disposiciones</w:t>
      </w:r>
      <w:r w:rsidRPr="008E747A">
        <w:rPr>
          <w:spacing w:val="1"/>
        </w:rPr>
        <w:t xml:space="preserve"> </w:t>
      </w:r>
      <w:r w:rsidRPr="008E747A">
        <w:t>que</w:t>
      </w:r>
      <w:r w:rsidRPr="008E747A">
        <w:rPr>
          <w:spacing w:val="1"/>
        </w:rPr>
        <w:t xml:space="preserve"> </w:t>
      </w:r>
      <w:r w:rsidRPr="008E747A">
        <w:t>integran</w:t>
      </w:r>
      <w:r w:rsidRPr="008E747A">
        <w:rPr>
          <w:spacing w:val="1"/>
        </w:rPr>
        <w:t xml:space="preserve"> </w:t>
      </w:r>
      <w:r w:rsidRPr="008E747A">
        <w:t>lo</w:t>
      </w:r>
      <w:r w:rsidRPr="008E747A">
        <w:rPr>
          <w:spacing w:val="1"/>
        </w:rPr>
        <w:t xml:space="preserve"> </w:t>
      </w:r>
      <w:r w:rsidRPr="008E747A">
        <w:t>que</w:t>
      </w:r>
      <w:r w:rsidRPr="008E747A">
        <w:rPr>
          <w:spacing w:val="1"/>
        </w:rPr>
        <w:t xml:space="preserve"> </w:t>
      </w:r>
      <w:r w:rsidRPr="008E747A">
        <w:t>comúnmente</w:t>
      </w:r>
      <w:r w:rsidRPr="008E747A">
        <w:rPr>
          <w:spacing w:val="1"/>
        </w:rPr>
        <w:t xml:space="preserve"> </w:t>
      </w:r>
      <w:r w:rsidRPr="008E747A">
        <w:t>conocemos</w:t>
      </w:r>
      <w:r w:rsidRPr="008E747A">
        <w:rPr>
          <w:spacing w:val="1"/>
        </w:rPr>
        <w:t xml:space="preserve"> </w:t>
      </w:r>
      <w:r w:rsidRPr="008E747A">
        <w:t>como</w:t>
      </w:r>
      <w:r w:rsidRPr="008E747A">
        <w:rPr>
          <w:spacing w:val="1"/>
        </w:rPr>
        <w:t xml:space="preserve"> </w:t>
      </w:r>
      <w:r w:rsidRPr="008E747A">
        <w:t>normativa</w:t>
      </w:r>
      <w:r w:rsidRPr="008E747A">
        <w:rPr>
          <w:spacing w:val="-7"/>
        </w:rPr>
        <w:t xml:space="preserve"> </w:t>
      </w:r>
      <w:r w:rsidRPr="008E747A">
        <w:t>«antitrámites»</w:t>
      </w:r>
      <w:r w:rsidRPr="008E747A">
        <w:rPr>
          <w:spacing w:val="-6"/>
        </w:rPr>
        <w:t xml:space="preserve"> </w:t>
      </w:r>
      <w:r w:rsidRPr="008E747A">
        <w:t>–y</w:t>
      </w:r>
      <w:r w:rsidRPr="008E747A">
        <w:rPr>
          <w:spacing w:val="-6"/>
        </w:rPr>
        <w:t xml:space="preserve"> </w:t>
      </w:r>
      <w:r w:rsidRPr="008E747A">
        <w:t>que</w:t>
      </w:r>
      <w:r w:rsidRPr="008E747A">
        <w:rPr>
          <w:spacing w:val="-6"/>
        </w:rPr>
        <w:t xml:space="preserve"> </w:t>
      </w:r>
      <w:r w:rsidRPr="008E747A">
        <w:t>se</w:t>
      </w:r>
      <w:r w:rsidRPr="008E747A">
        <w:rPr>
          <w:spacing w:val="-7"/>
        </w:rPr>
        <w:t xml:space="preserve"> </w:t>
      </w:r>
      <w:r w:rsidRPr="008E747A">
        <w:t>acaban</w:t>
      </w:r>
      <w:r w:rsidRPr="008E747A">
        <w:rPr>
          <w:spacing w:val="-6"/>
        </w:rPr>
        <w:t xml:space="preserve"> </w:t>
      </w:r>
      <w:r w:rsidRPr="008E747A">
        <w:t>de</w:t>
      </w:r>
      <w:r w:rsidRPr="008E747A">
        <w:rPr>
          <w:spacing w:val="-6"/>
        </w:rPr>
        <w:t xml:space="preserve"> </w:t>
      </w:r>
      <w:r w:rsidRPr="008E747A">
        <w:t>reseñar–</w:t>
      </w:r>
      <w:r w:rsidRPr="008E747A">
        <w:rPr>
          <w:spacing w:val="-6"/>
        </w:rPr>
        <w:t xml:space="preserve"> </w:t>
      </w:r>
      <w:r w:rsidRPr="008E747A">
        <w:t>han</w:t>
      </w:r>
      <w:r w:rsidRPr="008E747A">
        <w:rPr>
          <w:spacing w:val="-7"/>
        </w:rPr>
        <w:t xml:space="preserve"> </w:t>
      </w:r>
      <w:r w:rsidRPr="008E747A">
        <w:t>sido</w:t>
      </w:r>
      <w:r w:rsidRPr="008E747A">
        <w:rPr>
          <w:spacing w:val="-6"/>
        </w:rPr>
        <w:t xml:space="preserve"> </w:t>
      </w:r>
      <w:r w:rsidRPr="008E747A">
        <w:t>las</w:t>
      </w:r>
      <w:r w:rsidRPr="008E747A">
        <w:rPr>
          <w:spacing w:val="-6"/>
        </w:rPr>
        <w:t xml:space="preserve"> </w:t>
      </w:r>
      <w:r w:rsidRPr="008E747A">
        <w:t>que</w:t>
      </w:r>
      <w:r w:rsidRPr="008E747A">
        <w:rPr>
          <w:spacing w:val="-6"/>
        </w:rPr>
        <w:t xml:space="preserve"> </w:t>
      </w:r>
      <w:r w:rsidRPr="008E747A">
        <w:t>han</w:t>
      </w:r>
      <w:r w:rsidRPr="008E747A">
        <w:rPr>
          <w:spacing w:val="-7"/>
        </w:rPr>
        <w:t xml:space="preserve"> </w:t>
      </w:r>
      <w:r w:rsidRPr="008E747A">
        <w:t>permitido</w:t>
      </w:r>
      <w:r w:rsidRPr="008E747A">
        <w:rPr>
          <w:spacing w:val="-6"/>
        </w:rPr>
        <w:t xml:space="preserve"> </w:t>
      </w:r>
      <w:r w:rsidRPr="008E747A">
        <w:t>o</w:t>
      </w:r>
      <w:r w:rsidRPr="008E747A">
        <w:rPr>
          <w:spacing w:val="-6"/>
        </w:rPr>
        <w:t xml:space="preserve"> </w:t>
      </w:r>
      <w:r w:rsidRPr="008E747A">
        <w:t>exigido</w:t>
      </w:r>
      <w:r w:rsidRPr="008E747A">
        <w:rPr>
          <w:spacing w:val="-59"/>
        </w:rPr>
        <w:t xml:space="preserve"> </w:t>
      </w:r>
      <w:r w:rsidRPr="008E747A">
        <w:t>el uso de medios electrónicos en las actuaciones normativas. También lo han hecho: la Ley 527</w:t>
      </w:r>
      <w:r w:rsidRPr="008E747A">
        <w:rPr>
          <w:spacing w:val="-59"/>
        </w:rPr>
        <w:t xml:space="preserve"> </w:t>
      </w:r>
      <w:r w:rsidRPr="008E747A">
        <w:t>de</w:t>
      </w:r>
      <w:r w:rsidRPr="008E747A">
        <w:rPr>
          <w:spacing w:val="-2"/>
        </w:rPr>
        <w:t xml:space="preserve"> </w:t>
      </w:r>
      <w:r w:rsidRPr="008E747A">
        <w:t>1999,</w:t>
      </w:r>
      <w:r w:rsidRPr="008E747A">
        <w:rPr>
          <w:spacing w:val="-2"/>
        </w:rPr>
        <w:t xml:space="preserve"> </w:t>
      </w:r>
      <w:r w:rsidRPr="008E747A">
        <w:t>la</w:t>
      </w:r>
      <w:r w:rsidRPr="008E747A">
        <w:rPr>
          <w:spacing w:val="-2"/>
        </w:rPr>
        <w:t xml:space="preserve"> </w:t>
      </w:r>
      <w:r w:rsidRPr="008E747A">
        <w:t>Ley</w:t>
      </w:r>
      <w:r w:rsidRPr="008E747A">
        <w:rPr>
          <w:spacing w:val="-1"/>
        </w:rPr>
        <w:t xml:space="preserve"> </w:t>
      </w:r>
      <w:r w:rsidRPr="008E747A">
        <w:t>1150</w:t>
      </w:r>
      <w:r w:rsidRPr="008E747A">
        <w:rPr>
          <w:spacing w:val="-2"/>
        </w:rPr>
        <w:t xml:space="preserve"> </w:t>
      </w:r>
      <w:r w:rsidRPr="008E747A">
        <w:t>de</w:t>
      </w:r>
      <w:r w:rsidRPr="008E747A">
        <w:rPr>
          <w:spacing w:val="-2"/>
        </w:rPr>
        <w:t xml:space="preserve"> </w:t>
      </w:r>
      <w:r w:rsidRPr="008E747A">
        <w:t>2007,</w:t>
      </w:r>
      <w:r w:rsidRPr="008E747A">
        <w:rPr>
          <w:spacing w:val="-2"/>
        </w:rPr>
        <w:t xml:space="preserve"> </w:t>
      </w:r>
      <w:r w:rsidRPr="008E747A">
        <w:t>la</w:t>
      </w:r>
      <w:r w:rsidRPr="008E747A">
        <w:rPr>
          <w:spacing w:val="-1"/>
        </w:rPr>
        <w:t xml:space="preserve"> </w:t>
      </w:r>
      <w:r w:rsidRPr="008E747A">
        <w:t>Ley</w:t>
      </w:r>
      <w:r w:rsidRPr="008E747A">
        <w:rPr>
          <w:spacing w:val="-2"/>
        </w:rPr>
        <w:t xml:space="preserve"> </w:t>
      </w:r>
      <w:r w:rsidRPr="008E747A">
        <w:t>1341</w:t>
      </w:r>
      <w:r w:rsidRPr="008E747A">
        <w:rPr>
          <w:spacing w:val="-2"/>
        </w:rPr>
        <w:t xml:space="preserve"> </w:t>
      </w:r>
      <w:r w:rsidRPr="008E747A">
        <w:t>de</w:t>
      </w:r>
      <w:r w:rsidRPr="008E747A">
        <w:rPr>
          <w:spacing w:val="-1"/>
        </w:rPr>
        <w:t xml:space="preserve"> </w:t>
      </w:r>
      <w:r w:rsidRPr="008E747A">
        <w:t>2009</w:t>
      </w:r>
      <w:r w:rsidRPr="008E747A">
        <w:rPr>
          <w:spacing w:val="-2"/>
        </w:rPr>
        <w:t xml:space="preserve"> </w:t>
      </w:r>
      <w:r w:rsidRPr="008E747A">
        <w:t>y</w:t>
      </w:r>
      <w:r w:rsidRPr="008E747A">
        <w:rPr>
          <w:spacing w:val="-2"/>
        </w:rPr>
        <w:t xml:space="preserve"> </w:t>
      </w:r>
      <w:r w:rsidRPr="008E747A">
        <w:t>la</w:t>
      </w:r>
      <w:r w:rsidRPr="008E747A">
        <w:rPr>
          <w:spacing w:val="-2"/>
        </w:rPr>
        <w:t xml:space="preserve"> </w:t>
      </w:r>
      <w:r w:rsidRPr="008E747A">
        <w:t>Ley</w:t>
      </w:r>
      <w:r w:rsidRPr="008E747A">
        <w:rPr>
          <w:spacing w:val="-1"/>
        </w:rPr>
        <w:t xml:space="preserve"> </w:t>
      </w:r>
      <w:r w:rsidRPr="008E747A">
        <w:t>1437</w:t>
      </w:r>
      <w:r w:rsidRPr="008E747A">
        <w:rPr>
          <w:spacing w:val="-2"/>
        </w:rPr>
        <w:t xml:space="preserve"> </w:t>
      </w:r>
      <w:r w:rsidRPr="008E747A">
        <w:t>de</w:t>
      </w:r>
      <w:r w:rsidRPr="008E747A">
        <w:rPr>
          <w:spacing w:val="-2"/>
        </w:rPr>
        <w:t xml:space="preserve"> </w:t>
      </w:r>
      <w:r w:rsidRPr="008E747A">
        <w:t>2011.</w:t>
      </w:r>
    </w:p>
    <w:p w14:paraId="2B786069" w14:textId="3444BB5D" w:rsidR="00C56F93" w:rsidRPr="008E747A" w:rsidRDefault="00C56F93" w:rsidP="008E747A">
      <w:pPr>
        <w:pStyle w:val="Textoindependiente"/>
        <w:spacing w:before="120"/>
        <w:ind w:left="119" w:right="289" w:firstLine="567"/>
        <w:jc w:val="both"/>
      </w:pPr>
      <w:r w:rsidRPr="008E747A">
        <w:t>En efecto, la Ley 527 de 1999</w:t>
      </w:r>
      <w:r w:rsidR="00090961" w:rsidRPr="008E747A">
        <w:rPr>
          <w:rStyle w:val="Refdenotaalpie"/>
        </w:rPr>
        <w:footnoteReference w:id="13"/>
      </w:r>
      <w:r w:rsidRPr="008E747A">
        <w:t xml:space="preserve"> establece en el artículo 10º que, «En toda actuación</w:t>
      </w:r>
      <w:r w:rsidRPr="008E747A">
        <w:rPr>
          <w:spacing w:val="1"/>
        </w:rPr>
        <w:t xml:space="preserve"> </w:t>
      </w:r>
      <w:r w:rsidRPr="008E747A">
        <w:t>administrativa</w:t>
      </w:r>
      <w:r w:rsidRPr="008E747A">
        <w:rPr>
          <w:spacing w:val="-14"/>
        </w:rPr>
        <w:t xml:space="preserve"> </w:t>
      </w:r>
      <w:r w:rsidRPr="008E747A">
        <w:t>o</w:t>
      </w:r>
      <w:r w:rsidRPr="008E747A">
        <w:rPr>
          <w:spacing w:val="-13"/>
        </w:rPr>
        <w:t xml:space="preserve"> </w:t>
      </w:r>
      <w:r w:rsidRPr="008E747A">
        <w:t>judicial,</w:t>
      </w:r>
      <w:r w:rsidRPr="008E747A">
        <w:rPr>
          <w:spacing w:val="-13"/>
        </w:rPr>
        <w:t xml:space="preserve"> </w:t>
      </w:r>
      <w:r w:rsidRPr="008E747A">
        <w:t>no</w:t>
      </w:r>
      <w:r w:rsidRPr="008E747A">
        <w:rPr>
          <w:spacing w:val="-13"/>
        </w:rPr>
        <w:t xml:space="preserve"> </w:t>
      </w:r>
      <w:r w:rsidRPr="008E747A">
        <w:t>se</w:t>
      </w:r>
      <w:r w:rsidRPr="008E747A">
        <w:rPr>
          <w:spacing w:val="-13"/>
        </w:rPr>
        <w:t xml:space="preserve"> </w:t>
      </w:r>
      <w:r w:rsidRPr="008E747A">
        <w:t>negará</w:t>
      </w:r>
      <w:r w:rsidRPr="008E747A">
        <w:rPr>
          <w:spacing w:val="-13"/>
        </w:rPr>
        <w:t xml:space="preserve"> </w:t>
      </w:r>
      <w:r w:rsidRPr="008E747A">
        <w:t>eficacia,</w:t>
      </w:r>
      <w:r w:rsidRPr="008E747A">
        <w:rPr>
          <w:spacing w:val="-13"/>
        </w:rPr>
        <w:t xml:space="preserve"> </w:t>
      </w:r>
      <w:r w:rsidRPr="008E747A">
        <w:t>validez</w:t>
      </w:r>
      <w:r w:rsidRPr="008E747A">
        <w:rPr>
          <w:spacing w:val="-13"/>
        </w:rPr>
        <w:t xml:space="preserve"> </w:t>
      </w:r>
      <w:r w:rsidRPr="008E747A">
        <w:t>o</w:t>
      </w:r>
      <w:r w:rsidRPr="008E747A">
        <w:rPr>
          <w:spacing w:val="-13"/>
        </w:rPr>
        <w:t xml:space="preserve"> </w:t>
      </w:r>
      <w:r w:rsidRPr="008E747A">
        <w:t>fuerza</w:t>
      </w:r>
      <w:r w:rsidRPr="008E747A">
        <w:rPr>
          <w:spacing w:val="-13"/>
        </w:rPr>
        <w:t xml:space="preserve"> </w:t>
      </w:r>
      <w:r w:rsidRPr="008E747A">
        <w:t>obligatoria</w:t>
      </w:r>
      <w:r w:rsidRPr="008E747A">
        <w:rPr>
          <w:spacing w:val="-13"/>
        </w:rPr>
        <w:t xml:space="preserve"> </w:t>
      </w:r>
      <w:r w:rsidRPr="008E747A">
        <w:t>y</w:t>
      </w:r>
      <w:r w:rsidRPr="008E747A">
        <w:rPr>
          <w:spacing w:val="-13"/>
        </w:rPr>
        <w:t xml:space="preserve"> </w:t>
      </w:r>
      <w:r w:rsidRPr="008E747A">
        <w:t>probatoria</w:t>
      </w:r>
      <w:r w:rsidRPr="008E747A">
        <w:rPr>
          <w:spacing w:val="-13"/>
        </w:rPr>
        <w:t xml:space="preserve"> </w:t>
      </w:r>
      <w:r w:rsidRPr="008E747A">
        <w:t>a</w:t>
      </w:r>
      <w:r w:rsidRPr="008E747A">
        <w:rPr>
          <w:spacing w:val="-13"/>
        </w:rPr>
        <w:t xml:space="preserve"> </w:t>
      </w:r>
      <w:r w:rsidRPr="008E747A">
        <w:t>todo</w:t>
      </w:r>
      <w:r w:rsidRPr="008E747A">
        <w:rPr>
          <w:spacing w:val="-13"/>
        </w:rPr>
        <w:t xml:space="preserve"> </w:t>
      </w:r>
      <w:r w:rsidRPr="008E747A">
        <w:t>tipo</w:t>
      </w:r>
      <w:r w:rsidRPr="008E747A">
        <w:rPr>
          <w:spacing w:val="1"/>
        </w:rPr>
        <w:t xml:space="preserve"> </w:t>
      </w:r>
      <w:r w:rsidRPr="008E747A">
        <w:t>de información en forma de un mensaje de datos, por el sólo hecho que se trate de un mensaje</w:t>
      </w:r>
      <w:r w:rsidRPr="008E747A">
        <w:rPr>
          <w:spacing w:val="1"/>
        </w:rPr>
        <w:t xml:space="preserve"> </w:t>
      </w:r>
      <w:r w:rsidRPr="008E747A">
        <w:t xml:space="preserve">de datos o </w:t>
      </w:r>
      <w:proofErr w:type="gramStart"/>
      <w:r w:rsidRPr="008E747A">
        <w:t>en razón de</w:t>
      </w:r>
      <w:proofErr w:type="gramEnd"/>
      <w:r w:rsidRPr="008E747A">
        <w:t xml:space="preserve"> no haber sido presentado en su forma original». De igual manera, define</w:t>
      </w:r>
      <w:r w:rsidRPr="008E747A">
        <w:rPr>
          <w:spacing w:val="-59"/>
        </w:rPr>
        <w:t xml:space="preserve"> </w:t>
      </w:r>
      <w:r w:rsidRPr="008E747A">
        <w:t>el</w:t>
      </w:r>
      <w:r w:rsidRPr="008E747A">
        <w:rPr>
          <w:spacing w:val="1"/>
        </w:rPr>
        <w:t xml:space="preserve"> </w:t>
      </w:r>
      <w:r w:rsidRPr="008E747A">
        <w:t>«mensaje</w:t>
      </w:r>
      <w:r w:rsidRPr="008E747A">
        <w:rPr>
          <w:spacing w:val="1"/>
        </w:rPr>
        <w:t xml:space="preserve"> </w:t>
      </w:r>
      <w:r w:rsidRPr="008E747A">
        <w:t>de</w:t>
      </w:r>
      <w:r w:rsidRPr="008E747A">
        <w:rPr>
          <w:spacing w:val="1"/>
        </w:rPr>
        <w:t xml:space="preserve"> </w:t>
      </w:r>
      <w:r w:rsidRPr="008E747A">
        <w:t>datos»</w:t>
      </w:r>
      <w:r w:rsidRPr="008E747A">
        <w:rPr>
          <w:spacing w:val="1"/>
        </w:rPr>
        <w:t xml:space="preserve"> </w:t>
      </w:r>
      <w:r w:rsidRPr="008E747A">
        <w:t>como</w:t>
      </w:r>
      <w:r w:rsidRPr="008E747A">
        <w:rPr>
          <w:spacing w:val="1"/>
        </w:rPr>
        <w:t xml:space="preserve"> </w:t>
      </w:r>
      <w:r w:rsidRPr="008E747A">
        <w:t>«La</w:t>
      </w:r>
      <w:r w:rsidRPr="008E747A">
        <w:rPr>
          <w:spacing w:val="1"/>
        </w:rPr>
        <w:t xml:space="preserve"> </w:t>
      </w:r>
      <w:r w:rsidRPr="008E747A">
        <w:t>información</w:t>
      </w:r>
      <w:r w:rsidRPr="008E747A">
        <w:rPr>
          <w:spacing w:val="1"/>
        </w:rPr>
        <w:t xml:space="preserve"> </w:t>
      </w:r>
      <w:r w:rsidRPr="008E747A">
        <w:t>generada,</w:t>
      </w:r>
      <w:r w:rsidRPr="008E747A">
        <w:rPr>
          <w:spacing w:val="1"/>
        </w:rPr>
        <w:t xml:space="preserve"> </w:t>
      </w:r>
      <w:r w:rsidRPr="008E747A">
        <w:t>enviada,</w:t>
      </w:r>
      <w:r w:rsidRPr="008E747A">
        <w:rPr>
          <w:spacing w:val="1"/>
        </w:rPr>
        <w:t xml:space="preserve"> </w:t>
      </w:r>
      <w:r w:rsidRPr="008E747A">
        <w:t>recibida,</w:t>
      </w:r>
      <w:r w:rsidRPr="008E747A">
        <w:rPr>
          <w:spacing w:val="1"/>
        </w:rPr>
        <w:t xml:space="preserve"> </w:t>
      </w:r>
      <w:r w:rsidRPr="008E747A">
        <w:t>almacenada</w:t>
      </w:r>
      <w:r w:rsidRPr="008E747A">
        <w:rPr>
          <w:spacing w:val="1"/>
        </w:rPr>
        <w:t xml:space="preserve"> </w:t>
      </w:r>
      <w:r w:rsidRPr="008E747A">
        <w:t>o</w:t>
      </w:r>
      <w:r w:rsidRPr="008E747A">
        <w:rPr>
          <w:spacing w:val="-59"/>
        </w:rPr>
        <w:t xml:space="preserve"> </w:t>
      </w:r>
      <w:r w:rsidRPr="008E747A">
        <w:t>comunicada por medios electrónicos, ópticos o similares, como pudieran ser, entre otros, el</w:t>
      </w:r>
      <w:r w:rsidRPr="008E747A">
        <w:rPr>
          <w:spacing w:val="1"/>
        </w:rPr>
        <w:t xml:space="preserve"> </w:t>
      </w:r>
      <w:r w:rsidRPr="008E747A">
        <w:t>Intercambio Electrónico de Datos (EDI), Internet, el correo electrónico, el telegrama, el télex o el</w:t>
      </w:r>
      <w:r w:rsidRPr="008E747A">
        <w:rPr>
          <w:spacing w:val="-59"/>
        </w:rPr>
        <w:t xml:space="preserve"> </w:t>
      </w:r>
      <w:r w:rsidRPr="008E747A">
        <w:t>telefax»</w:t>
      </w:r>
      <w:r w:rsidR="00D77559" w:rsidRPr="008E747A">
        <w:rPr>
          <w:rStyle w:val="Refdenotaalpie"/>
        </w:rPr>
        <w:footnoteReference w:id="14"/>
      </w:r>
      <w:r w:rsidRPr="008E747A">
        <w:t xml:space="preserve"> y «sistema de información» como «todo sistema utilizado para generar, enviar, recibir,</w:t>
      </w:r>
      <w:r w:rsidRPr="008E747A">
        <w:rPr>
          <w:spacing w:val="-59"/>
        </w:rPr>
        <w:t xml:space="preserve"> </w:t>
      </w:r>
      <w:r w:rsidRPr="008E747A">
        <w:t>archivar o procesar de alguna otra forma mensajes de datos»</w:t>
      </w:r>
      <w:r w:rsidR="00AB7AA5" w:rsidRPr="008E747A">
        <w:rPr>
          <w:rStyle w:val="Refdenotaalpie"/>
        </w:rPr>
        <w:footnoteReference w:id="15"/>
      </w:r>
      <w:r w:rsidRPr="008E747A">
        <w:t>. Bajo este entendido, las</w:t>
      </w:r>
      <w:r w:rsidRPr="008E747A">
        <w:rPr>
          <w:spacing w:val="1"/>
        </w:rPr>
        <w:t xml:space="preserve"> </w:t>
      </w:r>
      <w:r w:rsidRPr="008E747A">
        <w:t>aplicaciones web, que posibilitan el envío de mensajes de datos escritos o audiovisuales, como</w:t>
      </w:r>
      <w:r w:rsidRPr="008E747A">
        <w:rPr>
          <w:spacing w:val="1"/>
        </w:rPr>
        <w:t xml:space="preserve"> </w:t>
      </w:r>
      <w:r w:rsidRPr="008E747A">
        <w:rPr>
          <w:i/>
          <w:spacing w:val="-1"/>
        </w:rPr>
        <w:t>Skype</w:t>
      </w:r>
      <w:r w:rsidRPr="008E747A">
        <w:rPr>
          <w:spacing w:val="-1"/>
        </w:rPr>
        <w:t>,</w:t>
      </w:r>
      <w:r w:rsidRPr="008E747A">
        <w:rPr>
          <w:spacing w:val="-14"/>
        </w:rPr>
        <w:t xml:space="preserve"> </w:t>
      </w:r>
      <w:proofErr w:type="spellStart"/>
      <w:r w:rsidRPr="008E747A">
        <w:rPr>
          <w:i/>
          <w:spacing w:val="-1"/>
        </w:rPr>
        <w:t>Facetime</w:t>
      </w:r>
      <w:proofErr w:type="spellEnd"/>
      <w:r w:rsidRPr="008E747A">
        <w:rPr>
          <w:spacing w:val="-1"/>
        </w:rPr>
        <w:t>,</w:t>
      </w:r>
      <w:r w:rsidRPr="008E747A">
        <w:rPr>
          <w:spacing w:val="-14"/>
        </w:rPr>
        <w:t xml:space="preserve"> </w:t>
      </w:r>
      <w:proofErr w:type="spellStart"/>
      <w:r w:rsidRPr="008E747A">
        <w:rPr>
          <w:i/>
          <w:spacing w:val="-1"/>
        </w:rPr>
        <w:t>Whatsapp</w:t>
      </w:r>
      <w:proofErr w:type="spellEnd"/>
      <w:r w:rsidRPr="008E747A">
        <w:rPr>
          <w:spacing w:val="-1"/>
        </w:rPr>
        <w:t>,</w:t>
      </w:r>
      <w:r w:rsidRPr="008E747A">
        <w:rPr>
          <w:spacing w:val="-14"/>
        </w:rPr>
        <w:t xml:space="preserve"> </w:t>
      </w:r>
      <w:proofErr w:type="spellStart"/>
      <w:r w:rsidRPr="008E747A">
        <w:rPr>
          <w:i/>
          <w:spacing w:val="-1"/>
        </w:rPr>
        <w:t>Teams</w:t>
      </w:r>
      <w:proofErr w:type="spellEnd"/>
      <w:r w:rsidRPr="008E747A">
        <w:rPr>
          <w:spacing w:val="-1"/>
        </w:rPr>
        <w:t>,</w:t>
      </w:r>
      <w:r w:rsidRPr="008E747A">
        <w:rPr>
          <w:spacing w:val="-14"/>
        </w:rPr>
        <w:t xml:space="preserve"> </w:t>
      </w:r>
      <w:r w:rsidRPr="008E747A">
        <w:rPr>
          <w:spacing w:val="-1"/>
        </w:rPr>
        <w:t>entre</w:t>
      </w:r>
      <w:r w:rsidRPr="008E747A">
        <w:rPr>
          <w:spacing w:val="-13"/>
        </w:rPr>
        <w:t xml:space="preserve"> </w:t>
      </w:r>
      <w:r w:rsidRPr="008E747A">
        <w:rPr>
          <w:spacing w:val="-1"/>
        </w:rPr>
        <w:t>otras,</w:t>
      </w:r>
      <w:r w:rsidRPr="008E747A">
        <w:rPr>
          <w:spacing w:val="-13"/>
        </w:rPr>
        <w:t xml:space="preserve"> </w:t>
      </w:r>
      <w:r w:rsidRPr="008E747A">
        <w:t>constituyen</w:t>
      </w:r>
      <w:r w:rsidRPr="008E747A">
        <w:rPr>
          <w:spacing w:val="-14"/>
        </w:rPr>
        <w:t xml:space="preserve"> </w:t>
      </w:r>
      <w:r w:rsidRPr="008E747A">
        <w:t>sistemas</w:t>
      </w:r>
      <w:r w:rsidRPr="008E747A">
        <w:rPr>
          <w:spacing w:val="-14"/>
        </w:rPr>
        <w:t xml:space="preserve"> </w:t>
      </w:r>
      <w:r w:rsidRPr="008E747A">
        <w:t>de</w:t>
      </w:r>
      <w:r w:rsidRPr="008E747A">
        <w:rPr>
          <w:spacing w:val="-14"/>
        </w:rPr>
        <w:t xml:space="preserve"> </w:t>
      </w:r>
      <w:r w:rsidRPr="008E747A">
        <w:t>información,</w:t>
      </w:r>
      <w:r w:rsidRPr="008E747A">
        <w:rPr>
          <w:spacing w:val="-12"/>
        </w:rPr>
        <w:t xml:space="preserve"> </w:t>
      </w:r>
      <w:r w:rsidRPr="008E747A">
        <w:t>permitidos</w:t>
      </w:r>
      <w:r w:rsidRPr="008E747A">
        <w:rPr>
          <w:spacing w:val="-59"/>
        </w:rPr>
        <w:t xml:space="preserve"> </w:t>
      </w:r>
      <w:r w:rsidRPr="008E747A">
        <w:t>por</w:t>
      </w:r>
      <w:r w:rsidRPr="008E747A">
        <w:rPr>
          <w:spacing w:val="-2"/>
        </w:rPr>
        <w:t xml:space="preserve"> </w:t>
      </w:r>
      <w:r w:rsidRPr="008E747A">
        <w:t>el</w:t>
      </w:r>
      <w:r w:rsidRPr="008E747A">
        <w:rPr>
          <w:spacing w:val="-2"/>
        </w:rPr>
        <w:t xml:space="preserve"> </w:t>
      </w:r>
      <w:r w:rsidRPr="008E747A">
        <w:t>legislador</w:t>
      </w:r>
      <w:r w:rsidRPr="008E747A">
        <w:rPr>
          <w:spacing w:val="-1"/>
        </w:rPr>
        <w:t xml:space="preserve"> </w:t>
      </w:r>
      <w:r w:rsidRPr="008E747A">
        <w:t>en</w:t>
      </w:r>
      <w:r w:rsidRPr="008E747A">
        <w:rPr>
          <w:spacing w:val="-2"/>
        </w:rPr>
        <w:t xml:space="preserve"> </w:t>
      </w:r>
      <w:r w:rsidRPr="008E747A">
        <w:t>las</w:t>
      </w:r>
      <w:r w:rsidRPr="008E747A">
        <w:rPr>
          <w:spacing w:val="-1"/>
        </w:rPr>
        <w:t xml:space="preserve"> </w:t>
      </w:r>
      <w:r w:rsidRPr="008E747A">
        <w:t>actuaciones</w:t>
      </w:r>
      <w:r w:rsidRPr="008E747A">
        <w:rPr>
          <w:spacing w:val="-2"/>
        </w:rPr>
        <w:t xml:space="preserve"> </w:t>
      </w:r>
      <w:r w:rsidRPr="008E747A">
        <w:t>administrativas.</w:t>
      </w:r>
    </w:p>
    <w:p w14:paraId="441764D3" w14:textId="41571C81" w:rsidR="00C56F93" w:rsidRPr="008E747A" w:rsidRDefault="00C56F93" w:rsidP="008E747A">
      <w:pPr>
        <w:pStyle w:val="Textoindependiente"/>
        <w:spacing w:before="120"/>
        <w:ind w:left="119" w:right="289" w:firstLine="567"/>
        <w:jc w:val="both"/>
      </w:pPr>
      <w:r w:rsidRPr="008E747A">
        <w:t>Adicionalmente, la Ley 1150 de 2007</w:t>
      </w:r>
      <w:r w:rsidR="007C2E57" w:rsidRPr="008E747A">
        <w:rPr>
          <w:rStyle w:val="Refdenotaalpie"/>
        </w:rPr>
        <w:footnoteReference w:id="16"/>
      </w:r>
      <w:r w:rsidRPr="008E747A">
        <w:t xml:space="preserve"> incorporó la posibilidad de utilizar dichos sistemas</w:t>
      </w:r>
      <w:r w:rsidRPr="008E747A">
        <w:rPr>
          <w:spacing w:val="1"/>
        </w:rPr>
        <w:t xml:space="preserve"> </w:t>
      </w:r>
      <w:r w:rsidRPr="008E747A">
        <w:t>de información y en general los medios electrónicos en las actuaciones contractuales. Así se</w:t>
      </w:r>
      <w:r w:rsidRPr="008E747A">
        <w:rPr>
          <w:spacing w:val="1"/>
        </w:rPr>
        <w:t xml:space="preserve"> </w:t>
      </w:r>
      <w:r w:rsidRPr="008E747A">
        <w:t>infiere</w:t>
      </w:r>
      <w:r w:rsidRPr="008E747A">
        <w:rPr>
          <w:spacing w:val="-2"/>
        </w:rPr>
        <w:t xml:space="preserve"> </w:t>
      </w:r>
      <w:r w:rsidRPr="008E747A">
        <w:t>del</w:t>
      </w:r>
      <w:r w:rsidRPr="008E747A">
        <w:rPr>
          <w:spacing w:val="-1"/>
        </w:rPr>
        <w:t xml:space="preserve"> </w:t>
      </w:r>
      <w:r w:rsidRPr="008E747A">
        <w:t>artículo</w:t>
      </w:r>
      <w:r w:rsidRPr="008E747A">
        <w:rPr>
          <w:spacing w:val="-1"/>
        </w:rPr>
        <w:t xml:space="preserve"> </w:t>
      </w:r>
      <w:r w:rsidRPr="008E747A">
        <w:t>3,</w:t>
      </w:r>
      <w:r w:rsidRPr="008E747A">
        <w:rPr>
          <w:spacing w:val="-1"/>
        </w:rPr>
        <w:t xml:space="preserve"> </w:t>
      </w:r>
      <w:r w:rsidRPr="008E747A">
        <w:t>a</w:t>
      </w:r>
      <w:r w:rsidRPr="008E747A">
        <w:rPr>
          <w:spacing w:val="-2"/>
        </w:rPr>
        <w:t xml:space="preserve"> </w:t>
      </w:r>
      <w:r w:rsidRPr="008E747A">
        <w:t>cuyo</w:t>
      </w:r>
      <w:r w:rsidRPr="008E747A">
        <w:rPr>
          <w:spacing w:val="-1"/>
        </w:rPr>
        <w:t xml:space="preserve"> </w:t>
      </w:r>
      <w:r w:rsidRPr="008E747A">
        <w:t>tenor:</w:t>
      </w:r>
    </w:p>
    <w:p w14:paraId="5083D3D5" w14:textId="77777777" w:rsidR="00C56F93" w:rsidRPr="008E747A" w:rsidRDefault="00C56F93" w:rsidP="008E747A">
      <w:pPr>
        <w:spacing w:before="160" w:line="240" w:lineRule="auto"/>
        <w:ind w:left="119" w:right="289"/>
        <w:rPr>
          <w:rFonts w:ascii="Arial" w:hAnsi="Arial" w:cs="Arial"/>
          <w:sz w:val="22"/>
        </w:rPr>
      </w:pPr>
      <w:r w:rsidRPr="008E747A">
        <w:rPr>
          <w:rFonts w:ascii="Arial" w:hAnsi="Arial" w:cs="Arial"/>
          <w:sz w:val="22"/>
        </w:rPr>
        <w:lastRenderedPageBreak/>
        <w:t>«De conformidad con lo dispuesto en la Ley 527 de 1999, la sustanciación de las</w:t>
      </w:r>
      <w:r w:rsidRPr="008E747A">
        <w:rPr>
          <w:rFonts w:ascii="Arial" w:hAnsi="Arial" w:cs="Arial"/>
          <w:spacing w:val="1"/>
          <w:sz w:val="22"/>
        </w:rPr>
        <w:t xml:space="preserve"> </w:t>
      </w:r>
      <w:r w:rsidRPr="008E747A">
        <w:rPr>
          <w:rFonts w:ascii="Arial" w:hAnsi="Arial" w:cs="Arial"/>
          <w:sz w:val="22"/>
        </w:rPr>
        <w:t>actuaciones, la expedición de los actos administrativos, los documentos, contratos y</w:t>
      </w:r>
      <w:r w:rsidRPr="008E747A">
        <w:rPr>
          <w:rFonts w:ascii="Arial" w:hAnsi="Arial" w:cs="Arial"/>
          <w:spacing w:val="1"/>
          <w:sz w:val="22"/>
        </w:rPr>
        <w:t xml:space="preserve"> </w:t>
      </w:r>
      <w:r w:rsidRPr="008E747A">
        <w:rPr>
          <w:rFonts w:ascii="Arial" w:hAnsi="Arial" w:cs="Arial"/>
          <w:sz w:val="22"/>
        </w:rPr>
        <w:t>en general los actos derivados de la actividad precontractual y contractual, podrán</w:t>
      </w:r>
      <w:r w:rsidRPr="008E747A">
        <w:rPr>
          <w:rFonts w:ascii="Arial" w:hAnsi="Arial" w:cs="Arial"/>
          <w:spacing w:val="1"/>
          <w:sz w:val="22"/>
        </w:rPr>
        <w:t xml:space="preserve"> </w:t>
      </w:r>
      <w:r w:rsidRPr="008E747A">
        <w:rPr>
          <w:rFonts w:ascii="Arial" w:hAnsi="Arial" w:cs="Arial"/>
          <w:sz w:val="22"/>
        </w:rPr>
        <w:t>tener</w:t>
      </w:r>
      <w:r w:rsidRPr="008E747A">
        <w:rPr>
          <w:rFonts w:ascii="Arial" w:hAnsi="Arial" w:cs="Arial"/>
          <w:spacing w:val="-6"/>
          <w:sz w:val="22"/>
        </w:rPr>
        <w:t xml:space="preserve"> </w:t>
      </w:r>
      <w:r w:rsidRPr="008E747A">
        <w:rPr>
          <w:rFonts w:ascii="Arial" w:hAnsi="Arial" w:cs="Arial"/>
          <w:sz w:val="22"/>
        </w:rPr>
        <w:t>lugar</w:t>
      </w:r>
      <w:r w:rsidRPr="008E747A">
        <w:rPr>
          <w:rFonts w:ascii="Arial" w:hAnsi="Arial" w:cs="Arial"/>
          <w:spacing w:val="-6"/>
          <w:sz w:val="22"/>
        </w:rPr>
        <w:t xml:space="preserve"> </w:t>
      </w:r>
      <w:r w:rsidRPr="008E747A">
        <w:rPr>
          <w:rFonts w:ascii="Arial" w:hAnsi="Arial" w:cs="Arial"/>
          <w:sz w:val="22"/>
        </w:rPr>
        <w:t>por</w:t>
      </w:r>
      <w:r w:rsidRPr="008E747A">
        <w:rPr>
          <w:rFonts w:ascii="Arial" w:hAnsi="Arial" w:cs="Arial"/>
          <w:spacing w:val="-5"/>
          <w:sz w:val="22"/>
        </w:rPr>
        <w:t xml:space="preserve"> </w:t>
      </w:r>
      <w:r w:rsidRPr="008E747A">
        <w:rPr>
          <w:rFonts w:ascii="Arial" w:hAnsi="Arial" w:cs="Arial"/>
          <w:sz w:val="22"/>
        </w:rPr>
        <w:t>medios</w:t>
      </w:r>
      <w:r w:rsidRPr="008E747A">
        <w:rPr>
          <w:rFonts w:ascii="Arial" w:hAnsi="Arial" w:cs="Arial"/>
          <w:spacing w:val="-6"/>
          <w:sz w:val="22"/>
        </w:rPr>
        <w:t xml:space="preserve"> </w:t>
      </w:r>
      <w:r w:rsidRPr="008E747A">
        <w:rPr>
          <w:rFonts w:ascii="Arial" w:hAnsi="Arial" w:cs="Arial"/>
          <w:sz w:val="22"/>
        </w:rPr>
        <w:t>electrónicos.</w:t>
      </w:r>
      <w:r w:rsidRPr="008E747A">
        <w:rPr>
          <w:rFonts w:ascii="Arial" w:hAnsi="Arial" w:cs="Arial"/>
          <w:spacing w:val="-5"/>
          <w:sz w:val="22"/>
        </w:rPr>
        <w:t xml:space="preserve"> </w:t>
      </w:r>
      <w:r w:rsidRPr="008E747A">
        <w:rPr>
          <w:rFonts w:ascii="Arial" w:hAnsi="Arial" w:cs="Arial"/>
          <w:sz w:val="22"/>
        </w:rPr>
        <w:t>Para</w:t>
      </w:r>
      <w:r w:rsidRPr="008E747A">
        <w:rPr>
          <w:rFonts w:ascii="Arial" w:hAnsi="Arial" w:cs="Arial"/>
          <w:spacing w:val="-6"/>
          <w:sz w:val="22"/>
        </w:rPr>
        <w:t xml:space="preserve"> </w:t>
      </w:r>
      <w:r w:rsidRPr="008E747A">
        <w:rPr>
          <w:rFonts w:ascii="Arial" w:hAnsi="Arial" w:cs="Arial"/>
          <w:sz w:val="22"/>
        </w:rPr>
        <w:t>el</w:t>
      </w:r>
      <w:r w:rsidRPr="008E747A">
        <w:rPr>
          <w:rFonts w:ascii="Arial" w:hAnsi="Arial" w:cs="Arial"/>
          <w:spacing w:val="-6"/>
          <w:sz w:val="22"/>
        </w:rPr>
        <w:t xml:space="preserve"> </w:t>
      </w:r>
      <w:r w:rsidRPr="008E747A">
        <w:rPr>
          <w:rFonts w:ascii="Arial" w:hAnsi="Arial" w:cs="Arial"/>
          <w:sz w:val="22"/>
        </w:rPr>
        <w:t>trámite,</w:t>
      </w:r>
      <w:r w:rsidRPr="008E747A">
        <w:rPr>
          <w:rFonts w:ascii="Arial" w:hAnsi="Arial" w:cs="Arial"/>
          <w:spacing w:val="-4"/>
          <w:sz w:val="22"/>
        </w:rPr>
        <w:t xml:space="preserve"> </w:t>
      </w:r>
      <w:r w:rsidRPr="008E747A">
        <w:rPr>
          <w:rFonts w:ascii="Arial" w:hAnsi="Arial" w:cs="Arial"/>
          <w:sz w:val="22"/>
        </w:rPr>
        <w:t>notificación</w:t>
      </w:r>
      <w:r w:rsidRPr="008E747A">
        <w:rPr>
          <w:rFonts w:ascii="Arial" w:hAnsi="Arial" w:cs="Arial"/>
          <w:spacing w:val="-6"/>
          <w:sz w:val="22"/>
        </w:rPr>
        <w:t xml:space="preserve"> </w:t>
      </w:r>
      <w:r w:rsidRPr="008E747A">
        <w:rPr>
          <w:rFonts w:ascii="Arial" w:hAnsi="Arial" w:cs="Arial"/>
          <w:sz w:val="22"/>
        </w:rPr>
        <w:t>y</w:t>
      </w:r>
      <w:r w:rsidRPr="008E747A">
        <w:rPr>
          <w:rFonts w:ascii="Arial" w:hAnsi="Arial" w:cs="Arial"/>
          <w:spacing w:val="-5"/>
          <w:sz w:val="22"/>
        </w:rPr>
        <w:t xml:space="preserve"> </w:t>
      </w:r>
      <w:r w:rsidRPr="008E747A">
        <w:rPr>
          <w:rFonts w:ascii="Arial" w:hAnsi="Arial" w:cs="Arial"/>
          <w:sz w:val="22"/>
        </w:rPr>
        <w:t>publicación</w:t>
      </w:r>
      <w:r w:rsidRPr="008E747A">
        <w:rPr>
          <w:rFonts w:ascii="Arial" w:hAnsi="Arial" w:cs="Arial"/>
          <w:spacing w:val="-6"/>
          <w:sz w:val="22"/>
        </w:rPr>
        <w:t xml:space="preserve"> </w:t>
      </w:r>
      <w:r w:rsidRPr="008E747A">
        <w:rPr>
          <w:rFonts w:ascii="Arial" w:hAnsi="Arial" w:cs="Arial"/>
          <w:sz w:val="22"/>
        </w:rPr>
        <w:t>de</w:t>
      </w:r>
      <w:r w:rsidRPr="008E747A">
        <w:rPr>
          <w:rFonts w:ascii="Arial" w:hAnsi="Arial" w:cs="Arial"/>
          <w:spacing w:val="-5"/>
          <w:sz w:val="22"/>
        </w:rPr>
        <w:t xml:space="preserve"> </w:t>
      </w:r>
      <w:r w:rsidRPr="008E747A">
        <w:rPr>
          <w:rFonts w:ascii="Arial" w:hAnsi="Arial" w:cs="Arial"/>
          <w:sz w:val="22"/>
        </w:rPr>
        <w:t>tales</w:t>
      </w:r>
      <w:r w:rsidRPr="008E747A">
        <w:rPr>
          <w:rFonts w:ascii="Arial" w:hAnsi="Arial" w:cs="Arial"/>
          <w:spacing w:val="-56"/>
          <w:sz w:val="22"/>
        </w:rPr>
        <w:t xml:space="preserve"> </w:t>
      </w:r>
      <w:r w:rsidRPr="008E747A">
        <w:rPr>
          <w:rFonts w:ascii="Arial" w:hAnsi="Arial" w:cs="Arial"/>
          <w:sz w:val="22"/>
        </w:rPr>
        <w:t>actos,</w:t>
      </w:r>
      <w:r w:rsidRPr="008E747A">
        <w:rPr>
          <w:rFonts w:ascii="Arial" w:hAnsi="Arial" w:cs="Arial"/>
          <w:spacing w:val="-14"/>
          <w:sz w:val="22"/>
        </w:rPr>
        <w:t xml:space="preserve"> </w:t>
      </w:r>
      <w:r w:rsidRPr="008E747A">
        <w:rPr>
          <w:rFonts w:ascii="Arial" w:hAnsi="Arial" w:cs="Arial"/>
          <w:sz w:val="22"/>
        </w:rPr>
        <w:t>podrán</w:t>
      </w:r>
      <w:r w:rsidRPr="008E747A">
        <w:rPr>
          <w:rFonts w:ascii="Arial" w:hAnsi="Arial" w:cs="Arial"/>
          <w:spacing w:val="-13"/>
          <w:sz w:val="22"/>
        </w:rPr>
        <w:t xml:space="preserve"> </w:t>
      </w:r>
      <w:r w:rsidRPr="008E747A">
        <w:rPr>
          <w:rFonts w:ascii="Arial" w:hAnsi="Arial" w:cs="Arial"/>
          <w:sz w:val="22"/>
        </w:rPr>
        <w:t>utilizarse</w:t>
      </w:r>
      <w:r w:rsidRPr="008E747A">
        <w:rPr>
          <w:rFonts w:ascii="Arial" w:hAnsi="Arial" w:cs="Arial"/>
          <w:spacing w:val="-14"/>
          <w:sz w:val="22"/>
        </w:rPr>
        <w:t xml:space="preserve"> </w:t>
      </w:r>
      <w:r w:rsidRPr="008E747A">
        <w:rPr>
          <w:rFonts w:ascii="Arial" w:hAnsi="Arial" w:cs="Arial"/>
          <w:sz w:val="22"/>
        </w:rPr>
        <w:t>soportes,</w:t>
      </w:r>
      <w:r w:rsidRPr="008E747A">
        <w:rPr>
          <w:rFonts w:ascii="Arial" w:hAnsi="Arial" w:cs="Arial"/>
          <w:spacing w:val="-13"/>
          <w:sz w:val="22"/>
        </w:rPr>
        <w:t xml:space="preserve"> </w:t>
      </w:r>
      <w:r w:rsidRPr="008E747A">
        <w:rPr>
          <w:rFonts w:ascii="Arial" w:hAnsi="Arial" w:cs="Arial"/>
          <w:sz w:val="22"/>
        </w:rPr>
        <w:t>medios</w:t>
      </w:r>
      <w:r w:rsidRPr="008E747A">
        <w:rPr>
          <w:rFonts w:ascii="Arial" w:hAnsi="Arial" w:cs="Arial"/>
          <w:spacing w:val="-14"/>
          <w:sz w:val="22"/>
        </w:rPr>
        <w:t xml:space="preserve"> </w:t>
      </w:r>
      <w:r w:rsidRPr="008E747A">
        <w:rPr>
          <w:rFonts w:ascii="Arial" w:hAnsi="Arial" w:cs="Arial"/>
          <w:sz w:val="22"/>
        </w:rPr>
        <w:t>y</w:t>
      </w:r>
      <w:r w:rsidRPr="008E747A">
        <w:rPr>
          <w:rFonts w:ascii="Arial" w:hAnsi="Arial" w:cs="Arial"/>
          <w:spacing w:val="-13"/>
          <w:sz w:val="22"/>
        </w:rPr>
        <w:t xml:space="preserve"> </w:t>
      </w:r>
      <w:r w:rsidRPr="008E747A">
        <w:rPr>
          <w:rFonts w:ascii="Arial" w:hAnsi="Arial" w:cs="Arial"/>
          <w:sz w:val="22"/>
        </w:rPr>
        <w:t>aplicaciones</w:t>
      </w:r>
      <w:r w:rsidRPr="008E747A">
        <w:rPr>
          <w:rFonts w:ascii="Arial" w:hAnsi="Arial" w:cs="Arial"/>
          <w:spacing w:val="-13"/>
          <w:sz w:val="22"/>
        </w:rPr>
        <w:t xml:space="preserve"> </w:t>
      </w:r>
      <w:r w:rsidRPr="008E747A">
        <w:rPr>
          <w:rFonts w:ascii="Arial" w:hAnsi="Arial" w:cs="Arial"/>
          <w:sz w:val="22"/>
        </w:rPr>
        <w:t>electrónicas.</w:t>
      </w:r>
      <w:r w:rsidRPr="008E747A">
        <w:rPr>
          <w:rFonts w:ascii="Arial" w:hAnsi="Arial" w:cs="Arial"/>
          <w:spacing w:val="-14"/>
          <w:sz w:val="22"/>
        </w:rPr>
        <w:t xml:space="preserve"> </w:t>
      </w:r>
      <w:r w:rsidRPr="008E747A">
        <w:rPr>
          <w:rFonts w:ascii="Arial" w:hAnsi="Arial" w:cs="Arial"/>
          <w:sz w:val="22"/>
        </w:rPr>
        <w:t>Los</w:t>
      </w:r>
      <w:r w:rsidRPr="008E747A">
        <w:rPr>
          <w:rFonts w:ascii="Arial" w:hAnsi="Arial" w:cs="Arial"/>
          <w:spacing w:val="-13"/>
          <w:sz w:val="22"/>
        </w:rPr>
        <w:t xml:space="preserve"> </w:t>
      </w:r>
      <w:r w:rsidRPr="008E747A">
        <w:rPr>
          <w:rFonts w:ascii="Arial" w:hAnsi="Arial" w:cs="Arial"/>
          <w:sz w:val="22"/>
        </w:rPr>
        <w:t>mecanismos</w:t>
      </w:r>
      <w:r w:rsidRPr="008E747A">
        <w:rPr>
          <w:rFonts w:ascii="Arial" w:hAnsi="Arial" w:cs="Arial"/>
          <w:spacing w:val="-56"/>
          <w:sz w:val="22"/>
        </w:rPr>
        <w:t xml:space="preserve"> </w:t>
      </w:r>
      <w:r w:rsidRPr="008E747A">
        <w:rPr>
          <w:rFonts w:ascii="Arial" w:hAnsi="Arial" w:cs="Arial"/>
          <w:sz w:val="22"/>
        </w:rPr>
        <w:t>e instrumentos por medio de los cuales las entidades cumplirán con las obligaciones</w:t>
      </w:r>
      <w:r w:rsidRPr="008E747A">
        <w:rPr>
          <w:rFonts w:ascii="Arial" w:hAnsi="Arial" w:cs="Arial"/>
          <w:spacing w:val="1"/>
          <w:sz w:val="22"/>
        </w:rPr>
        <w:t xml:space="preserve"> </w:t>
      </w:r>
      <w:r w:rsidRPr="008E747A">
        <w:rPr>
          <w:rFonts w:ascii="Arial" w:hAnsi="Arial" w:cs="Arial"/>
          <w:sz w:val="22"/>
        </w:rPr>
        <w:t>de</w:t>
      </w:r>
      <w:r w:rsidRPr="008E747A">
        <w:rPr>
          <w:rFonts w:ascii="Arial" w:hAnsi="Arial" w:cs="Arial"/>
          <w:spacing w:val="-3"/>
          <w:sz w:val="22"/>
        </w:rPr>
        <w:t xml:space="preserve"> </w:t>
      </w:r>
      <w:r w:rsidRPr="008E747A">
        <w:rPr>
          <w:rFonts w:ascii="Arial" w:hAnsi="Arial" w:cs="Arial"/>
          <w:sz w:val="22"/>
        </w:rPr>
        <w:t>publicidad</w:t>
      </w:r>
      <w:r w:rsidRPr="008E747A">
        <w:rPr>
          <w:rFonts w:ascii="Arial" w:hAnsi="Arial" w:cs="Arial"/>
          <w:spacing w:val="-3"/>
          <w:sz w:val="22"/>
        </w:rPr>
        <w:t xml:space="preserve"> </w:t>
      </w:r>
      <w:r w:rsidRPr="008E747A">
        <w:rPr>
          <w:rFonts w:ascii="Arial" w:hAnsi="Arial" w:cs="Arial"/>
          <w:sz w:val="22"/>
        </w:rPr>
        <w:t>del</w:t>
      </w:r>
      <w:r w:rsidRPr="008E747A">
        <w:rPr>
          <w:rFonts w:ascii="Arial" w:hAnsi="Arial" w:cs="Arial"/>
          <w:spacing w:val="-3"/>
          <w:sz w:val="22"/>
        </w:rPr>
        <w:t xml:space="preserve"> </w:t>
      </w:r>
      <w:r w:rsidRPr="008E747A">
        <w:rPr>
          <w:rFonts w:ascii="Arial" w:hAnsi="Arial" w:cs="Arial"/>
          <w:sz w:val="22"/>
        </w:rPr>
        <w:t>proceso</w:t>
      </w:r>
      <w:r w:rsidRPr="008E747A">
        <w:rPr>
          <w:rFonts w:ascii="Arial" w:hAnsi="Arial" w:cs="Arial"/>
          <w:spacing w:val="-3"/>
          <w:sz w:val="22"/>
        </w:rPr>
        <w:t xml:space="preserve"> </w:t>
      </w:r>
      <w:r w:rsidRPr="008E747A">
        <w:rPr>
          <w:rFonts w:ascii="Arial" w:hAnsi="Arial" w:cs="Arial"/>
          <w:sz w:val="22"/>
        </w:rPr>
        <w:t>contractual</w:t>
      </w:r>
      <w:r w:rsidRPr="008E747A">
        <w:rPr>
          <w:rFonts w:ascii="Arial" w:hAnsi="Arial" w:cs="Arial"/>
          <w:spacing w:val="-3"/>
          <w:sz w:val="22"/>
        </w:rPr>
        <w:t xml:space="preserve"> </w:t>
      </w:r>
      <w:r w:rsidRPr="008E747A">
        <w:rPr>
          <w:rFonts w:ascii="Arial" w:hAnsi="Arial" w:cs="Arial"/>
          <w:sz w:val="22"/>
        </w:rPr>
        <w:t>serán</w:t>
      </w:r>
      <w:r w:rsidRPr="008E747A">
        <w:rPr>
          <w:rFonts w:ascii="Arial" w:hAnsi="Arial" w:cs="Arial"/>
          <w:spacing w:val="-3"/>
          <w:sz w:val="22"/>
        </w:rPr>
        <w:t xml:space="preserve"> </w:t>
      </w:r>
      <w:r w:rsidRPr="008E747A">
        <w:rPr>
          <w:rFonts w:ascii="Arial" w:hAnsi="Arial" w:cs="Arial"/>
          <w:sz w:val="22"/>
        </w:rPr>
        <w:t>señalados</w:t>
      </w:r>
      <w:r w:rsidRPr="008E747A">
        <w:rPr>
          <w:rFonts w:ascii="Arial" w:hAnsi="Arial" w:cs="Arial"/>
          <w:spacing w:val="-3"/>
          <w:sz w:val="22"/>
        </w:rPr>
        <w:t xml:space="preserve"> </w:t>
      </w:r>
      <w:r w:rsidRPr="008E747A">
        <w:rPr>
          <w:rFonts w:ascii="Arial" w:hAnsi="Arial" w:cs="Arial"/>
          <w:sz w:val="22"/>
        </w:rPr>
        <w:t>por</w:t>
      </w:r>
      <w:r w:rsidRPr="008E747A">
        <w:rPr>
          <w:rFonts w:ascii="Arial" w:hAnsi="Arial" w:cs="Arial"/>
          <w:spacing w:val="-3"/>
          <w:sz w:val="22"/>
        </w:rPr>
        <w:t xml:space="preserve"> </w:t>
      </w:r>
      <w:r w:rsidRPr="008E747A">
        <w:rPr>
          <w:rFonts w:ascii="Arial" w:hAnsi="Arial" w:cs="Arial"/>
          <w:sz w:val="22"/>
        </w:rPr>
        <w:t>el</w:t>
      </w:r>
      <w:r w:rsidRPr="008E747A">
        <w:rPr>
          <w:rFonts w:ascii="Arial" w:hAnsi="Arial" w:cs="Arial"/>
          <w:spacing w:val="-3"/>
          <w:sz w:val="22"/>
        </w:rPr>
        <w:t xml:space="preserve"> </w:t>
      </w:r>
      <w:r w:rsidRPr="008E747A">
        <w:rPr>
          <w:rFonts w:ascii="Arial" w:hAnsi="Arial" w:cs="Arial"/>
          <w:sz w:val="22"/>
        </w:rPr>
        <w:t>Gobierno</w:t>
      </w:r>
      <w:r w:rsidRPr="008E747A">
        <w:rPr>
          <w:rFonts w:ascii="Arial" w:hAnsi="Arial" w:cs="Arial"/>
          <w:spacing w:val="-3"/>
          <w:sz w:val="22"/>
        </w:rPr>
        <w:t xml:space="preserve"> </w:t>
      </w:r>
      <w:r w:rsidRPr="008E747A">
        <w:rPr>
          <w:rFonts w:ascii="Arial" w:hAnsi="Arial" w:cs="Arial"/>
          <w:sz w:val="22"/>
        </w:rPr>
        <w:t>Nacional.</w:t>
      </w:r>
    </w:p>
    <w:p w14:paraId="6C6282C5" w14:textId="77777777" w:rsidR="00C56F93" w:rsidRPr="008E747A" w:rsidRDefault="00C56F93" w:rsidP="008E747A">
      <w:pPr>
        <w:spacing w:before="159" w:line="240" w:lineRule="auto"/>
        <w:ind w:left="119" w:right="289"/>
        <w:rPr>
          <w:rFonts w:ascii="Arial" w:hAnsi="Arial" w:cs="Arial"/>
          <w:sz w:val="22"/>
        </w:rPr>
      </w:pPr>
      <w:proofErr w:type="gramStart"/>
      <w:r w:rsidRPr="008E747A">
        <w:rPr>
          <w:rFonts w:ascii="Arial" w:hAnsi="Arial" w:cs="Arial"/>
          <w:sz w:val="22"/>
        </w:rPr>
        <w:t>»Lo</w:t>
      </w:r>
      <w:proofErr w:type="gramEnd"/>
      <w:r w:rsidRPr="008E747A">
        <w:rPr>
          <w:rFonts w:ascii="Arial" w:hAnsi="Arial" w:cs="Arial"/>
          <w:spacing w:val="-11"/>
          <w:sz w:val="22"/>
        </w:rPr>
        <w:t xml:space="preserve"> </w:t>
      </w:r>
      <w:r w:rsidRPr="008E747A">
        <w:rPr>
          <w:rFonts w:ascii="Arial" w:hAnsi="Arial" w:cs="Arial"/>
          <w:sz w:val="22"/>
        </w:rPr>
        <w:t>anterior,</w:t>
      </w:r>
      <w:r w:rsidRPr="008E747A">
        <w:rPr>
          <w:rFonts w:ascii="Arial" w:hAnsi="Arial" w:cs="Arial"/>
          <w:spacing w:val="-11"/>
          <w:sz w:val="22"/>
        </w:rPr>
        <w:t xml:space="preserve"> </w:t>
      </w:r>
      <w:r w:rsidRPr="008E747A">
        <w:rPr>
          <w:rFonts w:ascii="Arial" w:hAnsi="Arial" w:cs="Arial"/>
          <w:sz w:val="22"/>
        </w:rPr>
        <w:t>sin</w:t>
      </w:r>
      <w:r w:rsidRPr="008E747A">
        <w:rPr>
          <w:rFonts w:ascii="Arial" w:hAnsi="Arial" w:cs="Arial"/>
          <w:spacing w:val="-11"/>
          <w:sz w:val="22"/>
        </w:rPr>
        <w:t xml:space="preserve"> </w:t>
      </w:r>
      <w:r w:rsidRPr="008E747A">
        <w:rPr>
          <w:rFonts w:ascii="Arial" w:hAnsi="Arial" w:cs="Arial"/>
          <w:sz w:val="22"/>
        </w:rPr>
        <w:t>perjuicio</w:t>
      </w:r>
      <w:r w:rsidRPr="008E747A">
        <w:rPr>
          <w:rFonts w:ascii="Arial" w:hAnsi="Arial" w:cs="Arial"/>
          <w:spacing w:val="-11"/>
          <w:sz w:val="22"/>
        </w:rPr>
        <w:t xml:space="preserve"> </w:t>
      </w:r>
      <w:r w:rsidRPr="008E747A">
        <w:rPr>
          <w:rFonts w:ascii="Arial" w:hAnsi="Arial" w:cs="Arial"/>
          <w:sz w:val="22"/>
        </w:rPr>
        <w:t>de</w:t>
      </w:r>
      <w:r w:rsidRPr="008E747A">
        <w:rPr>
          <w:rFonts w:ascii="Arial" w:hAnsi="Arial" w:cs="Arial"/>
          <w:spacing w:val="-11"/>
          <w:sz w:val="22"/>
        </w:rPr>
        <w:t xml:space="preserve"> </w:t>
      </w:r>
      <w:r w:rsidRPr="008E747A">
        <w:rPr>
          <w:rFonts w:ascii="Arial" w:hAnsi="Arial" w:cs="Arial"/>
          <w:sz w:val="22"/>
        </w:rPr>
        <w:t>las</w:t>
      </w:r>
      <w:r w:rsidRPr="008E747A">
        <w:rPr>
          <w:rFonts w:ascii="Arial" w:hAnsi="Arial" w:cs="Arial"/>
          <w:spacing w:val="-11"/>
          <w:sz w:val="22"/>
        </w:rPr>
        <w:t xml:space="preserve"> </w:t>
      </w:r>
      <w:r w:rsidRPr="008E747A">
        <w:rPr>
          <w:rFonts w:ascii="Arial" w:hAnsi="Arial" w:cs="Arial"/>
          <w:sz w:val="22"/>
        </w:rPr>
        <w:t>publicaciones</w:t>
      </w:r>
      <w:r w:rsidRPr="008E747A">
        <w:rPr>
          <w:rFonts w:ascii="Arial" w:hAnsi="Arial" w:cs="Arial"/>
          <w:spacing w:val="-11"/>
          <w:sz w:val="22"/>
        </w:rPr>
        <w:t xml:space="preserve"> </w:t>
      </w:r>
      <w:r w:rsidRPr="008E747A">
        <w:rPr>
          <w:rFonts w:ascii="Arial" w:hAnsi="Arial" w:cs="Arial"/>
          <w:sz w:val="22"/>
        </w:rPr>
        <w:t>previstas</w:t>
      </w:r>
      <w:r w:rsidRPr="008E747A">
        <w:rPr>
          <w:rFonts w:ascii="Arial" w:hAnsi="Arial" w:cs="Arial"/>
          <w:spacing w:val="-11"/>
          <w:sz w:val="22"/>
        </w:rPr>
        <w:t xml:space="preserve"> </w:t>
      </w:r>
      <w:r w:rsidRPr="008E747A">
        <w:rPr>
          <w:rFonts w:ascii="Arial" w:hAnsi="Arial" w:cs="Arial"/>
          <w:sz w:val="22"/>
        </w:rPr>
        <w:t>en</w:t>
      </w:r>
      <w:r w:rsidRPr="008E747A">
        <w:rPr>
          <w:rFonts w:ascii="Arial" w:hAnsi="Arial" w:cs="Arial"/>
          <w:spacing w:val="-11"/>
          <w:sz w:val="22"/>
        </w:rPr>
        <w:t xml:space="preserve"> </w:t>
      </w:r>
      <w:r w:rsidRPr="008E747A">
        <w:rPr>
          <w:rFonts w:ascii="Arial" w:hAnsi="Arial" w:cs="Arial"/>
          <w:sz w:val="22"/>
        </w:rPr>
        <w:t>el</w:t>
      </w:r>
      <w:r w:rsidRPr="008E747A">
        <w:rPr>
          <w:rFonts w:ascii="Arial" w:hAnsi="Arial" w:cs="Arial"/>
          <w:spacing w:val="-11"/>
          <w:sz w:val="22"/>
        </w:rPr>
        <w:t xml:space="preserve"> </w:t>
      </w:r>
      <w:r w:rsidRPr="008E747A">
        <w:rPr>
          <w:rFonts w:ascii="Arial" w:hAnsi="Arial" w:cs="Arial"/>
          <w:sz w:val="22"/>
        </w:rPr>
        <w:t>numeral</w:t>
      </w:r>
      <w:r w:rsidRPr="008E747A">
        <w:rPr>
          <w:rFonts w:ascii="Arial" w:hAnsi="Arial" w:cs="Arial"/>
          <w:spacing w:val="-10"/>
          <w:sz w:val="22"/>
        </w:rPr>
        <w:t xml:space="preserve"> </w:t>
      </w:r>
      <w:r w:rsidRPr="008E747A">
        <w:rPr>
          <w:rFonts w:ascii="Arial" w:hAnsi="Arial" w:cs="Arial"/>
          <w:sz w:val="22"/>
        </w:rPr>
        <w:t>3</w:t>
      </w:r>
      <w:r w:rsidRPr="008E747A">
        <w:rPr>
          <w:rFonts w:ascii="Arial" w:hAnsi="Arial" w:cs="Arial"/>
          <w:spacing w:val="-11"/>
          <w:sz w:val="22"/>
        </w:rPr>
        <w:t xml:space="preserve"> </w:t>
      </w:r>
      <w:r w:rsidRPr="008E747A">
        <w:rPr>
          <w:rFonts w:ascii="Arial" w:hAnsi="Arial" w:cs="Arial"/>
          <w:sz w:val="22"/>
        </w:rPr>
        <w:t>del</w:t>
      </w:r>
      <w:r w:rsidRPr="008E747A">
        <w:rPr>
          <w:rFonts w:ascii="Arial" w:hAnsi="Arial" w:cs="Arial"/>
          <w:spacing w:val="-11"/>
          <w:sz w:val="22"/>
        </w:rPr>
        <w:t xml:space="preserve"> </w:t>
      </w:r>
      <w:r w:rsidRPr="008E747A">
        <w:rPr>
          <w:rFonts w:ascii="Arial" w:hAnsi="Arial" w:cs="Arial"/>
          <w:sz w:val="22"/>
        </w:rPr>
        <w:t>artículo</w:t>
      </w:r>
      <w:r w:rsidRPr="008E747A">
        <w:rPr>
          <w:rFonts w:ascii="Arial" w:hAnsi="Arial" w:cs="Arial"/>
          <w:spacing w:val="-11"/>
          <w:sz w:val="22"/>
        </w:rPr>
        <w:t xml:space="preserve"> </w:t>
      </w:r>
      <w:r w:rsidRPr="008E747A">
        <w:rPr>
          <w:rFonts w:ascii="Arial" w:hAnsi="Arial" w:cs="Arial"/>
          <w:sz w:val="22"/>
        </w:rPr>
        <w:t>30</w:t>
      </w:r>
      <w:r w:rsidRPr="008E747A">
        <w:rPr>
          <w:rFonts w:ascii="Arial" w:hAnsi="Arial" w:cs="Arial"/>
          <w:spacing w:val="1"/>
          <w:sz w:val="22"/>
        </w:rPr>
        <w:t xml:space="preserve"> </w:t>
      </w:r>
      <w:r w:rsidRPr="008E747A">
        <w:rPr>
          <w:rFonts w:ascii="Arial" w:hAnsi="Arial" w:cs="Arial"/>
          <w:sz w:val="22"/>
        </w:rPr>
        <w:t>de</w:t>
      </w:r>
      <w:r w:rsidRPr="008E747A">
        <w:rPr>
          <w:rFonts w:ascii="Arial" w:hAnsi="Arial" w:cs="Arial"/>
          <w:spacing w:val="-2"/>
          <w:sz w:val="22"/>
        </w:rPr>
        <w:t xml:space="preserve"> </w:t>
      </w:r>
      <w:r w:rsidRPr="008E747A">
        <w:rPr>
          <w:rFonts w:ascii="Arial" w:hAnsi="Arial" w:cs="Arial"/>
          <w:sz w:val="22"/>
        </w:rPr>
        <w:t>la</w:t>
      </w:r>
      <w:r w:rsidRPr="008E747A">
        <w:rPr>
          <w:rFonts w:ascii="Arial" w:hAnsi="Arial" w:cs="Arial"/>
          <w:spacing w:val="-1"/>
          <w:sz w:val="22"/>
        </w:rPr>
        <w:t xml:space="preserve"> </w:t>
      </w:r>
      <w:r w:rsidRPr="008E747A">
        <w:rPr>
          <w:rFonts w:ascii="Arial" w:hAnsi="Arial" w:cs="Arial"/>
          <w:sz w:val="22"/>
        </w:rPr>
        <w:t>Ley</w:t>
      </w:r>
      <w:r w:rsidRPr="008E747A">
        <w:rPr>
          <w:rFonts w:ascii="Arial" w:hAnsi="Arial" w:cs="Arial"/>
          <w:spacing w:val="-1"/>
          <w:sz w:val="22"/>
        </w:rPr>
        <w:t xml:space="preserve"> </w:t>
      </w:r>
      <w:r w:rsidRPr="008E747A">
        <w:rPr>
          <w:rFonts w:ascii="Arial" w:hAnsi="Arial" w:cs="Arial"/>
          <w:sz w:val="22"/>
        </w:rPr>
        <w:t>80</w:t>
      </w:r>
      <w:r w:rsidRPr="008E747A">
        <w:rPr>
          <w:rFonts w:ascii="Arial" w:hAnsi="Arial" w:cs="Arial"/>
          <w:spacing w:val="-1"/>
          <w:sz w:val="22"/>
        </w:rPr>
        <w:t xml:space="preserve"> </w:t>
      </w:r>
      <w:r w:rsidRPr="008E747A">
        <w:rPr>
          <w:rFonts w:ascii="Arial" w:hAnsi="Arial" w:cs="Arial"/>
          <w:sz w:val="22"/>
        </w:rPr>
        <w:t>de</w:t>
      </w:r>
      <w:r w:rsidRPr="008E747A">
        <w:rPr>
          <w:rFonts w:ascii="Arial" w:hAnsi="Arial" w:cs="Arial"/>
          <w:spacing w:val="-1"/>
          <w:sz w:val="22"/>
        </w:rPr>
        <w:t xml:space="preserve"> </w:t>
      </w:r>
      <w:r w:rsidRPr="008E747A">
        <w:rPr>
          <w:rFonts w:ascii="Arial" w:hAnsi="Arial" w:cs="Arial"/>
          <w:sz w:val="22"/>
        </w:rPr>
        <w:t>1993.</w:t>
      </w:r>
    </w:p>
    <w:p w14:paraId="1A3FAB17" w14:textId="77777777" w:rsidR="00C56F93" w:rsidRPr="008E747A" w:rsidRDefault="00C56F93" w:rsidP="008E747A">
      <w:pPr>
        <w:spacing w:before="159" w:line="240" w:lineRule="auto"/>
        <w:ind w:left="119" w:right="289"/>
        <w:rPr>
          <w:rFonts w:ascii="Arial" w:hAnsi="Arial" w:cs="Arial"/>
          <w:sz w:val="22"/>
        </w:rPr>
      </w:pPr>
      <w:proofErr w:type="gramStart"/>
      <w:r w:rsidRPr="008E747A">
        <w:rPr>
          <w:rFonts w:ascii="Arial" w:hAnsi="Arial" w:cs="Arial"/>
          <w:sz w:val="22"/>
        </w:rPr>
        <w:t>»Con</w:t>
      </w:r>
      <w:proofErr w:type="gramEnd"/>
      <w:r w:rsidRPr="008E747A">
        <w:rPr>
          <w:rFonts w:ascii="Arial" w:hAnsi="Arial" w:cs="Arial"/>
          <w:sz w:val="22"/>
        </w:rPr>
        <w:t xml:space="preserve"> el fin de materializar los objetivos a que se refiere el inciso anterior, el Gobierno</w:t>
      </w:r>
      <w:r w:rsidRPr="008E747A">
        <w:rPr>
          <w:rFonts w:ascii="Arial" w:hAnsi="Arial" w:cs="Arial"/>
          <w:spacing w:val="-56"/>
          <w:sz w:val="22"/>
        </w:rPr>
        <w:t xml:space="preserve"> </w:t>
      </w:r>
      <w:r w:rsidRPr="008E747A">
        <w:rPr>
          <w:rFonts w:ascii="Arial" w:hAnsi="Arial" w:cs="Arial"/>
          <w:sz w:val="22"/>
        </w:rPr>
        <w:t>Nacional desarrollará el Sistema Electrónico para la Contratación Pública, Secop, el</w:t>
      </w:r>
      <w:r w:rsidRPr="008E747A">
        <w:rPr>
          <w:rFonts w:ascii="Arial" w:hAnsi="Arial" w:cs="Arial"/>
          <w:spacing w:val="1"/>
          <w:sz w:val="22"/>
        </w:rPr>
        <w:t xml:space="preserve"> </w:t>
      </w:r>
      <w:r w:rsidRPr="008E747A">
        <w:rPr>
          <w:rFonts w:ascii="Arial" w:hAnsi="Arial" w:cs="Arial"/>
          <w:sz w:val="22"/>
        </w:rPr>
        <w:t>cual:</w:t>
      </w:r>
    </w:p>
    <w:p w14:paraId="40F5E1AD" w14:textId="77777777" w:rsidR="004E0295" w:rsidRPr="008E747A" w:rsidRDefault="004E0295" w:rsidP="008E747A">
      <w:pPr>
        <w:spacing w:before="93" w:line="240" w:lineRule="auto"/>
        <w:ind w:left="119" w:right="289"/>
        <w:rPr>
          <w:rFonts w:ascii="Arial" w:hAnsi="Arial" w:cs="Arial"/>
          <w:sz w:val="22"/>
        </w:rPr>
      </w:pPr>
      <w:proofErr w:type="gramStart"/>
      <w:r w:rsidRPr="008E747A">
        <w:rPr>
          <w:rFonts w:ascii="Arial" w:hAnsi="Arial" w:cs="Arial"/>
          <w:sz w:val="22"/>
        </w:rPr>
        <w:t>»a</w:t>
      </w:r>
      <w:proofErr w:type="gramEnd"/>
      <w:r w:rsidRPr="008E747A">
        <w:rPr>
          <w:rFonts w:ascii="Arial" w:hAnsi="Arial" w:cs="Arial"/>
          <w:sz w:val="22"/>
        </w:rPr>
        <w:t>)</w:t>
      </w:r>
      <w:r w:rsidRPr="008E747A">
        <w:rPr>
          <w:rFonts w:ascii="Arial" w:hAnsi="Arial" w:cs="Arial"/>
          <w:spacing w:val="1"/>
          <w:sz w:val="22"/>
        </w:rPr>
        <w:t xml:space="preserve"> </w:t>
      </w:r>
      <w:r w:rsidRPr="008E747A">
        <w:rPr>
          <w:rFonts w:ascii="Arial" w:hAnsi="Arial" w:cs="Arial"/>
          <w:sz w:val="22"/>
        </w:rPr>
        <w:t>Dispondrá</w:t>
      </w:r>
      <w:r w:rsidRPr="008E747A">
        <w:rPr>
          <w:rFonts w:ascii="Arial" w:hAnsi="Arial" w:cs="Arial"/>
          <w:spacing w:val="1"/>
          <w:sz w:val="22"/>
        </w:rPr>
        <w:t xml:space="preserve"> </w:t>
      </w:r>
      <w:r w:rsidRPr="008E747A">
        <w:rPr>
          <w:rFonts w:ascii="Arial" w:hAnsi="Arial" w:cs="Arial"/>
          <w:sz w:val="22"/>
        </w:rPr>
        <w:t>de</w:t>
      </w:r>
      <w:r w:rsidRPr="008E747A">
        <w:rPr>
          <w:rFonts w:ascii="Arial" w:hAnsi="Arial" w:cs="Arial"/>
          <w:spacing w:val="1"/>
          <w:sz w:val="22"/>
        </w:rPr>
        <w:t xml:space="preserve"> </w:t>
      </w:r>
      <w:r w:rsidRPr="008E747A">
        <w:rPr>
          <w:rFonts w:ascii="Arial" w:hAnsi="Arial" w:cs="Arial"/>
          <w:sz w:val="22"/>
        </w:rPr>
        <w:t>las</w:t>
      </w:r>
      <w:r w:rsidRPr="008E747A">
        <w:rPr>
          <w:rFonts w:ascii="Arial" w:hAnsi="Arial" w:cs="Arial"/>
          <w:spacing w:val="1"/>
          <w:sz w:val="22"/>
        </w:rPr>
        <w:t xml:space="preserve"> </w:t>
      </w:r>
      <w:r w:rsidRPr="008E747A">
        <w:rPr>
          <w:rFonts w:ascii="Arial" w:hAnsi="Arial" w:cs="Arial"/>
          <w:sz w:val="22"/>
        </w:rPr>
        <w:t>funcionalidades</w:t>
      </w:r>
      <w:r w:rsidRPr="008E747A">
        <w:rPr>
          <w:rFonts w:ascii="Arial" w:hAnsi="Arial" w:cs="Arial"/>
          <w:spacing w:val="1"/>
          <w:sz w:val="22"/>
        </w:rPr>
        <w:t xml:space="preserve"> </w:t>
      </w:r>
      <w:r w:rsidRPr="008E747A">
        <w:rPr>
          <w:rFonts w:ascii="Arial" w:hAnsi="Arial" w:cs="Arial"/>
          <w:sz w:val="22"/>
        </w:rPr>
        <w:t>tecnológicas</w:t>
      </w:r>
      <w:r w:rsidRPr="008E747A">
        <w:rPr>
          <w:rFonts w:ascii="Arial" w:hAnsi="Arial" w:cs="Arial"/>
          <w:spacing w:val="1"/>
          <w:sz w:val="22"/>
        </w:rPr>
        <w:t xml:space="preserve"> </w:t>
      </w:r>
      <w:r w:rsidRPr="008E747A">
        <w:rPr>
          <w:rFonts w:ascii="Arial" w:hAnsi="Arial" w:cs="Arial"/>
          <w:sz w:val="22"/>
        </w:rPr>
        <w:t>para</w:t>
      </w:r>
      <w:r w:rsidRPr="008E747A">
        <w:rPr>
          <w:rFonts w:ascii="Arial" w:hAnsi="Arial" w:cs="Arial"/>
          <w:spacing w:val="1"/>
          <w:sz w:val="22"/>
        </w:rPr>
        <w:t xml:space="preserve"> </w:t>
      </w:r>
      <w:r w:rsidRPr="008E747A">
        <w:rPr>
          <w:rFonts w:ascii="Arial" w:hAnsi="Arial" w:cs="Arial"/>
          <w:sz w:val="22"/>
        </w:rPr>
        <w:t>realizar</w:t>
      </w:r>
      <w:r w:rsidRPr="008E747A">
        <w:rPr>
          <w:rFonts w:ascii="Arial" w:hAnsi="Arial" w:cs="Arial"/>
          <w:spacing w:val="1"/>
          <w:sz w:val="22"/>
        </w:rPr>
        <w:t xml:space="preserve"> </w:t>
      </w:r>
      <w:r w:rsidRPr="008E747A">
        <w:rPr>
          <w:rFonts w:ascii="Arial" w:hAnsi="Arial" w:cs="Arial"/>
          <w:sz w:val="22"/>
        </w:rPr>
        <w:t>procesos</w:t>
      </w:r>
      <w:r w:rsidRPr="008E747A">
        <w:rPr>
          <w:rFonts w:ascii="Arial" w:hAnsi="Arial" w:cs="Arial"/>
          <w:spacing w:val="1"/>
          <w:sz w:val="22"/>
        </w:rPr>
        <w:t xml:space="preserve"> </w:t>
      </w:r>
      <w:r w:rsidRPr="008E747A">
        <w:rPr>
          <w:rFonts w:ascii="Arial" w:hAnsi="Arial" w:cs="Arial"/>
          <w:sz w:val="22"/>
        </w:rPr>
        <w:t>de</w:t>
      </w:r>
      <w:r w:rsidRPr="008E747A">
        <w:rPr>
          <w:rFonts w:ascii="Arial" w:hAnsi="Arial" w:cs="Arial"/>
          <w:spacing w:val="1"/>
          <w:sz w:val="22"/>
        </w:rPr>
        <w:t xml:space="preserve"> </w:t>
      </w:r>
      <w:r w:rsidRPr="008E747A">
        <w:rPr>
          <w:rFonts w:ascii="Arial" w:hAnsi="Arial" w:cs="Arial"/>
          <w:sz w:val="22"/>
        </w:rPr>
        <w:t>contratación</w:t>
      </w:r>
      <w:r w:rsidRPr="008E747A">
        <w:rPr>
          <w:rFonts w:ascii="Arial" w:hAnsi="Arial" w:cs="Arial"/>
          <w:spacing w:val="-9"/>
          <w:sz w:val="22"/>
        </w:rPr>
        <w:t xml:space="preserve"> </w:t>
      </w:r>
      <w:r w:rsidRPr="008E747A">
        <w:rPr>
          <w:rFonts w:ascii="Arial" w:hAnsi="Arial" w:cs="Arial"/>
          <w:sz w:val="22"/>
        </w:rPr>
        <w:t>electrónicos</w:t>
      </w:r>
      <w:r w:rsidRPr="008E747A">
        <w:rPr>
          <w:rFonts w:ascii="Arial" w:hAnsi="Arial" w:cs="Arial"/>
          <w:spacing w:val="-8"/>
          <w:sz w:val="22"/>
        </w:rPr>
        <w:t xml:space="preserve"> </w:t>
      </w:r>
      <w:r w:rsidRPr="008E747A">
        <w:rPr>
          <w:rFonts w:ascii="Arial" w:hAnsi="Arial" w:cs="Arial"/>
          <w:sz w:val="22"/>
        </w:rPr>
        <w:t>bajo</w:t>
      </w:r>
      <w:r w:rsidRPr="008E747A">
        <w:rPr>
          <w:rFonts w:ascii="Arial" w:hAnsi="Arial" w:cs="Arial"/>
          <w:spacing w:val="-8"/>
          <w:sz w:val="22"/>
        </w:rPr>
        <w:t xml:space="preserve"> </w:t>
      </w:r>
      <w:r w:rsidRPr="008E747A">
        <w:rPr>
          <w:rFonts w:ascii="Arial" w:hAnsi="Arial" w:cs="Arial"/>
          <w:sz w:val="22"/>
        </w:rPr>
        <w:t>los</w:t>
      </w:r>
      <w:r w:rsidRPr="008E747A">
        <w:rPr>
          <w:rFonts w:ascii="Arial" w:hAnsi="Arial" w:cs="Arial"/>
          <w:spacing w:val="-9"/>
          <w:sz w:val="22"/>
        </w:rPr>
        <w:t xml:space="preserve"> </w:t>
      </w:r>
      <w:r w:rsidRPr="008E747A">
        <w:rPr>
          <w:rFonts w:ascii="Arial" w:hAnsi="Arial" w:cs="Arial"/>
          <w:sz w:val="22"/>
        </w:rPr>
        <w:t>métodos</w:t>
      </w:r>
      <w:r w:rsidRPr="008E747A">
        <w:rPr>
          <w:rFonts w:ascii="Arial" w:hAnsi="Arial" w:cs="Arial"/>
          <w:spacing w:val="-8"/>
          <w:sz w:val="22"/>
        </w:rPr>
        <w:t xml:space="preserve"> </w:t>
      </w:r>
      <w:r w:rsidRPr="008E747A">
        <w:rPr>
          <w:rFonts w:ascii="Arial" w:hAnsi="Arial" w:cs="Arial"/>
          <w:sz w:val="22"/>
        </w:rPr>
        <w:t>de</w:t>
      </w:r>
      <w:r w:rsidRPr="008E747A">
        <w:rPr>
          <w:rFonts w:ascii="Arial" w:hAnsi="Arial" w:cs="Arial"/>
          <w:spacing w:val="-8"/>
          <w:sz w:val="22"/>
        </w:rPr>
        <w:t xml:space="preserve"> </w:t>
      </w:r>
      <w:r w:rsidRPr="008E747A">
        <w:rPr>
          <w:rFonts w:ascii="Arial" w:hAnsi="Arial" w:cs="Arial"/>
          <w:sz w:val="22"/>
        </w:rPr>
        <w:t>selección</w:t>
      </w:r>
      <w:r w:rsidRPr="008E747A">
        <w:rPr>
          <w:rFonts w:ascii="Arial" w:hAnsi="Arial" w:cs="Arial"/>
          <w:spacing w:val="-9"/>
          <w:sz w:val="22"/>
        </w:rPr>
        <w:t xml:space="preserve"> </w:t>
      </w:r>
      <w:r w:rsidRPr="008E747A">
        <w:rPr>
          <w:rFonts w:ascii="Arial" w:hAnsi="Arial" w:cs="Arial"/>
          <w:sz w:val="22"/>
        </w:rPr>
        <w:t>señalados</w:t>
      </w:r>
      <w:r w:rsidRPr="008E747A">
        <w:rPr>
          <w:rFonts w:ascii="Arial" w:hAnsi="Arial" w:cs="Arial"/>
          <w:spacing w:val="-8"/>
          <w:sz w:val="22"/>
        </w:rPr>
        <w:t xml:space="preserve"> </w:t>
      </w:r>
      <w:r w:rsidRPr="008E747A">
        <w:rPr>
          <w:rFonts w:ascii="Arial" w:hAnsi="Arial" w:cs="Arial"/>
          <w:sz w:val="22"/>
        </w:rPr>
        <w:t>en</w:t>
      </w:r>
      <w:r w:rsidRPr="008E747A">
        <w:rPr>
          <w:rFonts w:ascii="Arial" w:hAnsi="Arial" w:cs="Arial"/>
          <w:spacing w:val="-8"/>
          <w:sz w:val="22"/>
        </w:rPr>
        <w:t xml:space="preserve"> </w:t>
      </w:r>
      <w:r w:rsidRPr="008E747A">
        <w:rPr>
          <w:rFonts w:ascii="Arial" w:hAnsi="Arial" w:cs="Arial"/>
          <w:sz w:val="22"/>
        </w:rPr>
        <w:t>el</w:t>
      </w:r>
      <w:r w:rsidRPr="008E747A">
        <w:rPr>
          <w:rFonts w:ascii="Arial" w:hAnsi="Arial" w:cs="Arial"/>
          <w:spacing w:val="-8"/>
          <w:sz w:val="22"/>
        </w:rPr>
        <w:t xml:space="preserve"> </w:t>
      </w:r>
      <w:r w:rsidRPr="008E747A">
        <w:rPr>
          <w:rFonts w:ascii="Arial" w:hAnsi="Arial" w:cs="Arial"/>
          <w:sz w:val="22"/>
        </w:rPr>
        <w:t>artículo</w:t>
      </w:r>
      <w:r w:rsidRPr="008E747A">
        <w:rPr>
          <w:rFonts w:ascii="Arial" w:hAnsi="Arial" w:cs="Arial"/>
          <w:spacing w:val="-9"/>
          <w:sz w:val="22"/>
        </w:rPr>
        <w:t xml:space="preserve"> </w:t>
      </w:r>
      <w:r w:rsidRPr="008E747A">
        <w:rPr>
          <w:rFonts w:ascii="Arial" w:hAnsi="Arial" w:cs="Arial"/>
          <w:sz w:val="22"/>
        </w:rPr>
        <w:t>2o</w:t>
      </w:r>
      <w:r w:rsidRPr="008E747A">
        <w:rPr>
          <w:rFonts w:ascii="Arial" w:hAnsi="Arial" w:cs="Arial"/>
          <w:spacing w:val="-8"/>
          <w:sz w:val="22"/>
        </w:rPr>
        <w:t xml:space="preserve"> </w:t>
      </w:r>
      <w:r w:rsidRPr="008E747A">
        <w:rPr>
          <w:rFonts w:ascii="Arial" w:hAnsi="Arial" w:cs="Arial"/>
          <w:sz w:val="22"/>
        </w:rPr>
        <w:t>de</w:t>
      </w:r>
      <w:r w:rsidRPr="008E747A">
        <w:rPr>
          <w:rFonts w:ascii="Arial" w:hAnsi="Arial" w:cs="Arial"/>
          <w:spacing w:val="-56"/>
          <w:sz w:val="22"/>
        </w:rPr>
        <w:t xml:space="preserve"> </w:t>
      </w:r>
      <w:r w:rsidRPr="008E747A">
        <w:rPr>
          <w:rFonts w:ascii="Arial" w:hAnsi="Arial" w:cs="Arial"/>
          <w:sz w:val="22"/>
        </w:rPr>
        <w:t>la</w:t>
      </w:r>
      <w:r w:rsidRPr="008E747A">
        <w:rPr>
          <w:rFonts w:ascii="Arial" w:hAnsi="Arial" w:cs="Arial"/>
          <w:spacing w:val="-2"/>
          <w:sz w:val="22"/>
        </w:rPr>
        <w:t xml:space="preserve"> </w:t>
      </w:r>
      <w:r w:rsidRPr="008E747A">
        <w:rPr>
          <w:rFonts w:ascii="Arial" w:hAnsi="Arial" w:cs="Arial"/>
          <w:sz w:val="22"/>
        </w:rPr>
        <w:t>presente</w:t>
      </w:r>
      <w:r w:rsidRPr="008E747A">
        <w:rPr>
          <w:rFonts w:ascii="Arial" w:hAnsi="Arial" w:cs="Arial"/>
          <w:spacing w:val="-1"/>
          <w:sz w:val="22"/>
        </w:rPr>
        <w:t xml:space="preserve"> </w:t>
      </w:r>
      <w:r w:rsidRPr="008E747A">
        <w:rPr>
          <w:rFonts w:ascii="Arial" w:hAnsi="Arial" w:cs="Arial"/>
          <w:sz w:val="22"/>
        </w:rPr>
        <w:t>ley</w:t>
      </w:r>
      <w:r w:rsidRPr="008E747A">
        <w:rPr>
          <w:rFonts w:ascii="Arial" w:hAnsi="Arial" w:cs="Arial"/>
          <w:spacing w:val="-1"/>
          <w:sz w:val="22"/>
        </w:rPr>
        <w:t xml:space="preserve"> </w:t>
      </w:r>
      <w:r w:rsidRPr="008E747A">
        <w:rPr>
          <w:rFonts w:ascii="Arial" w:hAnsi="Arial" w:cs="Arial"/>
          <w:sz w:val="22"/>
        </w:rPr>
        <w:t>según</w:t>
      </w:r>
      <w:r w:rsidRPr="008E747A">
        <w:rPr>
          <w:rFonts w:ascii="Arial" w:hAnsi="Arial" w:cs="Arial"/>
          <w:spacing w:val="-1"/>
          <w:sz w:val="22"/>
        </w:rPr>
        <w:t xml:space="preserve"> </w:t>
      </w:r>
      <w:r w:rsidRPr="008E747A">
        <w:rPr>
          <w:rFonts w:ascii="Arial" w:hAnsi="Arial" w:cs="Arial"/>
          <w:sz w:val="22"/>
        </w:rPr>
        <w:t>lo</w:t>
      </w:r>
      <w:r w:rsidRPr="008E747A">
        <w:rPr>
          <w:rFonts w:ascii="Arial" w:hAnsi="Arial" w:cs="Arial"/>
          <w:spacing w:val="-2"/>
          <w:sz w:val="22"/>
        </w:rPr>
        <w:t xml:space="preserve"> </w:t>
      </w:r>
      <w:r w:rsidRPr="008E747A">
        <w:rPr>
          <w:rFonts w:ascii="Arial" w:hAnsi="Arial" w:cs="Arial"/>
          <w:sz w:val="22"/>
        </w:rPr>
        <w:t>defina</w:t>
      </w:r>
      <w:r w:rsidRPr="008E747A">
        <w:rPr>
          <w:rFonts w:ascii="Arial" w:hAnsi="Arial" w:cs="Arial"/>
          <w:spacing w:val="-1"/>
          <w:sz w:val="22"/>
        </w:rPr>
        <w:t xml:space="preserve"> </w:t>
      </w:r>
      <w:r w:rsidRPr="008E747A">
        <w:rPr>
          <w:rFonts w:ascii="Arial" w:hAnsi="Arial" w:cs="Arial"/>
          <w:sz w:val="22"/>
        </w:rPr>
        <w:t>el</w:t>
      </w:r>
      <w:r w:rsidRPr="008E747A">
        <w:rPr>
          <w:rFonts w:ascii="Arial" w:hAnsi="Arial" w:cs="Arial"/>
          <w:spacing w:val="-1"/>
          <w:sz w:val="22"/>
        </w:rPr>
        <w:t xml:space="preserve"> </w:t>
      </w:r>
      <w:r w:rsidRPr="008E747A">
        <w:rPr>
          <w:rFonts w:ascii="Arial" w:hAnsi="Arial" w:cs="Arial"/>
          <w:sz w:val="22"/>
        </w:rPr>
        <w:t>reglamento;</w:t>
      </w:r>
    </w:p>
    <w:p w14:paraId="33DF8CFB" w14:textId="77777777" w:rsidR="004E0295" w:rsidRPr="008E747A" w:rsidRDefault="004E0295" w:rsidP="008E747A">
      <w:pPr>
        <w:spacing w:before="160" w:line="240" w:lineRule="auto"/>
        <w:ind w:left="119" w:right="289"/>
        <w:rPr>
          <w:rFonts w:ascii="Arial" w:hAnsi="Arial" w:cs="Arial"/>
          <w:sz w:val="22"/>
        </w:rPr>
      </w:pPr>
      <w:proofErr w:type="gramStart"/>
      <w:r w:rsidRPr="008E747A">
        <w:rPr>
          <w:rFonts w:ascii="Arial" w:hAnsi="Arial" w:cs="Arial"/>
          <w:sz w:val="22"/>
        </w:rPr>
        <w:t>»b</w:t>
      </w:r>
      <w:proofErr w:type="gramEnd"/>
      <w:r w:rsidRPr="008E747A">
        <w:rPr>
          <w:rFonts w:ascii="Arial" w:hAnsi="Arial" w:cs="Arial"/>
          <w:sz w:val="22"/>
        </w:rPr>
        <w:t>)</w:t>
      </w:r>
      <w:r w:rsidRPr="008E747A">
        <w:rPr>
          <w:rFonts w:ascii="Arial" w:hAnsi="Arial" w:cs="Arial"/>
          <w:spacing w:val="-12"/>
          <w:sz w:val="22"/>
        </w:rPr>
        <w:t xml:space="preserve"> </w:t>
      </w:r>
      <w:r w:rsidRPr="008E747A">
        <w:rPr>
          <w:rFonts w:ascii="Arial" w:hAnsi="Arial" w:cs="Arial"/>
          <w:sz w:val="22"/>
        </w:rPr>
        <w:t>Servirá</w:t>
      </w:r>
      <w:r w:rsidRPr="008E747A">
        <w:rPr>
          <w:rFonts w:ascii="Arial" w:hAnsi="Arial" w:cs="Arial"/>
          <w:spacing w:val="-10"/>
          <w:sz w:val="22"/>
        </w:rPr>
        <w:t xml:space="preserve"> </w:t>
      </w:r>
      <w:r w:rsidRPr="008E747A">
        <w:rPr>
          <w:rFonts w:ascii="Arial" w:hAnsi="Arial" w:cs="Arial"/>
          <w:sz w:val="22"/>
        </w:rPr>
        <w:t>de</w:t>
      </w:r>
      <w:r w:rsidRPr="008E747A">
        <w:rPr>
          <w:rFonts w:ascii="Arial" w:hAnsi="Arial" w:cs="Arial"/>
          <w:spacing w:val="-11"/>
          <w:sz w:val="22"/>
        </w:rPr>
        <w:t xml:space="preserve"> </w:t>
      </w:r>
      <w:r w:rsidRPr="008E747A">
        <w:rPr>
          <w:rFonts w:ascii="Arial" w:hAnsi="Arial" w:cs="Arial"/>
          <w:sz w:val="22"/>
        </w:rPr>
        <w:t>punto</w:t>
      </w:r>
      <w:r w:rsidRPr="008E747A">
        <w:rPr>
          <w:rFonts w:ascii="Arial" w:hAnsi="Arial" w:cs="Arial"/>
          <w:spacing w:val="-11"/>
          <w:sz w:val="22"/>
        </w:rPr>
        <w:t xml:space="preserve"> </w:t>
      </w:r>
      <w:r w:rsidRPr="008E747A">
        <w:rPr>
          <w:rFonts w:ascii="Arial" w:hAnsi="Arial" w:cs="Arial"/>
          <w:sz w:val="22"/>
        </w:rPr>
        <w:t>único</w:t>
      </w:r>
      <w:r w:rsidRPr="008E747A">
        <w:rPr>
          <w:rFonts w:ascii="Arial" w:hAnsi="Arial" w:cs="Arial"/>
          <w:spacing w:val="-12"/>
          <w:sz w:val="22"/>
        </w:rPr>
        <w:t xml:space="preserve"> </w:t>
      </w:r>
      <w:r w:rsidRPr="008E747A">
        <w:rPr>
          <w:rFonts w:ascii="Arial" w:hAnsi="Arial" w:cs="Arial"/>
          <w:sz w:val="22"/>
        </w:rPr>
        <w:t>de</w:t>
      </w:r>
      <w:r w:rsidRPr="008E747A">
        <w:rPr>
          <w:rFonts w:ascii="Arial" w:hAnsi="Arial" w:cs="Arial"/>
          <w:spacing w:val="-11"/>
          <w:sz w:val="22"/>
        </w:rPr>
        <w:t xml:space="preserve"> </w:t>
      </w:r>
      <w:r w:rsidRPr="008E747A">
        <w:rPr>
          <w:rFonts w:ascii="Arial" w:hAnsi="Arial" w:cs="Arial"/>
          <w:sz w:val="22"/>
        </w:rPr>
        <w:t>ingreso</w:t>
      </w:r>
      <w:r w:rsidRPr="008E747A">
        <w:rPr>
          <w:rFonts w:ascii="Arial" w:hAnsi="Arial" w:cs="Arial"/>
          <w:spacing w:val="-11"/>
          <w:sz w:val="22"/>
        </w:rPr>
        <w:t xml:space="preserve"> </w:t>
      </w:r>
      <w:r w:rsidRPr="008E747A">
        <w:rPr>
          <w:rFonts w:ascii="Arial" w:hAnsi="Arial" w:cs="Arial"/>
          <w:sz w:val="22"/>
        </w:rPr>
        <w:t>de</w:t>
      </w:r>
      <w:r w:rsidRPr="008E747A">
        <w:rPr>
          <w:rFonts w:ascii="Arial" w:hAnsi="Arial" w:cs="Arial"/>
          <w:spacing w:val="-11"/>
          <w:sz w:val="22"/>
        </w:rPr>
        <w:t xml:space="preserve"> </w:t>
      </w:r>
      <w:r w:rsidRPr="008E747A">
        <w:rPr>
          <w:rFonts w:ascii="Arial" w:hAnsi="Arial" w:cs="Arial"/>
          <w:sz w:val="22"/>
        </w:rPr>
        <w:t>información</w:t>
      </w:r>
      <w:r w:rsidRPr="008E747A">
        <w:rPr>
          <w:rFonts w:ascii="Arial" w:hAnsi="Arial" w:cs="Arial"/>
          <w:spacing w:val="-12"/>
          <w:sz w:val="22"/>
        </w:rPr>
        <w:t xml:space="preserve"> </w:t>
      </w:r>
      <w:r w:rsidRPr="008E747A">
        <w:rPr>
          <w:rFonts w:ascii="Arial" w:hAnsi="Arial" w:cs="Arial"/>
          <w:sz w:val="22"/>
        </w:rPr>
        <w:t>y</w:t>
      </w:r>
      <w:r w:rsidRPr="008E747A">
        <w:rPr>
          <w:rFonts w:ascii="Arial" w:hAnsi="Arial" w:cs="Arial"/>
          <w:spacing w:val="-11"/>
          <w:sz w:val="22"/>
        </w:rPr>
        <w:t xml:space="preserve"> </w:t>
      </w:r>
      <w:r w:rsidRPr="008E747A">
        <w:rPr>
          <w:rFonts w:ascii="Arial" w:hAnsi="Arial" w:cs="Arial"/>
          <w:sz w:val="22"/>
        </w:rPr>
        <w:t>de</w:t>
      </w:r>
      <w:r w:rsidRPr="008E747A">
        <w:rPr>
          <w:rFonts w:ascii="Arial" w:hAnsi="Arial" w:cs="Arial"/>
          <w:spacing w:val="-11"/>
          <w:sz w:val="22"/>
        </w:rPr>
        <w:t xml:space="preserve"> </w:t>
      </w:r>
      <w:r w:rsidRPr="008E747A">
        <w:rPr>
          <w:rFonts w:ascii="Arial" w:hAnsi="Arial" w:cs="Arial"/>
          <w:sz w:val="22"/>
        </w:rPr>
        <w:t>generación</w:t>
      </w:r>
      <w:r w:rsidRPr="008E747A">
        <w:rPr>
          <w:rFonts w:ascii="Arial" w:hAnsi="Arial" w:cs="Arial"/>
          <w:spacing w:val="-11"/>
          <w:sz w:val="22"/>
        </w:rPr>
        <w:t xml:space="preserve"> </w:t>
      </w:r>
      <w:r w:rsidRPr="008E747A">
        <w:rPr>
          <w:rFonts w:ascii="Arial" w:hAnsi="Arial" w:cs="Arial"/>
          <w:sz w:val="22"/>
        </w:rPr>
        <w:t>de</w:t>
      </w:r>
      <w:r w:rsidRPr="008E747A">
        <w:rPr>
          <w:rFonts w:ascii="Arial" w:hAnsi="Arial" w:cs="Arial"/>
          <w:spacing w:val="-11"/>
          <w:sz w:val="22"/>
        </w:rPr>
        <w:t xml:space="preserve"> </w:t>
      </w:r>
      <w:r w:rsidRPr="008E747A">
        <w:rPr>
          <w:rFonts w:ascii="Arial" w:hAnsi="Arial" w:cs="Arial"/>
          <w:sz w:val="22"/>
        </w:rPr>
        <w:t>reportes</w:t>
      </w:r>
      <w:r w:rsidRPr="008E747A">
        <w:rPr>
          <w:rFonts w:ascii="Arial" w:hAnsi="Arial" w:cs="Arial"/>
          <w:spacing w:val="-12"/>
          <w:sz w:val="22"/>
        </w:rPr>
        <w:t xml:space="preserve"> </w:t>
      </w:r>
      <w:r w:rsidRPr="008E747A">
        <w:rPr>
          <w:rFonts w:ascii="Arial" w:hAnsi="Arial" w:cs="Arial"/>
          <w:sz w:val="22"/>
        </w:rPr>
        <w:t>para</w:t>
      </w:r>
      <w:r w:rsidRPr="008E747A">
        <w:rPr>
          <w:rFonts w:ascii="Arial" w:hAnsi="Arial" w:cs="Arial"/>
          <w:spacing w:val="-56"/>
          <w:sz w:val="22"/>
        </w:rPr>
        <w:t xml:space="preserve"> </w:t>
      </w:r>
      <w:r w:rsidRPr="008E747A">
        <w:rPr>
          <w:rFonts w:ascii="Arial" w:hAnsi="Arial" w:cs="Arial"/>
          <w:sz w:val="22"/>
        </w:rPr>
        <w:t>las</w:t>
      </w:r>
      <w:r w:rsidRPr="008E747A">
        <w:rPr>
          <w:rFonts w:ascii="Arial" w:hAnsi="Arial" w:cs="Arial"/>
          <w:spacing w:val="-2"/>
          <w:sz w:val="22"/>
        </w:rPr>
        <w:t xml:space="preserve"> </w:t>
      </w:r>
      <w:r w:rsidRPr="008E747A">
        <w:rPr>
          <w:rFonts w:ascii="Arial" w:hAnsi="Arial" w:cs="Arial"/>
          <w:sz w:val="22"/>
        </w:rPr>
        <w:t>entidades</w:t>
      </w:r>
      <w:r w:rsidRPr="008E747A">
        <w:rPr>
          <w:rFonts w:ascii="Arial" w:hAnsi="Arial" w:cs="Arial"/>
          <w:spacing w:val="-1"/>
          <w:sz w:val="22"/>
        </w:rPr>
        <w:t xml:space="preserve"> </w:t>
      </w:r>
      <w:r w:rsidRPr="008E747A">
        <w:rPr>
          <w:rFonts w:ascii="Arial" w:hAnsi="Arial" w:cs="Arial"/>
          <w:sz w:val="22"/>
        </w:rPr>
        <w:t>estatales</w:t>
      </w:r>
      <w:r w:rsidRPr="008E747A">
        <w:rPr>
          <w:rFonts w:ascii="Arial" w:hAnsi="Arial" w:cs="Arial"/>
          <w:spacing w:val="-1"/>
          <w:sz w:val="22"/>
        </w:rPr>
        <w:t xml:space="preserve"> </w:t>
      </w:r>
      <w:r w:rsidRPr="008E747A">
        <w:rPr>
          <w:rFonts w:ascii="Arial" w:hAnsi="Arial" w:cs="Arial"/>
          <w:sz w:val="22"/>
        </w:rPr>
        <w:t>y</w:t>
      </w:r>
      <w:r w:rsidRPr="008E747A">
        <w:rPr>
          <w:rFonts w:ascii="Arial" w:hAnsi="Arial" w:cs="Arial"/>
          <w:spacing w:val="-1"/>
          <w:sz w:val="22"/>
        </w:rPr>
        <w:t xml:space="preserve"> </w:t>
      </w:r>
      <w:r w:rsidRPr="008E747A">
        <w:rPr>
          <w:rFonts w:ascii="Arial" w:hAnsi="Arial" w:cs="Arial"/>
          <w:sz w:val="22"/>
        </w:rPr>
        <w:t>la</w:t>
      </w:r>
      <w:r w:rsidRPr="008E747A">
        <w:rPr>
          <w:rFonts w:ascii="Arial" w:hAnsi="Arial" w:cs="Arial"/>
          <w:spacing w:val="-2"/>
          <w:sz w:val="22"/>
        </w:rPr>
        <w:t xml:space="preserve"> </w:t>
      </w:r>
      <w:r w:rsidRPr="008E747A">
        <w:rPr>
          <w:rFonts w:ascii="Arial" w:hAnsi="Arial" w:cs="Arial"/>
          <w:sz w:val="22"/>
        </w:rPr>
        <w:t>ciudadanía;</w:t>
      </w:r>
    </w:p>
    <w:p w14:paraId="22303893" w14:textId="77777777" w:rsidR="004E0295" w:rsidRPr="008E747A" w:rsidRDefault="004E0295" w:rsidP="008E747A">
      <w:pPr>
        <w:spacing w:before="159" w:line="240" w:lineRule="auto"/>
        <w:ind w:left="119" w:right="289"/>
        <w:rPr>
          <w:rFonts w:ascii="Arial" w:hAnsi="Arial" w:cs="Arial"/>
          <w:sz w:val="22"/>
        </w:rPr>
      </w:pPr>
      <w:r w:rsidRPr="008E747A">
        <w:rPr>
          <w:rFonts w:ascii="Arial" w:hAnsi="Arial" w:cs="Arial"/>
          <w:sz w:val="22"/>
        </w:rPr>
        <w:t>»c)</w:t>
      </w:r>
      <w:r w:rsidRPr="008E747A">
        <w:rPr>
          <w:rFonts w:ascii="Arial" w:hAnsi="Arial" w:cs="Arial"/>
          <w:spacing w:val="-15"/>
          <w:sz w:val="22"/>
        </w:rPr>
        <w:t xml:space="preserve"> </w:t>
      </w:r>
      <w:r w:rsidRPr="008E747A">
        <w:rPr>
          <w:rFonts w:ascii="Arial" w:hAnsi="Arial" w:cs="Arial"/>
          <w:sz w:val="22"/>
        </w:rPr>
        <w:t>Contará</w:t>
      </w:r>
      <w:r w:rsidRPr="008E747A">
        <w:rPr>
          <w:rFonts w:ascii="Arial" w:hAnsi="Arial" w:cs="Arial"/>
          <w:spacing w:val="-14"/>
          <w:sz w:val="22"/>
        </w:rPr>
        <w:t xml:space="preserve"> </w:t>
      </w:r>
      <w:r w:rsidRPr="008E747A">
        <w:rPr>
          <w:rFonts w:ascii="Arial" w:hAnsi="Arial" w:cs="Arial"/>
          <w:sz w:val="22"/>
        </w:rPr>
        <w:t>con</w:t>
      </w:r>
      <w:r w:rsidRPr="008E747A">
        <w:rPr>
          <w:rFonts w:ascii="Arial" w:hAnsi="Arial" w:cs="Arial"/>
          <w:spacing w:val="-14"/>
          <w:sz w:val="22"/>
        </w:rPr>
        <w:t xml:space="preserve"> </w:t>
      </w:r>
      <w:r w:rsidRPr="008E747A">
        <w:rPr>
          <w:rFonts w:ascii="Arial" w:hAnsi="Arial" w:cs="Arial"/>
          <w:sz w:val="22"/>
        </w:rPr>
        <w:t>la</w:t>
      </w:r>
      <w:r w:rsidRPr="008E747A">
        <w:rPr>
          <w:rFonts w:ascii="Arial" w:hAnsi="Arial" w:cs="Arial"/>
          <w:spacing w:val="-14"/>
          <w:sz w:val="22"/>
        </w:rPr>
        <w:t xml:space="preserve"> </w:t>
      </w:r>
      <w:r w:rsidRPr="008E747A">
        <w:rPr>
          <w:rFonts w:ascii="Arial" w:hAnsi="Arial" w:cs="Arial"/>
          <w:sz w:val="22"/>
        </w:rPr>
        <w:t>información</w:t>
      </w:r>
      <w:r w:rsidRPr="008E747A">
        <w:rPr>
          <w:rFonts w:ascii="Arial" w:hAnsi="Arial" w:cs="Arial"/>
          <w:spacing w:val="-15"/>
          <w:sz w:val="22"/>
        </w:rPr>
        <w:t xml:space="preserve"> </w:t>
      </w:r>
      <w:r w:rsidRPr="008E747A">
        <w:rPr>
          <w:rFonts w:ascii="Arial" w:hAnsi="Arial" w:cs="Arial"/>
          <w:sz w:val="22"/>
        </w:rPr>
        <w:t>oficial</w:t>
      </w:r>
      <w:r w:rsidRPr="008E747A">
        <w:rPr>
          <w:rFonts w:ascii="Arial" w:hAnsi="Arial" w:cs="Arial"/>
          <w:spacing w:val="-14"/>
          <w:sz w:val="22"/>
        </w:rPr>
        <w:t xml:space="preserve"> </w:t>
      </w:r>
      <w:r w:rsidRPr="008E747A">
        <w:rPr>
          <w:rFonts w:ascii="Arial" w:hAnsi="Arial" w:cs="Arial"/>
          <w:sz w:val="22"/>
        </w:rPr>
        <w:t>de</w:t>
      </w:r>
      <w:r w:rsidRPr="008E747A">
        <w:rPr>
          <w:rFonts w:ascii="Arial" w:hAnsi="Arial" w:cs="Arial"/>
          <w:spacing w:val="-14"/>
          <w:sz w:val="22"/>
        </w:rPr>
        <w:t xml:space="preserve"> </w:t>
      </w:r>
      <w:r w:rsidRPr="008E747A">
        <w:rPr>
          <w:rFonts w:ascii="Arial" w:hAnsi="Arial" w:cs="Arial"/>
          <w:sz w:val="22"/>
        </w:rPr>
        <w:t>la</w:t>
      </w:r>
      <w:r w:rsidRPr="008E747A">
        <w:rPr>
          <w:rFonts w:ascii="Arial" w:hAnsi="Arial" w:cs="Arial"/>
          <w:spacing w:val="-14"/>
          <w:sz w:val="22"/>
        </w:rPr>
        <w:t xml:space="preserve"> </w:t>
      </w:r>
      <w:r w:rsidRPr="008E747A">
        <w:rPr>
          <w:rFonts w:ascii="Arial" w:hAnsi="Arial" w:cs="Arial"/>
          <w:sz w:val="22"/>
        </w:rPr>
        <w:t>contratación</w:t>
      </w:r>
      <w:r w:rsidRPr="008E747A">
        <w:rPr>
          <w:rFonts w:ascii="Arial" w:hAnsi="Arial" w:cs="Arial"/>
          <w:spacing w:val="-14"/>
          <w:sz w:val="22"/>
        </w:rPr>
        <w:t xml:space="preserve"> </w:t>
      </w:r>
      <w:r w:rsidRPr="008E747A">
        <w:rPr>
          <w:rFonts w:ascii="Arial" w:hAnsi="Arial" w:cs="Arial"/>
          <w:sz w:val="22"/>
        </w:rPr>
        <w:t>realizada</w:t>
      </w:r>
      <w:r w:rsidRPr="008E747A">
        <w:rPr>
          <w:rFonts w:ascii="Arial" w:hAnsi="Arial" w:cs="Arial"/>
          <w:spacing w:val="-15"/>
          <w:sz w:val="22"/>
        </w:rPr>
        <w:t xml:space="preserve"> </w:t>
      </w:r>
      <w:r w:rsidRPr="008E747A">
        <w:rPr>
          <w:rFonts w:ascii="Arial" w:hAnsi="Arial" w:cs="Arial"/>
          <w:sz w:val="22"/>
        </w:rPr>
        <w:t>con</w:t>
      </w:r>
      <w:r w:rsidRPr="008E747A">
        <w:rPr>
          <w:rFonts w:ascii="Arial" w:hAnsi="Arial" w:cs="Arial"/>
          <w:spacing w:val="-14"/>
          <w:sz w:val="22"/>
        </w:rPr>
        <w:t xml:space="preserve"> </w:t>
      </w:r>
      <w:r w:rsidRPr="008E747A">
        <w:rPr>
          <w:rFonts w:ascii="Arial" w:hAnsi="Arial" w:cs="Arial"/>
          <w:sz w:val="22"/>
        </w:rPr>
        <w:t>dineros</w:t>
      </w:r>
      <w:r w:rsidRPr="008E747A">
        <w:rPr>
          <w:rFonts w:ascii="Arial" w:hAnsi="Arial" w:cs="Arial"/>
          <w:spacing w:val="-14"/>
          <w:sz w:val="22"/>
        </w:rPr>
        <w:t xml:space="preserve"> </w:t>
      </w:r>
      <w:r w:rsidRPr="008E747A">
        <w:rPr>
          <w:rFonts w:ascii="Arial" w:hAnsi="Arial" w:cs="Arial"/>
          <w:sz w:val="22"/>
        </w:rPr>
        <w:t>públicos,</w:t>
      </w:r>
      <w:r w:rsidRPr="008E747A">
        <w:rPr>
          <w:rFonts w:ascii="Arial" w:hAnsi="Arial" w:cs="Arial"/>
          <w:spacing w:val="-56"/>
          <w:sz w:val="22"/>
        </w:rPr>
        <w:t xml:space="preserve"> </w:t>
      </w:r>
      <w:r w:rsidRPr="008E747A">
        <w:rPr>
          <w:rFonts w:ascii="Arial" w:hAnsi="Arial" w:cs="Arial"/>
          <w:sz w:val="22"/>
        </w:rPr>
        <w:t>para</w:t>
      </w:r>
      <w:r w:rsidRPr="008E747A">
        <w:rPr>
          <w:rFonts w:ascii="Arial" w:hAnsi="Arial" w:cs="Arial"/>
          <w:spacing w:val="4"/>
          <w:sz w:val="22"/>
        </w:rPr>
        <w:t xml:space="preserve"> </w:t>
      </w:r>
      <w:r w:rsidRPr="008E747A">
        <w:rPr>
          <w:rFonts w:ascii="Arial" w:hAnsi="Arial" w:cs="Arial"/>
          <w:sz w:val="22"/>
        </w:rPr>
        <w:t>lo</w:t>
      </w:r>
      <w:r w:rsidRPr="008E747A">
        <w:rPr>
          <w:rFonts w:ascii="Arial" w:hAnsi="Arial" w:cs="Arial"/>
          <w:spacing w:val="5"/>
          <w:sz w:val="22"/>
        </w:rPr>
        <w:t xml:space="preserve"> </w:t>
      </w:r>
      <w:r w:rsidRPr="008E747A">
        <w:rPr>
          <w:rFonts w:ascii="Arial" w:hAnsi="Arial" w:cs="Arial"/>
          <w:sz w:val="22"/>
        </w:rPr>
        <w:t>cual</w:t>
      </w:r>
      <w:r w:rsidRPr="008E747A">
        <w:rPr>
          <w:rFonts w:ascii="Arial" w:hAnsi="Arial" w:cs="Arial"/>
          <w:spacing w:val="5"/>
          <w:sz w:val="22"/>
        </w:rPr>
        <w:t xml:space="preserve"> </w:t>
      </w:r>
      <w:r w:rsidRPr="008E747A">
        <w:rPr>
          <w:rFonts w:ascii="Arial" w:hAnsi="Arial" w:cs="Arial"/>
          <w:sz w:val="22"/>
        </w:rPr>
        <w:t>establecerá</w:t>
      </w:r>
      <w:r w:rsidRPr="008E747A">
        <w:rPr>
          <w:rFonts w:ascii="Arial" w:hAnsi="Arial" w:cs="Arial"/>
          <w:spacing w:val="5"/>
          <w:sz w:val="22"/>
        </w:rPr>
        <w:t xml:space="preserve"> </w:t>
      </w:r>
      <w:r w:rsidRPr="008E747A">
        <w:rPr>
          <w:rFonts w:ascii="Arial" w:hAnsi="Arial" w:cs="Arial"/>
          <w:sz w:val="22"/>
        </w:rPr>
        <w:t>los</w:t>
      </w:r>
      <w:r w:rsidRPr="008E747A">
        <w:rPr>
          <w:rFonts w:ascii="Arial" w:hAnsi="Arial" w:cs="Arial"/>
          <w:spacing w:val="5"/>
          <w:sz w:val="22"/>
        </w:rPr>
        <w:t xml:space="preserve"> </w:t>
      </w:r>
      <w:r w:rsidRPr="008E747A">
        <w:rPr>
          <w:rFonts w:ascii="Arial" w:hAnsi="Arial" w:cs="Arial"/>
          <w:sz w:val="22"/>
        </w:rPr>
        <w:t>patrones</w:t>
      </w:r>
      <w:r w:rsidRPr="008E747A">
        <w:rPr>
          <w:rFonts w:ascii="Arial" w:hAnsi="Arial" w:cs="Arial"/>
          <w:spacing w:val="5"/>
          <w:sz w:val="22"/>
        </w:rPr>
        <w:t xml:space="preserve"> </w:t>
      </w:r>
      <w:r w:rsidRPr="008E747A">
        <w:rPr>
          <w:rFonts w:ascii="Arial" w:hAnsi="Arial" w:cs="Arial"/>
          <w:sz w:val="22"/>
        </w:rPr>
        <w:t>a</w:t>
      </w:r>
      <w:r w:rsidRPr="008E747A">
        <w:rPr>
          <w:rFonts w:ascii="Arial" w:hAnsi="Arial" w:cs="Arial"/>
          <w:spacing w:val="5"/>
          <w:sz w:val="22"/>
        </w:rPr>
        <w:t xml:space="preserve"> </w:t>
      </w:r>
      <w:r w:rsidRPr="008E747A">
        <w:rPr>
          <w:rFonts w:ascii="Arial" w:hAnsi="Arial" w:cs="Arial"/>
          <w:sz w:val="22"/>
        </w:rPr>
        <w:t>que</w:t>
      </w:r>
      <w:r w:rsidRPr="008E747A">
        <w:rPr>
          <w:rFonts w:ascii="Arial" w:hAnsi="Arial" w:cs="Arial"/>
          <w:spacing w:val="5"/>
          <w:sz w:val="22"/>
        </w:rPr>
        <w:t xml:space="preserve"> </w:t>
      </w:r>
      <w:r w:rsidRPr="008E747A">
        <w:rPr>
          <w:rFonts w:ascii="Arial" w:hAnsi="Arial" w:cs="Arial"/>
          <w:sz w:val="22"/>
        </w:rPr>
        <w:t>haya</w:t>
      </w:r>
      <w:r w:rsidRPr="008E747A">
        <w:rPr>
          <w:rFonts w:ascii="Arial" w:hAnsi="Arial" w:cs="Arial"/>
          <w:spacing w:val="5"/>
          <w:sz w:val="22"/>
        </w:rPr>
        <w:t xml:space="preserve"> </w:t>
      </w:r>
      <w:r w:rsidRPr="008E747A">
        <w:rPr>
          <w:rFonts w:ascii="Arial" w:hAnsi="Arial" w:cs="Arial"/>
          <w:sz w:val="22"/>
        </w:rPr>
        <w:t>lugar</w:t>
      </w:r>
      <w:r w:rsidRPr="008E747A">
        <w:rPr>
          <w:rFonts w:ascii="Arial" w:hAnsi="Arial" w:cs="Arial"/>
          <w:spacing w:val="5"/>
          <w:sz w:val="22"/>
        </w:rPr>
        <w:t xml:space="preserve"> </w:t>
      </w:r>
      <w:r w:rsidRPr="008E747A">
        <w:rPr>
          <w:rFonts w:ascii="Arial" w:hAnsi="Arial" w:cs="Arial"/>
          <w:sz w:val="22"/>
        </w:rPr>
        <w:t>y</w:t>
      </w:r>
      <w:r w:rsidRPr="008E747A">
        <w:rPr>
          <w:rFonts w:ascii="Arial" w:hAnsi="Arial" w:cs="Arial"/>
          <w:spacing w:val="5"/>
          <w:sz w:val="22"/>
        </w:rPr>
        <w:t xml:space="preserve"> </w:t>
      </w:r>
      <w:r w:rsidRPr="008E747A">
        <w:rPr>
          <w:rFonts w:ascii="Arial" w:hAnsi="Arial" w:cs="Arial"/>
          <w:sz w:val="22"/>
        </w:rPr>
        <w:t>se</w:t>
      </w:r>
      <w:r w:rsidRPr="008E747A">
        <w:rPr>
          <w:rFonts w:ascii="Arial" w:hAnsi="Arial" w:cs="Arial"/>
          <w:spacing w:val="5"/>
          <w:sz w:val="22"/>
        </w:rPr>
        <w:t xml:space="preserve"> </w:t>
      </w:r>
      <w:r w:rsidRPr="008E747A">
        <w:rPr>
          <w:rFonts w:ascii="Arial" w:hAnsi="Arial" w:cs="Arial"/>
          <w:sz w:val="22"/>
        </w:rPr>
        <w:t>encargará</w:t>
      </w:r>
      <w:r w:rsidRPr="008E747A">
        <w:rPr>
          <w:rFonts w:ascii="Arial" w:hAnsi="Arial" w:cs="Arial"/>
          <w:spacing w:val="5"/>
          <w:sz w:val="22"/>
        </w:rPr>
        <w:t xml:space="preserve"> </w:t>
      </w:r>
      <w:r w:rsidRPr="008E747A">
        <w:rPr>
          <w:rFonts w:ascii="Arial" w:hAnsi="Arial" w:cs="Arial"/>
          <w:sz w:val="22"/>
        </w:rPr>
        <w:t>de</w:t>
      </w:r>
      <w:r w:rsidRPr="008E747A">
        <w:rPr>
          <w:rFonts w:ascii="Arial" w:hAnsi="Arial" w:cs="Arial"/>
          <w:spacing w:val="4"/>
          <w:sz w:val="22"/>
        </w:rPr>
        <w:t xml:space="preserve"> </w:t>
      </w:r>
      <w:r w:rsidRPr="008E747A">
        <w:rPr>
          <w:rFonts w:ascii="Arial" w:hAnsi="Arial" w:cs="Arial"/>
          <w:sz w:val="22"/>
        </w:rPr>
        <w:t>su</w:t>
      </w:r>
      <w:r w:rsidRPr="008E747A">
        <w:rPr>
          <w:rFonts w:ascii="Arial" w:hAnsi="Arial" w:cs="Arial"/>
          <w:spacing w:val="5"/>
          <w:sz w:val="22"/>
        </w:rPr>
        <w:t xml:space="preserve"> </w:t>
      </w:r>
      <w:r w:rsidRPr="008E747A">
        <w:rPr>
          <w:rFonts w:ascii="Arial" w:hAnsi="Arial" w:cs="Arial"/>
          <w:sz w:val="22"/>
        </w:rPr>
        <w:t>difusión</w:t>
      </w:r>
      <w:r w:rsidRPr="008E747A">
        <w:rPr>
          <w:rFonts w:ascii="Arial" w:hAnsi="Arial" w:cs="Arial"/>
          <w:spacing w:val="1"/>
          <w:sz w:val="22"/>
        </w:rPr>
        <w:t xml:space="preserve"> </w:t>
      </w:r>
      <w:r w:rsidRPr="008E747A">
        <w:rPr>
          <w:rFonts w:ascii="Arial" w:hAnsi="Arial" w:cs="Arial"/>
          <w:sz w:val="22"/>
        </w:rPr>
        <w:t>a</w:t>
      </w:r>
      <w:r w:rsidRPr="008E747A">
        <w:rPr>
          <w:rFonts w:ascii="Arial" w:hAnsi="Arial" w:cs="Arial"/>
          <w:spacing w:val="-2"/>
          <w:sz w:val="22"/>
        </w:rPr>
        <w:t xml:space="preserve"> </w:t>
      </w:r>
      <w:r w:rsidRPr="008E747A">
        <w:rPr>
          <w:rFonts w:ascii="Arial" w:hAnsi="Arial" w:cs="Arial"/>
          <w:sz w:val="22"/>
        </w:rPr>
        <w:t>través</w:t>
      </w:r>
      <w:r w:rsidRPr="008E747A">
        <w:rPr>
          <w:rFonts w:ascii="Arial" w:hAnsi="Arial" w:cs="Arial"/>
          <w:spacing w:val="-1"/>
          <w:sz w:val="22"/>
        </w:rPr>
        <w:t xml:space="preserve"> </w:t>
      </w:r>
      <w:r w:rsidRPr="008E747A">
        <w:rPr>
          <w:rFonts w:ascii="Arial" w:hAnsi="Arial" w:cs="Arial"/>
          <w:sz w:val="22"/>
        </w:rPr>
        <w:t>de</w:t>
      </w:r>
      <w:r w:rsidRPr="008E747A">
        <w:rPr>
          <w:rFonts w:ascii="Arial" w:hAnsi="Arial" w:cs="Arial"/>
          <w:spacing w:val="-1"/>
          <w:sz w:val="22"/>
        </w:rPr>
        <w:t xml:space="preserve"> </w:t>
      </w:r>
      <w:r w:rsidRPr="008E747A">
        <w:rPr>
          <w:rFonts w:ascii="Arial" w:hAnsi="Arial" w:cs="Arial"/>
          <w:sz w:val="22"/>
        </w:rPr>
        <w:t>canales</w:t>
      </w:r>
      <w:r w:rsidRPr="008E747A">
        <w:rPr>
          <w:rFonts w:ascii="Arial" w:hAnsi="Arial" w:cs="Arial"/>
          <w:spacing w:val="-1"/>
          <w:sz w:val="22"/>
        </w:rPr>
        <w:t xml:space="preserve"> </w:t>
      </w:r>
      <w:r w:rsidRPr="008E747A">
        <w:rPr>
          <w:rFonts w:ascii="Arial" w:hAnsi="Arial" w:cs="Arial"/>
          <w:sz w:val="22"/>
        </w:rPr>
        <w:t>electrónicos</w:t>
      </w:r>
      <w:r w:rsidRPr="008E747A">
        <w:rPr>
          <w:rFonts w:ascii="Arial" w:hAnsi="Arial" w:cs="Arial"/>
          <w:spacing w:val="-1"/>
          <w:sz w:val="22"/>
        </w:rPr>
        <w:t xml:space="preserve"> </w:t>
      </w:r>
      <w:r w:rsidRPr="008E747A">
        <w:rPr>
          <w:rFonts w:ascii="Arial" w:hAnsi="Arial" w:cs="Arial"/>
          <w:sz w:val="22"/>
        </w:rPr>
        <w:t>y;</w:t>
      </w:r>
    </w:p>
    <w:p w14:paraId="2EF72C81" w14:textId="77777777" w:rsidR="004E0295" w:rsidRPr="008E747A" w:rsidRDefault="004E0295" w:rsidP="008E747A">
      <w:pPr>
        <w:spacing w:before="160" w:line="240" w:lineRule="auto"/>
        <w:ind w:left="119" w:right="289"/>
        <w:rPr>
          <w:rFonts w:ascii="Arial" w:hAnsi="Arial" w:cs="Arial"/>
          <w:sz w:val="22"/>
        </w:rPr>
      </w:pPr>
      <w:proofErr w:type="gramStart"/>
      <w:r w:rsidRPr="008E747A">
        <w:rPr>
          <w:rFonts w:ascii="Arial" w:hAnsi="Arial" w:cs="Arial"/>
          <w:sz w:val="22"/>
        </w:rPr>
        <w:t>»d</w:t>
      </w:r>
      <w:proofErr w:type="gramEnd"/>
      <w:r w:rsidRPr="008E747A">
        <w:rPr>
          <w:rFonts w:ascii="Arial" w:hAnsi="Arial" w:cs="Arial"/>
          <w:sz w:val="22"/>
        </w:rPr>
        <w:t>) Integrará el Registro Único Empresarial de las Cámaras de Comercio, el Diario</w:t>
      </w:r>
      <w:r w:rsidRPr="008E747A">
        <w:rPr>
          <w:rFonts w:ascii="Arial" w:hAnsi="Arial" w:cs="Arial"/>
          <w:spacing w:val="1"/>
          <w:sz w:val="22"/>
        </w:rPr>
        <w:t xml:space="preserve"> </w:t>
      </w:r>
      <w:r w:rsidRPr="008E747A">
        <w:rPr>
          <w:rFonts w:ascii="Arial" w:hAnsi="Arial" w:cs="Arial"/>
          <w:sz w:val="22"/>
        </w:rPr>
        <w:t>Único</w:t>
      </w:r>
      <w:r w:rsidRPr="008E747A">
        <w:rPr>
          <w:rFonts w:ascii="Arial" w:hAnsi="Arial" w:cs="Arial"/>
          <w:spacing w:val="1"/>
          <w:sz w:val="22"/>
        </w:rPr>
        <w:t xml:space="preserve"> </w:t>
      </w:r>
      <w:r w:rsidRPr="008E747A">
        <w:rPr>
          <w:rFonts w:ascii="Arial" w:hAnsi="Arial" w:cs="Arial"/>
          <w:sz w:val="22"/>
        </w:rPr>
        <w:t>de</w:t>
      </w:r>
      <w:r w:rsidRPr="008E747A">
        <w:rPr>
          <w:rFonts w:ascii="Arial" w:hAnsi="Arial" w:cs="Arial"/>
          <w:spacing w:val="1"/>
          <w:sz w:val="22"/>
        </w:rPr>
        <w:t xml:space="preserve"> </w:t>
      </w:r>
      <w:r w:rsidRPr="008E747A">
        <w:rPr>
          <w:rFonts w:ascii="Arial" w:hAnsi="Arial" w:cs="Arial"/>
          <w:sz w:val="22"/>
        </w:rPr>
        <w:t>Contratación</w:t>
      </w:r>
      <w:r w:rsidRPr="008E747A">
        <w:rPr>
          <w:rFonts w:ascii="Arial" w:hAnsi="Arial" w:cs="Arial"/>
          <w:spacing w:val="1"/>
          <w:sz w:val="22"/>
        </w:rPr>
        <w:t xml:space="preserve"> </w:t>
      </w:r>
      <w:r w:rsidRPr="008E747A">
        <w:rPr>
          <w:rFonts w:ascii="Arial" w:hAnsi="Arial" w:cs="Arial"/>
          <w:sz w:val="22"/>
        </w:rPr>
        <w:t>Estatal</w:t>
      </w:r>
      <w:r w:rsidRPr="008E747A">
        <w:rPr>
          <w:rFonts w:ascii="Arial" w:hAnsi="Arial" w:cs="Arial"/>
          <w:spacing w:val="1"/>
          <w:sz w:val="22"/>
        </w:rPr>
        <w:t xml:space="preserve"> </w:t>
      </w:r>
      <w:r w:rsidRPr="008E747A">
        <w:rPr>
          <w:rFonts w:ascii="Arial" w:hAnsi="Arial" w:cs="Arial"/>
          <w:sz w:val="22"/>
        </w:rPr>
        <w:t>y</w:t>
      </w:r>
      <w:r w:rsidRPr="008E747A">
        <w:rPr>
          <w:rFonts w:ascii="Arial" w:hAnsi="Arial" w:cs="Arial"/>
          <w:spacing w:val="1"/>
          <w:sz w:val="22"/>
        </w:rPr>
        <w:t xml:space="preserve"> </w:t>
      </w:r>
      <w:r w:rsidRPr="008E747A">
        <w:rPr>
          <w:rFonts w:ascii="Arial" w:hAnsi="Arial" w:cs="Arial"/>
          <w:sz w:val="22"/>
        </w:rPr>
        <w:t>los</w:t>
      </w:r>
      <w:r w:rsidRPr="008E747A">
        <w:rPr>
          <w:rFonts w:ascii="Arial" w:hAnsi="Arial" w:cs="Arial"/>
          <w:spacing w:val="1"/>
          <w:sz w:val="22"/>
        </w:rPr>
        <w:t xml:space="preserve"> </w:t>
      </w:r>
      <w:r w:rsidRPr="008E747A">
        <w:rPr>
          <w:rFonts w:ascii="Arial" w:hAnsi="Arial" w:cs="Arial"/>
          <w:sz w:val="22"/>
        </w:rPr>
        <w:t>demás</w:t>
      </w:r>
      <w:r w:rsidRPr="008E747A">
        <w:rPr>
          <w:rFonts w:ascii="Arial" w:hAnsi="Arial" w:cs="Arial"/>
          <w:spacing w:val="1"/>
          <w:sz w:val="22"/>
        </w:rPr>
        <w:t xml:space="preserve"> </w:t>
      </w:r>
      <w:r w:rsidRPr="008E747A">
        <w:rPr>
          <w:rFonts w:ascii="Arial" w:hAnsi="Arial" w:cs="Arial"/>
          <w:sz w:val="22"/>
        </w:rPr>
        <w:t>sistemas</w:t>
      </w:r>
      <w:r w:rsidRPr="008E747A">
        <w:rPr>
          <w:rFonts w:ascii="Arial" w:hAnsi="Arial" w:cs="Arial"/>
          <w:spacing w:val="1"/>
          <w:sz w:val="22"/>
        </w:rPr>
        <w:t xml:space="preserve"> </w:t>
      </w:r>
      <w:r w:rsidRPr="008E747A">
        <w:rPr>
          <w:rFonts w:ascii="Arial" w:hAnsi="Arial" w:cs="Arial"/>
          <w:sz w:val="22"/>
        </w:rPr>
        <w:t>que</w:t>
      </w:r>
      <w:r w:rsidRPr="008E747A">
        <w:rPr>
          <w:rFonts w:ascii="Arial" w:hAnsi="Arial" w:cs="Arial"/>
          <w:spacing w:val="1"/>
          <w:sz w:val="22"/>
        </w:rPr>
        <w:t xml:space="preserve"> </w:t>
      </w:r>
      <w:r w:rsidRPr="008E747A">
        <w:rPr>
          <w:rFonts w:ascii="Arial" w:hAnsi="Arial" w:cs="Arial"/>
          <w:sz w:val="22"/>
        </w:rPr>
        <w:t>involucren</w:t>
      </w:r>
      <w:r w:rsidRPr="008E747A">
        <w:rPr>
          <w:rFonts w:ascii="Arial" w:hAnsi="Arial" w:cs="Arial"/>
          <w:spacing w:val="1"/>
          <w:sz w:val="22"/>
        </w:rPr>
        <w:t xml:space="preserve"> </w:t>
      </w:r>
      <w:r w:rsidRPr="008E747A">
        <w:rPr>
          <w:rFonts w:ascii="Arial" w:hAnsi="Arial" w:cs="Arial"/>
          <w:sz w:val="22"/>
        </w:rPr>
        <w:t>la</w:t>
      </w:r>
      <w:r w:rsidRPr="008E747A">
        <w:rPr>
          <w:rFonts w:ascii="Arial" w:hAnsi="Arial" w:cs="Arial"/>
          <w:spacing w:val="1"/>
          <w:sz w:val="22"/>
        </w:rPr>
        <w:t xml:space="preserve"> </w:t>
      </w:r>
      <w:r w:rsidRPr="008E747A">
        <w:rPr>
          <w:rFonts w:ascii="Arial" w:hAnsi="Arial" w:cs="Arial"/>
          <w:sz w:val="22"/>
        </w:rPr>
        <w:t>gestión</w:t>
      </w:r>
      <w:r w:rsidRPr="008E747A">
        <w:rPr>
          <w:rFonts w:ascii="Arial" w:hAnsi="Arial" w:cs="Arial"/>
          <w:spacing w:val="1"/>
          <w:sz w:val="22"/>
        </w:rPr>
        <w:t xml:space="preserve"> </w:t>
      </w:r>
      <w:r w:rsidRPr="008E747A">
        <w:rPr>
          <w:rFonts w:ascii="Arial" w:hAnsi="Arial" w:cs="Arial"/>
          <w:sz w:val="22"/>
        </w:rPr>
        <w:t>contractual pública. Así mismo, se articulará con el Sistema de Información para la</w:t>
      </w:r>
      <w:r w:rsidRPr="008E747A">
        <w:rPr>
          <w:rFonts w:ascii="Arial" w:hAnsi="Arial" w:cs="Arial"/>
          <w:spacing w:val="1"/>
          <w:sz w:val="22"/>
        </w:rPr>
        <w:t xml:space="preserve"> </w:t>
      </w:r>
      <w:r w:rsidRPr="008E747A">
        <w:rPr>
          <w:rFonts w:ascii="Arial" w:hAnsi="Arial" w:cs="Arial"/>
          <w:sz w:val="22"/>
        </w:rPr>
        <w:t>Vigilancia de la Contratación Estatal, SICE, creado por la Ley 598 de 2000, sin que</w:t>
      </w:r>
      <w:r w:rsidRPr="008E747A">
        <w:rPr>
          <w:rFonts w:ascii="Arial" w:hAnsi="Arial" w:cs="Arial"/>
          <w:spacing w:val="1"/>
          <w:sz w:val="22"/>
        </w:rPr>
        <w:t xml:space="preserve"> </w:t>
      </w:r>
      <w:r w:rsidRPr="008E747A">
        <w:rPr>
          <w:rFonts w:ascii="Arial" w:hAnsi="Arial" w:cs="Arial"/>
          <w:sz w:val="22"/>
        </w:rPr>
        <w:t>este</w:t>
      </w:r>
      <w:r w:rsidRPr="008E747A">
        <w:rPr>
          <w:rFonts w:ascii="Arial" w:hAnsi="Arial" w:cs="Arial"/>
          <w:spacing w:val="-4"/>
          <w:sz w:val="22"/>
        </w:rPr>
        <w:t xml:space="preserve"> </w:t>
      </w:r>
      <w:r w:rsidRPr="008E747A">
        <w:rPr>
          <w:rFonts w:ascii="Arial" w:hAnsi="Arial" w:cs="Arial"/>
          <w:sz w:val="22"/>
        </w:rPr>
        <w:t>pierda</w:t>
      </w:r>
      <w:r w:rsidRPr="008E747A">
        <w:rPr>
          <w:rFonts w:ascii="Arial" w:hAnsi="Arial" w:cs="Arial"/>
          <w:spacing w:val="-4"/>
          <w:sz w:val="22"/>
        </w:rPr>
        <w:t xml:space="preserve"> </w:t>
      </w:r>
      <w:r w:rsidRPr="008E747A">
        <w:rPr>
          <w:rFonts w:ascii="Arial" w:hAnsi="Arial" w:cs="Arial"/>
          <w:sz w:val="22"/>
        </w:rPr>
        <w:t>su</w:t>
      </w:r>
      <w:r w:rsidRPr="008E747A">
        <w:rPr>
          <w:rFonts w:ascii="Arial" w:hAnsi="Arial" w:cs="Arial"/>
          <w:spacing w:val="-3"/>
          <w:sz w:val="22"/>
        </w:rPr>
        <w:t xml:space="preserve"> </w:t>
      </w:r>
      <w:r w:rsidRPr="008E747A">
        <w:rPr>
          <w:rFonts w:ascii="Arial" w:hAnsi="Arial" w:cs="Arial"/>
          <w:sz w:val="22"/>
        </w:rPr>
        <w:t>autonomía</w:t>
      </w:r>
      <w:r w:rsidRPr="008E747A">
        <w:rPr>
          <w:rFonts w:ascii="Arial" w:hAnsi="Arial" w:cs="Arial"/>
          <w:spacing w:val="-4"/>
          <w:sz w:val="22"/>
        </w:rPr>
        <w:t xml:space="preserve"> </w:t>
      </w:r>
      <w:r w:rsidRPr="008E747A">
        <w:rPr>
          <w:rFonts w:ascii="Arial" w:hAnsi="Arial" w:cs="Arial"/>
          <w:sz w:val="22"/>
        </w:rPr>
        <w:t>para</w:t>
      </w:r>
      <w:r w:rsidRPr="008E747A">
        <w:rPr>
          <w:rFonts w:ascii="Arial" w:hAnsi="Arial" w:cs="Arial"/>
          <w:spacing w:val="-4"/>
          <w:sz w:val="22"/>
        </w:rPr>
        <w:t xml:space="preserve"> </w:t>
      </w:r>
      <w:r w:rsidRPr="008E747A">
        <w:rPr>
          <w:rFonts w:ascii="Arial" w:hAnsi="Arial" w:cs="Arial"/>
          <w:sz w:val="22"/>
        </w:rPr>
        <w:t>el</w:t>
      </w:r>
      <w:r w:rsidRPr="008E747A">
        <w:rPr>
          <w:rFonts w:ascii="Arial" w:hAnsi="Arial" w:cs="Arial"/>
          <w:spacing w:val="-3"/>
          <w:sz w:val="22"/>
        </w:rPr>
        <w:t xml:space="preserve"> </w:t>
      </w:r>
      <w:r w:rsidRPr="008E747A">
        <w:rPr>
          <w:rFonts w:ascii="Arial" w:hAnsi="Arial" w:cs="Arial"/>
          <w:sz w:val="22"/>
        </w:rPr>
        <w:t>ejercicio</w:t>
      </w:r>
      <w:r w:rsidRPr="008E747A">
        <w:rPr>
          <w:rFonts w:ascii="Arial" w:hAnsi="Arial" w:cs="Arial"/>
          <w:spacing w:val="-4"/>
          <w:sz w:val="22"/>
        </w:rPr>
        <w:t xml:space="preserve"> </w:t>
      </w:r>
      <w:r w:rsidRPr="008E747A">
        <w:rPr>
          <w:rFonts w:ascii="Arial" w:hAnsi="Arial" w:cs="Arial"/>
          <w:sz w:val="22"/>
        </w:rPr>
        <w:t>del</w:t>
      </w:r>
      <w:r w:rsidRPr="008E747A">
        <w:rPr>
          <w:rFonts w:ascii="Arial" w:hAnsi="Arial" w:cs="Arial"/>
          <w:spacing w:val="-4"/>
          <w:sz w:val="22"/>
        </w:rPr>
        <w:t xml:space="preserve"> </w:t>
      </w:r>
      <w:r w:rsidRPr="008E747A">
        <w:rPr>
          <w:rFonts w:ascii="Arial" w:hAnsi="Arial" w:cs="Arial"/>
          <w:sz w:val="22"/>
        </w:rPr>
        <w:t>control</w:t>
      </w:r>
      <w:r w:rsidRPr="008E747A">
        <w:rPr>
          <w:rFonts w:ascii="Arial" w:hAnsi="Arial" w:cs="Arial"/>
          <w:spacing w:val="-3"/>
          <w:sz w:val="22"/>
        </w:rPr>
        <w:t xml:space="preserve"> </w:t>
      </w:r>
      <w:r w:rsidRPr="008E747A">
        <w:rPr>
          <w:rFonts w:ascii="Arial" w:hAnsi="Arial" w:cs="Arial"/>
          <w:sz w:val="22"/>
        </w:rPr>
        <w:t>fiscal</w:t>
      </w:r>
      <w:r w:rsidRPr="008E747A">
        <w:rPr>
          <w:rFonts w:ascii="Arial" w:hAnsi="Arial" w:cs="Arial"/>
          <w:spacing w:val="-4"/>
          <w:sz w:val="22"/>
        </w:rPr>
        <w:t xml:space="preserve"> </w:t>
      </w:r>
      <w:r w:rsidRPr="008E747A">
        <w:rPr>
          <w:rFonts w:ascii="Arial" w:hAnsi="Arial" w:cs="Arial"/>
          <w:sz w:val="22"/>
        </w:rPr>
        <w:t>a</w:t>
      </w:r>
      <w:r w:rsidRPr="008E747A">
        <w:rPr>
          <w:rFonts w:ascii="Arial" w:hAnsi="Arial" w:cs="Arial"/>
          <w:spacing w:val="-4"/>
          <w:sz w:val="22"/>
        </w:rPr>
        <w:t xml:space="preserve"> </w:t>
      </w:r>
      <w:r w:rsidRPr="008E747A">
        <w:rPr>
          <w:rFonts w:ascii="Arial" w:hAnsi="Arial" w:cs="Arial"/>
          <w:sz w:val="22"/>
        </w:rPr>
        <w:t>la</w:t>
      </w:r>
      <w:r w:rsidRPr="008E747A">
        <w:rPr>
          <w:rFonts w:ascii="Arial" w:hAnsi="Arial" w:cs="Arial"/>
          <w:spacing w:val="-3"/>
          <w:sz w:val="22"/>
        </w:rPr>
        <w:t xml:space="preserve"> </w:t>
      </w:r>
      <w:r w:rsidRPr="008E747A">
        <w:rPr>
          <w:rFonts w:ascii="Arial" w:hAnsi="Arial" w:cs="Arial"/>
          <w:sz w:val="22"/>
        </w:rPr>
        <w:t>contratación</w:t>
      </w:r>
      <w:r w:rsidRPr="008E747A">
        <w:rPr>
          <w:rFonts w:ascii="Arial" w:hAnsi="Arial" w:cs="Arial"/>
          <w:spacing w:val="-4"/>
          <w:sz w:val="22"/>
        </w:rPr>
        <w:t xml:space="preserve"> </w:t>
      </w:r>
      <w:r w:rsidRPr="008E747A">
        <w:rPr>
          <w:rFonts w:ascii="Arial" w:hAnsi="Arial" w:cs="Arial"/>
          <w:sz w:val="22"/>
        </w:rPr>
        <w:t>pública.</w:t>
      </w:r>
    </w:p>
    <w:p w14:paraId="5B73272E" w14:textId="77777777" w:rsidR="004E0295" w:rsidRPr="008E747A" w:rsidRDefault="004E0295" w:rsidP="008E747A">
      <w:pPr>
        <w:spacing w:before="159" w:line="240" w:lineRule="auto"/>
        <w:ind w:left="119" w:right="289"/>
        <w:rPr>
          <w:rFonts w:ascii="Arial" w:hAnsi="Arial" w:cs="Arial"/>
          <w:sz w:val="22"/>
        </w:rPr>
      </w:pPr>
      <w:proofErr w:type="gramStart"/>
      <w:r w:rsidRPr="008E747A">
        <w:rPr>
          <w:rFonts w:ascii="Arial" w:hAnsi="Arial" w:cs="Arial"/>
          <w:sz w:val="22"/>
        </w:rPr>
        <w:t>»PARÁGRAFO</w:t>
      </w:r>
      <w:proofErr w:type="gramEnd"/>
      <w:r w:rsidRPr="008E747A">
        <w:rPr>
          <w:rFonts w:ascii="Arial" w:hAnsi="Arial" w:cs="Arial"/>
          <w:sz w:val="22"/>
        </w:rPr>
        <w:t xml:space="preserve"> 1o. En ningún caso la administración del Secop supondrá la creación</w:t>
      </w:r>
      <w:r w:rsidRPr="008E747A">
        <w:rPr>
          <w:rFonts w:ascii="Arial" w:hAnsi="Arial" w:cs="Arial"/>
          <w:spacing w:val="1"/>
          <w:sz w:val="22"/>
        </w:rPr>
        <w:t xml:space="preserve"> </w:t>
      </w:r>
      <w:r w:rsidRPr="008E747A">
        <w:rPr>
          <w:rFonts w:ascii="Arial" w:hAnsi="Arial" w:cs="Arial"/>
          <w:sz w:val="22"/>
        </w:rPr>
        <w:t>de</w:t>
      </w:r>
      <w:r w:rsidRPr="008E747A">
        <w:rPr>
          <w:rFonts w:ascii="Arial" w:hAnsi="Arial" w:cs="Arial"/>
          <w:spacing w:val="-2"/>
          <w:sz w:val="22"/>
        </w:rPr>
        <w:t xml:space="preserve"> </w:t>
      </w:r>
      <w:r w:rsidRPr="008E747A">
        <w:rPr>
          <w:rFonts w:ascii="Arial" w:hAnsi="Arial" w:cs="Arial"/>
          <w:sz w:val="22"/>
        </w:rPr>
        <w:t>una</w:t>
      </w:r>
      <w:r w:rsidRPr="008E747A">
        <w:rPr>
          <w:rFonts w:ascii="Arial" w:hAnsi="Arial" w:cs="Arial"/>
          <w:spacing w:val="-1"/>
          <w:sz w:val="22"/>
        </w:rPr>
        <w:t xml:space="preserve"> </w:t>
      </w:r>
      <w:r w:rsidRPr="008E747A">
        <w:rPr>
          <w:rFonts w:ascii="Arial" w:hAnsi="Arial" w:cs="Arial"/>
          <w:sz w:val="22"/>
        </w:rPr>
        <w:t>nueva</w:t>
      </w:r>
      <w:r w:rsidRPr="008E747A">
        <w:rPr>
          <w:rFonts w:ascii="Arial" w:hAnsi="Arial" w:cs="Arial"/>
          <w:spacing w:val="-1"/>
          <w:sz w:val="22"/>
        </w:rPr>
        <w:t xml:space="preserve"> </w:t>
      </w:r>
      <w:r w:rsidRPr="008E747A">
        <w:rPr>
          <w:rFonts w:ascii="Arial" w:hAnsi="Arial" w:cs="Arial"/>
          <w:sz w:val="22"/>
        </w:rPr>
        <w:t>entidad.</w:t>
      </w:r>
    </w:p>
    <w:p w14:paraId="6BB2F323" w14:textId="0B88D482" w:rsidR="004E0295" w:rsidRPr="008E747A" w:rsidRDefault="004E0295" w:rsidP="008E747A">
      <w:pPr>
        <w:spacing w:before="159" w:line="240" w:lineRule="auto"/>
        <w:ind w:left="119" w:right="289"/>
        <w:rPr>
          <w:rFonts w:ascii="Arial" w:hAnsi="Arial" w:cs="Arial"/>
          <w:sz w:val="22"/>
        </w:rPr>
      </w:pPr>
      <w:r w:rsidRPr="008E747A">
        <w:rPr>
          <w:rFonts w:ascii="Arial" w:hAnsi="Arial" w:cs="Arial"/>
          <w:sz w:val="22"/>
        </w:rPr>
        <w:t>El Secop será administrado por el organismo que designe el Gobierno Nacional, sin</w:t>
      </w:r>
      <w:r w:rsidRPr="008E747A">
        <w:rPr>
          <w:rFonts w:ascii="Arial" w:hAnsi="Arial" w:cs="Arial"/>
          <w:spacing w:val="1"/>
          <w:sz w:val="22"/>
        </w:rPr>
        <w:t xml:space="preserve"> </w:t>
      </w:r>
      <w:r w:rsidRPr="008E747A">
        <w:rPr>
          <w:rFonts w:ascii="Arial" w:hAnsi="Arial" w:cs="Arial"/>
          <w:sz w:val="22"/>
        </w:rPr>
        <w:t>perjuicio de la autonomía que respecto del SICE confiere la Ley 598 de 2000 a la</w:t>
      </w:r>
      <w:r w:rsidRPr="008E747A">
        <w:rPr>
          <w:rFonts w:ascii="Arial" w:hAnsi="Arial" w:cs="Arial"/>
          <w:spacing w:val="1"/>
          <w:sz w:val="22"/>
        </w:rPr>
        <w:t xml:space="preserve"> </w:t>
      </w:r>
      <w:r w:rsidRPr="008E747A">
        <w:rPr>
          <w:rFonts w:ascii="Arial" w:hAnsi="Arial" w:cs="Arial"/>
          <w:sz w:val="22"/>
        </w:rPr>
        <w:t>Contraloría</w:t>
      </w:r>
      <w:r w:rsidRPr="008E747A">
        <w:rPr>
          <w:rFonts w:ascii="Arial" w:hAnsi="Arial" w:cs="Arial"/>
          <w:spacing w:val="-2"/>
          <w:sz w:val="22"/>
        </w:rPr>
        <w:t xml:space="preserve"> </w:t>
      </w:r>
      <w:r w:rsidRPr="008E747A">
        <w:rPr>
          <w:rFonts w:ascii="Arial" w:hAnsi="Arial" w:cs="Arial"/>
          <w:sz w:val="22"/>
        </w:rPr>
        <w:t>General</w:t>
      </w:r>
      <w:r w:rsidRPr="008E747A">
        <w:rPr>
          <w:rFonts w:ascii="Arial" w:hAnsi="Arial" w:cs="Arial"/>
          <w:spacing w:val="-1"/>
          <w:sz w:val="22"/>
        </w:rPr>
        <w:t xml:space="preserve"> </w:t>
      </w:r>
      <w:r w:rsidRPr="008E747A">
        <w:rPr>
          <w:rFonts w:ascii="Arial" w:hAnsi="Arial" w:cs="Arial"/>
          <w:sz w:val="22"/>
        </w:rPr>
        <w:t>de</w:t>
      </w:r>
      <w:r w:rsidRPr="008E747A">
        <w:rPr>
          <w:rFonts w:ascii="Arial" w:hAnsi="Arial" w:cs="Arial"/>
          <w:spacing w:val="-1"/>
          <w:sz w:val="22"/>
        </w:rPr>
        <w:t xml:space="preserve"> </w:t>
      </w:r>
      <w:r w:rsidRPr="008E747A">
        <w:rPr>
          <w:rFonts w:ascii="Arial" w:hAnsi="Arial" w:cs="Arial"/>
          <w:sz w:val="22"/>
        </w:rPr>
        <w:t>la</w:t>
      </w:r>
      <w:r w:rsidRPr="008E747A">
        <w:rPr>
          <w:rFonts w:ascii="Arial" w:hAnsi="Arial" w:cs="Arial"/>
          <w:spacing w:val="-2"/>
          <w:sz w:val="22"/>
        </w:rPr>
        <w:t xml:space="preserve"> </w:t>
      </w:r>
      <w:r w:rsidRPr="008E747A">
        <w:rPr>
          <w:rFonts w:ascii="Arial" w:hAnsi="Arial" w:cs="Arial"/>
          <w:sz w:val="22"/>
        </w:rPr>
        <w:t>República»</w:t>
      </w:r>
      <w:r w:rsidRPr="008E747A">
        <w:rPr>
          <w:rStyle w:val="Refdenotaalpie"/>
          <w:rFonts w:ascii="Arial" w:hAnsi="Arial" w:cs="Arial"/>
          <w:sz w:val="22"/>
        </w:rPr>
        <w:footnoteReference w:id="17"/>
      </w:r>
      <w:r w:rsidRPr="008E747A">
        <w:rPr>
          <w:rFonts w:ascii="Arial" w:hAnsi="Arial" w:cs="Arial"/>
          <w:sz w:val="22"/>
        </w:rPr>
        <w:t>.</w:t>
      </w:r>
    </w:p>
    <w:p w14:paraId="4B268757" w14:textId="77777777" w:rsidR="004E0295" w:rsidRPr="008E747A" w:rsidRDefault="004E0295" w:rsidP="008E747A">
      <w:pPr>
        <w:pStyle w:val="Textoindependiente"/>
        <w:spacing w:before="159"/>
        <w:ind w:left="119" w:right="289" w:firstLine="567"/>
        <w:jc w:val="both"/>
      </w:pPr>
      <w:r w:rsidRPr="008E747A">
        <w:t>Como</w:t>
      </w:r>
      <w:r w:rsidRPr="008E747A">
        <w:rPr>
          <w:spacing w:val="1"/>
        </w:rPr>
        <w:t xml:space="preserve"> </w:t>
      </w:r>
      <w:r w:rsidRPr="008E747A">
        <w:t>se</w:t>
      </w:r>
      <w:r w:rsidRPr="008E747A">
        <w:rPr>
          <w:spacing w:val="1"/>
        </w:rPr>
        <w:t xml:space="preserve"> </w:t>
      </w:r>
      <w:r w:rsidRPr="008E747A">
        <w:t>observa,</w:t>
      </w:r>
      <w:r w:rsidRPr="008E747A">
        <w:rPr>
          <w:spacing w:val="1"/>
        </w:rPr>
        <w:t xml:space="preserve"> </w:t>
      </w:r>
      <w:r w:rsidRPr="008E747A">
        <w:t>este</w:t>
      </w:r>
      <w:r w:rsidRPr="008E747A">
        <w:rPr>
          <w:spacing w:val="1"/>
        </w:rPr>
        <w:t xml:space="preserve"> </w:t>
      </w:r>
      <w:r w:rsidRPr="008E747A">
        <w:t>enunciado</w:t>
      </w:r>
      <w:r w:rsidRPr="008E747A">
        <w:rPr>
          <w:spacing w:val="1"/>
        </w:rPr>
        <w:t xml:space="preserve"> </w:t>
      </w:r>
      <w:r w:rsidRPr="008E747A">
        <w:t>normativo</w:t>
      </w:r>
      <w:r w:rsidRPr="008E747A">
        <w:rPr>
          <w:spacing w:val="1"/>
        </w:rPr>
        <w:t xml:space="preserve"> </w:t>
      </w:r>
      <w:r w:rsidRPr="008E747A">
        <w:t>introduce</w:t>
      </w:r>
      <w:r w:rsidRPr="008E747A">
        <w:rPr>
          <w:spacing w:val="1"/>
        </w:rPr>
        <w:t xml:space="preserve"> </w:t>
      </w:r>
      <w:r w:rsidRPr="008E747A">
        <w:t>en</w:t>
      </w:r>
      <w:r w:rsidRPr="008E747A">
        <w:rPr>
          <w:spacing w:val="1"/>
        </w:rPr>
        <w:t xml:space="preserve"> </w:t>
      </w:r>
      <w:r w:rsidRPr="008E747A">
        <w:t>la</w:t>
      </w:r>
      <w:r w:rsidRPr="008E747A">
        <w:rPr>
          <w:spacing w:val="1"/>
        </w:rPr>
        <w:t xml:space="preserve"> </w:t>
      </w:r>
      <w:r w:rsidRPr="008E747A">
        <w:t>contratación</w:t>
      </w:r>
      <w:r w:rsidRPr="008E747A">
        <w:rPr>
          <w:spacing w:val="1"/>
        </w:rPr>
        <w:t xml:space="preserve"> </w:t>
      </w:r>
      <w:r w:rsidRPr="008E747A">
        <w:t>estatal</w:t>
      </w:r>
      <w:r w:rsidRPr="008E747A">
        <w:rPr>
          <w:spacing w:val="1"/>
        </w:rPr>
        <w:t xml:space="preserve"> </w:t>
      </w:r>
      <w:r w:rsidRPr="008E747A">
        <w:t>la</w:t>
      </w:r>
      <w:r w:rsidRPr="008E747A">
        <w:rPr>
          <w:spacing w:val="1"/>
        </w:rPr>
        <w:t xml:space="preserve"> </w:t>
      </w:r>
      <w:r w:rsidRPr="008E747A">
        <w:t xml:space="preserve">regulación contenida en la Ley 527 de 1999, permitiendo que el trámite de los </w:t>
      </w:r>
      <w:r w:rsidRPr="008E747A">
        <w:lastRenderedPageBreak/>
        <w:t>procedimientos</w:t>
      </w:r>
      <w:r w:rsidRPr="008E747A">
        <w:rPr>
          <w:spacing w:val="1"/>
        </w:rPr>
        <w:t xml:space="preserve"> </w:t>
      </w:r>
      <w:r w:rsidRPr="008E747A">
        <w:t>contractuales se realice por medios electrónicos; medios en los que cabe, como ya se indicó, el</w:t>
      </w:r>
      <w:r w:rsidRPr="008E747A">
        <w:rPr>
          <w:spacing w:val="1"/>
        </w:rPr>
        <w:t xml:space="preserve"> </w:t>
      </w:r>
      <w:r w:rsidRPr="008E747A">
        <w:t>uso</w:t>
      </w:r>
      <w:r w:rsidRPr="008E747A">
        <w:rPr>
          <w:spacing w:val="-2"/>
        </w:rPr>
        <w:t xml:space="preserve"> </w:t>
      </w:r>
      <w:r w:rsidRPr="008E747A">
        <w:t>de</w:t>
      </w:r>
      <w:r w:rsidRPr="008E747A">
        <w:rPr>
          <w:spacing w:val="-2"/>
        </w:rPr>
        <w:t xml:space="preserve"> </w:t>
      </w:r>
      <w:r w:rsidRPr="008E747A">
        <w:t>sistemas</w:t>
      </w:r>
      <w:r w:rsidRPr="008E747A">
        <w:rPr>
          <w:spacing w:val="-1"/>
        </w:rPr>
        <w:t xml:space="preserve"> </w:t>
      </w:r>
      <w:r w:rsidRPr="008E747A">
        <w:t>de</w:t>
      </w:r>
      <w:r w:rsidRPr="008E747A">
        <w:rPr>
          <w:spacing w:val="-2"/>
        </w:rPr>
        <w:t xml:space="preserve"> </w:t>
      </w:r>
      <w:r w:rsidRPr="008E747A">
        <w:t>información</w:t>
      </w:r>
      <w:r w:rsidRPr="008E747A">
        <w:rPr>
          <w:spacing w:val="-1"/>
        </w:rPr>
        <w:t xml:space="preserve"> </w:t>
      </w:r>
      <w:r w:rsidRPr="008E747A">
        <w:t>para</w:t>
      </w:r>
      <w:r w:rsidRPr="008E747A">
        <w:rPr>
          <w:spacing w:val="-2"/>
        </w:rPr>
        <w:t xml:space="preserve"> </w:t>
      </w:r>
      <w:r w:rsidRPr="008E747A">
        <w:t>el</w:t>
      </w:r>
      <w:r w:rsidRPr="008E747A">
        <w:rPr>
          <w:spacing w:val="-1"/>
        </w:rPr>
        <w:t xml:space="preserve"> </w:t>
      </w:r>
      <w:r w:rsidRPr="008E747A">
        <w:t>envío</w:t>
      </w:r>
      <w:r w:rsidRPr="008E747A">
        <w:rPr>
          <w:spacing w:val="-2"/>
        </w:rPr>
        <w:t xml:space="preserve"> </w:t>
      </w:r>
      <w:r w:rsidRPr="008E747A">
        <w:t>de</w:t>
      </w:r>
      <w:r w:rsidRPr="008E747A">
        <w:rPr>
          <w:spacing w:val="-1"/>
        </w:rPr>
        <w:t xml:space="preserve"> </w:t>
      </w:r>
      <w:r w:rsidRPr="008E747A">
        <w:t>mensajes</w:t>
      </w:r>
      <w:r w:rsidRPr="008E747A">
        <w:rPr>
          <w:spacing w:val="-2"/>
        </w:rPr>
        <w:t xml:space="preserve"> </w:t>
      </w:r>
      <w:r w:rsidRPr="008E747A">
        <w:t>de</w:t>
      </w:r>
      <w:r w:rsidRPr="008E747A">
        <w:rPr>
          <w:spacing w:val="-1"/>
        </w:rPr>
        <w:t xml:space="preserve"> </w:t>
      </w:r>
      <w:r w:rsidRPr="008E747A">
        <w:t>datos.</w:t>
      </w:r>
    </w:p>
    <w:p w14:paraId="2022F7BD" w14:textId="54A195D6" w:rsidR="004E0295" w:rsidRPr="008E747A" w:rsidRDefault="004E0295" w:rsidP="008E747A">
      <w:pPr>
        <w:pStyle w:val="Textoindependiente"/>
        <w:spacing w:before="120"/>
        <w:ind w:left="119" w:right="289" w:firstLine="567"/>
        <w:jc w:val="both"/>
      </w:pPr>
      <w:r w:rsidRPr="008E747A">
        <w:t>La Ley 1341 de 2009</w:t>
      </w:r>
      <w:r w:rsidR="001C660A" w:rsidRPr="008E747A">
        <w:rPr>
          <w:rStyle w:val="Refdenotaalpie"/>
        </w:rPr>
        <w:footnoteReference w:id="18"/>
      </w:r>
      <w:r w:rsidRPr="008E747A">
        <w:t xml:space="preserve"> establece la «masificación del gobierno en línea», indicando en el</w:t>
      </w:r>
      <w:r w:rsidRPr="008E747A">
        <w:rPr>
          <w:spacing w:val="1"/>
        </w:rPr>
        <w:t xml:space="preserve"> </w:t>
      </w:r>
      <w:r w:rsidRPr="008E747A">
        <w:t>artículo</w:t>
      </w:r>
      <w:r w:rsidRPr="008E747A">
        <w:rPr>
          <w:spacing w:val="-2"/>
        </w:rPr>
        <w:t xml:space="preserve"> </w:t>
      </w:r>
      <w:r w:rsidRPr="008E747A">
        <w:t>2,</w:t>
      </w:r>
      <w:r w:rsidRPr="008E747A">
        <w:rPr>
          <w:spacing w:val="-1"/>
        </w:rPr>
        <w:t xml:space="preserve"> </w:t>
      </w:r>
      <w:r w:rsidRPr="008E747A">
        <w:t>numeral</w:t>
      </w:r>
      <w:r w:rsidRPr="008E747A">
        <w:rPr>
          <w:spacing w:val="-1"/>
        </w:rPr>
        <w:t xml:space="preserve"> </w:t>
      </w:r>
      <w:r w:rsidRPr="008E747A">
        <w:t>8,</w:t>
      </w:r>
      <w:r w:rsidRPr="008E747A">
        <w:rPr>
          <w:spacing w:val="-1"/>
        </w:rPr>
        <w:t xml:space="preserve"> </w:t>
      </w:r>
      <w:r w:rsidRPr="008E747A">
        <w:t>que:</w:t>
      </w:r>
    </w:p>
    <w:p w14:paraId="124D010F" w14:textId="77777777" w:rsidR="007D722E" w:rsidRPr="008E747A" w:rsidRDefault="004E0295" w:rsidP="008E747A">
      <w:pPr>
        <w:spacing w:before="93" w:line="240" w:lineRule="auto"/>
        <w:ind w:left="119" w:right="289"/>
        <w:rPr>
          <w:rFonts w:ascii="Arial" w:hAnsi="Arial" w:cs="Arial"/>
          <w:sz w:val="22"/>
        </w:rPr>
      </w:pPr>
      <w:r w:rsidRPr="008E747A">
        <w:rPr>
          <w:rFonts w:ascii="Arial" w:hAnsi="Arial" w:cs="Arial"/>
          <w:sz w:val="22"/>
        </w:rPr>
        <w:t>«Con el fin de lograr la prestación de servicios eficientes a los ciudadanos, las</w:t>
      </w:r>
      <w:r w:rsidRPr="008E747A">
        <w:rPr>
          <w:rFonts w:ascii="Arial" w:hAnsi="Arial" w:cs="Arial"/>
          <w:spacing w:val="1"/>
          <w:sz w:val="22"/>
        </w:rPr>
        <w:t xml:space="preserve"> </w:t>
      </w:r>
      <w:r w:rsidRPr="008E747A">
        <w:rPr>
          <w:rFonts w:ascii="Arial" w:hAnsi="Arial" w:cs="Arial"/>
          <w:sz w:val="22"/>
        </w:rPr>
        <w:t>entidades públicas deberán adoptar todas las medidas necesarias para garantizar el</w:t>
      </w:r>
      <w:r w:rsidRPr="008E747A">
        <w:rPr>
          <w:rFonts w:ascii="Arial" w:hAnsi="Arial" w:cs="Arial"/>
          <w:spacing w:val="1"/>
          <w:sz w:val="22"/>
        </w:rPr>
        <w:t xml:space="preserve"> </w:t>
      </w:r>
      <w:r w:rsidRPr="008E747A">
        <w:rPr>
          <w:rFonts w:ascii="Arial" w:hAnsi="Arial" w:cs="Arial"/>
          <w:sz w:val="22"/>
        </w:rPr>
        <w:t>máximo</w:t>
      </w:r>
      <w:r w:rsidRPr="008E747A">
        <w:rPr>
          <w:rFonts w:ascii="Arial" w:hAnsi="Arial" w:cs="Arial"/>
          <w:spacing w:val="-6"/>
          <w:sz w:val="22"/>
        </w:rPr>
        <w:t xml:space="preserve"> </w:t>
      </w:r>
      <w:r w:rsidRPr="008E747A">
        <w:rPr>
          <w:rFonts w:ascii="Arial" w:hAnsi="Arial" w:cs="Arial"/>
          <w:sz w:val="22"/>
        </w:rPr>
        <w:t>aprovechamiento</w:t>
      </w:r>
      <w:r w:rsidRPr="008E747A">
        <w:rPr>
          <w:rFonts w:ascii="Arial" w:hAnsi="Arial" w:cs="Arial"/>
          <w:spacing w:val="-6"/>
          <w:sz w:val="22"/>
        </w:rPr>
        <w:t xml:space="preserve"> </w:t>
      </w:r>
      <w:r w:rsidRPr="008E747A">
        <w:rPr>
          <w:rFonts w:ascii="Arial" w:hAnsi="Arial" w:cs="Arial"/>
          <w:sz w:val="22"/>
        </w:rPr>
        <w:t>de</w:t>
      </w:r>
      <w:r w:rsidRPr="008E747A">
        <w:rPr>
          <w:rFonts w:ascii="Arial" w:hAnsi="Arial" w:cs="Arial"/>
          <w:spacing w:val="-6"/>
          <w:sz w:val="22"/>
        </w:rPr>
        <w:t xml:space="preserve"> </w:t>
      </w:r>
      <w:r w:rsidRPr="008E747A">
        <w:rPr>
          <w:rFonts w:ascii="Arial" w:hAnsi="Arial" w:cs="Arial"/>
          <w:sz w:val="22"/>
        </w:rPr>
        <w:t>las</w:t>
      </w:r>
      <w:r w:rsidRPr="008E747A">
        <w:rPr>
          <w:rFonts w:ascii="Arial" w:hAnsi="Arial" w:cs="Arial"/>
          <w:spacing w:val="-6"/>
          <w:sz w:val="22"/>
        </w:rPr>
        <w:t xml:space="preserve"> </w:t>
      </w:r>
      <w:r w:rsidRPr="008E747A">
        <w:rPr>
          <w:rFonts w:ascii="Arial" w:hAnsi="Arial" w:cs="Arial"/>
          <w:sz w:val="22"/>
        </w:rPr>
        <w:t>Tecnologías</w:t>
      </w:r>
      <w:r w:rsidRPr="008E747A">
        <w:rPr>
          <w:rFonts w:ascii="Arial" w:hAnsi="Arial" w:cs="Arial"/>
          <w:spacing w:val="-6"/>
          <w:sz w:val="22"/>
        </w:rPr>
        <w:t xml:space="preserve"> </w:t>
      </w:r>
      <w:r w:rsidRPr="008E747A">
        <w:rPr>
          <w:rFonts w:ascii="Arial" w:hAnsi="Arial" w:cs="Arial"/>
          <w:sz w:val="22"/>
        </w:rPr>
        <w:t>de</w:t>
      </w:r>
      <w:r w:rsidRPr="008E747A">
        <w:rPr>
          <w:rFonts w:ascii="Arial" w:hAnsi="Arial" w:cs="Arial"/>
          <w:spacing w:val="-6"/>
          <w:sz w:val="22"/>
        </w:rPr>
        <w:t xml:space="preserve"> </w:t>
      </w:r>
      <w:r w:rsidRPr="008E747A">
        <w:rPr>
          <w:rFonts w:ascii="Arial" w:hAnsi="Arial" w:cs="Arial"/>
          <w:sz w:val="22"/>
        </w:rPr>
        <w:t>la</w:t>
      </w:r>
      <w:r w:rsidRPr="008E747A">
        <w:rPr>
          <w:rFonts w:ascii="Arial" w:hAnsi="Arial" w:cs="Arial"/>
          <w:spacing w:val="-6"/>
          <w:sz w:val="22"/>
        </w:rPr>
        <w:t xml:space="preserve"> </w:t>
      </w:r>
      <w:r w:rsidRPr="008E747A">
        <w:rPr>
          <w:rFonts w:ascii="Arial" w:hAnsi="Arial" w:cs="Arial"/>
          <w:sz w:val="22"/>
        </w:rPr>
        <w:t>Información</w:t>
      </w:r>
      <w:r w:rsidRPr="008E747A">
        <w:rPr>
          <w:rFonts w:ascii="Arial" w:hAnsi="Arial" w:cs="Arial"/>
          <w:spacing w:val="-5"/>
          <w:sz w:val="22"/>
        </w:rPr>
        <w:t xml:space="preserve"> </w:t>
      </w:r>
      <w:r w:rsidRPr="008E747A">
        <w:rPr>
          <w:rFonts w:ascii="Arial" w:hAnsi="Arial" w:cs="Arial"/>
          <w:sz w:val="22"/>
        </w:rPr>
        <w:t>y</w:t>
      </w:r>
      <w:r w:rsidRPr="008E747A">
        <w:rPr>
          <w:rFonts w:ascii="Arial" w:hAnsi="Arial" w:cs="Arial"/>
          <w:spacing w:val="-6"/>
          <w:sz w:val="22"/>
        </w:rPr>
        <w:t xml:space="preserve"> </w:t>
      </w:r>
      <w:r w:rsidRPr="008E747A">
        <w:rPr>
          <w:rFonts w:ascii="Arial" w:hAnsi="Arial" w:cs="Arial"/>
          <w:sz w:val="22"/>
        </w:rPr>
        <w:t>las</w:t>
      </w:r>
      <w:r w:rsidRPr="008E747A">
        <w:rPr>
          <w:rFonts w:ascii="Arial" w:hAnsi="Arial" w:cs="Arial"/>
          <w:spacing w:val="-6"/>
          <w:sz w:val="22"/>
        </w:rPr>
        <w:t xml:space="preserve"> </w:t>
      </w:r>
      <w:r w:rsidRPr="008E747A">
        <w:rPr>
          <w:rFonts w:ascii="Arial" w:hAnsi="Arial" w:cs="Arial"/>
          <w:sz w:val="22"/>
        </w:rPr>
        <w:t>Comunicaciones</w:t>
      </w:r>
      <w:r w:rsidR="007D722E" w:rsidRPr="008E747A">
        <w:rPr>
          <w:rFonts w:ascii="Arial" w:hAnsi="Arial" w:cs="Arial"/>
          <w:sz w:val="22"/>
        </w:rPr>
        <w:t xml:space="preserve"> </w:t>
      </w:r>
      <w:r w:rsidR="007D722E" w:rsidRPr="008E747A">
        <w:rPr>
          <w:rFonts w:ascii="Arial" w:hAnsi="Arial" w:cs="Arial"/>
          <w:sz w:val="22"/>
        </w:rPr>
        <w:t>en el desarrollo de sus funciones. El Gobierno Nacional fijará los mecanismos y</w:t>
      </w:r>
      <w:r w:rsidR="007D722E" w:rsidRPr="008E747A">
        <w:rPr>
          <w:rFonts w:ascii="Arial" w:hAnsi="Arial" w:cs="Arial"/>
          <w:spacing w:val="1"/>
          <w:sz w:val="22"/>
        </w:rPr>
        <w:t xml:space="preserve"> </w:t>
      </w:r>
      <w:r w:rsidR="007D722E" w:rsidRPr="008E747A">
        <w:rPr>
          <w:rFonts w:ascii="Arial" w:hAnsi="Arial" w:cs="Arial"/>
          <w:sz w:val="22"/>
        </w:rPr>
        <w:t>condiciones para garantizar el desarrollo de este principio. Y en la reglamentación</w:t>
      </w:r>
      <w:r w:rsidR="007D722E" w:rsidRPr="008E747A">
        <w:rPr>
          <w:rFonts w:ascii="Arial" w:hAnsi="Arial" w:cs="Arial"/>
          <w:spacing w:val="1"/>
          <w:sz w:val="22"/>
        </w:rPr>
        <w:t xml:space="preserve"> </w:t>
      </w:r>
      <w:r w:rsidR="007D722E" w:rsidRPr="008E747A">
        <w:rPr>
          <w:rFonts w:ascii="Arial" w:hAnsi="Arial" w:cs="Arial"/>
          <w:sz w:val="22"/>
        </w:rPr>
        <w:t>correspondiente</w:t>
      </w:r>
      <w:r w:rsidR="007D722E" w:rsidRPr="008E747A">
        <w:rPr>
          <w:rFonts w:ascii="Arial" w:hAnsi="Arial" w:cs="Arial"/>
          <w:spacing w:val="-7"/>
          <w:sz w:val="22"/>
        </w:rPr>
        <w:t xml:space="preserve"> </w:t>
      </w:r>
      <w:r w:rsidR="007D722E" w:rsidRPr="008E747A">
        <w:rPr>
          <w:rFonts w:ascii="Arial" w:hAnsi="Arial" w:cs="Arial"/>
          <w:sz w:val="22"/>
        </w:rPr>
        <w:t>establecerá</w:t>
      </w:r>
      <w:r w:rsidR="007D722E" w:rsidRPr="008E747A">
        <w:rPr>
          <w:rFonts w:ascii="Arial" w:hAnsi="Arial" w:cs="Arial"/>
          <w:spacing w:val="-5"/>
          <w:sz w:val="22"/>
        </w:rPr>
        <w:t xml:space="preserve"> </w:t>
      </w:r>
      <w:r w:rsidR="007D722E" w:rsidRPr="008E747A">
        <w:rPr>
          <w:rFonts w:ascii="Arial" w:hAnsi="Arial" w:cs="Arial"/>
          <w:sz w:val="22"/>
        </w:rPr>
        <w:t>los</w:t>
      </w:r>
      <w:r w:rsidR="007D722E" w:rsidRPr="008E747A">
        <w:rPr>
          <w:rFonts w:ascii="Arial" w:hAnsi="Arial" w:cs="Arial"/>
          <w:spacing w:val="-7"/>
          <w:sz w:val="22"/>
        </w:rPr>
        <w:t xml:space="preserve"> </w:t>
      </w:r>
      <w:r w:rsidR="007D722E" w:rsidRPr="008E747A">
        <w:rPr>
          <w:rFonts w:ascii="Arial" w:hAnsi="Arial" w:cs="Arial"/>
          <w:sz w:val="22"/>
        </w:rPr>
        <w:t>plazos,</w:t>
      </w:r>
      <w:r w:rsidR="007D722E" w:rsidRPr="008E747A">
        <w:rPr>
          <w:rFonts w:ascii="Arial" w:hAnsi="Arial" w:cs="Arial"/>
          <w:spacing w:val="-5"/>
          <w:sz w:val="22"/>
        </w:rPr>
        <w:t xml:space="preserve"> </w:t>
      </w:r>
      <w:r w:rsidR="007D722E" w:rsidRPr="008E747A">
        <w:rPr>
          <w:rFonts w:ascii="Arial" w:hAnsi="Arial" w:cs="Arial"/>
          <w:sz w:val="22"/>
        </w:rPr>
        <w:t>términos</w:t>
      </w:r>
      <w:r w:rsidR="007D722E" w:rsidRPr="008E747A">
        <w:rPr>
          <w:rFonts w:ascii="Arial" w:hAnsi="Arial" w:cs="Arial"/>
          <w:spacing w:val="-5"/>
          <w:sz w:val="22"/>
        </w:rPr>
        <w:t xml:space="preserve"> </w:t>
      </w:r>
      <w:r w:rsidR="007D722E" w:rsidRPr="008E747A">
        <w:rPr>
          <w:rFonts w:ascii="Arial" w:hAnsi="Arial" w:cs="Arial"/>
          <w:sz w:val="22"/>
        </w:rPr>
        <w:t>y</w:t>
      </w:r>
      <w:r w:rsidR="007D722E" w:rsidRPr="008E747A">
        <w:rPr>
          <w:rFonts w:ascii="Arial" w:hAnsi="Arial" w:cs="Arial"/>
          <w:spacing w:val="-6"/>
          <w:sz w:val="22"/>
        </w:rPr>
        <w:t xml:space="preserve"> </w:t>
      </w:r>
      <w:r w:rsidR="007D722E" w:rsidRPr="008E747A">
        <w:rPr>
          <w:rFonts w:ascii="Arial" w:hAnsi="Arial" w:cs="Arial"/>
          <w:sz w:val="22"/>
        </w:rPr>
        <w:t>prescripciones,</w:t>
      </w:r>
      <w:r w:rsidR="007D722E" w:rsidRPr="008E747A">
        <w:rPr>
          <w:rFonts w:ascii="Arial" w:hAnsi="Arial" w:cs="Arial"/>
          <w:spacing w:val="-6"/>
          <w:sz w:val="22"/>
        </w:rPr>
        <w:t xml:space="preserve"> </w:t>
      </w:r>
      <w:r w:rsidR="007D722E" w:rsidRPr="008E747A">
        <w:rPr>
          <w:rFonts w:ascii="Arial" w:hAnsi="Arial" w:cs="Arial"/>
          <w:sz w:val="22"/>
        </w:rPr>
        <w:t>no</w:t>
      </w:r>
      <w:r w:rsidR="007D722E" w:rsidRPr="008E747A">
        <w:rPr>
          <w:rFonts w:ascii="Arial" w:hAnsi="Arial" w:cs="Arial"/>
          <w:spacing w:val="-6"/>
          <w:sz w:val="22"/>
        </w:rPr>
        <w:t xml:space="preserve"> </w:t>
      </w:r>
      <w:r w:rsidR="007D722E" w:rsidRPr="008E747A">
        <w:rPr>
          <w:rFonts w:ascii="Arial" w:hAnsi="Arial" w:cs="Arial"/>
          <w:sz w:val="22"/>
        </w:rPr>
        <w:t>solamente</w:t>
      </w:r>
      <w:r w:rsidR="007D722E" w:rsidRPr="008E747A">
        <w:rPr>
          <w:rFonts w:ascii="Arial" w:hAnsi="Arial" w:cs="Arial"/>
          <w:spacing w:val="-7"/>
          <w:sz w:val="22"/>
        </w:rPr>
        <w:t xml:space="preserve"> </w:t>
      </w:r>
      <w:r w:rsidR="007D722E" w:rsidRPr="008E747A">
        <w:rPr>
          <w:rFonts w:ascii="Arial" w:hAnsi="Arial" w:cs="Arial"/>
          <w:sz w:val="22"/>
        </w:rPr>
        <w:t>para</w:t>
      </w:r>
      <w:r w:rsidR="007D722E" w:rsidRPr="008E747A">
        <w:rPr>
          <w:rFonts w:ascii="Arial" w:hAnsi="Arial" w:cs="Arial"/>
          <w:spacing w:val="-56"/>
          <w:sz w:val="22"/>
        </w:rPr>
        <w:t xml:space="preserve"> </w:t>
      </w:r>
      <w:r w:rsidR="007D722E" w:rsidRPr="008E747A">
        <w:rPr>
          <w:rFonts w:ascii="Arial" w:hAnsi="Arial" w:cs="Arial"/>
          <w:sz w:val="22"/>
        </w:rPr>
        <w:t>la</w:t>
      </w:r>
      <w:r w:rsidR="007D722E" w:rsidRPr="008E747A">
        <w:rPr>
          <w:rFonts w:ascii="Arial" w:hAnsi="Arial" w:cs="Arial"/>
          <w:spacing w:val="1"/>
          <w:sz w:val="22"/>
        </w:rPr>
        <w:t xml:space="preserve"> </w:t>
      </w:r>
      <w:r w:rsidR="007D722E" w:rsidRPr="008E747A">
        <w:rPr>
          <w:rFonts w:ascii="Arial" w:hAnsi="Arial" w:cs="Arial"/>
          <w:sz w:val="22"/>
        </w:rPr>
        <w:t>instalación</w:t>
      </w:r>
      <w:r w:rsidR="007D722E" w:rsidRPr="008E747A">
        <w:rPr>
          <w:rFonts w:ascii="Arial" w:hAnsi="Arial" w:cs="Arial"/>
          <w:spacing w:val="1"/>
          <w:sz w:val="22"/>
        </w:rPr>
        <w:t xml:space="preserve"> </w:t>
      </w:r>
      <w:r w:rsidR="007D722E" w:rsidRPr="008E747A">
        <w:rPr>
          <w:rFonts w:ascii="Arial" w:hAnsi="Arial" w:cs="Arial"/>
          <w:sz w:val="22"/>
        </w:rPr>
        <w:t>de</w:t>
      </w:r>
      <w:r w:rsidR="007D722E" w:rsidRPr="008E747A">
        <w:rPr>
          <w:rFonts w:ascii="Arial" w:hAnsi="Arial" w:cs="Arial"/>
          <w:spacing w:val="1"/>
          <w:sz w:val="22"/>
        </w:rPr>
        <w:t xml:space="preserve"> </w:t>
      </w:r>
      <w:r w:rsidR="007D722E" w:rsidRPr="008E747A">
        <w:rPr>
          <w:rFonts w:ascii="Arial" w:hAnsi="Arial" w:cs="Arial"/>
          <w:sz w:val="22"/>
        </w:rPr>
        <w:t>las</w:t>
      </w:r>
      <w:r w:rsidR="007D722E" w:rsidRPr="008E747A">
        <w:rPr>
          <w:rFonts w:ascii="Arial" w:hAnsi="Arial" w:cs="Arial"/>
          <w:spacing w:val="1"/>
          <w:sz w:val="22"/>
        </w:rPr>
        <w:t xml:space="preserve"> </w:t>
      </w:r>
      <w:r w:rsidR="007D722E" w:rsidRPr="008E747A">
        <w:rPr>
          <w:rFonts w:ascii="Arial" w:hAnsi="Arial" w:cs="Arial"/>
          <w:sz w:val="22"/>
        </w:rPr>
        <w:t>infraestructuras</w:t>
      </w:r>
      <w:r w:rsidR="007D722E" w:rsidRPr="008E747A">
        <w:rPr>
          <w:rFonts w:ascii="Arial" w:hAnsi="Arial" w:cs="Arial"/>
          <w:spacing w:val="1"/>
          <w:sz w:val="22"/>
        </w:rPr>
        <w:t xml:space="preserve"> </w:t>
      </w:r>
      <w:r w:rsidR="007D722E" w:rsidRPr="008E747A">
        <w:rPr>
          <w:rFonts w:ascii="Arial" w:hAnsi="Arial" w:cs="Arial"/>
          <w:sz w:val="22"/>
        </w:rPr>
        <w:t>indicadas</w:t>
      </w:r>
      <w:r w:rsidR="007D722E" w:rsidRPr="008E747A">
        <w:rPr>
          <w:rFonts w:ascii="Arial" w:hAnsi="Arial" w:cs="Arial"/>
          <w:spacing w:val="1"/>
          <w:sz w:val="22"/>
        </w:rPr>
        <w:t xml:space="preserve"> </w:t>
      </w:r>
      <w:r w:rsidR="007D722E" w:rsidRPr="008E747A">
        <w:rPr>
          <w:rFonts w:ascii="Arial" w:hAnsi="Arial" w:cs="Arial"/>
          <w:sz w:val="22"/>
        </w:rPr>
        <w:t>y</w:t>
      </w:r>
      <w:r w:rsidR="007D722E" w:rsidRPr="008E747A">
        <w:rPr>
          <w:rFonts w:ascii="Arial" w:hAnsi="Arial" w:cs="Arial"/>
          <w:spacing w:val="1"/>
          <w:sz w:val="22"/>
        </w:rPr>
        <w:t xml:space="preserve"> </w:t>
      </w:r>
      <w:r w:rsidR="007D722E" w:rsidRPr="008E747A">
        <w:rPr>
          <w:rFonts w:ascii="Arial" w:hAnsi="Arial" w:cs="Arial"/>
          <w:sz w:val="22"/>
        </w:rPr>
        <w:t>necesarias,</w:t>
      </w:r>
      <w:r w:rsidR="007D722E" w:rsidRPr="008E747A">
        <w:rPr>
          <w:rFonts w:ascii="Arial" w:hAnsi="Arial" w:cs="Arial"/>
          <w:spacing w:val="1"/>
          <w:sz w:val="22"/>
        </w:rPr>
        <w:t xml:space="preserve"> </w:t>
      </w:r>
      <w:r w:rsidR="007D722E" w:rsidRPr="008E747A">
        <w:rPr>
          <w:rFonts w:ascii="Arial" w:hAnsi="Arial" w:cs="Arial"/>
          <w:sz w:val="22"/>
        </w:rPr>
        <w:t>sino</w:t>
      </w:r>
      <w:r w:rsidR="007D722E" w:rsidRPr="008E747A">
        <w:rPr>
          <w:rFonts w:ascii="Arial" w:hAnsi="Arial" w:cs="Arial"/>
          <w:spacing w:val="1"/>
          <w:sz w:val="22"/>
        </w:rPr>
        <w:t xml:space="preserve"> </w:t>
      </w:r>
      <w:r w:rsidR="007D722E" w:rsidRPr="008E747A">
        <w:rPr>
          <w:rFonts w:ascii="Arial" w:hAnsi="Arial" w:cs="Arial"/>
          <w:sz w:val="22"/>
        </w:rPr>
        <w:t>también</w:t>
      </w:r>
      <w:r w:rsidR="007D722E" w:rsidRPr="008E747A">
        <w:rPr>
          <w:rFonts w:ascii="Arial" w:hAnsi="Arial" w:cs="Arial"/>
          <w:spacing w:val="1"/>
          <w:sz w:val="22"/>
        </w:rPr>
        <w:t xml:space="preserve"> </w:t>
      </w:r>
      <w:r w:rsidR="007D722E" w:rsidRPr="008E747A">
        <w:rPr>
          <w:rFonts w:ascii="Arial" w:hAnsi="Arial" w:cs="Arial"/>
          <w:sz w:val="22"/>
        </w:rPr>
        <w:t>para</w:t>
      </w:r>
      <w:r w:rsidR="007D722E" w:rsidRPr="008E747A">
        <w:rPr>
          <w:rFonts w:ascii="Arial" w:hAnsi="Arial" w:cs="Arial"/>
          <w:spacing w:val="1"/>
          <w:sz w:val="22"/>
        </w:rPr>
        <w:t xml:space="preserve"> </w:t>
      </w:r>
      <w:r w:rsidR="007D722E" w:rsidRPr="008E747A">
        <w:rPr>
          <w:rFonts w:ascii="Arial" w:hAnsi="Arial" w:cs="Arial"/>
          <w:sz w:val="22"/>
        </w:rPr>
        <w:t>mantener actualizadas y con la información completa los medios y los instrumentos</w:t>
      </w:r>
      <w:r w:rsidR="007D722E" w:rsidRPr="008E747A">
        <w:rPr>
          <w:rFonts w:ascii="Arial" w:hAnsi="Arial" w:cs="Arial"/>
          <w:spacing w:val="1"/>
          <w:sz w:val="22"/>
        </w:rPr>
        <w:t xml:space="preserve"> </w:t>
      </w:r>
      <w:r w:rsidR="007D722E" w:rsidRPr="008E747A">
        <w:rPr>
          <w:rFonts w:ascii="Arial" w:hAnsi="Arial" w:cs="Arial"/>
          <w:sz w:val="22"/>
        </w:rPr>
        <w:t>tecnológicos».</w:t>
      </w:r>
    </w:p>
    <w:p w14:paraId="2F2E47C2" w14:textId="27B1A6FE" w:rsidR="007D722E" w:rsidRPr="008E747A" w:rsidRDefault="007D722E" w:rsidP="008E747A">
      <w:pPr>
        <w:pStyle w:val="Textoindependiente"/>
        <w:spacing w:before="159"/>
        <w:ind w:left="119" w:right="289" w:firstLine="567"/>
        <w:jc w:val="both"/>
      </w:pPr>
      <w:r w:rsidRPr="008E747A">
        <w:t>La Ley 1437 de 2011</w:t>
      </w:r>
      <w:r w:rsidRPr="008E747A">
        <w:rPr>
          <w:rStyle w:val="Refdenotaalpie"/>
        </w:rPr>
        <w:footnoteReference w:id="19"/>
      </w:r>
      <w:r w:rsidRPr="008E747A">
        <w:t xml:space="preserve"> continúa la línea explicada, consistente en el reconocimiento de</w:t>
      </w:r>
      <w:r w:rsidRPr="008E747A">
        <w:rPr>
          <w:spacing w:val="1"/>
        </w:rPr>
        <w:t xml:space="preserve"> </w:t>
      </w:r>
      <w:r w:rsidRPr="008E747A">
        <w:t>validez</w:t>
      </w:r>
      <w:r w:rsidRPr="008E747A">
        <w:rPr>
          <w:spacing w:val="-7"/>
        </w:rPr>
        <w:t xml:space="preserve"> </w:t>
      </w:r>
      <w:r w:rsidRPr="008E747A">
        <w:t>a</w:t>
      </w:r>
      <w:r w:rsidRPr="008E747A">
        <w:rPr>
          <w:spacing w:val="-7"/>
        </w:rPr>
        <w:t xml:space="preserve"> </w:t>
      </w:r>
      <w:r w:rsidRPr="008E747A">
        <w:t>las</w:t>
      </w:r>
      <w:r w:rsidRPr="008E747A">
        <w:rPr>
          <w:spacing w:val="-7"/>
        </w:rPr>
        <w:t xml:space="preserve"> </w:t>
      </w:r>
      <w:r w:rsidRPr="008E747A">
        <w:t>actuaciones</w:t>
      </w:r>
      <w:r w:rsidRPr="008E747A">
        <w:rPr>
          <w:spacing w:val="-7"/>
        </w:rPr>
        <w:t xml:space="preserve"> </w:t>
      </w:r>
      <w:r w:rsidRPr="008E747A">
        <w:t>realizadas</w:t>
      </w:r>
      <w:r w:rsidRPr="008E747A">
        <w:rPr>
          <w:spacing w:val="-7"/>
        </w:rPr>
        <w:t xml:space="preserve"> </w:t>
      </w:r>
      <w:r w:rsidRPr="008E747A">
        <w:t>en</w:t>
      </w:r>
      <w:r w:rsidRPr="008E747A">
        <w:rPr>
          <w:spacing w:val="-7"/>
        </w:rPr>
        <w:t xml:space="preserve"> </w:t>
      </w:r>
      <w:r w:rsidRPr="008E747A">
        <w:t>sede</w:t>
      </w:r>
      <w:r w:rsidRPr="008E747A">
        <w:rPr>
          <w:spacing w:val="-7"/>
        </w:rPr>
        <w:t xml:space="preserve"> </w:t>
      </w:r>
      <w:r w:rsidRPr="008E747A">
        <w:t>virtual,</w:t>
      </w:r>
      <w:r w:rsidRPr="008E747A">
        <w:rPr>
          <w:spacing w:val="-7"/>
        </w:rPr>
        <w:t xml:space="preserve"> </w:t>
      </w:r>
      <w:r w:rsidRPr="008E747A">
        <w:t>y</w:t>
      </w:r>
      <w:r w:rsidRPr="008E747A">
        <w:rPr>
          <w:spacing w:val="-7"/>
        </w:rPr>
        <w:t xml:space="preserve"> </w:t>
      </w:r>
      <w:r w:rsidRPr="008E747A">
        <w:t>dedica</w:t>
      </w:r>
      <w:r w:rsidRPr="008E747A">
        <w:rPr>
          <w:spacing w:val="-7"/>
        </w:rPr>
        <w:t xml:space="preserve"> </w:t>
      </w:r>
      <w:r w:rsidRPr="008E747A">
        <w:t>un</w:t>
      </w:r>
      <w:r w:rsidRPr="008E747A">
        <w:rPr>
          <w:spacing w:val="-7"/>
        </w:rPr>
        <w:t xml:space="preserve"> </w:t>
      </w:r>
      <w:r w:rsidRPr="008E747A">
        <w:t>capítulo</w:t>
      </w:r>
      <w:r w:rsidRPr="008E747A">
        <w:rPr>
          <w:spacing w:val="-7"/>
        </w:rPr>
        <w:t xml:space="preserve"> </w:t>
      </w:r>
      <w:r w:rsidRPr="008E747A">
        <w:t>completo</w:t>
      </w:r>
      <w:r w:rsidRPr="008E747A">
        <w:rPr>
          <w:spacing w:val="-7"/>
        </w:rPr>
        <w:t xml:space="preserve"> </w:t>
      </w:r>
      <w:r w:rsidRPr="008E747A">
        <w:t>a</w:t>
      </w:r>
      <w:r w:rsidRPr="008E747A">
        <w:rPr>
          <w:spacing w:val="-7"/>
        </w:rPr>
        <w:t xml:space="preserve"> </w:t>
      </w:r>
      <w:r w:rsidRPr="008E747A">
        <w:t>la</w:t>
      </w:r>
      <w:r w:rsidRPr="008E747A">
        <w:rPr>
          <w:spacing w:val="-7"/>
        </w:rPr>
        <w:t xml:space="preserve"> </w:t>
      </w:r>
      <w:r w:rsidRPr="008E747A">
        <w:t>utilización</w:t>
      </w:r>
      <w:r w:rsidRPr="008E747A">
        <w:rPr>
          <w:spacing w:val="-59"/>
        </w:rPr>
        <w:t xml:space="preserve"> </w:t>
      </w:r>
      <w:r w:rsidRPr="008E747A">
        <w:t>de medios electrónicos en el procedimiento administrativo</w:t>
      </w:r>
      <w:r w:rsidR="00E54084" w:rsidRPr="008E747A">
        <w:rPr>
          <w:rStyle w:val="Refdenotaalpie"/>
        </w:rPr>
        <w:footnoteReference w:id="20"/>
      </w:r>
      <w:r w:rsidRPr="008E747A">
        <w:t>. En efecto, el artículo 5º, numeral 1,</w:t>
      </w:r>
      <w:r w:rsidRPr="008E747A">
        <w:rPr>
          <w:spacing w:val="-59"/>
        </w:rPr>
        <w:t xml:space="preserve"> </w:t>
      </w:r>
      <w:r w:rsidRPr="008E747A">
        <w:t>consagra, como derecho de las personas ante las autoridades, el de presentar peticiones y</w:t>
      </w:r>
      <w:r w:rsidRPr="008E747A">
        <w:rPr>
          <w:spacing w:val="1"/>
        </w:rPr>
        <w:t xml:space="preserve"> </w:t>
      </w:r>
      <w:r w:rsidRPr="008E747A">
        <w:rPr>
          <w:spacing w:val="-1"/>
        </w:rPr>
        <w:t>adelantar</w:t>
      </w:r>
      <w:r w:rsidRPr="008E747A">
        <w:rPr>
          <w:spacing w:val="-15"/>
        </w:rPr>
        <w:t xml:space="preserve"> </w:t>
      </w:r>
      <w:r w:rsidRPr="008E747A">
        <w:rPr>
          <w:spacing w:val="-1"/>
        </w:rPr>
        <w:t>o</w:t>
      </w:r>
      <w:r w:rsidRPr="008E747A">
        <w:rPr>
          <w:spacing w:val="-15"/>
        </w:rPr>
        <w:t xml:space="preserve"> </w:t>
      </w:r>
      <w:r w:rsidRPr="008E747A">
        <w:rPr>
          <w:spacing w:val="-1"/>
        </w:rPr>
        <w:t>promover</w:t>
      </w:r>
      <w:r w:rsidRPr="008E747A">
        <w:rPr>
          <w:spacing w:val="-15"/>
        </w:rPr>
        <w:t xml:space="preserve"> </w:t>
      </w:r>
      <w:r w:rsidRPr="008E747A">
        <w:rPr>
          <w:spacing w:val="-1"/>
        </w:rPr>
        <w:t>estas</w:t>
      </w:r>
      <w:r w:rsidRPr="008E747A">
        <w:rPr>
          <w:spacing w:val="-15"/>
        </w:rPr>
        <w:t xml:space="preserve"> </w:t>
      </w:r>
      <w:r w:rsidRPr="008E747A">
        <w:rPr>
          <w:spacing w:val="-1"/>
        </w:rPr>
        <w:t>actuaciones</w:t>
      </w:r>
      <w:r w:rsidRPr="008E747A">
        <w:rPr>
          <w:spacing w:val="-15"/>
        </w:rPr>
        <w:t xml:space="preserve"> </w:t>
      </w:r>
      <w:r w:rsidRPr="008E747A">
        <w:rPr>
          <w:spacing w:val="-1"/>
        </w:rPr>
        <w:t>«por</w:t>
      </w:r>
      <w:r w:rsidRPr="008E747A">
        <w:rPr>
          <w:spacing w:val="-15"/>
        </w:rPr>
        <w:t xml:space="preserve"> </w:t>
      </w:r>
      <w:r w:rsidRPr="008E747A">
        <w:rPr>
          <w:spacing w:val="-1"/>
        </w:rPr>
        <w:t>cualquier</w:t>
      </w:r>
      <w:r w:rsidRPr="008E747A">
        <w:rPr>
          <w:spacing w:val="-15"/>
        </w:rPr>
        <w:t xml:space="preserve"> </w:t>
      </w:r>
      <w:r w:rsidRPr="008E747A">
        <w:rPr>
          <w:spacing w:val="-1"/>
        </w:rPr>
        <w:t>medio</w:t>
      </w:r>
      <w:r w:rsidRPr="008E747A">
        <w:rPr>
          <w:spacing w:val="-15"/>
        </w:rPr>
        <w:t xml:space="preserve"> </w:t>
      </w:r>
      <w:r w:rsidRPr="008E747A">
        <w:rPr>
          <w:spacing w:val="-1"/>
        </w:rPr>
        <w:t>tecnológico</w:t>
      </w:r>
      <w:r w:rsidRPr="008E747A">
        <w:rPr>
          <w:spacing w:val="-13"/>
        </w:rPr>
        <w:t xml:space="preserve"> </w:t>
      </w:r>
      <w:r w:rsidRPr="008E747A">
        <w:t>o</w:t>
      </w:r>
      <w:r w:rsidRPr="008E747A">
        <w:rPr>
          <w:spacing w:val="-15"/>
        </w:rPr>
        <w:t xml:space="preserve"> </w:t>
      </w:r>
      <w:r w:rsidRPr="008E747A">
        <w:t>electrónico</w:t>
      </w:r>
      <w:r w:rsidRPr="008E747A">
        <w:rPr>
          <w:spacing w:val="-15"/>
        </w:rPr>
        <w:t xml:space="preserve"> </w:t>
      </w:r>
      <w:r w:rsidRPr="008E747A">
        <w:t>disponible</w:t>
      </w:r>
      <w:r w:rsidRPr="008E747A">
        <w:rPr>
          <w:spacing w:val="1"/>
        </w:rPr>
        <w:t xml:space="preserve"> </w:t>
      </w:r>
      <w:r w:rsidRPr="008E747A">
        <w:t>en</w:t>
      </w:r>
      <w:r w:rsidRPr="008E747A">
        <w:rPr>
          <w:spacing w:val="-6"/>
        </w:rPr>
        <w:t xml:space="preserve"> </w:t>
      </w:r>
      <w:r w:rsidRPr="008E747A">
        <w:t>la</w:t>
      </w:r>
      <w:r w:rsidRPr="008E747A">
        <w:rPr>
          <w:spacing w:val="-6"/>
        </w:rPr>
        <w:t xml:space="preserve"> </w:t>
      </w:r>
      <w:r w:rsidRPr="008E747A">
        <w:t>entidad,</w:t>
      </w:r>
      <w:r w:rsidRPr="008E747A">
        <w:rPr>
          <w:spacing w:val="-5"/>
        </w:rPr>
        <w:t xml:space="preserve"> </w:t>
      </w:r>
      <w:r w:rsidRPr="008E747A">
        <w:t>aún</w:t>
      </w:r>
      <w:r w:rsidRPr="008E747A">
        <w:rPr>
          <w:spacing w:val="-5"/>
        </w:rPr>
        <w:t xml:space="preserve"> </w:t>
      </w:r>
      <w:r w:rsidRPr="008E747A">
        <w:t>por</w:t>
      </w:r>
      <w:r w:rsidRPr="008E747A">
        <w:rPr>
          <w:spacing w:val="-6"/>
        </w:rPr>
        <w:t xml:space="preserve"> </w:t>
      </w:r>
      <w:r w:rsidRPr="008E747A">
        <w:t>fuera</w:t>
      </w:r>
      <w:r w:rsidRPr="008E747A">
        <w:rPr>
          <w:spacing w:val="-5"/>
        </w:rPr>
        <w:t xml:space="preserve"> </w:t>
      </w:r>
      <w:r w:rsidRPr="008E747A">
        <w:t>de</w:t>
      </w:r>
      <w:r w:rsidRPr="008E747A">
        <w:rPr>
          <w:spacing w:val="-6"/>
        </w:rPr>
        <w:t xml:space="preserve"> </w:t>
      </w:r>
      <w:r w:rsidRPr="008E747A">
        <w:t>las</w:t>
      </w:r>
      <w:r w:rsidRPr="008E747A">
        <w:rPr>
          <w:spacing w:val="-5"/>
        </w:rPr>
        <w:t xml:space="preserve"> </w:t>
      </w:r>
      <w:r w:rsidRPr="008E747A">
        <w:t>horas</w:t>
      </w:r>
      <w:r w:rsidRPr="008E747A">
        <w:rPr>
          <w:spacing w:val="-5"/>
        </w:rPr>
        <w:t xml:space="preserve"> </w:t>
      </w:r>
      <w:r w:rsidRPr="008E747A">
        <w:t>de</w:t>
      </w:r>
      <w:r w:rsidRPr="008E747A">
        <w:rPr>
          <w:spacing w:val="-6"/>
        </w:rPr>
        <w:t xml:space="preserve"> </w:t>
      </w:r>
      <w:r w:rsidRPr="008E747A">
        <w:t>atención</w:t>
      </w:r>
      <w:r w:rsidRPr="008E747A">
        <w:rPr>
          <w:spacing w:val="-4"/>
        </w:rPr>
        <w:t xml:space="preserve"> </w:t>
      </w:r>
      <w:r w:rsidRPr="008E747A">
        <w:t>al</w:t>
      </w:r>
      <w:r w:rsidRPr="008E747A">
        <w:rPr>
          <w:spacing w:val="-6"/>
        </w:rPr>
        <w:t xml:space="preserve"> </w:t>
      </w:r>
      <w:r w:rsidRPr="008E747A">
        <w:t>público»;</w:t>
      </w:r>
      <w:r w:rsidRPr="008E747A">
        <w:rPr>
          <w:spacing w:val="-5"/>
        </w:rPr>
        <w:t xml:space="preserve"> </w:t>
      </w:r>
      <w:r w:rsidRPr="008E747A">
        <w:t>derecho</w:t>
      </w:r>
      <w:r w:rsidRPr="008E747A">
        <w:rPr>
          <w:spacing w:val="-5"/>
        </w:rPr>
        <w:t xml:space="preserve"> </w:t>
      </w:r>
      <w:r w:rsidRPr="008E747A">
        <w:t>al</w:t>
      </w:r>
      <w:r w:rsidRPr="008E747A">
        <w:rPr>
          <w:spacing w:val="-5"/>
        </w:rPr>
        <w:t xml:space="preserve"> </w:t>
      </w:r>
      <w:r w:rsidRPr="008E747A">
        <w:t>que</w:t>
      </w:r>
      <w:r w:rsidRPr="008E747A">
        <w:rPr>
          <w:spacing w:val="-6"/>
        </w:rPr>
        <w:t xml:space="preserve"> </w:t>
      </w:r>
      <w:r w:rsidRPr="008E747A">
        <w:t>le</w:t>
      </w:r>
      <w:r w:rsidRPr="008E747A">
        <w:rPr>
          <w:spacing w:val="-6"/>
        </w:rPr>
        <w:t xml:space="preserve"> </w:t>
      </w:r>
      <w:r w:rsidRPr="008E747A">
        <w:t>es</w:t>
      </w:r>
      <w:r w:rsidRPr="008E747A">
        <w:rPr>
          <w:spacing w:val="-6"/>
        </w:rPr>
        <w:t xml:space="preserve"> </w:t>
      </w:r>
      <w:r w:rsidRPr="008E747A">
        <w:t>correlativo</w:t>
      </w:r>
      <w:r w:rsidRPr="008E747A">
        <w:rPr>
          <w:spacing w:val="1"/>
        </w:rPr>
        <w:t xml:space="preserve"> </w:t>
      </w:r>
      <w:r w:rsidRPr="008E747A">
        <w:t>el deber en cabeza de las autoridades de «Tramitar las peticiones que lleguen vía fax o por</w:t>
      </w:r>
      <w:r w:rsidRPr="008E747A">
        <w:rPr>
          <w:spacing w:val="1"/>
        </w:rPr>
        <w:t xml:space="preserve"> </w:t>
      </w:r>
      <w:r w:rsidRPr="008E747A">
        <w:t>medios electrónicos», previsto en el artículo 7º, numeral 6. Así mismo, el artículo 35 establece</w:t>
      </w:r>
      <w:r w:rsidRPr="008E747A">
        <w:rPr>
          <w:spacing w:val="1"/>
        </w:rPr>
        <w:t xml:space="preserve"> </w:t>
      </w:r>
      <w:r w:rsidRPr="008E747A">
        <w:t>que «Los procedimientos administrativos se adelantarán por escrito, verbalmente, o por medios</w:t>
      </w:r>
      <w:r w:rsidRPr="008E747A">
        <w:rPr>
          <w:spacing w:val="1"/>
        </w:rPr>
        <w:t xml:space="preserve"> </w:t>
      </w:r>
      <w:r w:rsidRPr="008E747A">
        <w:t>electrónicos</w:t>
      </w:r>
      <w:r w:rsidRPr="008E747A">
        <w:rPr>
          <w:spacing w:val="-4"/>
        </w:rPr>
        <w:t xml:space="preserve"> </w:t>
      </w:r>
      <w:r w:rsidRPr="008E747A">
        <w:t>de</w:t>
      </w:r>
      <w:r w:rsidRPr="008E747A">
        <w:rPr>
          <w:spacing w:val="-3"/>
        </w:rPr>
        <w:t xml:space="preserve"> </w:t>
      </w:r>
      <w:r w:rsidRPr="008E747A">
        <w:t>conformidad</w:t>
      </w:r>
      <w:r w:rsidRPr="008E747A">
        <w:rPr>
          <w:spacing w:val="-4"/>
        </w:rPr>
        <w:t xml:space="preserve"> </w:t>
      </w:r>
      <w:r w:rsidRPr="008E747A">
        <w:t>con</w:t>
      </w:r>
      <w:r w:rsidRPr="008E747A">
        <w:rPr>
          <w:spacing w:val="-4"/>
        </w:rPr>
        <w:t xml:space="preserve"> </w:t>
      </w:r>
      <w:r w:rsidRPr="008E747A">
        <w:t>lo</w:t>
      </w:r>
      <w:r w:rsidRPr="008E747A">
        <w:rPr>
          <w:spacing w:val="-3"/>
        </w:rPr>
        <w:t xml:space="preserve"> </w:t>
      </w:r>
      <w:r w:rsidRPr="008E747A">
        <w:t>dispuesto</w:t>
      </w:r>
      <w:r w:rsidRPr="008E747A">
        <w:rPr>
          <w:spacing w:val="-3"/>
        </w:rPr>
        <w:t xml:space="preserve"> </w:t>
      </w:r>
      <w:r w:rsidRPr="008E747A">
        <w:t>en</w:t>
      </w:r>
      <w:r w:rsidRPr="008E747A">
        <w:rPr>
          <w:spacing w:val="-3"/>
        </w:rPr>
        <w:t xml:space="preserve"> </w:t>
      </w:r>
      <w:r w:rsidRPr="008E747A">
        <w:t>este</w:t>
      </w:r>
      <w:r w:rsidRPr="008E747A">
        <w:rPr>
          <w:spacing w:val="-4"/>
        </w:rPr>
        <w:t xml:space="preserve"> </w:t>
      </w:r>
      <w:r w:rsidRPr="008E747A">
        <w:t>Código</w:t>
      </w:r>
      <w:r w:rsidRPr="008E747A">
        <w:rPr>
          <w:spacing w:val="-3"/>
        </w:rPr>
        <w:t xml:space="preserve"> </w:t>
      </w:r>
      <w:r w:rsidRPr="008E747A">
        <w:t>o</w:t>
      </w:r>
      <w:r w:rsidRPr="008E747A">
        <w:rPr>
          <w:spacing w:val="-4"/>
        </w:rPr>
        <w:t xml:space="preserve"> </w:t>
      </w:r>
      <w:r w:rsidRPr="008E747A">
        <w:t>la</w:t>
      </w:r>
      <w:r w:rsidRPr="008E747A">
        <w:rPr>
          <w:spacing w:val="-3"/>
        </w:rPr>
        <w:t xml:space="preserve"> </w:t>
      </w:r>
      <w:r w:rsidRPr="008E747A">
        <w:t>ley»;</w:t>
      </w:r>
      <w:r w:rsidRPr="008E747A">
        <w:rPr>
          <w:spacing w:val="-3"/>
        </w:rPr>
        <w:t xml:space="preserve"> </w:t>
      </w:r>
      <w:r w:rsidRPr="008E747A">
        <w:t>en</w:t>
      </w:r>
      <w:r w:rsidRPr="008E747A">
        <w:rPr>
          <w:spacing w:val="-3"/>
        </w:rPr>
        <w:t xml:space="preserve"> </w:t>
      </w:r>
      <w:r w:rsidRPr="008E747A">
        <w:t>tanto</w:t>
      </w:r>
      <w:r w:rsidRPr="008E747A">
        <w:rPr>
          <w:spacing w:val="-3"/>
        </w:rPr>
        <w:t xml:space="preserve"> </w:t>
      </w:r>
      <w:r w:rsidRPr="008E747A">
        <w:t>que</w:t>
      </w:r>
      <w:r w:rsidRPr="008E747A">
        <w:rPr>
          <w:spacing w:val="-3"/>
        </w:rPr>
        <w:t xml:space="preserve"> </w:t>
      </w:r>
      <w:r w:rsidRPr="008E747A">
        <w:t>los</w:t>
      </w:r>
      <w:r w:rsidRPr="008E747A">
        <w:rPr>
          <w:spacing w:val="-4"/>
        </w:rPr>
        <w:t xml:space="preserve"> </w:t>
      </w:r>
      <w:r w:rsidRPr="008E747A">
        <w:t>artículos</w:t>
      </w:r>
    </w:p>
    <w:p w14:paraId="1D83B6DE" w14:textId="77777777" w:rsidR="007D722E" w:rsidRPr="008E747A" w:rsidRDefault="007D722E" w:rsidP="008E747A">
      <w:pPr>
        <w:pStyle w:val="Textoindependiente"/>
        <w:ind w:left="119" w:right="289"/>
        <w:jc w:val="both"/>
      </w:pPr>
      <w:r w:rsidRPr="008E747A">
        <w:t>53 al 64 regulan: i) la posibilidad de adelantar las actuaciones administrativas por medios</w:t>
      </w:r>
      <w:r w:rsidRPr="008E747A">
        <w:rPr>
          <w:spacing w:val="1"/>
        </w:rPr>
        <w:t xml:space="preserve"> </w:t>
      </w:r>
      <w:r w:rsidRPr="008E747A">
        <w:t>electrónicos,</w:t>
      </w:r>
      <w:r w:rsidRPr="008E747A">
        <w:rPr>
          <w:spacing w:val="-9"/>
        </w:rPr>
        <w:t xml:space="preserve"> </w:t>
      </w:r>
      <w:proofErr w:type="spellStart"/>
      <w:r w:rsidRPr="008E747A">
        <w:t>ii</w:t>
      </w:r>
      <w:proofErr w:type="spellEnd"/>
      <w:r w:rsidRPr="008E747A">
        <w:t>)</w:t>
      </w:r>
      <w:r w:rsidRPr="008E747A">
        <w:rPr>
          <w:spacing w:val="-8"/>
        </w:rPr>
        <w:t xml:space="preserve"> </w:t>
      </w:r>
      <w:r w:rsidRPr="008E747A">
        <w:t>el</w:t>
      </w:r>
      <w:r w:rsidRPr="008E747A">
        <w:rPr>
          <w:spacing w:val="-9"/>
        </w:rPr>
        <w:t xml:space="preserve"> </w:t>
      </w:r>
      <w:r w:rsidRPr="008E747A">
        <w:t>registro</w:t>
      </w:r>
      <w:r w:rsidRPr="008E747A">
        <w:rPr>
          <w:spacing w:val="-8"/>
        </w:rPr>
        <w:t xml:space="preserve"> </w:t>
      </w:r>
      <w:r w:rsidRPr="008E747A">
        <w:t>para</w:t>
      </w:r>
      <w:r w:rsidRPr="008E747A">
        <w:rPr>
          <w:spacing w:val="-8"/>
        </w:rPr>
        <w:t xml:space="preserve"> </w:t>
      </w:r>
      <w:r w:rsidRPr="008E747A">
        <w:t>el</w:t>
      </w:r>
      <w:r w:rsidRPr="008E747A">
        <w:rPr>
          <w:spacing w:val="-9"/>
        </w:rPr>
        <w:t xml:space="preserve"> </w:t>
      </w:r>
      <w:r w:rsidRPr="008E747A">
        <w:t>uso</w:t>
      </w:r>
      <w:r w:rsidRPr="008E747A">
        <w:rPr>
          <w:spacing w:val="-8"/>
        </w:rPr>
        <w:t xml:space="preserve"> </w:t>
      </w:r>
      <w:r w:rsidRPr="008E747A">
        <w:t>de</w:t>
      </w:r>
      <w:r w:rsidRPr="008E747A">
        <w:rPr>
          <w:spacing w:val="-8"/>
        </w:rPr>
        <w:t xml:space="preserve"> </w:t>
      </w:r>
      <w:r w:rsidRPr="008E747A">
        <w:t>medios</w:t>
      </w:r>
      <w:r w:rsidRPr="008E747A">
        <w:rPr>
          <w:spacing w:val="-9"/>
        </w:rPr>
        <w:t xml:space="preserve"> </w:t>
      </w:r>
      <w:r w:rsidRPr="008E747A">
        <w:t>electrónicos,</w:t>
      </w:r>
      <w:r w:rsidRPr="008E747A">
        <w:rPr>
          <w:spacing w:val="-8"/>
        </w:rPr>
        <w:t xml:space="preserve"> </w:t>
      </w:r>
      <w:proofErr w:type="spellStart"/>
      <w:r w:rsidRPr="008E747A">
        <w:t>iii</w:t>
      </w:r>
      <w:proofErr w:type="spellEnd"/>
      <w:r w:rsidRPr="008E747A">
        <w:t>)</w:t>
      </w:r>
      <w:r w:rsidRPr="008E747A">
        <w:rPr>
          <w:spacing w:val="-9"/>
        </w:rPr>
        <w:t xml:space="preserve"> </w:t>
      </w:r>
      <w:r w:rsidRPr="008E747A">
        <w:t>el</w:t>
      </w:r>
      <w:r w:rsidRPr="008E747A">
        <w:rPr>
          <w:spacing w:val="-8"/>
        </w:rPr>
        <w:t xml:space="preserve"> </w:t>
      </w:r>
      <w:r w:rsidRPr="008E747A">
        <w:t>documento</w:t>
      </w:r>
      <w:r w:rsidRPr="008E747A">
        <w:rPr>
          <w:spacing w:val="-8"/>
        </w:rPr>
        <w:t xml:space="preserve"> </w:t>
      </w:r>
      <w:r w:rsidRPr="008E747A">
        <w:t>público</w:t>
      </w:r>
      <w:r w:rsidRPr="008E747A">
        <w:rPr>
          <w:spacing w:val="-9"/>
        </w:rPr>
        <w:t xml:space="preserve"> </w:t>
      </w:r>
      <w:r w:rsidRPr="008E747A">
        <w:t>por</w:t>
      </w:r>
      <w:r w:rsidRPr="008E747A">
        <w:rPr>
          <w:spacing w:val="-8"/>
        </w:rPr>
        <w:t xml:space="preserve"> </w:t>
      </w:r>
      <w:r w:rsidRPr="008E747A">
        <w:t>medio</w:t>
      </w:r>
      <w:r w:rsidRPr="008E747A">
        <w:rPr>
          <w:spacing w:val="-59"/>
        </w:rPr>
        <w:t xml:space="preserve"> </w:t>
      </w:r>
      <w:r w:rsidRPr="008E747A">
        <w:t xml:space="preserve">electrónico, </w:t>
      </w:r>
      <w:proofErr w:type="spellStart"/>
      <w:r w:rsidRPr="008E747A">
        <w:t>iv</w:t>
      </w:r>
      <w:proofErr w:type="spellEnd"/>
      <w:r w:rsidRPr="008E747A">
        <w:t>) la notificación electrónica, v) el acto administrativo electrónico, vi) el archivo</w:t>
      </w:r>
      <w:r w:rsidRPr="008E747A">
        <w:rPr>
          <w:spacing w:val="1"/>
        </w:rPr>
        <w:t xml:space="preserve"> </w:t>
      </w:r>
      <w:r w:rsidRPr="008E747A">
        <w:t>electrónico</w:t>
      </w:r>
      <w:r w:rsidRPr="008E747A">
        <w:rPr>
          <w:spacing w:val="-11"/>
        </w:rPr>
        <w:t xml:space="preserve"> </w:t>
      </w:r>
      <w:r w:rsidRPr="008E747A">
        <w:t>de</w:t>
      </w:r>
      <w:r w:rsidRPr="008E747A">
        <w:rPr>
          <w:spacing w:val="-10"/>
        </w:rPr>
        <w:t xml:space="preserve"> </w:t>
      </w:r>
      <w:r w:rsidRPr="008E747A">
        <w:t>documentos,</w:t>
      </w:r>
      <w:r w:rsidRPr="008E747A">
        <w:rPr>
          <w:spacing w:val="-10"/>
        </w:rPr>
        <w:t xml:space="preserve"> </w:t>
      </w:r>
      <w:proofErr w:type="spellStart"/>
      <w:r w:rsidRPr="008E747A">
        <w:t>vii</w:t>
      </w:r>
      <w:proofErr w:type="spellEnd"/>
      <w:r w:rsidRPr="008E747A">
        <w:t>)</w:t>
      </w:r>
      <w:r w:rsidRPr="008E747A">
        <w:rPr>
          <w:spacing w:val="-10"/>
        </w:rPr>
        <w:t xml:space="preserve"> </w:t>
      </w:r>
      <w:r w:rsidRPr="008E747A">
        <w:t>el</w:t>
      </w:r>
      <w:r w:rsidRPr="008E747A">
        <w:rPr>
          <w:spacing w:val="-10"/>
        </w:rPr>
        <w:t xml:space="preserve"> </w:t>
      </w:r>
      <w:r w:rsidRPr="008E747A">
        <w:t>expediente</w:t>
      </w:r>
      <w:r w:rsidRPr="008E747A">
        <w:rPr>
          <w:spacing w:val="-10"/>
        </w:rPr>
        <w:t xml:space="preserve"> </w:t>
      </w:r>
      <w:r w:rsidRPr="008E747A">
        <w:t>electrónico,</w:t>
      </w:r>
      <w:r w:rsidRPr="008E747A">
        <w:rPr>
          <w:spacing w:val="-10"/>
        </w:rPr>
        <w:t xml:space="preserve"> </w:t>
      </w:r>
      <w:proofErr w:type="spellStart"/>
      <w:r w:rsidRPr="008E747A">
        <w:t>viii</w:t>
      </w:r>
      <w:proofErr w:type="spellEnd"/>
      <w:r w:rsidRPr="008E747A">
        <w:t>)</w:t>
      </w:r>
      <w:r w:rsidRPr="008E747A">
        <w:rPr>
          <w:spacing w:val="-10"/>
        </w:rPr>
        <w:t xml:space="preserve"> </w:t>
      </w:r>
      <w:r w:rsidRPr="008E747A">
        <w:t>la</w:t>
      </w:r>
      <w:r w:rsidRPr="008E747A">
        <w:rPr>
          <w:spacing w:val="-10"/>
        </w:rPr>
        <w:t xml:space="preserve"> </w:t>
      </w:r>
      <w:r w:rsidRPr="008E747A">
        <w:t>sede</w:t>
      </w:r>
      <w:r w:rsidRPr="008E747A">
        <w:rPr>
          <w:spacing w:val="-10"/>
        </w:rPr>
        <w:t xml:space="preserve"> </w:t>
      </w:r>
      <w:r w:rsidRPr="008E747A">
        <w:t>electrónica,</w:t>
      </w:r>
      <w:r w:rsidRPr="008E747A">
        <w:rPr>
          <w:spacing w:val="-10"/>
        </w:rPr>
        <w:t xml:space="preserve"> </w:t>
      </w:r>
      <w:proofErr w:type="spellStart"/>
      <w:r w:rsidRPr="008E747A">
        <w:t>ix</w:t>
      </w:r>
      <w:proofErr w:type="spellEnd"/>
      <w:r w:rsidRPr="008E747A">
        <w:t>)</w:t>
      </w:r>
      <w:r w:rsidRPr="008E747A">
        <w:rPr>
          <w:spacing w:val="-10"/>
        </w:rPr>
        <w:t xml:space="preserve"> </w:t>
      </w:r>
      <w:r w:rsidRPr="008E747A">
        <w:t>la</w:t>
      </w:r>
      <w:r w:rsidRPr="008E747A">
        <w:rPr>
          <w:spacing w:val="-10"/>
        </w:rPr>
        <w:t xml:space="preserve"> </w:t>
      </w:r>
      <w:r w:rsidRPr="008E747A">
        <w:t>recepción</w:t>
      </w:r>
      <w:r w:rsidRPr="008E747A">
        <w:rPr>
          <w:spacing w:val="-59"/>
        </w:rPr>
        <w:t xml:space="preserve"> </w:t>
      </w:r>
      <w:r w:rsidRPr="008E747A">
        <w:t>de documentos electrónicos por parte de las autoridades, x) la prueba de recepción en envío de</w:t>
      </w:r>
      <w:r w:rsidRPr="008E747A">
        <w:rPr>
          <w:spacing w:val="-59"/>
        </w:rPr>
        <w:t xml:space="preserve"> </w:t>
      </w:r>
      <w:r w:rsidRPr="008E747A">
        <w:t>mensajes</w:t>
      </w:r>
      <w:r w:rsidRPr="008E747A">
        <w:rPr>
          <w:spacing w:val="-4"/>
        </w:rPr>
        <w:t xml:space="preserve"> </w:t>
      </w:r>
      <w:r w:rsidRPr="008E747A">
        <w:t>de</w:t>
      </w:r>
      <w:r w:rsidRPr="008E747A">
        <w:rPr>
          <w:spacing w:val="-3"/>
        </w:rPr>
        <w:t xml:space="preserve"> </w:t>
      </w:r>
      <w:r w:rsidRPr="008E747A">
        <w:t>datos</w:t>
      </w:r>
      <w:r w:rsidRPr="008E747A">
        <w:rPr>
          <w:spacing w:val="-3"/>
        </w:rPr>
        <w:t xml:space="preserve"> </w:t>
      </w:r>
      <w:r w:rsidRPr="008E747A">
        <w:t>por</w:t>
      </w:r>
      <w:r w:rsidRPr="008E747A">
        <w:rPr>
          <w:spacing w:val="-3"/>
        </w:rPr>
        <w:t xml:space="preserve"> </w:t>
      </w:r>
      <w:r w:rsidRPr="008E747A">
        <w:t>la</w:t>
      </w:r>
      <w:r w:rsidRPr="008E747A">
        <w:rPr>
          <w:spacing w:val="-4"/>
        </w:rPr>
        <w:t xml:space="preserve"> </w:t>
      </w:r>
      <w:r w:rsidRPr="008E747A">
        <w:t>autoridad,</w:t>
      </w:r>
      <w:r w:rsidRPr="008E747A">
        <w:rPr>
          <w:spacing w:val="-3"/>
        </w:rPr>
        <w:t xml:space="preserve"> </w:t>
      </w:r>
      <w:r w:rsidRPr="008E747A">
        <w:t>xi)</w:t>
      </w:r>
      <w:r w:rsidRPr="008E747A">
        <w:rPr>
          <w:spacing w:val="-3"/>
        </w:rPr>
        <w:t xml:space="preserve"> </w:t>
      </w:r>
      <w:r w:rsidRPr="008E747A">
        <w:t>las</w:t>
      </w:r>
      <w:r w:rsidRPr="008E747A">
        <w:rPr>
          <w:spacing w:val="-3"/>
        </w:rPr>
        <w:t xml:space="preserve"> </w:t>
      </w:r>
      <w:r w:rsidRPr="008E747A">
        <w:t>sesiones</w:t>
      </w:r>
      <w:r w:rsidRPr="008E747A">
        <w:rPr>
          <w:spacing w:val="-4"/>
        </w:rPr>
        <w:t xml:space="preserve"> </w:t>
      </w:r>
      <w:r w:rsidRPr="008E747A">
        <w:t>virtuales</w:t>
      </w:r>
      <w:r w:rsidRPr="008E747A">
        <w:rPr>
          <w:spacing w:val="-3"/>
        </w:rPr>
        <w:t xml:space="preserve"> </w:t>
      </w:r>
      <w:r w:rsidRPr="008E747A">
        <w:t>y</w:t>
      </w:r>
      <w:r w:rsidRPr="008E747A">
        <w:rPr>
          <w:spacing w:val="-3"/>
        </w:rPr>
        <w:t xml:space="preserve"> </w:t>
      </w:r>
      <w:proofErr w:type="spellStart"/>
      <w:r w:rsidRPr="008E747A">
        <w:t>xii</w:t>
      </w:r>
      <w:proofErr w:type="spellEnd"/>
      <w:r w:rsidRPr="008E747A">
        <w:t>)</w:t>
      </w:r>
      <w:r w:rsidRPr="008E747A">
        <w:rPr>
          <w:spacing w:val="-3"/>
        </w:rPr>
        <w:t xml:space="preserve"> </w:t>
      </w:r>
      <w:r w:rsidRPr="008E747A">
        <w:t>los</w:t>
      </w:r>
      <w:r w:rsidRPr="008E747A">
        <w:rPr>
          <w:spacing w:val="-3"/>
        </w:rPr>
        <w:t xml:space="preserve"> </w:t>
      </w:r>
      <w:r w:rsidRPr="008E747A">
        <w:t>estándares</w:t>
      </w:r>
      <w:r w:rsidRPr="008E747A">
        <w:rPr>
          <w:spacing w:val="-4"/>
        </w:rPr>
        <w:t xml:space="preserve"> </w:t>
      </w:r>
      <w:r w:rsidRPr="008E747A">
        <w:t>y</w:t>
      </w:r>
      <w:r w:rsidRPr="008E747A">
        <w:rPr>
          <w:spacing w:val="-3"/>
        </w:rPr>
        <w:t xml:space="preserve"> </w:t>
      </w:r>
      <w:r w:rsidRPr="008E747A">
        <w:t>protocolos.</w:t>
      </w:r>
    </w:p>
    <w:p w14:paraId="610B30DF" w14:textId="1529F4AC" w:rsidR="007D722E" w:rsidRPr="008E747A" w:rsidRDefault="007D722E" w:rsidP="008E747A">
      <w:pPr>
        <w:pStyle w:val="Textoindependiente"/>
        <w:spacing w:before="160"/>
        <w:ind w:left="119" w:right="289" w:firstLine="567"/>
        <w:jc w:val="both"/>
      </w:pPr>
      <w:r w:rsidRPr="008E747A">
        <w:t>La</w:t>
      </w:r>
      <w:r w:rsidRPr="008E747A">
        <w:rPr>
          <w:spacing w:val="1"/>
        </w:rPr>
        <w:t xml:space="preserve"> </w:t>
      </w:r>
      <w:r w:rsidRPr="008E747A">
        <w:t>utilización</w:t>
      </w:r>
      <w:r w:rsidRPr="008E747A">
        <w:rPr>
          <w:spacing w:val="1"/>
        </w:rPr>
        <w:t xml:space="preserve"> </w:t>
      </w:r>
      <w:r w:rsidRPr="008E747A">
        <w:t>de</w:t>
      </w:r>
      <w:r w:rsidRPr="008E747A">
        <w:rPr>
          <w:spacing w:val="1"/>
        </w:rPr>
        <w:t xml:space="preserve"> </w:t>
      </w:r>
      <w:r w:rsidRPr="008E747A">
        <w:t>los</w:t>
      </w:r>
      <w:r w:rsidRPr="008E747A">
        <w:rPr>
          <w:spacing w:val="1"/>
        </w:rPr>
        <w:t xml:space="preserve"> </w:t>
      </w:r>
      <w:r w:rsidRPr="008E747A">
        <w:t>medios</w:t>
      </w:r>
      <w:r w:rsidRPr="008E747A">
        <w:rPr>
          <w:spacing w:val="1"/>
        </w:rPr>
        <w:t xml:space="preserve"> </w:t>
      </w:r>
      <w:r w:rsidRPr="008E747A">
        <w:t>electrónicos</w:t>
      </w:r>
      <w:r w:rsidRPr="008E747A">
        <w:rPr>
          <w:spacing w:val="1"/>
        </w:rPr>
        <w:t xml:space="preserve"> </w:t>
      </w:r>
      <w:r w:rsidRPr="008E747A">
        <w:t>regulados</w:t>
      </w:r>
      <w:r w:rsidRPr="008E747A">
        <w:rPr>
          <w:spacing w:val="1"/>
        </w:rPr>
        <w:t xml:space="preserve"> </w:t>
      </w:r>
      <w:r w:rsidRPr="008E747A">
        <w:t>en</w:t>
      </w:r>
      <w:r w:rsidRPr="008E747A">
        <w:rPr>
          <w:spacing w:val="1"/>
        </w:rPr>
        <w:t xml:space="preserve"> </w:t>
      </w:r>
      <w:r w:rsidRPr="008E747A">
        <w:t>la</w:t>
      </w:r>
      <w:r w:rsidRPr="008E747A">
        <w:rPr>
          <w:spacing w:val="1"/>
        </w:rPr>
        <w:t xml:space="preserve"> </w:t>
      </w:r>
      <w:r w:rsidRPr="008E747A">
        <w:t>Ley</w:t>
      </w:r>
      <w:r w:rsidRPr="008E747A">
        <w:rPr>
          <w:spacing w:val="1"/>
        </w:rPr>
        <w:t xml:space="preserve"> </w:t>
      </w:r>
      <w:r w:rsidRPr="008E747A">
        <w:t>1437</w:t>
      </w:r>
      <w:r w:rsidRPr="008E747A">
        <w:rPr>
          <w:spacing w:val="1"/>
        </w:rPr>
        <w:t xml:space="preserve"> </w:t>
      </w:r>
      <w:r w:rsidRPr="008E747A">
        <w:t>de</w:t>
      </w:r>
      <w:r w:rsidRPr="008E747A">
        <w:rPr>
          <w:spacing w:val="1"/>
        </w:rPr>
        <w:t xml:space="preserve"> </w:t>
      </w:r>
      <w:r w:rsidRPr="008E747A">
        <w:t>2011</w:t>
      </w:r>
      <w:r w:rsidRPr="008E747A">
        <w:rPr>
          <w:spacing w:val="1"/>
        </w:rPr>
        <w:t xml:space="preserve"> </w:t>
      </w:r>
      <w:r w:rsidRPr="008E747A">
        <w:t>en</w:t>
      </w:r>
      <w:r w:rsidRPr="008E747A">
        <w:rPr>
          <w:spacing w:val="1"/>
        </w:rPr>
        <w:t xml:space="preserve"> </w:t>
      </w:r>
      <w:r w:rsidRPr="008E747A">
        <w:t>la</w:t>
      </w:r>
      <w:r w:rsidRPr="008E747A">
        <w:rPr>
          <w:spacing w:val="1"/>
        </w:rPr>
        <w:t xml:space="preserve"> </w:t>
      </w:r>
      <w:r w:rsidRPr="008E747A">
        <w:t>contratación</w:t>
      </w:r>
      <w:r w:rsidRPr="008E747A">
        <w:rPr>
          <w:spacing w:val="13"/>
        </w:rPr>
        <w:t xml:space="preserve"> </w:t>
      </w:r>
      <w:r w:rsidRPr="008E747A">
        <w:t>estatal</w:t>
      </w:r>
      <w:r w:rsidRPr="008E747A">
        <w:rPr>
          <w:spacing w:val="13"/>
        </w:rPr>
        <w:t xml:space="preserve"> </w:t>
      </w:r>
      <w:r w:rsidRPr="008E747A">
        <w:t>es</w:t>
      </w:r>
      <w:r w:rsidRPr="008E747A">
        <w:rPr>
          <w:spacing w:val="14"/>
        </w:rPr>
        <w:t xml:space="preserve"> </w:t>
      </w:r>
      <w:r w:rsidRPr="008E747A">
        <w:t>posible</w:t>
      </w:r>
      <w:r w:rsidRPr="008E747A">
        <w:rPr>
          <w:spacing w:val="13"/>
        </w:rPr>
        <w:t xml:space="preserve"> </w:t>
      </w:r>
      <w:r w:rsidRPr="008E747A">
        <w:t>a</w:t>
      </w:r>
      <w:r w:rsidRPr="008E747A">
        <w:rPr>
          <w:spacing w:val="14"/>
        </w:rPr>
        <w:t xml:space="preserve"> </w:t>
      </w:r>
      <w:r w:rsidRPr="008E747A">
        <w:t>partir</w:t>
      </w:r>
      <w:r w:rsidRPr="008E747A">
        <w:rPr>
          <w:spacing w:val="13"/>
        </w:rPr>
        <w:t xml:space="preserve"> </w:t>
      </w:r>
      <w:r w:rsidRPr="008E747A">
        <w:t>de</w:t>
      </w:r>
      <w:r w:rsidRPr="008E747A">
        <w:rPr>
          <w:spacing w:val="14"/>
        </w:rPr>
        <w:t xml:space="preserve"> </w:t>
      </w:r>
      <w:r w:rsidRPr="008E747A">
        <w:t>la</w:t>
      </w:r>
      <w:r w:rsidRPr="008E747A">
        <w:rPr>
          <w:spacing w:val="13"/>
        </w:rPr>
        <w:t xml:space="preserve"> </w:t>
      </w:r>
      <w:r w:rsidRPr="008E747A">
        <w:t>remisión</w:t>
      </w:r>
      <w:r w:rsidRPr="008E747A">
        <w:rPr>
          <w:spacing w:val="14"/>
        </w:rPr>
        <w:t xml:space="preserve"> </w:t>
      </w:r>
      <w:r w:rsidRPr="008E747A">
        <w:t>efectuada</w:t>
      </w:r>
      <w:r w:rsidRPr="008E747A">
        <w:rPr>
          <w:spacing w:val="13"/>
        </w:rPr>
        <w:t xml:space="preserve"> </w:t>
      </w:r>
      <w:r w:rsidRPr="008E747A">
        <w:t>por</w:t>
      </w:r>
      <w:r w:rsidRPr="008E747A">
        <w:rPr>
          <w:spacing w:val="14"/>
        </w:rPr>
        <w:t xml:space="preserve"> </w:t>
      </w:r>
      <w:r w:rsidRPr="008E747A">
        <w:t>el</w:t>
      </w:r>
      <w:r w:rsidRPr="008E747A">
        <w:rPr>
          <w:spacing w:val="13"/>
        </w:rPr>
        <w:t xml:space="preserve"> </w:t>
      </w:r>
      <w:r w:rsidRPr="008E747A">
        <w:t>artículo</w:t>
      </w:r>
      <w:r w:rsidRPr="008E747A">
        <w:rPr>
          <w:spacing w:val="14"/>
        </w:rPr>
        <w:t xml:space="preserve"> </w:t>
      </w:r>
      <w:r w:rsidRPr="008E747A">
        <w:t>77</w:t>
      </w:r>
      <w:r w:rsidRPr="008E747A">
        <w:rPr>
          <w:spacing w:val="13"/>
        </w:rPr>
        <w:t xml:space="preserve"> </w:t>
      </w:r>
      <w:r w:rsidRPr="008E747A">
        <w:t>de</w:t>
      </w:r>
      <w:r w:rsidRPr="008E747A">
        <w:rPr>
          <w:spacing w:val="13"/>
        </w:rPr>
        <w:t xml:space="preserve"> </w:t>
      </w:r>
      <w:r w:rsidRPr="008E747A">
        <w:t>la</w:t>
      </w:r>
      <w:r w:rsidRPr="008E747A">
        <w:rPr>
          <w:spacing w:val="14"/>
        </w:rPr>
        <w:t xml:space="preserve"> </w:t>
      </w:r>
      <w:r w:rsidRPr="008E747A">
        <w:t>Ley</w:t>
      </w:r>
      <w:r w:rsidRPr="008E747A">
        <w:rPr>
          <w:spacing w:val="13"/>
        </w:rPr>
        <w:t xml:space="preserve"> </w:t>
      </w:r>
      <w:r w:rsidRPr="008E747A">
        <w:t>80</w:t>
      </w:r>
      <w:r w:rsidRPr="008E747A">
        <w:rPr>
          <w:spacing w:val="-58"/>
        </w:rPr>
        <w:t xml:space="preserve"> </w:t>
      </w:r>
      <w:r w:rsidRPr="008E747A">
        <w:t>de 1993 a las normas del CPACA</w:t>
      </w:r>
      <w:r w:rsidR="00E90AF4" w:rsidRPr="008E747A">
        <w:rPr>
          <w:rStyle w:val="Refdenotaalpie"/>
        </w:rPr>
        <w:footnoteReference w:id="21"/>
      </w:r>
      <w:r w:rsidRPr="008E747A">
        <w:t xml:space="preserve">, que, a su vez, como se indicó, se remite </w:t>
      </w:r>
      <w:r w:rsidRPr="008E747A">
        <w:lastRenderedPageBreak/>
        <w:t>a las disposiciones</w:t>
      </w:r>
      <w:r w:rsidRPr="008E747A">
        <w:rPr>
          <w:spacing w:val="-59"/>
        </w:rPr>
        <w:t xml:space="preserve"> </w:t>
      </w:r>
      <w:r w:rsidRPr="008E747A">
        <w:t>de</w:t>
      </w:r>
      <w:r w:rsidRPr="008E747A">
        <w:rPr>
          <w:spacing w:val="-2"/>
        </w:rPr>
        <w:t xml:space="preserve"> </w:t>
      </w:r>
      <w:r w:rsidRPr="008E747A">
        <w:t>la</w:t>
      </w:r>
      <w:r w:rsidRPr="008E747A">
        <w:rPr>
          <w:spacing w:val="-1"/>
        </w:rPr>
        <w:t xml:space="preserve"> </w:t>
      </w:r>
      <w:r w:rsidRPr="008E747A">
        <w:t>Ley</w:t>
      </w:r>
      <w:r w:rsidRPr="008E747A">
        <w:rPr>
          <w:spacing w:val="-1"/>
        </w:rPr>
        <w:t xml:space="preserve"> </w:t>
      </w:r>
      <w:r w:rsidRPr="008E747A">
        <w:t>527</w:t>
      </w:r>
      <w:r w:rsidRPr="008E747A">
        <w:rPr>
          <w:spacing w:val="-1"/>
        </w:rPr>
        <w:t xml:space="preserve"> </w:t>
      </w:r>
      <w:r w:rsidRPr="008E747A">
        <w:t>de</w:t>
      </w:r>
      <w:r w:rsidRPr="008E747A">
        <w:rPr>
          <w:spacing w:val="-1"/>
        </w:rPr>
        <w:t xml:space="preserve"> </w:t>
      </w:r>
      <w:r w:rsidRPr="008E747A">
        <w:t>1999.</w:t>
      </w:r>
    </w:p>
    <w:p w14:paraId="055ECD22" w14:textId="77777777" w:rsidR="007D722E" w:rsidRPr="008E747A" w:rsidRDefault="007D722E" w:rsidP="008E747A">
      <w:pPr>
        <w:pStyle w:val="Ttulo1"/>
        <w:numPr>
          <w:ilvl w:val="1"/>
          <w:numId w:val="11"/>
        </w:numPr>
        <w:tabs>
          <w:tab w:val="left" w:pos="546"/>
        </w:tabs>
        <w:spacing w:before="160"/>
        <w:ind w:left="119" w:right="289" w:hanging="428"/>
        <w:jc w:val="both"/>
      </w:pPr>
      <w:r w:rsidRPr="008E747A">
        <w:t>Requisitos</w:t>
      </w:r>
      <w:r w:rsidRPr="008E747A">
        <w:rPr>
          <w:spacing w:val="-7"/>
        </w:rPr>
        <w:t xml:space="preserve"> </w:t>
      </w:r>
      <w:r w:rsidRPr="008E747A">
        <w:t>de</w:t>
      </w:r>
      <w:r w:rsidRPr="008E747A">
        <w:rPr>
          <w:spacing w:val="-6"/>
        </w:rPr>
        <w:t xml:space="preserve"> </w:t>
      </w:r>
      <w:r w:rsidRPr="008E747A">
        <w:t>las</w:t>
      </w:r>
      <w:r w:rsidRPr="008E747A">
        <w:rPr>
          <w:spacing w:val="-6"/>
        </w:rPr>
        <w:t xml:space="preserve"> </w:t>
      </w:r>
      <w:r w:rsidRPr="008E747A">
        <w:t>firmas</w:t>
      </w:r>
      <w:r w:rsidRPr="008E747A">
        <w:rPr>
          <w:spacing w:val="-6"/>
        </w:rPr>
        <w:t xml:space="preserve"> </w:t>
      </w:r>
      <w:r w:rsidRPr="008E747A">
        <w:t>manuscritas,</w:t>
      </w:r>
      <w:r w:rsidRPr="008E747A">
        <w:rPr>
          <w:spacing w:val="-7"/>
        </w:rPr>
        <w:t xml:space="preserve"> </w:t>
      </w:r>
      <w:r w:rsidRPr="008E747A">
        <w:t>electrónicas</w:t>
      </w:r>
      <w:r w:rsidRPr="008E747A">
        <w:rPr>
          <w:spacing w:val="-6"/>
        </w:rPr>
        <w:t xml:space="preserve"> </w:t>
      </w:r>
      <w:r w:rsidRPr="008E747A">
        <w:t>y</w:t>
      </w:r>
      <w:r w:rsidRPr="008E747A">
        <w:rPr>
          <w:spacing w:val="-6"/>
        </w:rPr>
        <w:t xml:space="preserve"> </w:t>
      </w:r>
      <w:r w:rsidRPr="008E747A">
        <w:t>digitales</w:t>
      </w:r>
    </w:p>
    <w:p w14:paraId="6F797A65" w14:textId="5A4814B9" w:rsidR="008A31B6" w:rsidRPr="008E747A" w:rsidRDefault="007D722E" w:rsidP="008E747A">
      <w:pPr>
        <w:pStyle w:val="Textoindependiente"/>
        <w:spacing w:before="93"/>
        <w:ind w:left="119" w:right="289"/>
        <w:jc w:val="both"/>
      </w:pPr>
      <w:r w:rsidRPr="008E747A">
        <w:t>El artículo 836 del Código de Comercio define la firma como «la expresión del nombre del</w:t>
      </w:r>
      <w:r w:rsidRPr="008E747A">
        <w:rPr>
          <w:spacing w:val="1"/>
        </w:rPr>
        <w:t xml:space="preserve"> </w:t>
      </w:r>
      <w:r w:rsidRPr="008E747A">
        <w:t>suscriptor</w:t>
      </w:r>
      <w:r w:rsidRPr="008E747A">
        <w:rPr>
          <w:spacing w:val="-5"/>
        </w:rPr>
        <w:t xml:space="preserve"> </w:t>
      </w:r>
      <w:r w:rsidRPr="008E747A">
        <w:t>o</w:t>
      </w:r>
      <w:r w:rsidRPr="008E747A">
        <w:rPr>
          <w:spacing w:val="-4"/>
        </w:rPr>
        <w:t xml:space="preserve"> </w:t>
      </w:r>
      <w:r w:rsidRPr="008E747A">
        <w:t>de</w:t>
      </w:r>
      <w:r w:rsidRPr="008E747A">
        <w:rPr>
          <w:spacing w:val="-4"/>
        </w:rPr>
        <w:t xml:space="preserve"> </w:t>
      </w:r>
      <w:r w:rsidRPr="008E747A">
        <w:t>alguno</w:t>
      </w:r>
      <w:r w:rsidRPr="008E747A">
        <w:rPr>
          <w:spacing w:val="-4"/>
        </w:rPr>
        <w:t xml:space="preserve"> </w:t>
      </w:r>
      <w:r w:rsidRPr="008E747A">
        <w:t>de</w:t>
      </w:r>
      <w:r w:rsidRPr="008E747A">
        <w:rPr>
          <w:spacing w:val="-4"/>
        </w:rPr>
        <w:t xml:space="preserve"> </w:t>
      </w:r>
      <w:r w:rsidRPr="008E747A">
        <w:t>los</w:t>
      </w:r>
      <w:r w:rsidRPr="008E747A">
        <w:rPr>
          <w:spacing w:val="-4"/>
        </w:rPr>
        <w:t xml:space="preserve"> </w:t>
      </w:r>
      <w:r w:rsidRPr="008E747A">
        <w:t>elementos</w:t>
      </w:r>
      <w:r w:rsidRPr="008E747A">
        <w:rPr>
          <w:spacing w:val="-4"/>
        </w:rPr>
        <w:t xml:space="preserve"> </w:t>
      </w:r>
      <w:r w:rsidRPr="008E747A">
        <w:t>que</w:t>
      </w:r>
      <w:r w:rsidRPr="008E747A">
        <w:rPr>
          <w:spacing w:val="-4"/>
        </w:rPr>
        <w:t xml:space="preserve"> </w:t>
      </w:r>
      <w:r w:rsidRPr="008E747A">
        <w:t>la</w:t>
      </w:r>
      <w:r w:rsidRPr="008E747A">
        <w:rPr>
          <w:spacing w:val="-4"/>
        </w:rPr>
        <w:t xml:space="preserve"> </w:t>
      </w:r>
      <w:r w:rsidRPr="008E747A">
        <w:t>integren</w:t>
      </w:r>
      <w:r w:rsidRPr="008E747A">
        <w:rPr>
          <w:spacing w:val="-4"/>
        </w:rPr>
        <w:t xml:space="preserve"> </w:t>
      </w:r>
      <w:r w:rsidRPr="008E747A">
        <w:t>o</w:t>
      </w:r>
      <w:r w:rsidRPr="008E747A">
        <w:rPr>
          <w:spacing w:val="-4"/>
        </w:rPr>
        <w:t xml:space="preserve"> </w:t>
      </w:r>
      <w:r w:rsidRPr="008E747A">
        <w:t>de</w:t>
      </w:r>
      <w:r w:rsidRPr="008E747A">
        <w:rPr>
          <w:spacing w:val="-4"/>
        </w:rPr>
        <w:t xml:space="preserve"> </w:t>
      </w:r>
      <w:r w:rsidRPr="008E747A">
        <w:t>un</w:t>
      </w:r>
      <w:r w:rsidRPr="008E747A">
        <w:rPr>
          <w:spacing w:val="-4"/>
        </w:rPr>
        <w:t xml:space="preserve"> </w:t>
      </w:r>
      <w:r w:rsidRPr="008E747A">
        <w:t>signo</w:t>
      </w:r>
      <w:r w:rsidRPr="008E747A">
        <w:rPr>
          <w:spacing w:val="-4"/>
        </w:rPr>
        <w:t xml:space="preserve"> </w:t>
      </w:r>
      <w:r w:rsidRPr="008E747A">
        <w:t>o</w:t>
      </w:r>
      <w:r w:rsidRPr="008E747A">
        <w:rPr>
          <w:spacing w:val="-4"/>
        </w:rPr>
        <w:t xml:space="preserve"> </w:t>
      </w:r>
      <w:r w:rsidRPr="008E747A">
        <w:t>símbolo</w:t>
      </w:r>
      <w:r w:rsidRPr="008E747A">
        <w:rPr>
          <w:spacing w:val="-4"/>
        </w:rPr>
        <w:t xml:space="preserve"> </w:t>
      </w:r>
      <w:r w:rsidRPr="008E747A">
        <w:t>empleado</w:t>
      </w:r>
      <w:r w:rsidRPr="008E747A">
        <w:rPr>
          <w:spacing w:val="-4"/>
        </w:rPr>
        <w:t xml:space="preserve"> </w:t>
      </w:r>
      <w:r w:rsidRPr="008E747A">
        <w:t>como</w:t>
      </w:r>
      <w:r w:rsidRPr="008E747A">
        <w:rPr>
          <w:spacing w:val="-59"/>
        </w:rPr>
        <w:t xml:space="preserve"> </w:t>
      </w:r>
      <w:r w:rsidRPr="008E747A">
        <w:t>medio de identificación personal», es decir, la forma por la cual se identifica a una persona ya</w:t>
      </w:r>
      <w:r w:rsidRPr="008E747A">
        <w:rPr>
          <w:spacing w:val="1"/>
        </w:rPr>
        <w:t xml:space="preserve"> </w:t>
      </w:r>
      <w:r w:rsidRPr="008E747A">
        <w:t>sea</w:t>
      </w:r>
      <w:r w:rsidRPr="008E747A">
        <w:rPr>
          <w:spacing w:val="32"/>
        </w:rPr>
        <w:t xml:space="preserve"> </w:t>
      </w:r>
      <w:r w:rsidRPr="008E747A">
        <w:t>con</w:t>
      </w:r>
      <w:r w:rsidRPr="008E747A">
        <w:rPr>
          <w:spacing w:val="32"/>
        </w:rPr>
        <w:t xml:space="preserve"> </w:t>
      </w:r>
      <w:r w:rsidRPr="008E747A">
        <w:t>el</w:t>
      </w:r>
      <w:r w:rsidRPr="008E747A">
        <w:rPr>
          <w:spacing w:val="32"/>
        </w:rPr>
        <w:t xml:space="preserve"> </w:t>
      </w:r>
      <w:r w:rsidRPr="008E747A">
        <w:t>nombre</w:t>
      </w:r>
      <w:r w:rsidRPr="008E747A">
        <w:rPr>
          <w:spacing w:val="33"/>
        </w:rPr>
        <w:t xml:space="preserve"> </w:t>
      </w:r>
      <w:r w:rsidRPr="008E747A">
        <w:t>del</w:t>
      </w:r>
      <w:r w:rsidRPr="008E747A">
        <w:rPr>
          <w:spacing w:val="34"/>
        </w:rPr>
        <w:t xml:space="preserve"> </w:t>
      </w:r>
      <w:r w:rsidRPr="008E747A">
        <w:t>suscriptor,</w:t>
      </w:r>
      <w:r w:rsidRPr="008E747A">
        <w:rPr>
          <w:spacing w:val="32"/>
        </w:rPr>
        <w:t xml:space="preserve"> </w:t>
      </w:r>
      <w:r w:rsidRPr="008E747A">
        <w:t>un</w:t>
      </w:r>
      <w:r w:rsidRPr="008E747A">
        <w:rPr>
          <w:spacing w:val="32"/>
        </w:rPr>
        <w:t xml:space="preserve"> </w:t>
      </w:r>
      <w:r w:rsidRPr="008E747A">
        <w:t>símbolo</w:t>
      </w:r>
      <w:r w:rsidRPr="008E747A">
        <w:rPr>
          <w:spacing w:val="32"/>
        </w:rPr>
        <w:t xml:space="preserve"> </w:t>
      </w:r>
      <w:r w:rsidRPr="008E747A">
        <w:t>o</w:t>
      </w:r>
      <w:r w:rsidRPr="008E747A">
        <w:rPr>
          <w:spacing w:val="33"/>
        </w:rPr>
        <w:t xml:space="preserve"> </w:t>
      </w:r>
      <w:r w:rsidRPr="008E747A">
        <w:t>signo.</w:t>
      </w:r>
      <w:r w:rsidRPr="008E747A">
        <w:rPr>
          <w:spacing w:val="33"/>
        </w:rPr>
        <w:t xml:space="preserve"> </w:t>
      </w:r>
      <w:r w:rsidRPr="008E747A">
        <w:t>Dentro</w:t>
      </w:r>
      <w:r w:rsidRPr="008E747A">
        <w:rPr>
          <w:spacing w:val="33"/>
        </w:rPr>
        <w:t xml:space="preserve"> </w:t>
      </w:r>
      <w:r w:rsidRPr="008E747A">
        <w:t>del</w:t>
      </w:r>
      <w:r w:rsidRPr="008E747A">
        <w:rPr>
          <w:spacing w:val="33"/>
        </w:rPr>
        <w:t xml:space="preserve"> </w:t>
      </w:r>
      <w:r w:rsidRPr="008E747A">
        <w:t>concepto</w:t>
      </w:r>
      <w:r w:rsidRPr="008E747A">
        <w:rPr>
          <w:spacing w:val="33"/>
        </w:rPr>
        <w:t xml:space="preserve"> </w:t>
      </w:r>
      <w:r w:rsidRPr="008E747A">
        <w:t>general,</w:t>
      </w:r>
      <w:r w:rsidRPr="008E747A">
        <w:rPr>
          <w:spacing w:val="33"/>
        </w:rPr>
        <w:t xml:space="preserve"> </w:t>
      </w:r>
      <w:r w:rsidRPr="008E747A">
        <w:t>la</w:t>
      </w:r>
      <w:r w:rsidRPr="008E747A">
        <w:rPr>
          <w:spacing w:val="32"/>
        </w:rPr>
        <w:t xml:space="preserve"> </w:t>
      </w:r>
      <w:r w:rsidRPr="008E747A">
        <w:rPr>
          <w:i/>
        </w:rPr>
        <w:t>firma</w:t>
      </w:r>
      <w:r w:rsidR="008A31B6" w:rsidRPr="008E747A">
        <w:rPr>
          <w:i/>
        </w:rPr>
        <w:t xml:space="preserve"> </w:t>
      </w:r>
      <w:r w:rsidR="008A31B6" w:rsidRPr="008E747A">
        <w:rPr>
          <w:i/>
        </w:rPr>
        <w:t xml:space="preserve">manuscrita </w:t>
      </w:r>
      <w:r w:rsidR="008A31B6" w:rsidRPr="008E747A">
        <w:t>es «[…] un rasgo o signo impuesto del puño y letra de una persona, con el cual, de</w:t>
      </w:r>
      <w:r w:rsidR="008A31B6" w:rsidRPr="008E747A">
        <w:rPr>
          <w:spacing w:val="1"/>
        </w:rPr>
        <w:t xml:space="preserve"> </w:t>
      </w:r>
      <w:r w:rsidR="008A31B6" w:rsidRPr="008E747A">
        <w:t>forma</w:t>
      </w:r>
      <w:r w:rsidR="008A31B6" w:rsidRPr="008E747A">
        <w:rPr>
          <w:spacing w:val="-5"/>
        </w:rPr>
        <w:t xml:space="preserve"> </w:t>
      </w:r>
      <w:r w:rsidR="008A31B6" w:rsidRPr="008E747A">
        <w:t>general</w:t>
      </w:r>
      <w:r w:rsidR="008A31B6" w:rsidRPr="008E747A">
        <w:rPr>
          <w:spacing w:val="-6"/>
        </w:rPr>
        <w:t xml:space="preserve"> </w:t>
      </w:r>
      <w:r w:rsidR="008A31B6" w:rsidRPr="008E747A">
        <w:t>y</w:t>
      </w:r>
      <w:r w:rsidR="008A31B6" w:rsidRPr="008E747A">
        <w:rPr>
          <w:spacing w:val="-6"/>
        </w:rPr>
        <w:t xml:space="preserve"> </w:t>
      </w:r>
      <w:r w:rsidR="008A31B6" w:rsidRPr="008E747A">
        <w:t>reiterada,</w:t>
      </w:r>
      <w:r w:rsidR="008A31B6" w:rsidRPr="008E747A">
        <w:rPr>
          <w:spacing w:val="-6"/>
        </w:rPr>
        <w:t xml:space="preserve"> </w:t>
      </w:r>
      <w:r w:rsidR="008A31B6" w:rsidRPr="008E747A">
        <w:t>se</w:t>
      </w:r>
      <w:r w:rsidR="008A31B6" w:rsidRPr="008E747A">
        <w:rPr>
          <w:spacing w:val="-5"/>
        </w:rPr>
        <w:t xml:space="preserve"> </w:t>
      </w:r>
      <w:r w:rsidR="008A31B6" w:rsidRPr="008E747A">
        <w:t>compromete</w:t>
      </w:r>
      <w:r w:rsidR="008A31B6" w:rsidRPr="008E747A">
        <w:rPr>
          <w:spacing w:val="-6"/>
        </w:rPr>
        <w:t xml:space="preserve"> </w:t>
      </w:r>
      <w:r w:rsidR="008A31B6" w:rsidRPr="008E747A">
        <w:t>con</w:t>
      </w:r>
      <w:r w:rsidR="008A31B6" w:rsidRPr="008E747A">
        <w:rPr>
          <w:spacing w:val="-6"/>
        </w:rPr>
        <w:t xml:space="preserve"> </w:t>
      </w:r>
      <w:r w:rsidR="008A31B6" w:rsidRPr="008E747A">
        <w:t>el</w:t>
      </w:r>
      <w:r w:rsidR="008A31B6" w:rsidRPr="008E747A">
        <w:rPr>
          <w:spacing w:val="-6"/>
        </w:rPr>
        <w:t xml:space="preserve"> </w:t>
      </w:r>
      <w:r w:rsidR="008A31B6" w:rsidRPr="008E747A">
        <w:t>contenido</w:t>
      </w:r>
      <w:r w:rsidR="008A31B6" w:rsidRPr="008E747A">
        <w:rPr>
          <w:spacing w:val="-6"/>
        </w:rPr>
        <w:t xml:space="preserve"> </w:t>
      </w:r>
      <w:r w:rsidR="008A31B6" w:rsidRPr="008E747A">
        <w:t>de</w:t>
      </w:r>
      <w:r w:rsidR="008A31B6" w:rsidRPr="008E747A">
        <w:rPr>
          <w:spacing w:val="-5"/>
        </w:rPr>
        <w:t xml:space="preserve"> </w:t>
      </w:r>
      <w:r w:rsidR="008A31B6" w:rsidRPr="008E747A">
        <w:t>los</w:t>
      </w:r>
      <w:r w:rsidR="008A31B6" w:rsidRPr="008E747A">
        <w:rPr>
          <w:spacing w:val="-6"/>
        </w:rPr>
        <w:t xml:space="preserve"> </w:t>
      </w:r>
      <w:r w:rsidR="008A31B6" w:rsidRPr="008E747A">
        <w:t>documentos</w:t>
      </w:r>
      <w:r w:rsidR="008A31B6" w:rsidRPr="008E747A">
        <w:rPr>
          <w:spacing w:val="-6"/>
        </w:rPr>
        <w:t xml:space="preserve"> </w:t>
      </w:r>
      <w:r w:rsidR="008A31B6" w:rsidRPr="008E747A">
        <w:t>que</w:t>
      </w:r>
      <w:r w:rsidR="008A31B6" w:rsidRPr="008E747A">
        <w:rPr>
          <w:spacing w:val="-6"/>
        </w:rPr>
        <w:t xml:space="preserve"> </w:t>
      </w:r>
      <w:r w:rsidR="008A31B6" w:rsidRPr="008E747A">
        <w:t>la</w:t>
      </w:r>
      <w:r w:rsidR="008A31B6" w:rsidRPr="008E747A">
        <w:rPr>
          <w:spacing w:val="-5"/>
        </w:rPr>
        <w:t xml:space="preserve"> </w:t>
      </w:r>
      <w:r w:rsidR="008A31B6" w:rsidRPr="008E747A">
        <w:t>consignan,</w:t>
      </w:r>
      <w:r w:rsidR="008A31B6" w:rsidRPr="008E747A">
        <w:rPr>
          <w:spacing w:val="-59"/>
        </w:rPr>
        <w:t xml:space="preserve"> </w:t>
      </w:r>
      <w:r w:rsidR="008A31B6" w:rsidRPr="008E747A">
        <w:t>o</w:t>
      </w:r>
      <w:r w:rsidR="008A31B6" w:rsidRPr="008E747A">
        <w:rPr>
          <w:spacing w:val="-1"/>
        </w:rPr>
        <w:t xml:space="preserve"> </w:t>
      </w:r>
      <w:r w:rsidR="008A31B6" w:rsidRPr="008E747A">
        <w:t>da</w:t>
      </w:r>
      <w:r w:rsidR="008A31B6" w:rsidRPr="008E747A">
        <w:rPr>
          <w:spacing w:val="-1"/>
        </w:rPr>
        <w:t xml:space="preserve"> </w:t>
      </w:r>
      <w:r w:rsidR="008A31B6" w:rsidRPr="008E747A">
        <w:t>fe</w:t>
      </w:r>
      <w:r w:rsidR="008A31B6" w:rsidRPr="008E747A">
        <w:rPr>
          <w:spacing w:val="-1"/>
        </w:rPr>
        <w:t xml:space="preserve"> </w:t>
      </w:r>
      <w:r w:rsidR="008A31B6" w:rsidRPr="008E747A">
        <w:t>de</w:t>
      </w:r>
      <w:r w:rsidR="008A31B6" w:rsidRPr="008E747A">
        <w:rPr>
          <w:spacing w:val="-1"/>
        </w:rPr>
        <w:t xml:space="preserve"> </w:t>
      </w:r>
      <w:r w:rsidR="008A31B6" w:rsidRPr="008E747A">
        <w:t>que</w:t>
      </w:r>
      <w:r w:rsidR="008A31B6" w:rsidRPr="008E747A">
        <w:rPr>
          <w:spacing w:val="-1"/>
        </w:rPr>
        <w:t xml:space="preserve"> </w:t>
      </w:r>
      <w:r w:rsidR="008A31B6" w:rsidRPr="008E747A">
        <w:t>lo</w:t>
      </w:r>
      <w:r w:rsidR="008A31B6" w:rsidRPr="008E747A">
        <w:rPr>
          <w:spacing w:val="-1"/>
        </w:rPr>
        <w:t xml:space="preserve"> </w:t>
      </w:r>
      <w:r w:rsidR="008A31B6" w:rsidRPr="008E747A">
        <w:t>allí</w:t>
      </w:r>
      <w:r w:rsidR="008A31B6" w:rsidRPr="008E747A">
        <w:rPr>
          <w:spacing w:val="-1"/>
        </w:rPr>
        <w:t xml:space="preserve"> </w:t>
      </w:r>
      <w:r w:rsidR="008A31B6" w:rsidRPr="008E747A">
        <w:t>registrado</w:t>
      </w:r>
      <w:r w:rsidR="008A31B6" w:rsidRPr="008E747A">
        <w:rPr>
          <w:spacing w:val="-1"/>
        </w:rPr>
        <w:t xml:space="preserve"> </w:t>
      </w:r>
      <w:r w:rsidR="008A31B6" w:rsidRPr="008E747A">
        <w:t>obedece</w:t>
      </w:r>
      <w:r w:rsidR="008A31B6" w:rsidRPr="008E747A">
        <w:rPr>
          <w:spacing w:val="-1"/>
        </w:rPr>
        <w:t xml:space="preserve"> </w:t>
      </w:r>
      <w:r w:rsidR="008A31B6" w:rsidRPr="008E747A">
        <w:t>a</w:t>
      </w:r>
      <w:r w:rsidR="008A31B6" w:rsidRPr="008E747A">
        <w:rPr>
          <w:spacing w:val="-1"/>
        </w:rPr>
        <w:t xml:space="preserve"> </w:t>
      </w:r>
      <w:r w:rsidR="008A31B6" w:rsidRPr="008E747A">
        <w:t>la</w:t>
      </w:r>
      <w:r w:rsidR="008A31B6" w:rsidRPr="008E747A">
        <w:rPr>
          <w:spacing w:val="-1"/>
        </w:rPr>
        <w:t xml:space="preserve"> </w:t>
      </w:r>
      <w:r w:rsidR="008A31B6" w:rsidRPr="008E747A">
        <w:t>realidad»</w:t>
      </w:r>
      <w:r w:rsidR="008A31B6" w:rsidRPr="008E747A">
        <w:rPr>
          <w:rStyle w:val="Refdenotaalpie"/>
        </w:rPr>
        <w:footnoteReference w:id="22"/>
      </w:r>
      <w:r w:rsidR="008A31B6" w:rsidRPr="008E747A">
        <w:t>.</w:t>
      </w:r>
    </w:p>
    <w:p w14:paraId="225965D6" w14:textId="77777777" w:rsidR="008A31B6" w:rsidRPr="008E747A" w:rsidRDefault="008A31B6" w:rsidP="008E747A">
      <w:pPr>
        <w:spacing w:before="120" w:line="240" w:lineRule="auto"/>
        <w:ind w:left="119" w:right="289"/>
        <w:rPr>
          <w:rFonts w:ascii="Arial" w:hAnsi="Arial" w:cs="Arial"/>
          <w:sz w:val="22"/>
        </w:rPr>
      </w:pPr>
      <w:r w:rsidRPr="008E747A">
        <w:rPr>
          <w:rFonts w:ascii="Arial" w:hAnsi="Arial" w:cs="Arial"/>
          <w:sz w:val="22"/>
        </w:rPr>
        <w:t>Por</w:t>
      </w:r>
      <w:r w:rsidRPr="008E747A">
        <w:rPr>
          <w:rFonts w:ascii="Arial" w:hAnsi="Arial" w:cs="Arial"/>
          <w:spacing w:val="27"/>
          <w:sz w:val="22"/>
        </w:rPr>
        <w:t xml:space="preserve"> </w:t>
      </w:r>
      <w:r w:rsidRPr="008E747A">
        <w:rPr>
          <w:rFonts w:ascii="Arial" w:hAnsi="Arial" w:cs="Arial"/>
          <w:sz w:val="22"/>
        </w:rPr>
        <w:t>otra</w:t>
      </w:r>
      <w:r w:rsidRPr="008E747A">
        <w:rPr>
          <w:rFonts w:ascii="Arial" w:hAnsi="Arial" w:cs="Arial"/>
          <w:spacing w:val="28"/>
          <w:sz w:val="22"/>
        </w:rPr>
        <w:t xml:space="preserve"> </w:t>
      </w:r>
      <w:r w:rsidRPr="008E747A">
        <w:rPr>
          <w:rFonts w:ascii="Arial" w:hAnsi="Arial" w:cs="Arial"/>
          <w:sz w:val="22"/>
        </w:rPr>
        <w:t>parte,</w:t>
      </w:r>
      <w:r w:rsidRPr="008E747A">
        <w:rPr>
          <w:rFonts w:ascii="Arial" w:hAnsi="Arial" w:cs="Arial"/>
          <w:spacing w:val="28"/>
          <w:sz w:val="22"/>
        </w:rPr>
        <w:t xml:space="preserve"> </w:t>
      </w:r>
      <w:r w:rsidRPr="008E747A">
        <w:rPr>
          <w:rFonts w:ascii="Arial" w:hAnsi="Arial" w:cs="Arial"/>
          <w:sz w:val="22"/>
        </w:rPr>
        <w:t>el</w:t>
      </w:r>
      <w:r w:rsidRPr="008E747A">
        <w:rPr>
          <w:rFonts w:ascii="Arial" w:hAnsi="Arial" w:cs="Arial"/>
          <w:spacing w:val="28"/>
          <w:sz w:val="22"/>
        </w:rPr>
        <w:t xml:space="preserve"> </w:t>
      </w:r>
      <w:r w:rsidRPr="008E747A">
        <w:rPr>
          <w:rFonts w:ascii="Arial" w:hAnsi="Arial" w:cs="Arial"/>
          <w:sz w:val="22"/>
        </w:rPr>
        <w:t>artículo</w:t>
      </w:r>
      <w:r w:rsidRPr="008E747A">
        <w:rPr>
          <w:rFonts w:ascii="Arial" w:hAnsi="Arial" w:cs="Arial"/>
          <w:spacing w:val="27"/>
          <w:sz w:val="22"/>
        </w:rPr>
        <w:t xml:space="preserve"> </w:t>
      </w:r>
      <w:r w:rsidRPr="008E747A">
        <w:rPr>
          <w:rFonts w:ascii="Arial" w:hAnsi="Arial" w:cs="Arial"/>
          <w:sz w:val="22"/>
        </w:rPr>
        <w:t>1</w:t>
      </w:r>
      <w:r w:rsidRPr="008E747A">
        <w:rPr>
          <w:rFonts w:ascii="Arial" w:hAnsi="Arial" w:cs="Arial"/>
          <w:spacing w:val="28"/>
          <w:sz w:val="22"/>
        </w:rPr>
        <w:t xml:space="preserve"> </w:t>
      </w:r>
      <w:r w:rsidRPr="008E747A">
        <w:rPr>
          <w:rFonts w:ascii="Arial" w:hAnsi="Arial" w:cs="Arial"/>
          <w:sz w:val="22"/>
        </w:rPr>
        <w:t>del</w:t>
      </w:r>
      <w:r w:rsidRPr="008E747A">
        <w:rPr>
          <w:rFonts w:ascii="Arial" w:hAnsi="Arial" w:cs="Arial"/>
          <w:spacing w:val="28"/>
          <w:sz w:val="22"/>
        </w:rPr>
        <w:t xml:space="preserve"> </w:t>
      </w:r>
      <w:r w:rsidRPr="008E747A">
        <w:rPr>
          <w:rFonts w:ascii="Arial" w:hAnsi="Arial" w:cs="Arial"/>
          <w:sz w:val="22"/>
        </w:rPr>
        <w:t>Decreto</w:t>
      </w:r>
      <w:r w:rsidRPr="008E747A">
        <w:rPr>
          <w:rFonts w:ascii="Arial" w:hAnsi="Arial" w:cs="Arial"/>
          <w:spacing w:val="28"/>
          <w:sz w:val="22"/>
        </w:rPr>
        <w:t xml:space="preserve"> </w:t>
      </w:r>
      <w:r w:rsidRPr="008E747A">
        <w:rPr>
          <w:rFonts w:ascii="Arial" w:hAnsi="Arial" w:cs="Arial"/>
          <w:sz w:val="22"/>
        </w:rPr>
        <w:t>2364</w:t>
      </w:r>
      <w:r w:rsidRPr="008E747A">
        <w:rPr>
          <w:rFonts w:ascii="Arial" w:hAnsi="Arial" w:cs="Arial"/>
          <w:spacing w:val="27"/>
          <w:sz w:val="22"/>
        </w:rPr>
        <w:t xml:space="preserve"> </w:t>
      </w:r>
      <w:r w:rsidRPr="008E747A">
        <w:rPr>
          <w:rFonts w:ascii="Arial" w:hAnsi="Arial" w:cs="Arial"/>
          <w:sz w:val="22"/>
        </w:rPr>
        <w:t>de</w:t>
      </w:r>
      <w:r w:rsidRPr="008E747A">
        <w:rPr>
          <w:rFonts w:ascii="Arial" w:hAnsi="Arial" w:cs="Arial"/>
          <w:spacing w:val="28"/>
          <w:sz w:val="22"/>
        </w:rPr>
        <w:t xml:space="preserve"> </w:t>
      </w:r>
      <w:r w:rsidRPr="008E747A">
        <w:rPr>
          <w:rFonts w:ascii="Arial" w:hAnsi="Arial" w:cs="Arial"/>
          <w:sz w:val="22"/>
        </w:rPr>
        <w:t>2012</w:t>
      </w:r>
      <w:r w:rsidRPr="008E747A">
        <w:rPr>
          <w:rFonts w:ascii="Arial" w:hAnsi="Arial" w:cs="Arial"/>
          <w:spacing w:val="28"/>
          <w:sz w:val="22"/>
        </w:rPr>
        <w:t xml:space="preserve"> </w:t>
      </w:r>
      <w:r w:rsidRPr="008E747A">
        <w:rPr>
          <w:rFonts w:ascii="Arial" w:hAnsi="Arial" w:cs="Arial"/>
          <w:sz w:val="22"/>
        </w:rPr>
        <w:t>define</w:t>
      </w:r>
      <w:r w:rsidRPr="008E747A">
        <w:rPr>
          <w:rFonts w:ascii="Arial" w:hAnsi="Arial" w:cs="Arial"/>
          <w:spacing w:val="28"/>
          <w:sz w:val="22"/>
        </w:rPr>
        <w:t xml:space="preserve"> </w:t>
      </w:r>
      <w:r w:rsidRPr="008E747A">
        <w:rPr>
          <w:rFonts w:ascii="Arial" w:hAnsi="Arial" w:cs="Arial"/>
          <w:sz w:val="22"/>
        </w:rPr>
        <w:t>la</w:t>
      </w:r>
      <w:r w:rsidRPr="008E747A">
        <w:rPr>
          <w:rFonts w:ascii="Arial" w:hAnsi="Arial" w:cs="Arial"/>
          <w:spacing w:val="28"/>
          <w:sz w:val="22"/>
        </w:rPr>
        <w:t xml:space="preserve"> </w:t>
      </w:r>
      <w:r w:rsidRPr="008E747A">
        <w:rPr>
          <w:rFonts w:ascii="Arial" w:hAnsi="Arial" w:cs="Arial"/>
          <w:i/>
          <w:sz w:val="22"/>
        </w:rPr>
        <w:t>firma</w:t>
      </w:r>
      <w:r w:rsidRPr="008E747A">
        <w:rPr>
          <w:rFonts w:ascii="Arial" w:hAnsi="Arial" w:cs="Arial"/>
          <w:i/>
          <w:spacing w:val="28"/>
          <w:sz w:val="22"/>
        </w:rPr>
        <w:t xml:space="preserve"> </w:t>
      </w:r>
      <w:r w:rsidRPr="008E747A">
        <w:rPr>
          <w:rFonts w:ascii="Arial" w:hAnsi="Arial" w:cs="Arial"/>
          <w:i/>
          <w:sz w:val="22"/>
        </w:rPr>
        <w:t>electrónica</w:t>
      </w:r>
      <w:r w:rsidRPr="008E747A">
        <w:rPr>
          <w:rFonts w:ascii="Arial" w:hAnsi="Arial" w:cs="Arial"/>
          <w:i/>
          <w:spacing w:val="28"/>
          <w:sz w:val="22"/>
        </w:rPr>
        <w:t xml:space="preserve"> </w:t>
      </w:r>
      <w:r w:rsidRPr="008E747A">
        <w:rPr>
          <w:rFonts w:ascii="Arial" w:hAnsi="Arial" w:cs="Arial"/>
          <w:sz w:val="22"/>
        </w:rPr>
        <w:t>como</w:t>
      </w:r>
    </w:p>
    <w:p w14:paraId="5AA48102" w14:textId="77777777" w:rsidR="008A31B6" w:rsidRPr="008E747A" w:rsidRDefault="008A31B6" w:rsidP="008E747A">
      <w:pPr>
        <w:pStyle w:val="Textoindependiente"/>
        <w:spacing w:before="38"/>
        <w:ind w:left="119" w:right="289"/>
        <w:jc w:val="both"/>
      </w:pPr>
      <w:r w:rsidRPr="008E747A">
        <w:t>«aquella</w:t>
      </w:r>
      <w:r w:rsidRPr="008E747A">
        <w:rPr>
          <w:spacing w:val="-15"/>
        </w:rPr>
        <w:t xml:space="preserve"> </w:t>
      </w:r>
      <w:r w:rsidRPr="008E747A">
        <w:t>que</w:t>
      </w:r>
      <w:r w:rsidRPr="008E747A">
        <w:rPr>
          <w:spacing w:val="-15"/>
        </w:rPr>
        <w:t xml:space="preserve"> </w:t>
      </w:r>
      <w:r w:rsidRPr="008E747A">
        <w:t>se</w:t>
      </w:r>
      <w:r w:rsidRPr="008E747A">
        <w:rPr>
          <w:spacing w:val="-14"/>
        </w:rPr>
        <w:t xml:space="preserve"> </w:t>
      </w:r>
      <w:r w:rsidRPr="008E747A">
        <w:t>realiza</w:t>
      </w:r>
      <w:r w:rsidRPr="008E747A">
        <w:rPr>
          <w:spacing w:val="-15"/>
        </w:rPr>
        <w:t xml:space="preserve"> </w:t>
      </w:r>
      <w:r w:rsidRPr="008E747A">
        <w:t>a</w:t>
      </w:r>
      <w:r w:rsidRPr="008E747A">
        <w:rPr>
          <w:spacing w:val="-14"/>
        </w:rPr>
        <w:t xml:space="preserve"> </w:t>
      </w:r>
      <w:r w:rsidRPr="008E747A">
        <w:t>través</w:t>
      </w:r>
      <w:r w:rsidRPr="008E747A">
        <w:rPr>
          <w:spacing w:val="-14"/>
        </w:rPr>
        <w:t xml:space="preserve"> </w:t>
      </w:r>
      <w:r w:rsidRPr="008E747A">
        <w:t>de</w:t>
      </w:r>
      <w:r w:rsidRPr="008E747A">
        <w:rPr>
          <w:spacing w:val="-14"/>
        </w:rPr>
        <w:t xml:space="preserve"> </w:t>
      </w:r>
      <w:r w:rsidRPr="008E747A">
        <w:t>métodos</w:t>
      </w:r>
      <w:r w:rsidRPr="008E747A">
        <w:rPr>
          <w:spacing w:val="-15"/>
        </w:rPr>
        <w:t xml:space="preserve"> </w:t>
      </w:r>
      <w:r w:rsidRPr="008E747A">
        <w:t>tales</w:t>
      </w:r>
      <w:r w:rsidRPr="008E747A">
        <w:rPr>
          <w:spacing w:val="-13"/>
        </w:rPr>
        <w:t xml:space="preserve"> </w:t>
      </w:r>
      <w:r w:rsidRPr="008E747A">
        <w:t>como,</w:t>
      </w:r>
      <w:r w:rsidRPr="008E747A">
        <w:rPr>
          <w:spacing w:val="-15"/>
        </w:rPr>
        <w:t xml:space="preserve"> </w:t>
      </w:r>
      <w:r w:rsidRPr="008E747A">
        <w:t>códigos,</w:t>
      </w:r>
      <w:r w:rsidRPr="008E747A">
        <w:rPr>
          <w:spacing w:val="-14"/>
        </w:rPr>
        <w:t xml:space="preserve"> </w:t>
      </w:r>
      <w:r w:rsidRPr="008E747A">
        <w:t>contraseñas,</w:t>
      </w:r>
      <w:r w:rsidRPr="008E747A">
        <w:rPr>
          <w:spacing w:val="-15"/>
        </w:rPr>
        <w:t xml:space="preserve"> </w:t>
      </w:r>
      <w:r w:rsidRPr="008E747A">
        <w:t>datos</w:t>
      </w:r>
      <w:r w:rsidRPr="008E747A">
        <w:rPr>
          <w:spacing w:val="-14"/>
        </w:rPr>
        <w:t xml:space="preserve"> </w:t>
      </w:r>
      <w:r w:rsidRPr="008E747A">
        <w:t>biométricos,</w:t>
      </w:r>
      <w:r w:rsidRPr="008E747A">
        <w:rPr>
          <w:spacing w:val="-59"/>
        </w:rPr>
        <w:t xml:space="preserve"> </w:t>
      </w:r>
      <w:r w:rsidRPr="008E747A">
        <w:t>o claves criptográficas privadas, que permite identificar a una persona, en relación con un</w:t>
      </w:r>
      <w:r w:rsidRPr="008E747A">
        <w:rPr>
          <w:spacing w:val="1"/>
        </w:rPr>
        <w:t xml:space="preserve"> </w:t>
      </w:r>
      <w:r w:rsidRPr="008E747A">
        <w:t>mensaje de datos, siempre y cuando el mismo sea confiable y apropiado respecto de los fines</w:t>
      </w:r>
      <w:r w:rsidRPr="008E747A">
        <w:rPr>
          <w:spacing w:val="1"/>
        </w:rPr>
        <w:t xml:space="preserve"> </w:t>
      </w:r>
      <w:r w:rsidRPr="008E747A">
        <w:t>para los que se utiliza la firma, atendidas todas las circunstancias del caso, así como cualquier</w:t>
      </w:r>
      <w:r w:rsidRPr="008E747A">
        <w:rPr>
          <w:spacing w:val="1"/>
        </w:rPr>
        <w:t xml:space="preserve"> </w:t>
      </w:r>
      <w:r w:rsidRPr="008E747A">
        <w:t>acuerdo pertinente». En este sentido, los atributos jurídicos que debe tener la firma electrónica</w:t>
      </w:r>
      <w:r w:rsidRPr="008E747A">
        <w:rPr>
          <w:spacing w:val="1"/>
        </w:rPr>
        <w:t xml:space="preserve"> </w:t>
      </w:r>
      <w:r w:rsidRPr="008E747A">
        <w:t>son:</w:t>
      </w:r>
      <w:r w:rsidRPr="008E747A">
        <w:rPr>
          <w:spacing w:val="-11"/>
        </w:rPr>
        <w:t xml:space="preserve"> </w:t>
      </w:r>
      <w:r w:rsidRPr="008E747A">
        <w:t>i)</w:t>
      </w:r>
      <w:r w:rsidRPr="008E747A">
        <w:rPr>
          <w:spacing w:val="-11"/>
        </w:rPr>
        <w:t xml:space="preserve"> </w:t>
      </w:r>
      <w:r w:rsidRPr="008E747A">
        <w:t>identificar</w:t>
      </w:r>
      <w:r w:rsidRPr="008E747A">
        <w:rPr>
          <w:spacing w:val="-11"/>
        </w:rPr>
        <w:t xml:space="preserve"> </w:t>
      </w:r>
      <w:r w:rsidRPr="008E747A">
        <w:t>el</w:t>
      </w:r>
      <w:r w:rsidRPr="008E747A">
        <w:rPr>
          <w:spacing w:val="-10"/>
        </w:rPr>
        <w:t xml:space="preserve"> </w:t>
      </w:r>
      <w:r w:rsidRPr="008E747A">
        <w:t>firmante,</w:t>
      </w:r>
      <w:r w:rsidRPr="008E747A">
        <w:rPr>
          <w:spacing w:val="-10"/>
        </w:rPr>
        <w:t xml:space="preserve"> </w:t>
      </w:r>
      <w:proofErr w:type="spellStart"/>
      <w:r w:rsidRPr="008E747A">
        <w:t>ii</w:t>
      </w:r>
      <w:proofErr w:type="spellEnd"/>
      <w:r w:rsidRPr="008E747A">
        <w:t>)</w:t>
      </w:r>
      <w:r w:rsidRPr="008E747A">
        <w:rPr>
          <w:spacing w:val="-11"/>
        </w:rPr>
        <w:t xml:space="preserve"> </w:t>
      </w:r>
      <w:r w:rsidRPr="008E747A">
        <w:t>asegurar</w:t>
      </w:r>
      <w:r w:rsidRPr="008E747A">
        <w:rPr>
          <w:spacing w:val="-11"/>
        </w:rPr>
        <w:t xml:space="preserve"> </w:t>
      </w:r>
      <w:r w:rsidRPr="008E747A">
        <w:t>que</w:t>
      </w:r>
      <w:r w:rsidRPr="008E747A">
        <w:rPr>
          <w:spacing w:val="-11"/>
        </w:rPr>
        <w:t xml:space="preserve"> </w:t>
      </w:r>
      <w:r w:rsidRPr="008E747A">
        <w:t>el</w:t>
      </w:r>
      <w:r w:rsidRPr="008E747A">
        <w:rPr>
          <w:spacing w:val="-10"/>
        </w:rPr>
        <w:t xml:space="preserve"> </w:t>
      </w:r>
      <w:r w:rsidRPr="008E747A">
        <w:t>documento</w:t>
      </w:r>
      <w:r w:rsidRPr="008E747A">
        <w:rPr>
          <w:spacing w:val="-11"/>
        </w:rPr>
        <w:t xml:space="preserve"> </w:t>
      </w:r>
      <w:r w:rsidRPr="008E747A">
        <w:t>firmado</w:t>
      </w:r>
      <w:r w:rsidRPr="008E747A">
        <w:rPr>
          <w:spacing w:val="-10"/>
        </w:rPr>
        <w:t xml:space="preserve"> </w:t>
      </w:r>
      <w:r w:rsidRPr="008E747A">
        <w:t>es</w:t>
      </w:r>
      <w:r w:rsidRPr="008E747A">
        <w:rPr>
          <w:spacing w:val="-11"/>
        </w:rPr>
        <w:t xml:space="preserve"> </w:t>
      </w:r>
      <w:r w:rsidRPr="008E747A">
        <w:t>exactamente</w:t>
      </w:r>
      <w:r w:rsidRPr="008E747A">
        <w:rPr>
          <w:spacing w:val="-10"/>
        </w:rPr>
        <w:t xml:space="preserve"> </w:t>
      </w:r>
      <w:r w:rsidRPr="008E747A">
        <w:t>el</w:t>
      </w:r>
      <w:r w:rsidRPr="008E747A">
        <w:rPr>
          <w:spacing w:val="-11"/>
        </w:rPr>
        <w:t xml:space="preserve"> </w:t>
      </w:r>
      <w:r w:rsidRPr="008E747A">
        <w:t>mismo</w:t>
      </w:r>
      <w:r w:rsidRPr="008E747A">
        <w:rPr>
          <w:spacing w:val="-11"/>
        </w:rPr>
        <w:t xml:space="preserve"> </w:t>
      </w:r>
      <w:r w:rsidRPr="008E747A">
        <w:t>que</w:t>
      </w:r>
      <w:r w:rsidRPr="008E747A">
        <w:rPr>
          <w:spacing w:val="1"/>
        </w:rPr>
        <w:t xml:space="preserve"> </w:t>
      </w:r>
      <w:r w:rsidRPr="008E747A">
        <w:t xml:space="preserve">el original y </w:t>
      </w:r>
      <w:proofErr w:type="spellStart"/>
      <w:r w:rsidRPr="008E747A">
        <w:t>iii</w:t>
      </w:r>
      <w:proofErr w:type="spellEnd"/>
      <w:r w:rsidRPr="008E747A">
        <w:t>) asegurar que los datos que utiliza el firmante para realizar la firma son únicos y</w:t>
      </w:r>
      <w:r w:rsidRPr="008E747A">
        <w:rPr>
          <w:spacing w:val="1"/>
        </w:rPr>
        <w:t xml:space="preserve"> </w:t>
      </w:r>
      <w:r w:rsidRPr="008E747A">
        <w:t>exclusivos.</w:t>
      </w:r>
    </w:p>
    <w:p w14:paraId="73F60164" w14:textId="606F3830" w:rsidR="008A31B6" w:rsidRPr="008E747A" w:rsidRDefault="008A31B6" w:rsidP="008E747A">
      <w:pPr>
        <w:pStyle w:val="Textoindependiente"/>
        <w:spacing w:before="120"/>
        <w:ind w:left="119" w:right="289" w:firstLine="567"/>
        <w:jc w:val="both"/>
      </w:pPr>
      <w:r w:rsidRPr="008E747A">
        <w:t xml:space="preserve">Adicionalmente, el artículo 2 de la Ley 527 de 1999 define la </w:t>
      </w:r>
      <w:r w:rsidRPr="008E747A">
        <w:rPr>
          <w:i/>
        </w:rPr>
        <w:t xml:space="preserve">firma digital </w:t>
      </w:r>
      <w:r w:rsidRPr="008E747A">
        <w:t>como un valor</w:t>
      </w:r>
      <w:r w:rsidRPr="008E747A">
        <w:rPr>
          <w:spacing w:val="1"/>
        </w:rPr>
        <w:t xml:space="preserve"> </w:t>
      </w:r>
      <w:r w:rsidRPr="008E747A">
        <w:t>numérico que se adhiere a un mensaje de datos y que, utilizando un procedimiento matemático</w:t>
      </w:r>
      <w:r w:rsidRPr="008E747A">
        <w:rPr>
          <w:spacing w:val="1"/>
        </w:rPr>
        <w:t xml:space="preserve"> </w:t>
      </w:r>
      <w:r w:rsidRPr="008E747A">
        <w:t>conocido, vinculado a la clave del iniciador y al texto del mensaje, permite determinar que este</w:t>
      </w:r>
      <w:r w:rsidRPr="008E747A">
        <w:rPr>
          <w:spacing w:val="1"/>
        </w:rPr>
        <w:t xml:space="preserve"> </w:t>
      </w:r>
      <w:r w:rsidRPr="008E747A">
        <w:t>valor</w:t>
      </w:r>
      <w:r w:rsidRPr="008E747A">
        <w:rPr>
          <w:spacing w:val="-5"/>
        </w:rPr>
        <w:t xml:space="preserve"> </w:t>
      </w:r>
      <w:r w:rsidRPr="008E747A">
        <w:t>se</w:t>
      </w:r>
      <w:r w:rsidRPr="008E747A">
        <w:rPr>
          <w:spacing w:val="-4"/>
        </w:rPr>
        <w:t xml:space="preserve"> </w:t>
      </w:r>
      <w:r w:rsidRPr="008E747A">
        <w:t>ha</w:t>
      </w:r>
      <w:r w:rsidRPr="008E747A">
        <w:rPr>
          <w:spacing w:val="-5"/>
        </w:rPr>
        <w:t xml:space="preserve"> </w:t>
      </w:r>
      <w:r w:rsidRPr="008E747A">
        <w:t>obtenido</w:t>
      </w:r>
      <w:r w:rsidRPr="008E747A">
        <w:rPr>
          <w:spacing w:val="-4"/>
        </w:rPr>
        <w:t xml:space="preserve"> </w:t>
      </w:r>
      <w:r w:rsidRPr="008E747A">
        <w:t>exclusivamente</w:t>
      </w:r>
      <w:r w:rsidRPr="008E747A">
        <w:rPr>
          <w:spacing w:val="-5"/>
        </w:rPr>
        <w:t xml:space="preserve"> </w:t>
      </w:r>
      <w:r w:rsidRPr="008E747A">
        <w:t>con</w:t>
      </w:r>
      <w:r w:rsidRPr="008E747A">
        <w:rPr>
          <w:spacing w:val="-4"/>
        </w:rPr>
        <w:t xml:space="preserve"> </w:t>
      </w:r>
      <w:r w:rsidRPr="008E747A">
        <w:t>la</w:t>
      </w:r>
      <w:r w:rsidRPr="008E747A">
        <w:rPr>
          <w:spacing w:val="-4"/>
        </w:rPr>
        <w:t xml:space="preserve"> </w:t>
      </w:r>
      <w:r w:rsidRPr="008E747A">
        <w:t>clave</w:t>
      </w:r>
      <w:r w:rsidRPr="008E747A">
        <w:rPr>
          <w:spacing w:val="-5"/>
        </w:rPr>
        <w:t xml:space="preserve"> </w:t>
      </w:r>
      <w:r w:rsidRPr="008E747A">
        <w:t>del</w:t>
      </w:r>
      <w:r w:rsidRPr="008E747A">
        <w:rPr>
          <w:spacing w:val="-4"/>
        </w:rPr>
        <w:t xml:space="preserve"> </w:t>
      </w:r>
      <w:r w:rsidRPr="008E747A">
        <w:t>iniciador</w:t>
      </w:r>
      <w:r w:rsidRPr="008E747A">
        <w:rPr>
          <w:spacing w:val="-5"/>
        </w:rPr>
        <w:t xml:space="preserve"> </w:t>
      </w:r>
      <w:r w:rsidRPr="008E747A">
        <w:t>y</w:t>
      </w:r>
      <w:r w:rsidRPr="008E747A">
        <w:rPr>
          <w:spacing w:val="-4"/>
        </w:rPr>
        <w:t xml:space="preserve"> </w:t>
      </w:r>
      <w:r w:rsidRPr="008E747A">
        <w:t>que</w:t>
      </w:r>
      <w:r w:rsidRPr="008E747A">
        <w:rPr>
          <w:spacing w:val="-4"/>
        </w:rPr>
        <w:t xml:space="preserve"> </w:t>
      </w:r>
      <w:r w:rsidRPr="008E747A">
        <w:t>el</w:t>
      </w:r>
      <w:r w:rsidRPr="008E747A">
        <w:rPr>
          <w:spacing w:val="-5"/>
        </w:rPr>
        <w:t xml:space="preserve"> </w:t>
      </w:r>
      <w:r w:rsidRPr="008E747A">
        <w:t>mensaje</w:t>
      </w:r>
      <w:r w:rsidRPr="008E747A">
        <w:rPr>
          <w:spacing w:val="-4"/>
        </w:rPr>
        <w:t xml:space="preserve"> </w:t>
      </w:r>
      <w:r w:rsidRPr="008E747A">
        <w:t>inicial</w:t>
      </w:r>
      <w:r w:rsidRPr="008E747A">
        <w:rPr>
          <w:spacing w:val="-5"/>
        </w:rPr>
        <w:t xml:space="preserve"> </w:t>
      </w:r>
      <w:r w:rsidRPr="008E747A">
        <w:t>no</w:t>
      </w:r>
      <w:r w:rsidRPr="008E747A">
        <w:rPr>
          <w:spacing w:val="-4"/>
        </w:rPr>
        <w:t xml:space="preserve"> </w:t>
      </w:r>
      <w:r w:rsidRPr="008E747A">
        <w:t>ha</w:t>
      </w:r>
      <w:r w:rsidRPr="008E747A">
        <w:rPr>
          <w:spacing w:val="-4"/>
        </w:rPr>
        <w:t xml:space="preserve"> </w:t>
      </w:r>
      <w:r w:rsidRPr="008E747A">
        <w:t>sido</w:t>
      </w:r>
      <w:r w:rsidRPr="008E747A">
        <w:rPr>
          <w:spacing w:val="-59"/>
        </w:rPr>
        <w:t xml:space="preserve"> </w:t>
      </w:r>
      <w:r w:rsidRPr="008E747A">
        <w:t>modificado</w:t>
      </w:r>
      <w:r w:rsidRPr="008E747A">
        <w:rPr>
          <w:spacing w:val="-12"/>
        </w:rPr>
        <w:t xml:space="preserve"> </w:t>
      </w:r>
      <w:r w:rsidRPr="008E747A">
        <w:t>después</w:t>
      </w:r>
      <w:r w:rsidRPr="008E747A">
        <w:rPr>
          <w:spacing w:val="-10"/>
        </w:rPr>
        <w:t xml:space="preserve"> </w:t>
      </w:r>
      <w:r w:rsidRPr="008E747A">
        <w:t>de</w:t>
      </w:r>
      <w:r w:rsidRPr="008E747A">
        <w:rPr>
          <w:spacing w:val="-12"/>
        </w:rPr>
        <w:t xml:space="preserve"> </w:t>
      </w:r>
      <w:r w:rsidRPr="008E747A">
        <w:t>efectuada</w:t>
      </w:r>
      <w:r w:rsidRPr="008E747A">
        <w:rPr>
          <w:spacing w:val="-10"/>
        </w:rPr>
        <w:t xml:space="preserve"> </w:t>
      </w:r>
      <w:r w:rsidRPr="008E747A">
        <w:t>la</w:t>
      </w:r>
      <w:r w:rsidRPr="008E747A">
        <w:rPr>
          <w:spacing w:val="-12"/>
        </w:rPr>
        <w:t xml:space="preserve"> </w:t>
      </w:r>
      <w:r w:rsidRPr="008E747A">
        <w:t>transformación</w:t>
      </w:r>
      <w:r w:rsidR="00F32BD7" w:rsidRPr="008E747A">
        <w:rPr>
          <w:rStyle w:val="Refdenotaalpie"/>
        </w:rPr>
        <w:footnoteReference w:id="23"/>
      </w:r>
      <w:r w:rsidRPr="008E747A">
        <w:t>.</w:t>
      </w:r>
      <w:r w:rsidRPr="008E747A">
        <w:rPr>
          <w:spacing w:val="-11"/>
        </w:rPr>
        <w:t xml:space="preserve"> </w:t>
      </w:r>
      <w:r w:rsidRPr="008E747A">
        <w:t>Además,</w:t>
      </w:r>
      <w:r w:rsidRPr="008E747A">
        <w:rPr>
          <w:spacing w:val="-10"/>
        </w:rPr>
        <w:t xml:space="preserve"> </w:t>
      </w:r>
      <w:r w:rsidRPr="008E747A">
        <w:t>esta</w:t>
      </w:r>
      <w:r w:rsidRPr="008E747A">
        <w:rPr>
          <w:spacing w:val="-10"/>
        </w:rPr>
        <w:t xml:space="preserve"> </w:t>
      </w:r>
      <w:r w:rsidRPr="008E747A">
        <w:t>normativa</w:t>
      </w:r>
      <w:r w:rsidRPr="008E747A">
        <w:rPr>
          <w:spacing w:val="-11"/>
        </w:rPr>
        <w:t xml:space="preserve"> </w:t>
      </w:r>
      <w:r w:rsidRPr="008E747A">
        <w:t>prevé</w:t>
      </w:r>
      <w:r w:rsidRPr="008E747A">
        <w:rPr>
          <w:spacing w:val="-10"/>
        </w:rPr>
        <w:t xml:space="preserve"> </w:t>
      </w:r>
      <w:r w:rsidRPr="008E747A">
        <w:t>que</w:t>
      </w:r>
      <w:r w:rsidRPr="008E747A">
        <w:rPr>
          <w:spacing w:val="-12"/>
        </w:rPr>
        <w:t xml:space="preserve"> </w:t>
      </w:r>
      <w:r w:rsidRPr="008E747A">
        <w:t>podrán</w:t>
      </w:r>
      <w:r w:rsidRPr="008E747A">
        <w:rPr>
          <w:spacing w:val="-59"/>
        </w:rPr>
        <w:t xml:space="preserve"> </w:t>
      </w:r>
      <w:r w:rsidRPr="008E747A">
        <w:t>emitir</w:t>
      </w:r>
      <w:r w:rsidRPr="008E747A">
        <w:rPr>
          <w:spacing w:val="-2"/>
        </w:rPr>
        <w:t xml:space="preserve"> </w:t>
      </w:r>
      <w:r w:rsidRPr="008E747A">
        <w:t>certificados</w:t>
      </w:r>
      <w:r w:rsidRPr="008E747A">
        <w:rPr>
          <w:spacing w:val="-1"/>
        </w:rPr>
        <w:t xml:space="preserve"> </w:t>
      </w:r>
      <w:r w:rsidRPr="008E747A">
        <w:t>en</w:t>
      </w:r>
      <w:r w:rsidRPr="008E747A">
        <w:rPr>
          <w:spacing w:val="-2"/>
        </w:rPr>
        <w:t xml:space="preserve"> </w:t>
      </w:r>
      <w:r w:rsidRPr="008E747A">
        <w:t>relación</w:t>
      </w:r>
      <w:r w:rsidRPr="008E747A">
        <w:rPr>
          <w:spacing w:val="-1"/>
        </w:rPr>
        <w:t xml:space="preserve"> </w:t>
      </w:r>
      <w:r w:rsidRPr="008E747A">
        <w:t>con</w:t>
      </w:r>
      <w:r w:rsidRPr="008E747A">
        <w:rPr>
          <w:spacing w:val="-1"/>
        </w:rPr>
        <w:t xml:space="preserve"> </w:t>
      </w:r>
      <w:r w:rsidRPr="008E747A">
        <w:t>las</w:t>
      </w:r>
      <w:r w:rsidRPr="008E747A">
        <w:rPr>
          <w:spacing w:val="-2"/>
        </w:rPr>
        <w:t xml:space="preserve"> </w:t>
      </w:r>
      <w:r w:rsidRPr="008E747A">
        <w:t>firmas</w:t>
      </w:r>
      <w:r w:rsidRPr="008E747A">
        <w:rPr>
          <w:spacing w:val="-1"/>
        </w:rPr>
        <w:t xml:space="preserve"> </w:t>
      </w:r>
      <w:r w:rsidRPr="008E747A">
        <w:t>digitales</w:t>
      </w:r>
      <w:r w:rsidRPr="008E747A">
        <w:rPr>
          <w:spacing w:val="-2"/>
        </w:rPr>
        <w:t xml:space="preserve"> </w:t>
      </w:r>
      <w:r w:rsidRPr="008E747A">
        <w:t>las</w:t>
      </w:r>
      <w:r w:rsidRPr="008E747A">
        <w:rPr>
          <w:spacing w:val="-1"/>
        </w:rPr>
        <w:t xml:space="preserve"> </w:t>
      </w:r>
      <w:r w:rsidRPr="008E747A">
        <w:t>entidades</w:t>
      </w:r>
      <w:r w:rsidRPr="008E747A">
        <w:rPr>
          <w:spacing w:val="-1"/>
        </w:rPr>
        <w:t xml:space="preserve"> </w:t>
      </w:r>
      <w:r w:rsidRPr="008E747A">
        <w:t>de</w:t>
      </w:r>
      <w:r w:rsidRPr="008E747A">
        <w:rPr>
          <w:spacing w:val="-2"/>
        </w:rPr>
        <w:t xml:space="preserve"> </w:t>
      </w:r>
      <w:r w:rsidRPr="008E747A">
        <w:t>certificación</w:t>
      </w:r>
      <w:r w:rsidR="00E51868" w:rsidRPr="008E747A">
        <w:rPr>
          <w:rStyle w:val="Refdenotaalpie"/>
        </w:rPr>
        <w:footnoteReference w:id="24"/>
      </w:r>
      <w:r w:rsidRPr="008E747A">
        <w:t>.</w:t>
      </w:r>
    </w:p>
    <w:p w14:paraId="3FA04719" w14:textId="77777777" w:rsidR="008A31B6" w:rsidRPr="008E747A" w:rsidRDefault="008A31B6" w:rsidP="008E747A">
      <w:pPr>
        <w:pStyle w:val="Textoindependiente"/>
        <w:spacing w:before="120"/>
        <w:ind w:left="119" w:right="289" w:firstLine="567"/>
        <w:jc w:val="both"/>
      </w:pPr>
      <w:r w:rsidRPr="008E747A">
        <w:t>El</w:t>
      </w:r>
      <w:r w:rsidRPr="008E747A">
        <w:rPr>
          <w:spacing w:val="-8"/>
        </w:rPr>
        <w:t xml:space="preserve"> </w:t>
      </w:r>
      <w:r w:rsidRPr="008E747A">
        <w:t>Documento</w:t>
      </w:r>
      <w:r w:rsidRPr="008E747A">
        <w:rPr>
          <w:spacing w:val="-7"/>
        </w:rPr>
        <w:t xml:space="preserve"> </w:t>
      </w:r>
      <w:proofErr w:type="spellStart"/>
      <w:r w:rsidRPr="008E747A">
        <w:t>Conpes</w:t>
      </w:r>
      <w:proofErr w:type="spellEnd"/>
      <w:r w:rsidRPr="008E747A">
        <w:rPr>
          <w:spacing w:val="-8"/>
        </w:rPr>
        <w:t xml:space="preserve"> </w:t>
      </w:r>
      <w:r w:rsidRPr="008E747A">
        <w:t>3620</w:t>
      </w:r>
      <w:r w:rsidRPr="008E747A">
        <w:rPr>
          <w:spacing w:val="-7"/>
        </w:rPr>
        <w:t xml:space="preserve"> </w:t>
      </w:r>
      <w:r w:rsidRPr="008E747A">
        <w:t>de</w:t>
      </w:r>
      <w:r w:rsidRPr="008E747A">
        <w:rPr>
          <w:spacing w:val="-8"/>
        </w:rPr>
        <w:t xml:space="preserve"> </w:t>
      </w:r>
      <w:r w:rsidRPr="008E747A">
        <w:t>2009</w:t>
      </w:r>
      <w:r w:rsidRPr="008E747A">
        <w:rPr>
          <w:spacing w:val="-7"/>
        </w:rPr>
        <w:t xml:space="preserve"> </w:t>
      </w:r>
      <w:r w:rsidRPr="008E747A">
        <w:t>explica</w:t>
      </w:r>
      <w:r w:rsidRPr="008E747A">
        <w:rPr>
          <w:spacing w:val="-8"/>
        </w:rPr>
        <w:t xml:space="preserve"> </w:t>
      </w:r>
      <w:r w:rsidRPr="008E747A">
        <w:t>que</w:t>
      </w:r>
      <w:r w:rsidRPr="008E747A">
        <w:rPr>
          <w:spacing w:val="-7"/>
        </w:rPr>
        <w:t xml:space="preserve"> </w:t>
      </w:r>
      <w:r w:rsidRPr="008E747A">
        <w:t>«La</w:t>
      </w:r>
      <w:r w:rsidRPr="008E747A">
        <w:rPr>
          <w:spacing w:val="-8"/>
        </w:rPr>
        <w:t xml:space="preserve"> </w:t>
      </w:r>
      <w:r w:rsidRPr="008E747A">
        <w:t>firma</w:t>
      </w:r>
      <w:r w:rsidRPr="008E747A">
        <w:rPr>
          <w:spacing w:val="-6"/>
        </w:rPr>
        <w:t xml:space="preserve"> </w:t>
      </w:r>
      <w:r w:rsidRPr="008E747A">
        <w:t>digital</w:t>
      </w:r>
      <w:r w:rsidRPr="008E747A">
        <w:rPr>
          <w:spacing w:val="-8"/>
        </w:rPr>
        <w:t xml:space="preserve"> </w:t>
      </w:r>
      <w:r w:rsidRPr="008E747A">
        <w:t>y</w:t>
      </w:r>
      <w:r w:rsidRPr="008E747A">
        <w:rPr>
          <w:spacing w:val="-7"/>
        </w:rPr>
        <w:t xml:space="preserve"> </w:t>
      </w:r>
      <w:r w:rsidRPr="008E747A">
        <w:t>la</w:t>
      </w:r>
      <w:r w:rsidRPr="008E747A">
        <w:rPr>
          <w:spacing w:val="-8"/>
        </w:rPr>
        <w:t xml:space="preserve"> </w:t>
      </w:r>
      <w:r w:rsidRPr="008E747A">
        <w:t>firma</w:t>
      </w:r>
      <w:r w:rsidRPr="008E747A">
        <w:rPr>
          <w:spacing w:val="-6"/>
        </w:rPr>
        <w:t xml:space="preserve"> </w:t>
      </w:r>
      <w:r w:rsidRPr="008E747A">
        <w:t>electrónica</w:t>
      </w:r>
      <w:r w:rsidRPr="008E747A">
        <w:rPr>
          <w:spacing w:val="-8"/>
        </w:rPr>
        <w:t xml:space="preserve"> </w:t>
      </w:r>
      <w:r w:rsidRPr="008E747A">
        <w:t>son</w:t>
      </w:r>
      <w:r w:rsidRPr="008E747A">
        <w:rPr>
          <w:spacing w:val="-58"/>
        </w:rPr>
        <w:t xml:space="preserve"> </w:t>
      </w:r>
      <w:r w:rsidRPr="008E747A">
        <w:t>formas de identificación personal en el contexto digital, que pueden ser empleadas para cumplir</w:t>
      </w:r>
      <w:r w:rsidRPr="008E747A">
        <w:rPr>
          <w:spacing w:val="1"/>
        </w:rPr>
        <w:t xml:space="preserve"> </w:t>
      </w:r>
      <w:r w:rsidRPr="008E747A">
        <w:t>funciones de identificación, de la integridad de un mensaje de datos y el no repudio del mismo.</w:t>
      </w:r>
      <w:r w:rsidRPr="008E747A">
        <w:rPr>
          <w:spacing w:val="1"/>
        </w:rPr>
        <w:t xml:space="preserve"> </w:t>
      </w:r>
      <w:r w:rsidRPr="008E747A">
        <w:t>La firma electrónica es el concepto genérico a través del cual se identifica un firmante asociado</w:t>
      </w:r>
      <w:r w:rsidRPr="008E747A">
        <w:rPr>
          <w:spacing w:val="1"/>
        </w:rPr>
        <w:t xml:space="preserve"> </w:t>
      </w:r>
      <w:r w:rsidRPr="008E747A">
        <w:t xml:space="preserve">a un mensaje de datos y se entiende su aprobación al contenido </w:t>
      </w:r>
      <w:proofErr w:type="gramStart"/>
      <w:r w:rsidRPr="008E747A">
        <w:t>del mismo</w:t>
      </w:r>
      <w:proofErr w:type="gramEnd"/>
      <w:r w:rsidRPr="008E747A">
        <w:t>, mientras la firma</w:t>
      </w:r>
      <w:r w:rsidRPr="008E747A">
        <w:rPr>
          <w:spacing w:val="1"/>
        </w:rPr>
        <w:t xml:space="preserve"> </w:t>
      </w:r>
      <w:r w:rsidRPr="008E747A">
        <w:t>digital</w:t>
      </w:r>
      <w:r w:rsidRPr="008E747A">
        <w:rPr>
          <w:spacing w:val="-14"/>
        </w:rPr>
        <w:t xml:space="preserve"> </w:t>
      </w:r>
      <w:r w:rsidRPr="008E747A">
        <w:t>es</w:t>
      </w:r>
      <w:r w:rsidRPr="008E747A">
        <w:rPr>
          <w:spacing w:val="-14"/>
        </w:rPr>
        <w:t xml:space="preserve"> </w:t>
      </w:r>
      <w:r w:rsidRPr="008E747A">
        <w:t>una</w:t>
      </w:r>
      <w:r w:rsidRPr="008E747A">
        <w:rPr>
          <w:spacing w:val="-13"/>
        </w:rPr>
        <w:t xml:space="preserve"> </w:t>
      </w:r>
      <w:r w:rsidRPr="008E747A">
        <w:t>especie</w:t>
      </w:r>
      <w:r w:rsidRPr="008E747A">
        <w:rPr>
          <w:spacing w:val="-14"/>
        </w:rPr>
        <w:t xml:space="preserve"> </w:t>
      </w:r>
      <w:r w:rsidRPr="008E747A">
        <w:t>de</w:t>
      </w:r>
      <w:r w:rsidRPr="008E747A">
        <w:rPr>
          <w:spacing w:val="-14"/>
        </w:rPr>
        <w:t xml:space="preserve"> </w:t>
      </w:r>
      <w:r w:rsidRPr="008E747A">
        <w:t>firma</w:t>
      </w:r>
      <w:r w:rsidRPr="008E747A">
        <w:rPr>
          <w:spacing w:val="-13"/>
        </w:rPr>
        <w:t xml:space="preserve"> </w:t>
      </w:r>
      <w:r w:rsidRPr="008E747A">
        <w:lastRenderedPageBreak/>
        <w:t>electrónica».</w:t>
      </w:r>
      <w:r w:rsidRPr="008E747A">
        <w:rPr>
          <w:spacing w:val="-14"/>
        </w:rPr>
        <w:t xml:space="preserve"> </w:t>
      </w:r>
      <w:r w:rsidRPr="008E747A">
        <w:t>De</w:t>
      </w:r>
      <w:r w:rsidRPr="008E747A">
        <w:rPr>
          <w:spacing w:val="-14"/>
        </w:rPr>
        <w:t xml:space="preserve"> </w:t>
      </w:r>
      <w:r w:rsidRPr="008E747A">
        <w:t>hecho,</w:t>
      </w:r>
      <w:r w:rsidRPr="008E747A">
        <w:rPr>
          <w:spacing w:val="-13"/>
        </w:rPr>
        <w:t xml:space="preserve"> </w:t>
      </w:r>
      <w:r w:rsidRPr="008E747A">
        <w:t>bajo</w:t>
      </w:r>
      <w:r w:rsidRPr="008E747A">
        <w:rPr>
          <w:spacing w:val="-14"/>
        </w:rPr>
        <w:t xml:space="preserve"> </w:t>
      </w:r>
      <w:r w:rsidRPr="008E747A">
        <w:t>el</w:t>
      </w:r>
      <w:r w:rsidRPr="008E747A">
        <w:rPr>
          <w:spacing w:val="-14"/>
        </w:rPr>
        <w:t xml:space="preserve"> </w:t>
      </w:r>
      <w:r w:rsidRPr="008E747A">
        <w:t>principio</w:t>
      </w:r>
      <w:r w:rsidRPr="008E747A">
        <w:rPr>
          <w:spacing w:val="-13"/>
        </w:rPr>
        <w:t xml:space="preserve"> </w:t>
      </w:r>
      <w:r w:rsidRPr="008E747A">
        <w:t>de</w:t>
      </w:r>
      <w:r w:rsidRPr="008E747A">
        <w:rPr>
          <w:spacing w:val="-14"/>
        </w:rPr>
        <w:t xml:space="preserve"> </w:t>
      </w:r>
      <w:r w:rsidRPr="008E747A">
        <w:t>equivalencia</w:t>
      </w:r>
      <w:r w:rsidRPr="008E747A">
        <w:rPr>
          <w:spacing w:val="-14"/>
        </w:rPr>
        <w:t xml:space="preserve"> </w:t>
      </w:r>
      <w:r w:rsidRPr="008E747A">
        <w:t>funcional,</w:t>
      </w:r>
      <w:r w:rsidRPr="008E747A">
        <w:rPr>
          <w:spacing w:val="1"/>
        </w:rPr>
        <w:t xml:space="preserve"> </w:t>
      </w:r>
      <w:r w:rsidRPr="008E747A">
        <w:t>estas</w:t>
      </w:r>
      <w:r w:rsidRPr="008E747A">
        <w:rPr>
          <w:spacing w:val="-12"/>
        </w:rPr>
        <w:t xml:space="preserve"> </w:t>
      </w:r>
      <w:r w:rsidRPr="008E747A">
        <w:t>firmas</w:t>
      </w:r>
      <w:r w:rsidRPr="008E747A">
        <w:rPr>
          <w:spacing w:val="-10"/>
        </w:rPr>
        <w:t xml:space="preserve"> </w:t>
      </w:r>
      <w:r w:rsidRPr="008E747A">
        <w:t>deben</w:t>
      </w:r>
      <w:r w:rsidRPr="008E747A">
        <w:rPr>
          <w:spacing w:val="-12"/>
        </w:rPr>
        <w:t xml:space="preserve"> </w:t>
      </w:r>
      <w:r w:rsidRPr="008E747A">
        <w:t>cumplir</w:t>
      </w:r>
      <w:r w:rsidRPr="008E747A">
        <w:rPr>
          <w:spacing w:val="-11"/>
        </w:rPr>
        <w:t xml:space="preserve"> </w:t>
      </w:r>
      <w:r w:rsidRPr="008E747A">
        <w:t>con</w:t>
      </w:r>
      <w:r w:rsidRPr="008E747A">
        <w:rPr>
          <w:spacing w:val="-12"/>
        </w:rPr>
        <w:t xml:space="preserve"> </w:t>
      </w:r>
      <w:r w:rsidRPr="008E747A">
        <w:t>las</w:t>
      </w:r>
      <w:r w:rsidRPr="008E747A">
        <w:rPr>
          <w:spacing w:val="-11"/>
        </w:rPr>
        <w:t xml:space="preserve"> </w:t>
      </w:r>
      <w:r w:rsidRPr="008E747A">
        <w:t>mismas</w:t>
      </w:r>
      <w:r w:rsidRPr="008E747A">
        <w:rPr>
          <w:spacing w:val="-11"/>
        </w:rPr>
        <w:t xml:space="preserve"> </w:t>
      </w:r>
      <w:r w:rsidRPr="008E747A">
        <w:t>funciones</w:t>
      </w:r>
      <w:r w:rsidRPr="008E747A">
        <w:rPr>
          <w:spacing w:val="-11"/>
        </w:rPr>
        <w:t xml:space="preserve"> </w:t>
      </w:r>
      <w:r w:rsidRPr="008E747A">
        <w:t>de</w:t>
      </w:r>
      <w:r w:rsidRPr="008E747A">
        <w:rPr>
          <w:spacing w:val="-11"/>
        </w:rPr>
        <w:t xml:space="preserve"> </w:t>
      </w:r>
      <w:r w:rsidRPr="008E747A">
        <w:t>la</w:t>
      </w:r>
      <w:r w:rsidRPr="008E747A">
        <w:rPr>
          <w:spacing w:val="-12"/>
        </w:rPr>
        <w:t xml:space="preserve"> </w:t>
      </w:r>
      <w:r w:rsidRPr="008E747A">
        <w:t>firma</w:t>
      </w:r>
      <w:r w:rsidRPr="008E747A">
        <w:rPr>
          <w:spacing w:val="-11"/>
        </w:rPr>
        <w:t xml:space="preserve"> </w:t>
      </w:r>
      <w:r w:rsidRPr="008E747A">
        <w:t>manuscrita,</w:t>
      </w:r>
      <w:r w:rsidRPr="008E747A">
        <w:rPr>
          <w:spacing w:val="-11"/>
        </w:rPr>
        <w:t xml:space="preserve"> </w:t>
      </w:r>
      <w:r w:rsidRPr="008E747A">
        <w:t>es</w:t>
      </w:r>
      <w:r w:rsidRPr="008E747A">
        <w:rPr>
          <w:spacing w:val="-12"/>
        </w:rPr>
        <w:t xml:space="preserve"> </w:t>
      </w:r>
      <w:r w:rsidRPr="008E747A">
        <w:t>decir,</w:t>
      </w:r>
      <w:r w:rsidRPr="008E747A">
        <w:rPr>
          <w:spacing w:val="-11"/>
        </w:rPr>
        <w:t xml:space="preserve"> </w:t>
      </w:r>
      <w:r w:rsidRPr="008E747A">
        <w:t>debe</w:t>
      </w:r>
      <w:r w:rsidRPr="008E747A">
        <w:rPr>
          <w:spacing w:val="-12"/>
        </w:rPr>
        <w:t xml:space="preserve"> </w:t>
      </w:r>
      <w:r w:rsidRPr="008E747A">
        <w:t>servir</w:t>
      </w:r>
      <w:r w:rsidRPr="008E747A">
        <w:rPr>
          <w:spacing w:val="-58"/>
        </w:rPr>
        <w:t xml:space="preserve"> </w:t>
      </w:r>
      <w:r w:rsidRPr="008E747A">
        <w:t>para identificar a una persona como el autor del documento, dar certeza de la participación</w:t>
      </w:r>
      <w:r w:rsidRPr="008E747A">
        <w:rPr>
          <w:spacing w:val="1"/>
        </w:rPr>
        <w:t xml:space="preserve"> </w:t>
      </w:r>
      <w:r w:rsidRPr="008E747A">
        <w:t>exclusiva</w:t>
      </w:r>
      <w:r w:rsidRPr="008E747A">
        <w:rPr>
          <w:spacing w:val="-4"/>
        </w:rPr>
        <w:t xml:space="preserve"> </w:t>
      </w:r>
      <w:r w:rsidRPr="008E747A">
        <w:t>de</w:t>
      </w:r>
      <w:r w:rsidRPr="008E747A">
        <w:rPr>
          <w:spacing w:val="-4"/>
        </w:rPr>
        <w:t xml:space="preserve"> </w:t>
      </w:r>
      <w:r w:rsidRPr="008E747A">
        <w:t>dicha</w:t>
      </w:r>
      <w:r w:rsidRPr="008E747A">
        <w:rPr>
          <w:spacing w:val="-3"/>
        </w:rPr>
        <w:t xml:space="preserve"> </w:t>
      </w:r>
      <w:r w:rsidRPr="008E747A">
        <w:t>persona</w:t>
      </w:r>
      <w:r w:rsidRPr="008E747A">
        <w:rPr>
          <w:spacing w:val="-4"/>
        </w:rPr>
        <w:t xml:space="preserve"> </w:t>
      </w:r>
      <w:r w:rsidRPr="008E747A">
        <w:t>en</w:t>
      </w:r>
      <w:r w:rsidRPr="008E747A">
        <w:rPr>
          <w:spacing w:val="-3"/>
        </w:rPr>
        <w:t xml:space="preserve"> </w:t>
      </w:r>
      <w:r w:rsidRPr="008E747A">
        <w:t>la</w:t>
      </w:r>
      <w:r w:rsidRPr="008E747A">
        <w:rPr>
          <w:spacing w:val="-4"/>
        </w:rPr>
        <w:t xml:space="preserve"> </w:t>
      </w:r>
      <w:r w:rsidRPr="008E747A">
        <w:t>firma</w:t>
      </w:r>
      <w:r w:rsidRPr="008E747A">
        <w:rPr>
          <w:spacing w:val="-3"/>
        </w:rPr>
        <w:t xml:space="preserve"> </w:t>
      </w:r>
      <w:r w:rsidRPr="008E747A">
        <w:t>y</w:t>
      </w:r>
      <w:r w:rsidRPr="008E747A">
        <w:rPr>
          <w:spacing w:val="-4"/>
        </w:rPr>
        <w:t xml:space="preserve"> </w:t>
      </w:r>
      <w:r w:rsidRPr="008E747A">
        <w:t>asociar</w:t>
      </w:r>
      <w:r w:rsidRPr="008E747A">
        <w:rPr>
          <w:spacing w:val="-3"/>
        </w:rPr>
        <w:t xml:space="preserve"> </w:t>
      </w:r>
      <w:r w:rsidRPr="008E747A">
        <w:t>esta</w:t>
      </w:r>
      <w:r w:rsidRPr="008E747A">
        <w:rPr>
          <w:spacing w:val="-4"/>
        </w:rPr>
        <w:t xml:space="preserve"> </w:t>
      </w:r>
      <w:r w:rsidRPr="008E747A">
        <w:t>última</w:t>
      </w:r>
      <w:r w:rsidRPr="008E747A">
        <w:rPr>
          <w:spacing w:val="-3"/>
        </w:rPr>
        <w:t xml:space="preserve"> </w:t>
      </w:r>
      <w:r w:rsidRPr="008E747A">
        <w:t>al</w:t>
      </w:r>
      <w:r w:rsidRPr="008E747A">
        <w:rPr>
          <w:spacing w:val="-4"/>
        </w:rPr>
        <w:t xml:space="preserve"> </w:t>
      </w:r>
      <w:r w:rsidRPr="008E747A">
        <w:t>contenido</w:t>
      </w:r>
      <w:r w:rsidRPr="008E747A">
        <w:rPr>
          <w:spacing w:val="-3"/>
        </w:rPr>
        <w:t xml:space="preserve"> </w:t>
      </w:r>
      <w:r w:rsidRPr="008E747A">
        <w:t>del</w:t>
      </w:r>
      <w:r w:rsidRPr="008E747A">
        <w:rPr>
          <w:spacing w:val="-4"/>
        </w:rPr>
        <w:t xml:space="preserve"> </w:t>
      </w:r>
      <w:r w:rsidRPr="008E747A">
        <w:t>mensaje</w:t>
      </w:r>
      <w:r w:rsidRPr="008E747A">
        <w:rPr>
          <w:spacing w:val="-4"/>
        </w:rPr>
        <w:t xml:space="preserve"> </w:t>
      </w:r>
      <w:r w:rsidRPr="008E747A">
        <w:t>de</w:t>
      </w:r>
      <w:r w:rsidRPr="008E747A">
        <w:rPr>
          <w:spacing w:val="-3"/>
        </w:rPr>
        <w:t xml:space="preserve"> </w:t>
      </w:r>
      <w:r w:rsidRPr="008E747A">
        <w:t>datos.</w:t>
      </w:r>
    </w:p>
    <w:p w14:paraId="0B8565FD" w14:textId="77777777" w:rsidR="00FF6CFE" w:rsidRPr="008E747A" w:rsidRDefault="008A31B6" w:rsidP="008E747A">
      <w:pPr>
        <w:pStyle w:val="Textoindependiente"/>
        <w:spacing w:before="93"/>
        <w:ind w:left="119" w:right="289"/>
        <w:jc w:val="both"/>
      </w:pPr>
      <w:r w:rsidRPr="008E747A">
        <w:t>Por ello, en relación con las firmas que se realizan por un mensaje de datos, el artículo 7</w:t>
      </w:r>
      <w:r w:rsidRPr="008E747A">
        <w:rPr>
          <w:spacing w:val="-59"/>
        </w:rPr>
        <w:t xml:space="preserve"> </w:t>
      </w:r>
      <w:r w:rsidRPr="008E747A">
        <w:t>de</w:t>
      </w:r>
      <w:r w:rsidRPr="008E747A">
        <w:rPr>
          <w:spacing w:val="-6"/>
        </w:rPr>
        <w:t xml:space="preserve"> </w:t>
      </w:r>
      <w:r w:rsidRPr="008E747A">
        <w:t>la</w:t>
      </w:r>
      <w:r w:rsidRPr="008E747A">
        <w:rPr>
          <w:spacing w:val="-6"/>
        </w:rPr>
        <w:t xml:space="preserve"> </w:t>
      </w:r>
      <w:r w:rsidRPr="008E747A">
        <w:t>Ley</w:t>
      </w:r>
      <w:r w:rsidRPr="008E747A">
        <w:rPr>
          <w:spacing w:val="-5"/>
        </w:rPr>
        <w:t xml:space="preserve"> </w:t>
      </w:r>
      <w:r w:rsidRPr="008E747A">
        <w:t>527</w:t>
      </w:r>
      <w:r w:rsidRPr="008E747A">
        <w:rPr>
          <w:spacing w:val="-6"/>
        </w:rPr>
        <w:t xml:space="preserve"> </w:t>
      </w:r>
      <w:r w:rsidRPr="008E747A">
        <w:t>de</w:t>
      </w:r>
      <w:r w:rsidRPr="008E747A">
        <w:rPr>
          <w:spacing w:val="-5"/>
        </w:rPr>
        <w:t xml:space="preserve"> </w:t>
      </w:r>
      <w:r w:rsidRPr="008E747A">
        <w:t>1999</w:t>
      </w:r>
      <w:r w:rsidRPr="008E747A">
        <w:rPr>
          <w:spacing w:val="-6"/>
        </w:rPr>
        <w:t xml:space="preserve"> </w:t>
      </w:r>
      <w:r w:rsidRPr="008E747A">
        <w:t>señala</w:t>
      </w:r>
      <w:r w:rsidRPr="008E747A">
        <w:rPr>
          <w:spacing w:val="-6"/>
        </w:rPr>
        <w:t xml:space="preserve"> </w:t>
      </w:r>
      <w:r w:rsidRPr="008E747A">
        <w:t>que</w:t>
      </w:r>
      <w:r w:rsidRPr="008E747A">
        <w:rPr>
          <w:spacing w:val="-5"/>
        </w:rPr>
        <w:t xml:space="preserve"> </w:t>
      </w:r>
      <w:r w:rsidRPr="008E747A">
        <w:t>se</w:t>
      </w:r>
      <w:r w:rsidRPr="008E747A">
        <w:rPr>
          <w:spacing w:val="-6"/>
        </w:rPr>
        <w:t xml:space="preserve"> </w:t>
      </w:r>
      <w:r w:rsidRPr="008E747A">
        <w:t>deben</w:t>
      </w:r>
      <w:r w:rsidRPr="008E747A">
        <w:rPr>
          <w:spacing w:val="-6"/>
        </w:rPr>
        <w:t xml:space="preserve"> </w:t>
      </w:r>
      <w:r w:rsidRPr="008E747A">
        <w:t>cumplir</w:t>
      </w:r>
      <w:r w:rsidRPr="008E747A">
        <w:rPr>
          <w:spacing w:val="-5"/>
        </w:rPr>
        <w:t xml:space="preserve"> </w:t>
      </w:r>
      <w:r w:rsidRPr="008E747A">
        <w:t>los</w:t>
      </w:r>
      <w:r w:rsidRPr="008E747A">
        <w:rPr>
          <w:spacing w:val="-6"/>
        </w:rPr>
        <w:t xml:space="preserve"> </w:t>
      </w:r>
      <w:r w:rsidRPr="008E747A">
        <w:t>siguientes</w:t>
      </w:r>
      <w:r w:rsidRPr="008E747A">
        <w:rPr>
          <w:spacing w:val="-5"/>
        </w:rPr>
        <w:t xml:space="preserve"> </w:t>
      </w:r>
      <w:r w:rsidRPr="008E747A">
        <w:t>requisitos:</w:t>
      </w:r>
      <w:r w:rsidRPr="008E747A">
        <w:rPr>
          <w:spacing w:val="-6"/>
        </w:rPr>
        <w:t xml:space="preserve"> </w:t>
      </w:r>
      <w:r w:rsidRPr="008E747A">
        <w:t>i)</w:t>
      </w:r>
      <w:r w:rsidRPr="008E747A">
        <w:rPr>
          <w:spacing w:val="-6"/>
        </w:rPr>
        <w:t xml:space="preserve"> </w:t>
      </w:r>
      <w:r w:rsidRPr="008E747A">
        <w:t>se</w:t>
      </w:r>
      <w:r w:rsidRPr="008E747A">
        <w:rPr>
          <w:spacing w:val="-5"/>
        </w:rPr>
        <w:t xml:space="preserve"> </w:t>
      </w:r>
      <w:r w:rsidRPr="008E747A">
        <w:t>ha</w:t>
      </w:r>
      <w:r w:rsidRPr="008E747A">
        <w:rPr>
          <w:spacing w:val="-6"/>
        </w:rPr>
        <w:t xml:space="preserve"> </w:t>
      </w:r>
      <w:r w:rsidRPr="008E747A">
        <w:t>utilizado</w:t>
      </w:r>
      <w:r w:rsidRPr="008E747A">
        <w:rPr>
          <w:spacing w:val="-5"/>
        </w:rPr>
        <w:t xml:space="preserve"> </w:t>
      </w:r>
      <w:r w:rsidRPr="008E747A">
        <w:t>un</w:t>
      </w:r>
      <w:r w:rsidR="00FF6CFE" w:rsidRPr="008E747A">
        <w:t xml:space="preserve"> </w:t>
      </w:r>
      <w:r w:rsidR="00FF6CFE" w:rsidRPr="008E747A">
        <w:t>método que permita identificador el iniciador de un mensaje de datos y para indicar que el</w:t>
      </w:r>
      <w:r w:rsidR="00FF6CFE" w:rsidRPr="008E747A">
        <w:rPr>
          <w:spacing w:val="1"/>
        </w:rPr>
        <w:t xml:space="preserve"> </w:t>
      </w:r>
      <w:r w:rsidR="00FF6CFE" w:rsidRPr="008E747A">
        <w:t xml:space="preserve">contenido cuenta con su aprobación, y </w:t>
      </w:r>
      <w:proofErr w:type="spellStart"/>
      <w:r w:rsidR="00FF6CFE" w:rsidRPr="008E747A">
        <w:t>ii</w:t>
      </w:r>
      <w:proofErr w:type="spellEnd"/>
      <w:r w:rsidR="00FF6CFE" w:rsidRPr="008E747A">
        <w:t>) el método es tanto confiable como apropiado para el</w:t>
      </w:r>
      <w:r w:rsidR="00FF6CFE" w:rsidRPr="008E747A">
        <w:rPr>
          <w:spacing w:val="1"/>
        </w:rPr>
        <w:t xml:space="preserve"> </w:t>
      </w:r>
      <w:r w:rsidR="00FF6CFE" w:rsidRPr="008E747A">
        <w:t>propósito</w:t>
      </w:r>
      <w:r w:rsidR="00FF6CFE" w:rsidRPr="008E747A">
        <w:rPr>
          <w:spacing w:val="-11"/>
        </w:rPr>
        <w:t xml:space="preserve"> </w:t>
      </w:r>
      <w:r w:rsidR="00FF6CFE" w:rsidRPr="008E747A">
        <w:t>por</w:t>
      </w:r>
      <w:r w:rsidR="00FF6CFE" w:rsidRPr="008E747A">
        <w:rPr>
          <w:spacing w:val="-11"/>
        </w:rPr>
        <w:t xml:space="preserve"> </w:t>
      </w:r>
      <w:r w:rsidR="00FF6CFE" w:rsidRPr="008E747A">
        <w:t>el</w:t>
      </w:r>
      <w:r w:rsidR="00FF6CFE" w:rsidRPr="008E747A">
        <w:rPr>
          <w:spacing w:val="-10"/>
        </w:rPr>
        <w:t xml:space="preserve"> </w:t>
      </w:r>
      <w:r w:rsidR="00FF6CFE" w:rsidRPr="008E747A">
        <w:t>cual</w:t>
      </w:r>
      <w:r w:rsidR="00FF6CFE" w:rsidRPr="008E747A">
        <w:rPr>
          <w:spacing w:val="-11"/>
        </w:rPr>
        <w:t xml:space="preserve"> </w:t>
      </w:r>
      <w:r w:rsidR="00FF6CFE" w:rsidRPr="008E747A">
        <w:t>el</w:t>
      </w:r>
      <w:r w:rsidR="00FF6CFE" w:rsidRPr="008E747A">
        <w:rPr>
          <w:spacing w:val="-10"/>
        </w:rPr>
        <w:t xml:space="preserve"> </w:t>
      </w:r>
      <w:r w:rsidR="00FF6CFE" w:rsidRPr="008E747A">
        <w:t>mensaje</w:t>
      </w:r>
      <w:r w:rsidR="00FF6CFE" w:rsidRPr="008E747A">
        <w:rPr>
          <w:spacing w:val="-11"/>
        </w:rPr>
        <w:t xml:space="preserve"> </w:t>
      </w:r>
      <w:r w:rsidR="00FF6CFE" w:rsidRPr="008E747A">
        <w:t>fue</w:t>
      </w:r>
      <w:r w:rsidR="00FF6CFE" w:rsidRPr="008E747A">
        <w:rPr>
          <w:spacing w:val="-10"/>
        </w:rPr>
        <w:t xml:space="preserve"> </w:t>
      </w:r>
      <w:r w:rsidR="00FF6CFE" w:rsidRPr="008E747A">
        <w:t>generado</w:t>
      </w:r>
      <w:r w:rsidR="00FF6CFE" w:rsidRPr="008E747A">
        <w:rPr>
          <w:spacing w:val="-11"/>
        </w:rPr>
        <w:t xml:space="preserve"> </w:t>
      </w:r>
      <w:r w:rsidR="00FF6CFE" w:rsidRPr="008E747A">
        <w:t>o</w:t>
      </w:r>
      <w:r w:rsidR="00FF6CFE" w:rsidRPr="008E747A">
        <w:rPr>
          <w:spacing w:val="-10"/>
        </w:rPr>
        <w:t xml:space="preserve"> </w:t>
      </w:r>
      <w:r w:rsidR="00FF6CFE" w:rsidRPr="008E747A">
        <w:t>comunicado.</w:t>
      </w:r>
      <w:r w:rsidR="00FF6CFE" w:rsidRPr="008E747A">
        <w:rPr>
          <w:spacing w:val="-11"/>
        </w:rPr>
        <w:t xml:space="preserve"> </w:t>
      </w:r>
      <w:r w:rsidR="00FF6CFE" w:rsidRPr="008E747A">
        <w:t>Debido</w:t>
      </w:r>
      <w:r w:rsidR="00FF6CFE" w:rsidRPr="008E747A">
        <w:rPr>
          <w:spacing w:val="-10"/>
        </w:rPr>
        <w:t xml:space="preserve"> </w:t>
      </w:r>
      <w:r w:rsidR="00FF6CFE" w:rsidRPr="008E747A">
        <w:t>a</w:t>
      </w:r>
      <w:r w:rsidR="00FF6CFE" w:rsidRPr="008E747A">
        <w:rPr>
          <w:spacing w:val="-11"/>
        </w:rPr>
        <w:t xml:space="preserve"> </w:t>
      </w:r>
      <w:r w:rsidR="00FF6CFE" w:rsidRPr="008E747A">
        <w:t>que</w:t>
      </w:r>
      <w:r w:rsidR="00FF6CFE" w:rsidRPr="008E747A">
        <w:rPr>
          <w:spacing w:val="-11"/>
        </w:rPr>
        <w:t xml:space="preserve"> </w:t>
      </w:r>
      <w:r w:rsidR="00FF6CFE" w:rsidRPr="008E747A">
        <w:t>la</w:t>
      </w:r>
      <w:r w:rsidR="00FF6CFE" w:rsidRPr="008E747A">
        <w:rPr>
          <w:spacing w:val="-10"/>
        </w:rPr>
        <w:t xml:space="preserve"> </w:t>
      </w:r>
      <w:r w:rsidR="00FF6CFE" w:rsidRPr="008E747A">
        <w:t>firma</w:t>
      </w:r>
      <w:r w:rsidR="00FF6CFE" w:rsidRPr="008E747A">
        <w:rPr>
          <w:spacing w:val="-10"/>
        </w:rPr>
        <w:t xml:space="preserve"> </w:t>
      </w:r>
      <w:r w:rsidR="00FF6CFE" w:rsidRPr="008E747A">
        <w:t>electrónica</w:t>
      </w:r>
      <w:r w:rsidR="00FF6CFE" w:rsidRPr="008E747A">
        <w:rPr>
          <w:spacing w:val="-10"/>
        </w:rPr>
        <w:t xml:space="preserve"> </w:t>
      </w:r>
      <w:r w:rsidR="00FF6CFE" w:rsidRPr="008E747A">
        <w:t>se</w:t>
      </w:r>
      <w:r w:rsidR="00FF6CFE" w:rsidRPr="008E747A">
        <w:rPr>
          <w:spacing w:val="-59"/>
        </w:rPr>
        <w:t xml:space="preserve"> </w:t>
      </w:r>
      <w:r w:rsidR="00FF6CFE" w:rsidRPr="008E747A">
        <w:t>genera por un mensaje de datos deberá cumplir los requisitos explicados anteriormente. Dentro</w:t>
      </w:r>
      <w:r w:rsidR="00FF6CFE" w:rsidRPr="008E747A">
        <w:rPr>
          <w:spacing w:val="1"/>
        </w:rPr>
        <w:t xml:space="preserve"> </w:t>
      </w:r>
      <w:r w:rsidR="00FF6CFE" w:rsidRPr="008E747A">
        <w:t>de este marco, es necesario distinguir dos (2) situaciones: i) el documento original tiene la firma</w:t>
      </w:r>
      <w:r w:rsidR="00FF6CFE" w:rsidRPr="008E747A">
        <w:rPr>
          <w:spacing w:val="1"/>
        </w:rPr>
        <w:t xml:space="preserve"> </w:t>
      </w:r>
      <w:r w:rsidR="00FF6CFE" w:rsidRPr="008E747A">
        <w:t>manuscrita y luego se escaneó para subirlo a una plataforma o enviarlo a un destinatario por</w:t>
      </w:r>
      <w:r w:rsidR="00FF6CFE" w:rsidRPr="008E747A">
        <w:rPr>
          <w:spacing w:val="1"/>
        </w:rPr>
        <w:t xml:space="preserve"> </w:t>
      </w:r>
      <w:r w:rsidR="00FF6CFE" w:rsidRPr="008E747A">
        <w:t xml:space="preserve">medio electrónico y </w:t>
      </w:r>
      <w:proofErr w:type="spellStart"/>
      <w:r w:rsidR="00FF6CFE" w:rsidRPr="008E747A">
        <w:t>ii</w:t>
      </w:r>
      <w:proofErr w:type="spellEnd"/>
      <w:r w:rsidR="00FF6CFE" w:rsidRPr="008E747A">
        <w:t>) el documento tiene una imagen con la firma y se adjunta como archivo</w:t>
      </w:r>
      <w:r w:rsidR="00FF6CFE" w:rsidRPr="008E747A">
        <w:rPr>
          <w:spacing w:val="1"/>
        </w:rPr>
        <w:t xml:space="preserve"> </w:t>
      </w:r>
      <w:r w:rsidR="00FF6CFE" w:rsidRPr="008E747A">
        <w:t>para</w:t>
      </w:r>
      <w:r w:rsidR="00FF6CFE" w:rsidRPr="008E747A">
        <w:rPr>
          <w:spacing w:val="-1"/>
        </w:rPr>
        <w:t xml:space="preserve"> </w:t>
      </w:r>
      <w:r w:rsidR="00FF6CFE" w:rsidRPr="008E747A">
        <w:t>remitirlo</w:t>
      </w:r>
      <w:r w:rsidR="00FF6CFE" w:rsidRPr="008E747A">
        <w:rPr>
          <w:spacing w:val="-1"/>
        </w:rPr>
        <w:t xml:space="preserve"> </w:t>
      </w:r>
      <w:r w:rsidR="00FF6CFE" w:rsidRPr="008E747A">
        <w:t>al</w:t>
      </w:r>
      <w:r w:rsidR="00FF6CFE" w:rsidRPr="008E747A">
        <w:rPr>
          <w:spacing w:val="-1"/>
        </w:rPr>
        <w:t xml:space="preserve"> </w:t>
      </w:r>
      <w:r w:rsidR="00FF6CFE" w:rsidRPr="008E747A">
        <w:t>destinatario.</w:t>
      </w:r>
    </w:p>
    <w:p w14:paraId="657856D6" w14:textId="46448D87" w:rsidR="00FF6CFE" w:rsidRPr="008E747A" w:rsidRDefault="00FF6CFE" w:rsidP="008E747A">
      <w:pPr>
        <w:pStyle w:val="Textoindependiente"/>
        <w:spacing w:before="120"/>
        <w:ind w:left="119" w:right="289" w:firstLine="708"/>
        <w:jc w:val="both"/>
      </w:pPr>
      <w:r w:rsidRPr="008E747A">
        <w:t xml:space="preserve">En el </w:t>
      </w:r>
      <w:r w:rsidRPr="008E747A">
        <w:rPr>
          <w:i/>
        </w:rPr>
        <w:t>primer supuesto</w:t>
      </w:r>
      <w:r w:rsidRPr="008E747A">
        <w:t>, es válido el documento con firma manuscrita que se escanea</w:t>
      </w:r>
      <w:r w:rsidRPr="008E747A">
        <w:rPr>
          <w:spacing w:val="1"/>
        </w:rPr>
        <w:t xml:space="preserve"> </w:t>
      </w:r>
      <w:r w:rsidRPr="008E747A">
        <w:t>posteriormente para subirlo a una plataforma digital o enviarlo, pues aquel está firmado con el</w:t>
      </w:r>
      <w:r w:rsidRPr="008E747A">
        <w:rPr>
          <w:spacing w:val="1"/>
        </w:rPr>
        <w:t xml:space="preserve"> </w:t>
      </w:r>
      <w:r w:rsidRPr="008E747A">
        <w:t>puño y letra de la persona que lo suscribe; razón por la cual el hecho de que se escanee para</w:t>
      </w:r>
      <w:r w:rsidRPr="008E747A">
        <w:rPr>
          <w:spacing w:val="1"/>
        </w:rPr>
        <w:t xml:space="preserve"> </w:t>
      </w:r>
      <w:r w:rsidRPr="008E747A">
        <w:t>insertarlo</w:t>
      </w:r>
      <w:r w:rsidRPr="008E747A">
        <w:rPr>
          <w:spacing w:val="-10"/>
        </w:rPr>
        <w:t xml:space="preserve"> </w:t>
      </w:r>
      <w:r w:rsidRPr="008E747A">
        <w:t>o</w:t>
      </w:r>
      <w:r w:rsidRPr="008E747A">
        <w:rPr>
          <w:spacing w:val="-10"/>
        </w:rPr>
        <w:t xml:space="preserve"> </w:t>
      </w:r>
      <w:r w:rsidRPr="008E747A">
        <w:t>enviarlo</w:t>
      </w:r>
      <w:r w:rsidRPr="008E747A">
        <w:rPr>
          <w:spacing w:val="-9"/>
        </w:rPr>
        <w:t xml:space="preserve"> </w:t>
      </w:r>
      <w:r w:rsidRPr="008E747A">
        <w:t>a</w:t>
      </w:r>
      <w:r w:rsidRPr="008E747A">
        <w:rPr>
          <w:spacing w:val="-11"/>
        </w:rPr>
        <w:t xml:space="preserve"> </w:t>
      </w:r>
      <w:r w:rsidRPr="008E747A">
        <w:t>través</w:t>
      </w:r>
      <w:r w:rsidRPr="008E747A">
        <w:rPr>
          <w:spacing w:val="-9"/>
        </w:rPr>
        <w:t xml:space="preserve"> </w:t>
      </w:r>
      <w:r w:rsidRPr="008E747A">
        <w:t>de</w:t>
      </w:r>
      <w:r w:rsidRPr="008E747A">
        <w:rPr>
          <w:spacing w:val="-10"/>
        </w:rPr>
        <w:t xml:space="preserve"> </w:t>
      </w:r>
      <w:r w:rsidRPr="008E747A">
        <w:t>un</w:t>
      </w:r>
      <w:r w:rsidRPr="008E747A">
        <w:rPr>
          <w:spacing w:val="-10"/>
        </w:rPr>
        <w:t xml:space="preserve"> </w:t>
      </w:r>
      <w:r w:rsidRPr="008E747A">
        <w:t>medio</w:t>
      </w:r>
      <w:r w:rsidRPr="008E747A">
        <w:rPr>
          <w:spacing w:val="-11"/>
        </w:rPr>
        <w:t xml:space="preserve"> </w:t>
      </w:r>
      <w:r w:rsidRPr="008E747A">
        <w:t>electrónico</w:t>
      </w:r>
      <w:r w:rsidRPr="008E747A">
        <w:rPr>
          <w:spacing w:val="-9"/>
        </w:rPr>
        <w:t xml:space="preserve"> </w:t>
      </w:r>
      <w:r w:rsidRPr="008E747A">
        <w:t>no</w:t>
      </w:r>
      <w:r w:rsidRPr="008E747A">
        <w:rPr>
          <w:spacing w:val="-10"/>
        </w:rPr>
        <w:t xml:space="preserve"> </w:t>
      </w:r>
      <w:r w:rsidRPr="008E747A">
        <w:t>es</w:t>
      </w:r>
      <w:r w:rsidRPr="008E747A">
        <w:rPr>
          <w:spacing w:val="-10"/>
        </w:rPr>
        <w:t xml:space="preserve"> </w:t>
      </w:r>
      <w:r w:rsidRPr="008E747A">
        <w:t>un</w:t>
      </w:r>
      <w:r w:rsidRPr="008E747A">
        <w:rPr>
          <w:spacing w:val="-11"/>
        </w:rPr>
        <w:t xml:space="preserve"> </w:t>
      </w:r>
      <w:r w:rsidRPr="008E747A">
        <w:t>motivo</w:t>
      </w:r>
      <w:r w:rsidRPr="008E747A">
        <w:rPr>
          <w:spacing w:val="-10"/>
        </w:rPr>
        <w:t xml:space="preserve"> </w:t>
      </w:r>
      <w:r w:rsidRPr="008E747A">
        <w:t>para</w:t>
      </w:r>
      <w:r w:rsidRPr="008E747A">
        <w:rPr>
          <w:spacing w:val="-10"/>
        </w:rPr>
        <w:t xml:space="preserve"> </w:t>
      </w:r>
      <w:r w:rsidRPr="008E747A">
        <w:t>negar</w:t>
      </w:r>
      <w:r w:rsidRPr="008E747A">
        <w:rPr>
          <w:spacing w:val="-9"/>
        </w:rPr>
        <w:t xml:space="preserve"> </w:t>
      </w:r>
      <w:r w:rsidRPr="008E747A">
        <w:t>su</w:t>
      </w:r>
      <w:r w:rsidRPr="008E747A">
        <w:rPr>
          <w:spacing w:val="-11"/>
        </w:rPr>
        <w:t xml:space="preserve"> </w:t>
      </w:r>
      <w:r w:rsidRPr="008E747A">
        <w:t>autenticidad.</w:t>
      </w:r>
      <w:r w:rsidRPr="008E747A">
        <w:rPr>
          <w:spacing w:val="1"/>
        </w:rPr>
        <w:t xml:space="preserve"> </w:t>
      </w:r>
      <w:r w:rsidRPr="008E747A">
        <w:t>Por</w:t>
      </w:r>
      <w:r w:rsidRPr="008E747A">
        <w:rPr>
          <w:spacing w:val="-7"/>
        </w:rPr>
        <w:t xml:space="preserve"> </w:t>
      </w:r>
      <w:r w:rsidRPr="008E747A">
        <w:t>el</w:t>
      </w:r>
      <w:r w:rsidRPr="008E747A">
        <w:rPr>
          <w:spacing w:val="-6"/>
        </w:rPr>
        <w:t xml:space="preserve"> </w:t>
      </w:r>
      <w:r w:rsidRPr="008E747A">
        <w:t>contrario,</w:t>
      </w:r>
      <w:r w:rsidRPr="008E747A">
        <w:rPr>
          <w:spacing w:val="-7"/>
        </w:rPr>
        <w:t xml:space="preserve"> </w:t>
      </w:r>
      <w:r w:rsidRPr="008E747A">
        <w:t>el</w:t>
      </w:r>
      <w:r w:rsidRPr="008E747A">
        <w:rPr>
          <w:spacing w:val="-6"/>
        </w:rPr>
        <w:t xml:space="preserve"> </w:t>
      </w:r>
      <w:r w:rsidRPr="008E747A">
        <w:t>documento</w:t>
      </w:r>
      <w:r w:rsidRPr="008E747A">
        <w:rPr>
          <w:spacing w:val="-7"/>
        </w:rPr>
        <w:t xml:space="preserve"> </w:t>
      </w:r>
      <w:r w:rsidRPr="008E747A">
        <w:t>es</w:t>
      </w:r>
      <w:r w:rsidRPr="008E747A">
        <w:rPr>
          <w:spacing w:val="-6"/>
        </w:rPr>
        <w:t xml:space="preserve"> </w:t>
      </w:r>
      <w:r w:rsidRPr="008E747A">
        <w:t>una</w:t>
      </w:r>
      <w:r w:rsidRPr="008E747A">
        <w:rPr>
          <w:spacing w:val="-7"/>
        </w:rPr>
        <w:t xml:space="preserve"> </w:t>
      </w:r>
      <w:r w:rsidRPr="008E747A">
        <w:t>copia</w:t>
      </w:r>
      <w:r w:rsidRPr="008E747A">
        <w:rPr>
          <w:spacing w:val="-6"/>
        </w:rPr>
        <w:t xml:space="preserve"> </w:t>
      </w:r>
      <w:r w:rsidRPr="008E747A">
        <w:t>simple</w:t>
      </w:r>
      <w:r w:rsidRPr="008E747A">
        <w:rPr>
          <w:spacing w:val="-6"/>
        </w:rPr>
        <w:t xml:space="preserve"> </w:t>
      </w:r>
      <w:r w:rsidRPr="008E747A">
        <w:t>del</w:t>
      </w:r>
      <w:r w:rsidRPr="008E747A">
        <w:rPr>
          <w:spacing w:val="-7"/>
        </w:rPr>
        <w:t xml:space="preserve"> </w:t>
      </w:r>
      <w:r w:rsidRPr="008E747A">
        <w:t>original</w:t>
      </w:r>
      <w:r w:rsidRPr="008E747A">
        <w:rPr>
          <w:spacing w:val="-6"/>
        </w:rPr>
        <w:t xml:space="preserve"> </w:t>
      </w:r>
      <w:r w:rsidRPr="008E747A">
        <w:t>y</w:t>
      </w:r>
      <w:r w:rsidRPr="008E747A">
        <w:rPr>
          <w:spacing w:val="-7"/>
        </w:rPr>
        <w:t xml:space="preserve"> </w:t>
      </w:r>
      <w:r w:rsidRPr="008E747A">
        <w:t>que</w:t>
      </w:r>
      <w:r w:rsidRPr="008E747A">
        <w:rPr>
          <w:spacing w:val="-6"/>
        </w:rPr>
        <w:t xml:space="preserve"> </w:t>
      </w:r>
      <w:r w:rsidRPr="008E747A">
        <w:t>se</w:t>
      </w:r>
      <w:r w:rsidRPr="008E747A">
        <w:rPr>
          <w:spacing w:val="-7"/>
        </w:rPr>
        <w:t xml:space="preserve"> </w:t>
      </w:r>
      <w:r w:rsidRPr="008E747A">
        <w:t>presume</w:t>
      </w:r>
      <w:r w:rsidRPr="008E747A">
        <w:rPr>
          <w:spacing w:val="-6"/>
        </w:rPr>
        <w:t xml:space="preserve"> </w:t>
      </w:r>
      <w:r w:rsidRPr="008E747A">
        <w:t>auténtica,</w:t>
      </w:r>
      <w:r w:rsidRPr="008E747A">
        <w:rPr>
          <w:spacing w:val="-7"/>
        </w:rPr>
        <w:t xml:space="preserve"> </w:t>
      </w:r>
      <w:r w:rsidRPr="008E747A">
        <w:t>salvo</w:t>
      </w:r>
      <w:r w:rsidRPr="008E747A">
        <w:rPr>
          <w:spacing w:val="-58"/>
        </w:rPr>
        <w:t xml:space="preserve"> </w:t>
      </w:r>
      <w:r w:rsidRPr="008E747A">
        <w:t>que</w:t>
      </w:r>
      <w:r w:rsidRPr="008E747A">
        <w:rPr>
          <w:spacing w:val="2"/>
        </w:rPr>
        <w:t xml:space="preserve"> </w:t>
      </w:r>
      <w:r w:rsidRPr="008E747A">
        <w:t>una</w:t>
      </w:r>
      <w:r w:rsidRPr="008E747A">
        <w:rPr>
          <w:spacing w:val="3"/>
        </w:rPr>
        <w:t xml:space="preserve"> </w:t>
      </w:r>
      <w:r w:rsidRPr="008E747A">
        <w:t>norma</w:t>
      </w:r>
      <w:r w:rsidRPr="008E747A">
        <w:rPr>
          <w:spacing w:val="2"/>
        </w:rPr>
        <w:t xml:space="preserve"> </w:t>
      </w:r>
      <w:r w:rsidRPr="008E747A">
        <w:t>expresa</w:t>
      </w:r>
      <w:r w:rsidRPr="008E747A">
        <w:rPr>
          <w:spacing w:val="3"/>
        </w:rPr>
        <w:t xml:space="preserve"> </w:t>
      </w:r>
      <w:r w:rsidRPr="008E747A">
        <w:t>lo</w:t>
      </w:r>
      <w:r w:rsidRPr="008E747A">
        <w:rPr>
          <w:spacing w:val="3"/>
        </w:rPr>
        <w:t xml:space="preserve"> </w:t>
      </w:r>
      <w:r w:rsidRPr="008E747A">
        <w:t>contrario,</w:t>
      </w:r>
      <w:r w:rsidRPr="008E747A">
        <w:rPr>
          <w:spacing w:val="2"/>
        </w:rPr>
        <w:t xml:space="preserve"> </w:t>
      </w:r>
      <w:r w:rsidRPr="008E747A">
        <w:t>de</w:t>
      </w:r>
      <w:r w:rsidRPr="008E747A">
        <w:rPr>
          <w:spacing w:val="3"/>
        </w:rPr>
        <w:t xml:space="preserve"> </w:t>
      </w:r>
      <w:r w:rsidRPr="008E747A">
        <w:t>conformidad</w:t>
      </w:r>
      <w:r w:rsidRPr="008E747A">
        <w:rPr>
          <w:spacing w:val="2"/>
        </w:rPr>
        <w:t xml:space="preserve"> </w:t>
      </w:r>
      <w:r w:rsidRPr="008E747A">
        <w:t>con</w:t>
      </w:r>
      <w:r w:rsidRPr="008E747A">
        <w:rPr>
          <w:spacing w:val="3"/>
        </w:rPr>
        <w:t xml:space="preserve"> </w:t>
      </w:r>
      <w:r w:rsidRPr="008E747A">
        <w:t>el</w:t>
      </w:r>
      <w:r w:rsidRPr="008E747A">
        <w:rPr>
          <w:spacing w:val="3"/>
        </w:rPr>
        <w:t xml:space="preserve"> </w:t>
      </w:r>
      <w:r w:rsidRPr="008E747A">
        <w:t>artículo</w:t>
      </w:r>
      <w:r w:rsidRPr="008E747A">
        <w:rPr>
          <w:spacing w:val="2"/>
        </w:rPr>
        <w:t xml:space="preserve"> </w:t>
      </w:r>
      <w:r w:rsidRPr="008E747A">
        <w:t>25</w:t>
      </w:r>
      <w:r w:rsidRPr="008E747A">
        <w:rPr>
          <w:spacing w:val="3"/>
        </w:rPr>
        <w:t xml:space="preserve"> </w:t>
      </w:r>
      <w:r w:rsidRPr="008E747A">
        <w:t>del</w:t>
      </w:r>
      <w:r w:rsidRPr="008E747A">
        <w:rPr>
          <w:spacing w:val="2"/>
        </w:rPr>
        <w:t xml:space="preserve"> </w:t>
      </w:r>
      <w:r w:rsidRPr="008E747A">
        <w:t>Decreto</w:t>
      </w:r>
      <w:r w:rsidRPr="008E747A">
        <w:rPr>
          <w:spacing w:val="3"/>
        </w:rPr>
        <w:t xml:space="preserve"> </w:t>
      </w:r>
      <w:r w:rsidRPr="008E747A">
        <w:t>019</w:t>
      </w:r>
      <w:r w:rsidRPr="008E747A">
        <w:rPr>
          <w:spacing w:val="3"/>
        </w:rPr>
        <w:t xml:space="preserve"> </w:t>
      </w:r>
      <w:r w:rsidRPr="008E747A">
        <w:t>de</w:t>
      </w:r>
      <w:r w:rsidRPr="008E747A">
        <w:rPr>
          <w:spacing w:val="2"/>
        </w:rPr>
        <w:t xml:space="preserve"> </w:t>
      </w:r>
      <w:r w:rsidRPr="008E747A">
        <w:t>2012</w:t>
      </w:r>
      <w:r w:rsidRPr="008E747A">
        <w:rPr>
          <w:rStyle w:val="Refdenotaalpie"/>
        </w:rPr>
        <w:footnoteReference w:id="25"/>
      </w:r>
      <w:r w:rsidRPr="008E747A">
        <w:rPr>
          <w:w w:val="105"/>
          <w:position w:val="-7"/>
        </w:rPr>
        <w:t>.</w:t>
      </w:r>
    </w:p>
    <w:p w14:paraId="54A846CD" w14:textId="77777777" w:rsidR="00FF6CFE" w:rsidRPr="008E747A" w:rsidRDefault="00FF6CFE" w:rsidP="008E747A">
      <w:pPr>
        <w:pStyle w:val="Textoindependiente"/>
        <w:spacing w:before="2"/>
        <w:ind w:left="119" w:right="289"/>
        <w:jc w:val="both"/>
      </w:pPr>
    </w:p>
    <w:p w14:paraId="2E3C73BC" w14:textId="77777777" w:rsidR="00904436" w:rsidRPr="008E747A" w:rsidRDefault="00FF6CFE" w:rsidP="008E747A">
      <w:pPr>
        <w:pStyle w:val="Textoindependiente"/>
        <w:spacing w:before="93"/>
        <w:ind w:left="119" w:right="289" w:firstLine="708"/>
        <w:jc w:val="both"/>
      </w:pPr>
      <w:r w:rsidRPr="008E747A">
        <w:t>En</w:t>
      </w:r>
      <w:r w:rsidRPr="008E747A">
        <w:rPr>
          <w:spacing w:val="-12"/>
        </w:rPr>
        <w:t xml:space="preserve"> </w:t>
      </w:r>
      <w:r w:rsidRPr="008E747A">
        <w:t>el</w:t>
      </w:r>
      <w:r w:rsidRPr="008E747A">
        <w:rPr>
          <w:spacing w:val="-11"/>
        </w:rPr>
        <w:t xml:space="preserve"> </w:t>
      </w:r>
      <w:r w:rsidRPr="008E747A">
        <w:rPr>
          <w:i/>
        </w:rPr>
        <w:t>segundo</w:t>
      </w:r>
      <w:r w:rsidRPr="008E747A">
        <w:rPr>
          <w:i/>
          <w:spacing w:val="-11"/>
        </w:rPr>
        <w:t xml:space="preserve"> </w:t>
      </w:r>
      <w:r w:rsidRPr="008E747A">
        <w:rPr>
          <w:i/>
        </w:rPr>
        <w:t>supuesto</w:t>
      </w:r>
      <w:r w:rsidRPr="008E747A">
        <w:t>,</w:t>
      </w:r>
      <w:r w:rsidRPr="008E747A">
        <w:rPr>
          <w:spacing w:val="-12"/>
        </w:rPr>
        <w:t xml:space="preserve"> </w:t>
      </w:r>
      <w:r w:rsidRPr="008E747A">
        <w:t>es</w:t>
      </w:r>
      <w:r w:rsidRPr="008E747A">
        <w:rPr>
          <w:spacing w:val="-11"/>
        </w:rPr>
        <w:t xml:space="preserve"> </w:t>
      </w:r>
      <w:r w:rsidRPr="008E747A">
        <w:t>decir,</w:t>
      </w:r>
      <w:r w:rsidRPr="008E747A">
        <w:rPr>
          <w:spacing w:val="-11"/>
        </w:rPr>
        <w:t xml:space="preserve"> </w:t>
      </w:r>
      <w:r w:rsidRPr="008E747A">
        <w:t>cuando</w:t>
      </w:r>
      <w:r w:rsidRPr="008E747A">
        <w:rPr>
          <w:spacing w:val="-12"/>
        </w:rPr>
        <w:t xml:space="preserve"> </w:t>
      </w:r>
      <w:r w:rsidRPr="008E747A">
        <w:t>se</w:t>
      </w:r>
      <w:r w:rsidRPr="008E747A">
        <w:rPr>
          <w:spacing w:val="-11"/>
        </w:rPr>
        <w:t xml:space="preserve"> </w:t>
      </w:r>
      <w:r w:rsidRPr="008E747A">
        <w:t>trata</w:t>
      </w:r>
      <w:r w:rsidRPr="008E747A">
        <w:rPr>
          <w:spacing w:val="-11"/>
        </w:rPr>
        <w:t xml:space="preserve"> </w:t>
      </w:r>
      <w:r w:rsidRPr="008E747A">
        <w:t>de</w:t>
      </w:r>
      <w:r w:rsidRPr="008E747A">
        <w:rPr>
          <w:spacing w:val="-11"/>
        </w:rPr>
        <w:t xml:space="preserve"> </w:t>
      </w:r>
      <w:r w:rsidRPr="008E747A">
        <w:t>un</w:t>
      </w:r>
      <w:r w:rsidRPr="008E747A">
        <w:rPr>
          <w:spacing w:val="-12"/>
        </w:rPr>
        <w:t xml:space="preserve"> </w:t>
      </w:r>
      <w:r w:rsidRPr="008E747A">
        <w:t>documento</w:t>
      </w:r>
      <w:r w:rsidRPr="008E747A">
        <w:rPr>
          <w:spacing w:val="-11"/>
        </w:rPr>
        <w:t xml:space="preserve"> </w:t>
      </w:r>
      <w:r w:rsidRPr="008E747A">
        <w:t>que</w:t>
      </w:r>
      <w:r w:rsidRPr="008E747A">
        <w:rPr>
          <w:spacing w:val="-11"/>
        </w:rPr>
        <w:t xml:space="preserve"> </w:t>
      </w:r>
      <w:r w:rsidRPr="008E747A">
        <w:t>tiene</w:t>
      </w:r>
      <w:r w:rsidRPr="008E747A">
        <w:rPr>
          <w:spacing w:val="-12"/>
        </w:rPr>
        <w:t xml:space="preserve"> </w:t>
      </w:r>
      <w:r w:rsidRPr="008E747A">
        <w:t>una</w:t>
      </w:r>
      <w:r w:rsidRPr="008E747A">
        <w:rPr>
          <w:spacing w:val="-11"/>
        </w:rPr>
        <w:t xml:space="preserve"> </w:t>
      </w:r>
      <w:r w:rsidRPr="008E747A">
        <w:t>imagen</w:t>
      </w:r>
      <w:r w:rsidRPr="008E747A">
        <w:rPr>
          <w:spacing w:val="-59"/>
        </w:rPr>
        <w:t xml:space="preserve"> </w:t>
      </w:r>
      <w:r w:rsidRPr="008E747A">
        <w:t>con la firma y se adjunta como archivo en un medio electrónico, la entidad debe verificar que el</w:t>
      </w:r>
      <w:r w:rsidRPr="008E747A">
        <w:rPr>
          <w:spacing w:val="1"/>
        </w:rPr>
        <w:t xml:space="preserve"> </w:t>
      </w:r>
      <w:r w:rsidRPr="008E747A">
        <w:t>archivo cumpla con los requisitos de la firma digital o electrónica. Como se mencionó, el artículo</w:t>
      </w:r>
      <w:r w:rsidRPr="008E747A">
        <w:rPr>
          <w:spacing w:val="-59"/>
        </w:rPr>
        <w:t xml:space="preserve"> </w:t>
      </w:r>
      <w:r w:rsidRPr="008E747A">
        <w:t>2 de la Ley 527 de 1999 regula la firma digital como un valor numérico que se adhiere a un</w:t>
      </w:r>
      <w:r w:rsidRPr="008E747A">
        <w:rPr>
          <w:spacing w:val="1"/>
        </w:rPr>
        <w:t xml:space="preserve"> </w:t>
      </w:r>
      <w:r w:rsidRPr="008E747A">
        <w:t>mensaje de datos y que, utilizando un procedimiento matemático conocido, vinculado a la clave</w:t>
      </w:r>
      <w:r w:rsidRPr="008E747A">
        <w:rPr>
          <w:spacing w:val="1"/>
        </w:rPr>
        <w:t xml:space="preserve"> </w:t>
      </w:r>
      <w:r w:rsidRPr="008E747A">
        <w:t>del</w:t>
      </w:r>
      <w:r w:rsidRPr="008E747A">
        <w:rPr>
          <w:spacing w:val="1"/>
        </w:rPr>
        <w:t xml:space="preserve"> </w:t>
      </w:r>
      <w:r w:rsidRPr="008E747A">
        <w:t>iniciador</w:t>
      </w:r>
      <w:r w:rsidRPr="008E747A">
        <w:rPr>
          <w:spacing w:val="1"/>
        </w:rPr>
        <w:t xml:space="preserve"> </w:t>
      </w:r>
      <w:r w:rsidRPr="008E747A">
        <w:t>y</w:t>
      </w:r>
      <w:r w:rsidRPr="008E747A">
        <w:rPr>
          <w:spacing w:val="1"/>
        </w:rPr>
        <w:t xml:space="preserve"> </w:t>
      </w:r>
      <w:r w:rsidRPr="008E747A">
        <w:t>al</w:t>
      </w:r>
      <w:r w:rsidRPr="008E747A">
        <w:rPr>
          <w:spacing w:val="1"/>
        </w:rPr>
        <w:t xml:space="preserve"> </w:t>
      </w:r>
      <w:r w:rsidRPr="008E747A">
        <w:t>texto</w:t>
      </w:r>
      <w:r w:rsidRPr="008E747A">
        <w:rPr>
          <w:spacing w:val="1"/>
        </w:rPr>
        <w:t xml:space="preserve"> </w:t>
      </w:r>
      <w:r w:rsidRPr="008E747A">
        <w:t>del</w:t>
      </w:r>
      <w:r w:rsidRPr="008E747A">
        <w:rPr>
          <w:spacing w:val="1"/>
        </w:rPr>
        <w:t xml:space="preserve"> </w:t>
      </w:r>
      <w:r w:rsidRPr="008E747A">
        <w:t>mensaje,</w:t>
      </w:r>
      <w:r w:rsidRPr="008E747A">
        <w:rPr>
          <w:spacing w:val="1"/>
        </w:rPr>
        <w:t xml:space="preserve"> </w:t>
      </w:r>
      <w:r w:rsidRPr="008E747A">
        <w:t>permite</w:t>
      </w:r>
      <w:r w:rsidRPr="008E747A">
        <w:rPr>
          <w:spacing w:val="1"/>
        </w:rPr>
        <w:t xml:space="preserve"> </w:t>
      </w:r>
      <w:r w:rsidRPr="008E747A">
        <w:t>determinar</w:t>
      </w:r>
      <w:r w:rsidRPr="008E747A">
        <w:rPr>
          <w:spacing w:val="1"/>
        </w:rPr>
        <w:t xml:space="preserve"> </w:t>
      </w:r>
      <w:r w:rsidRPr="008E747A">
        <w:t>que</w:t>
      </w:r>
      <w:r w:rsidRPr="008E747A">
        <w:rPr>
          <w:spacing w:val="1"/>
        </w:rPr>
        <w:t xml:space="preserve"> </w:t>
      </w:r>
      <w:r w:rsidRPr="008E747A">
        <w:t>este</w:t>
      </w:r>
      <w:r w:rsidRPr="008E747A">
        <w:rPr>
          <w:spacing w:val="1"/>
        </w:rPr>
        <w:t xml:space="preserve"> </w:t>
      </w:r>
      <w:r w:rsidRPr="008E747A">
        <w:t>valor</w:t>
      </w:r>
      <w:r w:rsidRPr="008E747A">
        <w:rPr>
          <w:spacing w:val="1"/>
        </w:rPr>
        <w:t xml:space="preserve"> </w:t>
      </w:r>
      <w:r w:rsidRPr="008E747A">
        <w:t>se</w:t>
      </w:r>
      <w:r w:rsidRPr="008E747A">
        <w:rPr>
          <w:spacing w:val="1"/>
        </w:rPr>
        <w:t xml:space="preserve"> </w:t>
      </w:r>
      <w:r w:rsidRPr="008E747A">
        <w:t>ha</w:t>
      </w:r>
      <w:r w:rsidRPr="008E747A">
        <w:rPr>
          <w:spacing w:val="1"/>
        </w:rPr>
        <w:t xml:space="preserve"> </w:t>
      </w:r>
      <w:r w:rsidRPr="008E747A">
        <w:t>obtenido</w:t>
      </w:r>
      <w:r w:rsidRPr="008E747A">
        <w:rPr>
          <w:spacing w:val="1"/>
        </w:rPr>
        <w:t xml:space="preserve"> </w:t>
      </w:r>
      <w:r w:rsidRPr="008E747A">
        <w:t>exclusivamente con la clave del iniciador y que el mensaje inicial no ha sido modificado después</w:t>
      </w:r>
      <w:r w:rsidRPr="008E747A">
        <w:rPr>
          <w:spacing w:val="-60"/>
        </w:rPr>
        <w:t xml:space="preserve"> </w:t>
      </w:r>
      <w:r w:rsidRPr="008E747A">
        <w:t>de efectuada la transformación. En este sentido, se debe determinar con las entidades de</w:t>
      </w:r>
      <w:r w:rsidRPr="008E747A">
        <w:rPr>
          <w:spacing w:val="1"/>
        </w:rPr>
        <w:t xml:space="preserve"> </w:t>
      </w:r>
      <w:r w:rsidRPr="008E747A">
        <w:t xml:space="preserve">certificación </w:t>
      </w:r>
      <w:r w:rsidRPr="008E747A">
        <w:lastRenderedPageBreak/>
        <w:t>acreditadas por el Organismo Nacional de Acreditación de Colombia que esa firma</w:t>
      </w:r>
      <w:r w:rsidRPr="008E747A">
        <w:rPr>
          <w:spacing w:val="1"/>
        </w:rPr>
        <w:t xml:space="preserve"> </w:t>
      </w:r>
      <w:r w:rsidRPr="008E747A">
        <w:t>digital se encuentra registrada. Por otro lado, tratándose de una firma electrónica, se debe</w:t>
      </w:r>
      <w:r w:rsidRPr="008E747A">
        <w:rPr>
          <w:spacing w:val="1"/>
        </w:rPr>
        <w:t xml:space="preserve"> </w:t>
      </w:r>
      <w:r w:rsidRPr="008E747A">
        <w:t>verificar</w:t>
      </w:r>
      <w:r w:rsidRPr="008E747A">
        <w:rPr>
          <w:spacing w:val="-8"/>
        </w:rPr>
        <w:t xml:space="preserve"> </w:t>
      </w:r>
      <w:r w:rsidRPr="008E747A">
        <w:t>i)</w:t>
      </w:r>
      <w:r w:rsidRPr="008E747A">
        <w:rPr>
          <w:spacing w:val="-7"/>
        </w:rPr>
        <w:t xml:space="preserve"> </w:t>
      </w:r>
      <w:r w:rsidRPr="008E747A">
        <w:t>la</w:t>
      </w:r>
      <w:r w:rsidRPr="008E747A">
        <w:rPr>
          <w:spacing w:val="-7"/>
        </w:rPr>
        <w:t xml:space="preserve"> </w:t>
      </w:r>
      <w:r w:rsidRPr="008E747A">
        <w:t>identidad</w:t>
      </w:r>
      <w:r w:rsidRPr="008E747A">
        <w:rPr>
          <w:spacing w:val="-7"/>
        </w:rPr>
        <w:t xml:space="preserve"> </w:t>
      </w:r>
      <w:r w:rsidRPr="008E747A">
        <w:t>del</w:t>
      </w:r>
      <w:r w:rsidRPr="008E747A">
        <w:rPr>
          <w:spacing w:val="-8"/>
        </w:rPr>
        <w:t xml:space="preserve"> </w:t>
      </w:r>
      <w:r w:rsidRPr="008E747A">
        <w:t>firmante,</w:t>
      </w:r>
      <w:r w:rsidRPr="008E747A">
        <w:rPr>
          <w:spacing w:val="-6"/>
        </w:rPr>
        <w:t xml:space="preserve"> </w:t>
      </w:r>
      <w:proofErr w:type="spellStart"/>
      <w:r w:rsidRPr="008E747A">
        <w:t>ii</w:t>
      </w:r>
      <w:proofErr w:type="spellEnd"/>
      <w:r w:rsidRPr="008E747A">
        <w:t>)</w:t>
      </w:r>
      <w:r w:rsidRPr="008E747A">
        <w:rPr>
          <w:spacing w:val="-7"/>
        </w:rPr>
        <w:t xml:space="preserve"> </w:t>
      </w:r>
      <w:r w:rsidRPr="008E747A">
        <w:t>que</w:t>
      </w:r>
      <w:r w:rsidRPr="008E747A">
        <w:rPr>
          <w:spacing w:val="-7"/>
        </w:rPr>
        <w:t xml:space="preserve"> </w:t>
      </w:r>
      <w:r w:rsidRPr="008E747A">
        <w:t>el</w:t>
      </w:r>
      <w:r w:rsidRPr="008E747A">
        <w:rPr>
          <w:spacing w:val="-8"/>
        </w:rPr>
        <w:t xml:space="preserve"> </w:t>
      </w:r>
      <w:r w:rsidRPr="008E747A">
        <w:t>documento</w:t>
      </w:r>
      <w:r w:rsidRPr="008E747A">
        <w:rPr>
          <w:spacing w:val="-7"/>
        </w:rPr>
        <w:t xml:space="preserve"> </w:t>
      </w:r>
      <w:r w:rsidRPr="008E747A">
        <w:t>firmado</w:t>
      </w:r>
      <w:r w:rsidRPr="008E747A">
        <w:rPr>
          <w:spacing w:val="-6"/>
        </w:rPr>
        <w:t xml:space="preserve"> </w:t>
      </w:r>
      <w:r w:rsidRPr="008E747A">
        <w:t>es</w:t>
      </w:r>
      <w:r w:rsidRPr="008E747A">
        <w:rPr>
          <w:spacing w:val="-7"/>
        </w:rPr>
        <w:t xml:space="preserve"> </w:t>
      </w:r>
      <w:r w:rsidRPr="008E747A">
        <w:t>exactamente</w:t>
      </w:r>
      <w:r w:rsidRPr="008E747A">
        <w:rPr>
          <w:spacing w:val="-8"/>
        </w:rPr>
        <w:t xml:space="preserve"> </w:t>
      </w:r>
      <w:r w:rsidRPr="008E747A">
        <w:t>el</w:t>
      </w:r>
      <w:r w:rsidRPr="008E747A">
        <w:rPr>
          <w:spacing w:val="-7"/>
        </w:rPr>
        <w:t xml:space="preserve"> </w:t>
      </w:r>
      <w:r w:rsidRPr="008E747A">
        <w:t>mismo</w:t>
      </w:r>
      <w:r w:rsidRPr="008E747A">
        <w:rPr>
          <w:spacing w:val="-7"/>
        </w:rPr>
        <w:t xml:space="preserve"> </w:t>
      </w:r>
      <w:r w:rsidRPr="008E747A">
        <w:t>que</w:t>
      </w:r>
      <w:r w:rsidRPr="008E747A">
        <w:rPr>
          <w:spacing w:val="-7"/>
        </w:rPr>
        <w:t xml:space="preserve"> </w:t>
      </w:r>
      <w:r w:rsidRPr="008E747A">
        <w:t>el</w:t>
      </w:r>
      <w:r w:rsidRPr="008E747A">
        <w:rPr>
          <w:spacing w:val="-59"/>
        </w:rPr>
        <w:t xml:space="preserve"> </w:t>
      </w:r>
      <w:r w:rsidRPr="008E747A">
        <w:t>original</w:t>
      </w:r>
      <w:r w:rsidRPr="008E747A">
        <w:rPr>
          <w:spacing w:val="-4"/>
        </w:rPr>
        <w:t xml:space="preserve"> </w:t>
      </w:r>
      <w:r w:rsidRPr="008E747A">
        <w:t>y</w:t>
      </w:r>
      <w:r w:rsidRPr="008E747A">
        <w:rPr>
          <w:spacing w:val="-4"/>
        </w:rPr>
        <w:t xml:space="preserve"> </w:t>
      </w:r>
      <w:proofErr w:type="spellStart"/>
      <w:r w:rsidRPr="008E747A">
        <w:t>iii</w:t>
      </w:r>
      <w:proofErr w:type="spellEnd"/>
      <w:r w:rsidRPr="008E747A">
        <w:t>)</w:t>
      </w:r>
      <w:r w:rsidRPr="008E747A">
        <w:rPr>
          <w:spacing w:val="-3"/>
        </w:rPr>
        <w:t xml:space="preserve"> </w:t>
      </w:r>
      <w:r w:rsidRPr="008E747A">
        <w:t>que</w:t>
      </w:r>
      <w:r w:rsidRPr="008E747A">
        <w:rPr>
          <w:spacing w:val="-4"/>
        </w:rPr>
        <w:t xml:space="preserve"> </w:t>
      </w:r>
      <w:r w:rsidRPr="008E747A">
        <w:t>los</w:t>
      </w:r>
      <w:r w:rsidRPr="008E747A">
        <w:rPr>
          <w:spacing w:val="-3"/>
        </w:rPr>
        <w:t xml:space="preserve"> </w:t>
      </w:r>
      <w:r w:rsidRPr="008E747A">
        <w:t>datos</w:t>
      </w:r>
      <w:r w:rsidRPr="008E747A">
        <w:rPr>
          <w:spacing w:val="-4"/>
        </w:rPr>
        <w:t xml:space="preserve"> </w:t>
      </w:r>
      <w:r w:rsidRPr="008E747A">
        <w:t>que</w:t>
      </w:r>
      <w:r w:rsidRPr="008E747A">
        <w:rPr>
          <w:spacing w:val="-4"/>
        </w:rPr>
        <w:t xml:space="preserve"> </w:t>
      </w:r>
      <w:r w:rsidRPr="008E747A">
        <w:t>utiliza</w:t>
      </w:r>
      <w:r w:rsidRPr="008E747A">
        <w:rPr>
          <w:spacing w:val="-3"/>
        </w:rPr>
        <w:t xml:space="preserve"> </w:t>
      </w:r>
      <w:r w:rsidRPr="008E747A">
        <w:t>el</w:t>
      </w:r>
      <w:r w:rsidRPr="008E747A">
        <w:rPr>
          <w:spacing w:val="-4"/>
        </w:rPr>
        <w:t xml:space="preserve"> </w:t>
      </w:r>
      <w:r w:rsidRPr="008E747A">
        <w:t>firmante</w:t>
      </w:r>
      <w:r w:rsidRPr="008E747A">
        <w:rPr>
          <w:spacing w:val="-3"/>
        </w:rPr>
        <w:t xml:space="preserve"> </w:t>
      </w:r>
      <w:r w:rsidRPr="008E747A">
        <w:t>para</w:t>
      </w:r>
      <w:r w:rsidRPr="008E747A">
        <w:rPr>
          <w:spacing w:val="-4"/>
        </w:rPr>
        <w:t xml:space="preserve"> </w:t>
      </w:r>
      <w:r w:rsidRPr="008E747A">
        <w:t>realizar</w:t>
      </w:r>
      <w:r w:rsidRPr="008E747A">
        <w:rPr>
          <w:spacing w:val="-4"/>
        </w:rPr>
        <w:t xml:space="preserve"> </w:t>
      </w:r>
      <w:r w:rsidRPr="008E747A">
        <w:t>la</w:t>
      </w:r>
      <w:r w:rsidRPr="008E747A">
        <w:rPr>
          <w:spacing w:val="-3"/>
        </w:rPr>
        <w:t xml:space="preserve"> </w:t>
      </w:r>
      <w:r w:rsidRPr="008E747A">
        <w:t>firma</w:t>
      </w:r>
      <w:r w:rsidRPr="008E747A">
        <w:rPr>
          <w:spacing w:val="-4"/>
        </w:rPr>
        <w:t xml:space="preserve"> </w:t>
      </w:r>
      <w:r w:rsidRPr="008E747A">
        <w:t>son</w:t>
      </w:r>
      <w:r w:rsidRPr="008E747A">
        <w:rPr>
          <w:spacing w:val="-3"/>
        </w:rPr>
        <w:t xml:space="preserve"> </w:t>
      </w:r>
      <w:r w:rsidRPr="008E747A">
        <w:t>únicos</w:t>
      </w:r>
      <w:r w:rsidRPr="008E747A">
        <w:rPr>
          <w:spacing w:val="-4"/>
        </w:rPr>
        <w:t xml:space="preserve"> </w:t>
      </w:r>
      <w:r w:rsidRPr="008E747A">
        <w:t>y</w:t>
      </w:r>
      <w:r w:rsidRPr="008E747A">
        <w:rPr>
          <w:spacing w:val="-4"/>
        </w:rPr>
        <w:t xml:space="preserve"> </w:t>
      </w:r>
      <w:r w:rsidRPr="008E747A">
        <w:t>exclusivos</w:t>
      </w:r>
      <w:r w:rsidR="00904436" w:rsidRPr="008E747A">
        <w:t xml:space="preserve"> </w:t>
      </w:r>
      <w:r w:rsidR="00904436" w:rsidRPr="008E747A">
        <w:t>En materia probatoria, tanto la firma electrónica como la firma digital pueden producir los</w:t>
      </w:r>
      <w:r w:rsidR="00904436" w:rsidRPr="008E747A">
        <w:rPr>
          <w:spacing w:val="-59"/>
        </w:rPr>
        <w:t xml:space="preserve"> </w:t>
      </w:r>
      <w:r w:rsidR="00904436" w:rsidRPr="008E747A">
        <w:t>mismos efectos jurídicos como mecanismos de autenticación, pero su diferencia tiene que ver</w:t>
      </w:r>
      <w:r w:rsidR="00904436" w:rsidRPr="008E747A">
        <w:rPr>
          <w:spacing w:val="1"/>
        </w:rPr>
        <w:t xml:space="preserve"> </w:t>
      </w:r>
      <w:r w:rsidR="00904436" w:rsidRPr="008E747A">
        <w:t>con la carga probatoria, pues mientras en la firma digital, por existir una entidad de certificación</w:t>
      </w:r>
      <w:r w:rsidR="00904436" w:rsidRPr="008E747A">
        <w:rPr>
          <w:spacing w:val="1"/>
        </w:rPr>
        <w:t xml:space="preserve"> </w:t>
      </w:r>
      <w:r w:rsidR="00904436" w:rsidRPr="008E747A">
        <w:t>que avala la identidad del titular de la firma, de manera automática introduce la autenticidad,</w:t>
      </w:r>
      <w:r w:rsidR="00904436" w:rsidRPr="008E747A">
        <w:rPr>
          <w:spacing w:val="1"/>
        </w:rPr>
        <w:t xml:space="preserve"> </w:t>
      </w:r>
      <w:r w:rsidR="00904436" w:rsidRPr="008E747A">
        <w:t>integridad</w:t>
      </w:r>
      <w:r w:rsidR="00904436" w:rsidRPr="008E747A">
        <w:rPr>
          <w:spacing w:val="-5"/>
        </w:rPr>
        <w:t xml:space="preserve"> </w:t>
      </w:r>
      <w:r w:rsidR="00904436" w:rsidRPr="008E747A">
        <w:t>y</w:t>
      </w:r>
      <w:r w:rsidR="00904436" w:rsidRPr="008E747A">
        <w:rPr>
          <w:spacing w:val="-5"/>
        </w:rPr>
        <w:t xml:space="preserve"> </w:t>
      </w:r>
      <w:r w:rsidR="00904436" w:rsidRPr="008E747A">
        <w:t>no</w:t>
      </w:r>
      <w:r w:rsidR="00904436" w:rsidRPr="008E747A">
        <w:rPr>
          <w:spacing w:val="-4"/>
        </w:rPr>
        <w:t xml:space="preserve"> </w:t>
      </w:r>
      <w:r w:rsidR="00904436" w:rsidRPr="008E747A">
        <w:t>repudio;</w:t>
      </w:r>
      <w:r w:rsidR="00904436" w:rsidRPr="008E747A">
        <w:rPr>
          <w:spacing w:val="-5"/>
        </w:rPr>
        <w:t xml:space="preserve"> </w:t>
      </w:r>
      <w:r w:rsidR="00904436" w:rsidRPr="008E747A">
        <w:t>en</w:t>
      </w:r>
      <w:r w:rsidR="00904436" w:rsidRPr="008E747A">
        <w:rPr>
          <w:spacing w:val="-4"/>
        </w:rPr>
        <w:t xml:space="preserve"> </w:t>
      </w:r>
      <w:r w:rsidR="00904436" w:rsidRPr="008E747A">
        <w:t>el</w:t>
      </w:r>
      <w:r w:rsidR="00904436" w:rsidRPr="008E747A">
        <w:rPr>
          <w:spacing w:val="-5"/>
        </w:rPr>
        <w:t xml:space="preserve"> </w:t>
      </w:r>
      <w:r w:rsidR="00904436" w:rsidRPr="008E747A">
        <w:t>caso</w:t>
      </w:r>
      <w:r w:rsidR="00904436" w:rsidRPr="008E747A">
        <w:rPr>
          <w:spacing w:val="-4"/>
        </w:rPr>
        <w:t xml:space="preserve"> </w:t>
      </w:r>
      <w:r w:rsidR="00904436" w:rsidRPr="008E747A">
        <w:t>de</w:t>
      </w:r>
      <w:r w:rsidR="00904436" w:rsidRPr="008E747A">
        <w:rPr>
          <w:spacing w:val="-5"/>
        </w:rPr>
        <w:t xml:space="preserve"> </w:t>
      </w:r>
      <w:r w:rsidR="00904436" w:rsidRPr="008E747A">
        <w:t>la</w:t>
      </w:r>
      <w:r w:rsidR="00904436" w:rsidRPr="008E747A">
        <w:rPr>
          <w:spacing w:val="-5"/>
        </w:rPr>
        <w:t xml:space="preserve"> </w:t>
      </w:r>
      <w:r w:rsidR="00904436" w:rsidRPr="008E747A">
        <w:t>firma</w:t>
      </w:r>
      <w:r w:rsidR="00904436" w:rsidRPr="008E747A">
        <w:rPr>
          <w:spacing w:val="-4"/>
        </w:rPr>
        <w:t xml:space="preserve"> </w:t>
      </w:r>
      <w:r w:rsidR="00904436" w:rsidRPr="008E747A">
        <w:t>electrónica</w:t>
      </w:r>
      <w:r w:rsidR="00904436" w:rsidRPr="008E747A">
        <w:rPr>
          <w:spacing w:val="-5"/>
        </w:rPr>
        <w:t xml:space="preserve"> </w:t>
      </w:r>
      <w:r w:rsidR="00904436" w:rsidRPr="008E747A">
        <w:t>es</w:t>
      </w:r>
      <w:r w:rsidR="00904436" w:rsidRPr="008E747A">
        <w:rPr>
          <w:spacing w:val="-4"/>
        </w:rPr>
        <w:t xml:space="preserve"> </w:t>
      </w:r>
      <w:r w:rsidR="00904436" w:rsidRPr="008E747A">
        <w:t>necesario</w:t>
      </w:r>
      <w:r w:rsidR="00904436" w:rsidRPr="008E747A">
        <w:rPr>
          <w:spacing w:val="-5"/>
        </w:rPr>
        <w:t xml:space="preserve"> </w:t>
      </w:r>
      <w:r w:rsidR="00904436" w:rsidRPr="008E747A">
        <w:t>probar</w:t>
      </w:r>
      <w:r w:rsidR="00904436" w:rsidRPr="008E747A">
        <w:rPr>
          <w:spacing w:val="-4"/>
        </w:rPr>
        <w:t xml:space="preserve"> </w:t>
      </w:r>
      <w:r w:rsidR="00904436" w:rsidRPr="008E747A">
        <w:t>dichos</w:t>
      </w:r>
      <w:r w:rsidR="00904436" w:rsidRPr="008E747A">
        <w:rPr>
          <w:spacing w:val="-5"/>
        </w:rPr>
        <w:t xml:space="preserve"> </w:t>
      </w:r>
      <w:r w:rsidR="00904436" w:rsidRPr="008E747A">
        <w:t>elementos,</w:t>
      </w:r>
      <w:r w:rsidR="00904436" w:rsidRPr="008E747A">
        <w:rPr>
          <w:spacing w:val="-59"/>
        </w:rPr>
        <w:t xml:space="preserve"> </w:t>
      </w:r>
      <w:r w:rsidR="00904436" w:rsidRPr="008E747A">
        <w:t>a más de la trazabilidad, disponibilidad, y demostrar que se trata el mecanismo confiable y</w:t>
      </w:r>
      <w:r w:rsidR="00904436" w:rsidRPr="008E747A">
        <w:rPr>
          <w:spacing w:val="1"/>
        </w:rPr>
        <w:t xml:space="preserve"> </w:t>
      </w:r>
      <w:r w:rsidR="00904436" w:rsidRPr="008E747A">
        <w:t>apropiable.</w:t>
      </w:r>
    </w:p>
    <w:p w14:paraId="6030BDB3" w14:textId="77777777" w:rsidR="00904436" w:rsidRPr="008E747A" w:rsidRDefault="00904436" w:rsidP="008E747A">
      <w:pPr>
        <w:pStyle w:val="Ttulo1"/>
        <w:numPr>
          <w:ilvl w:val="1"/>
          <w:numId w:val="9"/>
        </w:numPr>
        <w:tabs>
          <w:tab w:val="left" w:pos="546"/>
        </w:tabs>
        <w:spacing w:before="120"/>
        <w:ind w:left="119" w:right="289"/>
        <w:jc w:val="both"/>
      </w:pPr>
      <w:r w:rsidRPr="008E747A">
        <w:t>El</w:t>
      </w:r>
      <w:r w:rsidRPr="008E747A">
        <w:rPr>
          <w:spacing w:val="-6"/>
        </w:rPr>
        <w:t xml:space="preserve"> </w:t>
      </w:r>
      <w:r w:rsidRPr="008E747A">
        <w:t>SECOP</w:t>
      </w:r>
      <w:r w:rsidRPr="008E747A">
        <w:rPr>
          <w:spacing w:val="-5"/>
        </w:rPr>
        <w:t xml:space="preserve"> </w:t>
      </w:r>
      <w:r w:rsidRPr="008E747A">
        <w:t>II:</w:t>
      </w:r>
      <w:r w:rsidRPr="008E747A">
        <w:rPr>
          <w:spacing w:val="-6"/>
        </w:rPr>
        <w:t xml:space="preserve"> </w:t>
      </w:r>
      <w:r w:rsidRPr="008E747A">
        <w:t>su</w:t>
      </w:r>
      <w:r w:rsidRPr="008E747A">
        <w:rPr>
          <w:spacing w:val="-5"/>
        </w:rPr>
        <w:t xml:space="preserve"> </w:t>
      </w:r>
      <w:r w:rsidRPr="008E747A">
        <w:t>despliegue</w:t>
      </w:r>
      <w:r w:rsidRPr="008E747A">
        <w:rPr>
          <w:spacing w:val="-5"/>
        </w:rPr>
        <w:t xml:space="preserve"> </w:t>
      </w:r>
      <w:r w:rsidRPr="008E747A">
        <w:t>y</w:t>
      </w:r>
      <w:r w:rsidRPr="008E747A">
        <w:rPr>
          <w:spacing w:val="-6"/>
        </w:rPr>
        <w:t xml:space="preserve"> </w:t>
      </w:r>
      <w:r w:rsidRPr="008E747A">
        <w:t>utilización</w:t>
      </w:r>
      <w:r w:rsidRPr="008E747A">
        <w:rPr>
          <w:spacing w:val="-5"/>
        </w:rPr>
        <w:t xml:space="preserve"> </w:t>
      </w:r>
      <w:r w:rsidRPr="008E747A">
        <w:t>como</w:t>
      </w:r>
      <w:r w:rsidRPr="008E747A">
        <w:rPr>
          <w:spacing w:val="-5"/>
        </w:rPr>
        <w:t xml:space="preserve"> </w:t>
      </w:r>
      <w:r w:rsidRPr="008E747A">
        <w:t>plataforma</w:t>
      </w:r>
      <w:r w:rsidRPr="008E747A">
        <w:rPr>
          <w:spacing w:val="-6"/>
        </w:rPr>
        <w:t xml:space="preserve"> </w:t>
      </w:r>
      <w:r w:rsidRPr="008E747A">
        <w:t>electrónica</w:t>
      </w:r>
      <w:r w:rsidRPr="008E747A">
        <w:rPr>
          <w:spacing w:val="-5"/>
        </w:rPr>
        <w:t xml:space="preserve"> </w:t>
      </w:r>
      <w:r w:rsidRPr="008E747A">
        <w:t>transaccional</w:t>
      </w:r>
    </w:p>
    <w:p w14:paraId="48EA6407" w14:textId="5E31AD2F" w:rsidR="00904436" w:rsidRPr="008E747A" w:rsidRDefault="00904436" w:rsidP="008E747A">
      <w:pPr>
        <w:pStyle w:val="Textoindependiente"/>
        <w:spacing w:before="198"/>
        <w:ind w:left="119" w:right="289"/>
        <w:jc w:val="both"/>
      </w:pPr>
      <w:r w:rsidRPr="008E747A">
        <w:t>La Agencia Nacional de Contratación Pública – Colombia Compra Eficiente tiene como función</w:t>
      </w:r>
      <w:r w:rsidRPr="008E747A">
        <w:rPr>
          <w:spacing w:val="1"/>
        </w:rPr>
        <w:t xml:space="preserve"> </w:t>
      </w:r>
      <w:r w:rsidRPr="008E747A">
        <w:t>administrar</w:t>
      </w:r>
      <w:r w:rsidRPr="008E747A">
        <w:rPr>
          <w:spacing w:val="-12"/>
        </w:rPr>
        <w:t xml:space="preserve"> </w:t>
      </w:r>
      <w:r w:rsidRPr="008E747A">
        <w:t>el</w:t>
      </w:r>
      <w:r w:rsidRPr="008E747A">
        <w:rPr>
          <w:spacing w:val="-12"/>
        </w:rPr>
        <w:t xml:space="preserve"> </w:t>
      </w:r>
      <w:r w:rsidRPr="008E747A">
        <w:t>SECOP</w:t>
      </w:r>
      <w:r w:rsidR="008B599E" w:rsidRPr="008E747A">
        <w:rPr>
          <w:rStyle w:val="Refdenotaalpie"/>
        </w:rPr>
        <w:footnoteReference w:id="26"/>
      </w:r>
      <w:r w:rsidRPr="008E747A">
        <w:t>,</w:t>
      </w:r>
      <w:r w:rsidRPr="008E747A">
        <w:rPr>
          <w:spacing w:val="-12"/>
        </w:rPr>
        <w:t xml:space="preserve"> </w:t>
      </w:r>
      <w:r w:rsidRPr="008E747A">
        <w:t>por</w:t>
      </w:r>
      <w:r w:rsidRPr="008E747A">
        <w:rPr>
          <w:spacing w:val="-11"/>
        </w:rPr>
        <w:t xml:space="preserve"> </w:t>
      </w:r>
      <w:r w:rsidRPr="008E747A">
        <w:t>lo</w:t>
      </w:r>
      <w:r w:rsidRPr="008E747A">
        <w:rPr>
          <w:spacing w:val="-12"/>
        </w:rPr>
        <w:t xml:space="preserve"> </w:t>
      </w:r>
      <w:r w:rsidRPr="008E747A">
        <w:t>cual</w:t>
      </w:r>
      <w:r w:rsidRPr="008E747A">
        <w:rPr>
          <w:spacing w:val="-12"/>
        </w:rPr>
        <w:t xml:space="preserve"> </w:t>
      </w:r>
      <w:r w:rsidRPr="008E747A">
        <w:t>se</w:t>
      </w:r>
      <w:r w:rsidRPr="008E747A">
        <w:rPr>
          <w:spacing w:val="-12"/>
        </w:rPr>
        <w:t xml:space="preserve"> </w:t>
      </w:r>
      <w:r w:rsidRPr="008E747A">
        <w:t>desarrolló</w:t>
      </w:r>
      <w:r w:rsidRPr="008E747A">
        <w:rPr>
          <w:spacing w:val="-11"/>
        </w:rPr>
        <w:t xml:space="preserve"> </w:t>
      </w:r>
      <w:r w:rsidRPr="008E747A">
        <w:t>la</w:t>
      </w:r>
      <w:r w:rsidRPr="008E747A">
        <w:rPr>
          <w:spacing w:val="-12"/>
        </w:rPr>
        <w:t xml:space="preserve"> </w:t>
      </w:r>
      <w:r w:rsidRPr="008E747A">
        <w:t>primera</w:t>
      </w:r>
      <w:r w:rsidRPr="008E747A">
        <w:rPr>
          <w:spacing w:val="-12"/>
        </w:rPr>
        <w:t xml:space="preserve"> </w:t>
      </w:r>
      <w:r w:rsidRPr="008E747A">
        <w:t>versión</w:t>
      </w:r>
      <w:r w:rsidRPr="008E747A">
        <w:rPr>
          <w:spacing w:val="-12"/>
        </w:rPr>
        <w:t xml:space="preserve"> </w:t>
      </w:r>
      <w:r w:rsidRPr="008E747A">
        <w:t>de</w:t>
      </w:r>
      <w:r w:rsidRPr="008E747A">
        <w:rPr>
          <w:spacing w:val="-11"/>
        </w:rPr>
        <w:t xml:space="preserve"> </w:t>
      </w:r>
      <w:r w:rsidRPr="008E747A">
        <w:t>la</w:t>
      </w:r>
      <w:r w:rsidRPr="008E747A">
        <w:rPr>
          <w:spacing w:val="-12"/>
        </w:rPr>
        <w:t xml:space="preserve"> </w:t>
      </w:r>
      <w:r w:rsidRPr="008E747A">
        <w:t>plataforma</w:t>
      </w:r>
      <w:r w:rsidRPr="008E747A">
        <w:rPr>
          <w:spacing w:val="-12"/>
        </w:rPr>
        <w:t xml:space="preserve"> </w:t>
      </w:r>
      <w:r w:rsidRPr="008E747A">
        <w:t>–SECOP</w:t>
      </w:r>
      <w:r w:rsidRPr="008E747A">
        <w:rPr>
          <w:spacing w:val="-11"/>
        </w:rPr>
        <w:t xml:space="preserve"> </w:t>
      </w:r>
      <w:r w:rsidRPr="008E747A">
        <w:t>I</w:t>
      </w:r>
      <w:r w:rsidRPr="008E747A">
        <w:rPr>
          <w:spacing w:val="-12"/>
        </w:rPr>
        <w:t xml:space="preserve"> </w:t>
      </w:r>
      <w:r w:rsidRPr="008E747A">
        <w:rPr>
          <w:w w:val="40"/>
        </w:rPr>
        <w:t>̶</w:t>
      </w:r>
      <w:r w:rsidRPr="008E747A">
        <w:rPr>
          <w:spacing w:val="2"/>
          <w:w w:val="40"/>
        </w:rPr>
        <w:t xml:space="preserve"> </w:t>
      </w:r>
      <w:r w:rsidRPr="008E747A">
        <w:t>,</w:t>
      </w:r>
      <w:r w:rsidRPr="008E747A">
        <w:rPr>
          <w:spacing w:val="-59"/>
        </w:rPr>
        <w:t xml:space="preserve"> </w:t>
      </w:r>
      <w:r w:rsidRPr="008E747A">
        <w:t>que solo funciona como medio de publicidad, es decir, no es transaccional, lo que significa que</w:t>
      </w:r>
      <w:r w:rsidRPr="008E747A">
        <w:rPr>
          <w:spacing w:val="1"/>
        </w:rPr>
        <w:t xml:space="preserve"> </w:t>
      </w:r>
      <w:r w:rsidRPr="008E747A">
        <w:t>el</w:t>
      </w:r>
      <w:r w:rsidRPr="008E747A">
        <w:rPr>
          <w:spacing w:val="-11"/>
        </w:rPr>
        <w:t xml:space="preserve"> </w:t>
      </w:r>
      <w:r w:rsidRPr="008E747A">
        <w:t>procedimiento</w:t>
      </w:r>
      <w:r w:rsidRPr="008E747A">
        <w:rPr>
          <w:spacing w:val="-10"/>
        </w:rPr>
        <w:t xml:space="preserve"> </w:t>
      </w:r>
      <w:r w:rsidRPr="008E747A">
        <w:t>contractual</w:t>
      </w:r>
      <w:r w:rsidRPr="008E747A">
        <w:rPr>
          <w:spacing w:val="-10"/>
        </w:rPr>
        <w:t xml:space="preserve"> </w:t>
      </w:r>
      <w:r w:rsidRPr="008E747A">
        <w:t>ocurre</w:t>
      </w:r>
      <w:r w:rsidRPr="008E747A">
        <w:rPr>
          <w:spacing w:val="-11"/>
        </w:rPr>
        <w:t xml:space="preserve"> </w:t>
      </w:r>
      <w:r w:rsidRPr="008E747A">
        <w:t>fuera</w:t>
      </w:r>
      <w:r w:rsidRPr="008E747A">
        <w:rPr>
          <w:spacing w:val="-10"/>
        </w:rPr>
        <w:t xml:space="preserve"> </w:t>
      </w:r>
      <w:r w:rsidRPr="008E747A">
        <w:t>de</w:t>
      </w:r>
      <w:r w:rsidRPr="008E747A">
        <w:rPr>
          <w:spacing w:val="-10"/>
        </w:rPr>
        <w:t xml:space="preserve"> </w:t>
      </w:r>
      <w:r w:rsidRPr="008E747A">
        <w:t>la</w:t>
      </w:r>
      <w:r w:rsidRPr="008E747A">
        <w:rPr>
          <w:spacing w:val="-11"/>
        </w:rPr>
        <w:t xml:space="preserve"> </w:t>
      </w:r>
      <w:r w:rsidRPr="008E747A">
        <w:t>plataforma</w:t>
      </w:r>
      <w:r w:rsidRPr="008E747A">
        <w:rPr>
          <w:spacing w:val="-10"/>
        </w:rPr>
        <w:t xml:space="preserve"> </w:t>
      </w:r>
      <w:r w:rsidRPr="008E747A">
        <w:t>y</w:t>
      </w:r>
      <w:r w:rsidRPr="008E747A">
        <w:rPr>
          <w:spacing w:val="-10"/>
        </w:rPr>
        <w:t xml:space="preserve"> </w:t>
      </w:r>
      <w:r w:rsidRPr="008E747A">
        <w:t>a</w:t>
      </w:r>
      <w:r w:rsidRPr="008E747A">
        <w:rPr>
          <w:spacing w:val="-11"/>
        </w:rPr>
        <w:t xml:space="preserve"> </w:t>
      </w:r>
      <w:r w:rsidRPr="008E747A">
        <w:t>través</w:t>
      </w:r>
      <w:r w:rsidRPr="008E747A">
        <w:rPr>
          <w:spacing w:val="-9"/>
        </w:rPr>
        <w:t xml:space="preserve"> </w:t>
      </w:r>
      <w:r w:rsidRPr="008E747A">
        <w:t>de</w:t>
      </w:r>
      <w:r w:rsidRPr="008E747A">
        <w:rPr>
          <w:spacing w:val="-11"/>
        </w:rPr>
        <w:t xml:space="preserve"> </w:t>
      </w:r>
      <w:r w:rsidRPr="008E747A">
        <w:t>un</w:t>
      </w:r>
      <w:r w:rsidRPr="008E747A">
        <w:rPr>
          <w:spacing w:val="-10"/>
        </w:rPr>
        <w:t xml:space="preserve"> </w:t>
      </w:r>
      <w:r w:rsidRPr="008E747A">
        <w:t>expediente</w:t>
      </w:r>
      <w:r w:rsidRPr="008E747A">
        <w:rPr>
          <w:spacing w:val="-10"/>
        </w:rPr>
        <w:t xml:space="preserve"> </w:t>
      </w:r>
      <w:r w:rsidRPr="008E747A">
        <w:t>físico</w:t>
      </w:r>
      <w:r w:rsidRPr="008E747A">
        <w:rPr>
          <w:spacing w:val="-10"/>
        </w:rPr>
        <w:t xml:space="preserve"> </w:t>
      </w:r>
      <w:r w:rsidRPr="008E747A">
        <w:t>en</w:t>
      </w:r>
      <w:r w:rsidRPr="008E747A">
        <w:rPr>
          <w:spacing w:val="-10"/>
        </w:rPr>
        <w:t xml:space="preserve"> </w:t>
      </w:r>
      <w:r w:rsidRPr="008E747A">
        <w:t>la</w:t>
      </w:r>
      <w:r w:rsidRPr="008E747A">
        <w:rPr>
          <w:spacing w:val="-59"/>
        </w:rPr>
        <w:t xml:space="preserve"> </w:t>
      </w:r>
      <w:r w:rsidRPr="008E747A">
        <w:t>entidad, pero las actuaciones y los documentos se convierten en electrónicos para ser cargados</w:t>
      </w:r>
      <w:r w:rsidRPr="008E747A">
        <w:rPr>
          <w:spacing w:val="-59"/>
        </w:rPr>
        <w:t xml:space="preserve"> </w:t>
      </w:r>
      <w:r w:rsidRPr="008E747A">
        <w:t>a la plataforma por quien tenga la función dentro de la entidad, de acuerdo con su organización</w:t>
      </w:r>
      <w:r w:rsidRPr="008E747A">
        <w:rPr>
          <w:spacing w:val="1"/>
        </w:rPr>
        <w:t xml:space="preserve"> </w:t>
      </w:r>
      <w:r w:rsidRPr="008E747A">
        <w:t>interna.</w:t>
      </w:r>
    </w:p>
    <w:p w14:paraId="630C3EE0" w14:textId="77777777" w:rsidR="00904436" w:rsidRPr="008E747A" w:rsidRDefault="00904436" w:rsidP="008E747A">
      <w:pPr>
        <w:pStyle w:val="Textoindependiente"/>
        <w:spacing w:before="120"/>
        <w:ind w:left="119" w:right="289" w:firstLine="708"/>
        <w:jc w:val="both"/>
      </w:pPr>
      <w:r w:rsidRPr="008E747A">
        <w:t>El SECOP II es una plataforma transaccional, que permite gestionar en línea todos los</w:t>
      </w:r>
      <w:r w:rsidRPr="008E747A">
        <w:rPr>
          <w:spacing w:val="1"/>
        </w:rPr>
        <w:t xml:space="preserve"> </w:t>
      </w:r>
      <w:r w:rsidRPr="008E747A">
        <w:t>procedimientos de contratación, con cuentas y usuarios asociados a estas, para las entidades y</w:t>
      </w:r>
      <w:r w:rsidRPr="008E747A">
        <w:rPr>
          <w:spacing w:val="1"/>
        </w:rPr>
        <w:t xml:space="preserve"> </w:t>
      </w:r>
      <w:r w:rsidRPr="008E747A">
        <w:t>los</w:t>
      </w:r>
      <w:r w:rsidRPr="008E747A">
        <w:rPr>
          <w:spacing w:val="-7"/>
        </w:rPr>
        <w:t xml:space="preserve"> </w:t>
      </w:r>
      <w:r w:rsidRPr="008E747A">
        <w:t>proveedores,</w:t>
      </w:r>
      <w:r w:rsidRPr="008E747A">
        <w:rPr>
          <w:spacing w:val="-7"/>
        </w:rPr>
        <w:t xml:space="preserve"> </w:t>
      </w:r>
      <w:r w:rsidRPr="008E747A">
        <w:t>y</w:t>
      </w:r>
      <w:r w:rsidRPr="008E747A">
        <w:rPr>
          <w:spacing w:val="-7"/>
        </w:rPr>
        <w:t xml:space="preserve"> </w:t>
      </w:r>
      <w:r w:rsidRPr="008E747A">
        <w:t>vista</w:t>
      </w:r>
      <w:r w:rsidRPr="008E747A">
        <w:rPr>
          <w:spacing w:val="-6"/>
        </w:rPr>
        <w:t xml:space="preserve"> </w:t>
      </w:r>
      <w:r w:rsidRPr="008E747A">
        <w:t>pública</w:t>
      </w:r>
      <w:r w:rsidRPr="008E747A">
        <w:rPr>
          <w:spacing w:val="-7"/>
        </w:rPr>
        <w:t xml:space="preserve"> </w:t>
      </w:r>
      <w:r w:rsidRPr="008E747A">
        <w:t>para</w:t>
      </w:r>
      <w:r w:rsidRPr="008E747A">
        <w:rPr>
          <w:spacing w:val="-7"/>
        </w:rPr>
        <w:t xml:space="preserve"> </w:t>
      </w:r>
      <w:r w:rsidRPr="008E747A">
        <w:t>cualquier</w:t>
      </w:r>
      <w:r w:rsidRPr="008E747A">
        <w:rPr>
          <w:spacing w:val="-6"/>
        </w:rPr>
        <w:t xml:space="preserve"> </w:t>
      </w:r>
      <w:r w:rsidRPr="008E747A">
        <w:t>interesado</w:t>
      </w:r>
      <w:r w:rsidRPr="008E747A">
        <w:rPr>
          <w:spacing w:val="-7"/>
        </w:rPr>
        <w:t xml:space="preserve"> </w:t>
      </w:r>
      <w:r w:rsidRPr="008E747A">
        <w:t>en</w:t>
      </w:r>
      <w:r w:rsidRPr="008E747A">
        <w:rPr>
          <w:spacing w:val="-7"/>
        </w:rPr>
        <w:t xml:space="preserve"> </w:t>
      </w:r>
      <w:r w:rsidRPr="008E747A">
        <w:t>hacer</w:t>
      </w:r>
      <w:r w:rsidRPr="008E747A">
        <w:rPr>
          <w:spacing w:val="-6"/>
        </w:rPr>
        <w:t xml:space="preserve"> </w:t>
      </w:r>
      <w:r w:rsidRPr="008E747A">
        <w:t>seguimiento</w:t>
      </w:r>
      <w:r w:rsidRPr="008E747A">
        <w:rPr>
          <w:spacing w:val="-7"/>
        </w:rPr>
        <w:t xml:space="preserve"> </w:t>
      </w:r>
      <w:r w:rsidRPr="008E747A">
        <w:t>a</w:t>
      </w:r>
      <w:r w:rsidRPr="008E747A">
        <w:rPr>
          <w:spacing w:val="-7"/>
        </w:rPr>
        <w:t xml:space="preserve"> </w:t>
      </w:r>
      <w:r w:rsidRPr="008E747A">
        <w:t>la</w:t>
      </w:r>
      <w:r w:rsidRPr="008E747A">
        <w:rPr>
          <w:spacing w:val="-7"/>
        </w:rPr>
        <w:t xml:space="preserve"> </w:t>
      </w:r>
      <w:r w:rsidRPr="008E747A">
        <w:t>contratación</w:t>
      </w:r>
      <w:r w:rsidRPr="008E747A">
        <w:rPr>
          <w:spacing w:val="-58"/>
        </w:rPr>
        <w:t xml:space="preserve"> </w:t>
      </w:r>
      <w:r w:rsidRPr="008E747A">
        <w:t>pública.</w:t>
      </w:r>
      <w:r w:rsidRPr="008E747A">
        <w:rPr>
          <w:spacing w:val="1"/>
        </w:rPr>
        <w:t xml:space="preserve"> </w:t>
      </w:r>
      <w:r w:rsidRPr="008E747A">
        <w:t>Desde</w:t>
      </w:r>
      <w:r w:rsidRPr="008E747A">
        <w:rPr>
          <w:spacing w:val="1"/>
        </w:rPr>
        <w:t xml:space="preserve"> </w:t>
      </w:r>
      <w:r w:rsidRPr="008E747A">
        <w:t>sus</w:t>
      </w:r>
      <w:r w:rsidRPr="008E747A">
        <w:rPr>
          <w:spacing w:val="1"/>
        </w:rPr>
        <w:t xml:space="preserve"> </w:t>
      </w:r>
      <w:r w:rsidRPr="008E747A">
        <w:t>cuentas,</w:t>
      </w:r>
      <w:r w:rsidRPr="008E747A">
        <w:rPr>
          <w:spacing w:val="1"/>
        </w:rPr>
        <w:t xml:space="preserve"> </w:t>
      </w:r>
      <w:r w:rsidRPr="008E747A">
        <w:t>las</w:t>
      </w:r>
      <w:r w:rsidRPr="008E747A">
        <w:rPr>
          <w:spacing w:val="1"/>
        </w:rPr>
        <w:t xml:space="preserve"> </w:t>
      </w:r>
      <w:r w:rsidRPr="008E747A">
        <w:t>entidades</w:t>
      </w:r>
      <w:r w:rsidRPr="008E747A">
        <w:rPr>
          <w:spacing w:val="1"/>
        </w:rPr>
        <w:t xml:space="preserve"> </w:t>
      </w:r>
      <w:r w:rsidRPr="008E747A">
        <w:t>crean,</w:t>
      </w:r>
      <w:r w:rsidRPr="008E747A">
        <w:rPr>
          <w:spacing w:val="1"/>
        </w:rPr>
        <w:t xml:space="preserve"> </w:t>
      </w:r>
      <w:r w:rsidRPr="008E747A">
        <w:t>evalúan</w:t>
      </w:r>
      <w:r w:rsidRPr="008E747A">
        <w:rPr>
          <w:spacing w:val="1"/>
        </w:rPr>
        <w:t xml:space="preserve"> </w:t>
      </w:r>
      <w:r w:rsidRPr="008E747A">
        <w:t>y</w:t>
      </w:r>
      <w:r w:rsidRPr="008E747A">
        <w:rPr>
          <w:spacing w:val="1"/>
        </w:rPr>
        <w:t xml:space="preserve"> </w:t>
      </w:r>
      <w:r w:rsidRPr="008E747A">
        <w:t>adjudican</w:t>
      </w:r>
      <w:r w:rsidRPr="008E747A">
        <w:rPr>
          <w:spacing w:val="1"/>
        </w:rPr>
        <w:t xml:space="preserve"> </w:t>
      </w:r>
      <w:r w:rsidRPr="008E747A">
        <w:t>procedimientos</w:t>
      </w:r>
      <w:r w:rsidRPr="008E747A">
        <w:rPr>
          <w:spacing w:val="1"/>
        </w:rPr>
        <w:t xml:space="preserve"> </w:t>
      </w:r>
      <w:r w:rsidRPr="008E747A">
        <w:t>de</w:t>
      </w:r>
      <w:r w:rsidRPr="008E747A">
        <w:rPr>
          <w:spacing w:val="1"/>
        </w:rPr>
        <w:t xml:space="preserve"> </w:t>
      </w:r>
      <w:r w:rsidRPr="008E747A">
        <w:t>selección,</w:t>
      </w:r>
      <w:r w:rsidRPr="008E747A">
        <w:rPr>
          <w:spacing w:val="1"/>
        </w:rPr>
        <w:t xml:space="preserve"> </w:t>
      </w:r>
      <w:r w:rsidRPr="008E747A">
        <w:t>y</w:t>
      </w:r>
      <w:r w:rsidRPr="008E747A">
        <w:rPr>
          <w:spacing w:val="1"/>
        </w:rPr>
        <w:t xml:space="preserve"> </w:t>
      </w:r>
      <w:r w:rsidRPr="008E747A">
        <w:t>gestionan</w:t>
      </w:r>
      <w:r w:rsidRPr="008E747A">
        <w:rPr>
          <w:spacing w:val="1"/>
        </w:rPr>
        <w:t xml:space="preserve"> </w:t>
      </w:r>
      <w:r w:rsidRPr="008E747A">
        <w:t>la</w:t>
      </w:r>
      <w:r w:rsidRPr="008E747A">
        <w:rPr>
          <w:spacing w:val="1"/>
        </w:rPr>
        <w:t xml:space="preserve"> </w:t>
      </w:r>
      <w:r w:rsidRPr="008E747A">
        <w:t>fase</w:t>
      </w:r>
      <w:r w:rsidRPr="008E747A">
        <w:rPr>
          <w:spacing w:val="1"/>
        </w:rPr>
        <w:t xml:space="preserve"> </w:t>
      </w:r>
      <w:r w:rsidRPr="008E747A">
        <w:t>de</w:t>
      </w:r>
      <w:r w:rsidRPr="008E747A">
        <w:rPr>
          <w:spacing w:val="1"/>
        </w:rPr>
        <w:t xml:space="preserve"> </w:t>
      </w:r>
      <w:r w:rsidRPr="008E747A">
        <w:t>ejecución</w:t>
      </w:r>
      <w:r w:rsidRPr="008E747A">
        <w:rPr>
          <w:spacing w:val="1"/>
        </w:rPr>
        <w:t xml:space="preserve"> </w:t>
      </w:r>
      <w:r w:rsidRPr="008E747A">
        <w:t>del</w:t>
      </w:r>
      <w:r w:rsidRPr="008E747A">
        <w:rPr>
          <w:spacing w:val="1"/>
        </w:rPr>
        <w:t xml:space="preserve"> </w:t>
      </w:r>
      <w:r w:rsidRPr="008E747A">
        <w:t>contrato.</w:t>
      </w:r>
      <w:r w:rsidRPr="008E747A">
        <w:rPr>
          <w:spacing w:val="1"/>
        </w:rPr>
        <w:t xml:space="preserve"> </w:t>
      </w:r>
      <w:r w:rsidRPr="008E747A">
        <w:t>Los</w:t>
      </w:r>
      <w:r w:rsidRPr="008E747A">
        <w:rPr>
          <w:spacing w:val="1"/>
        </w:rPr>
        <w:t xml:space="preserve"> </w:t>
      </w:r>
      <w:r w:rsidRPr="008E747A">
        <w:t>proveedores</w:t>
      </w:r>
      <w:r w:rsidRPr="008E747A">
        <w:rPr>
          <w:spacing w:val="1"/>
        </w:rPr>
        <w:t xml:space="preserve"> </w:t>
      </w:r>
      <w:r w:rsidRPr="008E747A">
        <w:t>pueden</w:t>
      </w:r>
      <w:r w:rsidRPr="008E747A">
        <w:rPr>
          <w:spacing w:val="1"/>
        </w:rPr>
        <w:t xml:space="preserve"> </w:t>
      </w:r>
      <w:r w:rsidRPr="008E747A">
        <w:t>hacer</w:t>
      </w:r>
      <w:r w:rsidRPr="008E747A">
        <w:rPr>
          <w:spacing w:val="1"/>
        </w:rPr>
        <w:t xml:space="preserve"> </w:t>
      </w:r>
      <w:r w:rsidRPr="008E747A">
        <w:t>comentarios a los documentos del procedimiento, presentar ofertas y seguir el procedimiento de</w:t>
      </w:r>
      <w:r w:rsidRPr="008E747A">
        <w:rPr>
          <w:spacing w:val="-59"/>
        </w:rPr>
        <w:t xml:space="preserve"> </w:t>
      </w:r>
      <w:r w:rsidRPr="008E747A">
        <w:t>selección</w:t>
      </w:r>
      <w:r w:rsidRPr="008E747A">
        <w:rPr>
          <w:spacing w:val="-2"/>
        </w:rPr>
        <w:t xml:space="preserve"> </w:t>
      </w:r>
      <w:r w:rsidRPr="008E747A">
        <w:t>en</w:t>
      </w:r>
      <w:r w:rsidRPr="008E747A">
        <w:rPr>
          <w:spacing w:val="-1"/>
        </w:rPr>
        <w:t xml:space="preserve"> </w:t>
      </w:r>
      <w:r w:rsidRPr="008E747A">
        <w:t>línea.</w:t>
      </w:r>
    </w:p>
    <w:p w14:paraId="67D50B83" w14:textId="77777777" w:rsidR="00904436" w:rsidRPr="008E747A" w:rsidRDefault="00904436" w:rsidP="008E747A">
      <w:pPr>
        <w:pStyle w:val="Textoindependiente"/>
        <w:spacing w:before="120"/>
        <w:ind w:left="119" w:right="289" w:firstLine="708"/>
        <w:jc w:val="both"/>
      </w:pPr>
      <w:r w:rsidRPr="008E747A">
        <w:t>Sobre</w:t>
      </w:r>
      <w:r w:rsidRPr="008E747A">
        <w:rPr>
          <w:spacing w:val="1"/>
        </w:rPr>
        <w:t xml:space="preserve"> </w:t>
      </w:r>
      <w:r w:rsidRPr="008E747A">
        <w:t>la</w:t>
      </w:r>
      <w:r w:rsidRPr="008E747A">
        <w:rPr>
          <w:spacing w:val="1"/>
        </w:rPr>
        <w:t xml:space="preserve"> </w:t>
      </w:r>
      <w:r w:rsidRPr="008E747A">
        <w:t>utilización</w:t>
      </w:r>
      <w:r w:rsidRPr="008E747A">
        <w:rPr>
          <w:spacing w:val="1"/>
        </w:rPr>
        <w:t xml:space="preserve"> </w:t>
      </w:r>
      <w:r w:rsidRPr="008E747A">
        <w:t>de</w:t>
      </w:r>
      <w:r w:rsidRPr="008E747A">
        <w:rPr>
          <w:spacing w:val="1"/>
        </w:rPr>
        <w:t xml:space="preserve"> </w:t>
      </w:r>
      <w:r w:rsidRPr="008E747A">
        <w:t>SECOP</w:t>
      </w:r>
      <w:r w:rsidRPr="008E747A">
        <w:rPr>
          <w:spacing w:val="1"/>
        </w:rPr>
        <w:t xml:space="preserve"> </w:t>
      </w:r>
      <w:r w:rsidRPr="008E747A">
        <w:t>II,</w:t>
      </w:r>
      <w:r w:rsidRPr="008E747A">
        <w:rPr>
          <w:spacing w:val="1"/>
        </w:rPr>
        <w:t xml:space="preserve"> </w:t>
      </w:r>
      <w:r w:rsidRPr="008E747A">
        <w:t>es</w:t>
      </w:r>
      <w:r w:rsidRPr="008E747A">
        <w:rPr>
          <w:spacing w:val="1"/>
        </w:rPr>
        <w:t xml:space="preserve"> </w:t>
      </w:r>
      <w:r w:rsidRPr="008E747A">
        <w:t>necesario</w:t>
      </w:r>
      <w:r w:rsidRPr="008E747A">
        <w:rPr>
          <w:spacing w:val="1"/>
        </w:rPr>
        <w:t xml:space="preserve"> </w:t>
      </w:r>
      <w:r w:rsidRPr="008E747A">
        <w:t>reiterar</w:t>
      </w:r>
      <w:r w:rsidRPr="008E747A">
        <w:rPr>
          <w:spacing w:val="1"/>
        </w:rPr>
        <w:t xml:space="preserve"> </w:t>
      </w:r>
      <w:r w:rsidRPr="008E747A">
        <w:t>que</w:t>
      </w:r>
      <w:r w:rsidRPr="008E747A">
        <w:rPr>
          <w:spacing w:val="1"/>
        </w:rPr>
        <w:t xml:space="preserve"> </w:t>
      </w:r>
      <w:r w:rsidRPr="008E747A">
        <w:t>es</w:t>
      </w:r>
      <w:r w:rsidRPr="008E747A">
        <w:rPr>
          <w:spacing w:val="1"/>
        </w:rPr>
        <w:t xml:space="preserve"> </w:t>
      </w:r>
      <w:r w:rsidRPr="008E747A">
        <w:t>una</w:t>
      </w:r>
      <w:r w:rsidRPr="008E747A">
        <w:rPr>
          <w:spacing w:val="1"/>
        </w:rPr>
        <w:t xml:space="preserve"> </w:t>
      </w:r>
      <w:r w:rsidRPr="008E747A">
        <w:t>plataforma</w:t>
      </w:r>
      <w:r w:rsidRPr="008E747A">
        <w:rPr>
          <w:spacing w:val="1"/>
        </w:rPr>
        <w:t xml:space="preserve"> </w:t>
      </w:r>
      <w:r w:rsidRPr="008E747A">
        <w:t>transaccional, por lo que el trámite se realiza en línea y la publicidad de las actuaciones es</w:t>
      </w:r>
      <w:r w:rsidRPr="008E747A">
        <w:rPr>
          <w:spacing w:val="1"/>
        </w:rPr>
        <w:t xml:space="preserve"> </w:t>
      </w:r>
      <w:r w:rsidRPr="008E747A">
        <w:t>concomitante, según transcurran cada una de las etapas del procedimiento, lo que descarta la</w:t>
      </w:r>
      <w:r w:rsidRPr="008E747A">
        <w:rPr>
          <w:spacing w:val="1"/>
        </w:rPr>
        <w:t xml:space="preserve"> </w:t>
      </w:r>
      <w:r w:rsidRPr="008E747A">
        <w:t>necesidad</w:t>
      </w:r>
      <w:r w:rsidRPr="008E747A">
        <w:rPr>
          <w:spacing w:val="-9"/>
        </w:rPr>
        <w:t xml:space="preserve"> </w:t>
      </w:r>
      <w:r w:rsidRPr="008E747A">
        <w:t>de</w:t>
      </w:r>
      <w:r w:rsidRPr="008E747A">
        <w:rPr>
          <w:spacing w:val="-9"/>
        </w:rPr>
        <w:t xml:space="preserve"> </w:t>
      </w:r>
      <w:r w:rsidRPr="008E747A">
        <w:t>cargar</w:t>
      </w:r>
      <w:r w:rsidRPr="008E747A">
        <w:rPr>
          <w:spacing w:val="-9"/>
        </w:rPr>
        <w:t xml:space="preserve"> </w:t>
      </w:r>
      <w:r w:rsidRPr="008E747A">
        <w:t>documentación</w:t>
      </w:r>
      <w:r w:rsidRPr="008E747A">
        <w:rPr>
          <w:spacing w:val="-7"/>
        </w:rPr>
        <w:t xml:space="preserve"> </w:t>
      </w:r>
      <w:r w:rsidRPr="008E747A">
        <w:t>física,</w:t>
      </w:r>
      <w:r w:rsidRPr="008E747A">
        <w:rPr>
          <w:spacing w:val="-8"/>
        </w:rPr>
        <w:t xml:space="preserve"> </w:t>
      </w:r>
      <w:r w:rsidRPr="008E747A">
        <w:t>salvo</w:t>
      </w:r>
      <w:r w:rsidRPr="008E747A">
        <w:rPr>
          <w:spacing w:val="-9"/>
        </w:rPr>
        <w:t xml:space="preserve"> </w:t>
      </w:r>
      <w:r w:rsidRPr="008E747A">
        <w:t>algunas</w:t>
      </w:r>
      <w:r w:rsidRPr="008E747A">
        <w:rPr>
          <w:spacing w:val="-8"/>
        </w:rPr>
        <w:t xml:space="preserve"> </w:t>
      </w:r>
      <w:r w:rsidRPr="008E747A">
        <w:t>excepciones.</w:t>
      </w:r>
      <w:r w:rsidRPr="008E747A">
        <w:rPr>
          <w:spacing w:val="-9"/>
        </w:rPr>
        <w:t xml:space="preserve"> </w:t>
      </w:r>
      <w:r w:rsidRPr="008E747A">
        <w:t>Además,</w:t>
      </w:r>
      <w:r w:rsidRPr="008E747A">
        <w:rPr>
          <w:spacing w:val="-8"/>
        </w:rPr>
        <w:t xml:space="preserve"> </w:t>
      </w:r>
      <w:r w:rsidRPr="008E747A">
        <w:t>de</w:t>
      </w:r>
      <w:r w:rsidRPr="008E747A">
        <w:rPr>
          <w:spacing w:val="-9"/>
        </w:rPr>
        <w:t xml:space="preserve"> </w:t>
      </w:r>
      <w:r w:rsidRPr="008E747A">
        <w:t>acuerdo</w:t>
      </w:r>
      <w:r w:rsidRPr="008E747A">
        <w:rPr>
          <w:spacing w:val="-8"/>
        </w:rPr>
        <w:t xml:space="preserve"> </w:t>
      </w:r>
      <w:r w:rsidRPr="008E747A">
        <w:t>con</w:t>
      </w:r>
      <w:r w:rsidRPr="008E747A">
        <w:rPr>
          <w:spacing w:val="-59"/>
        </w:rPr>
        <w:t xml:space="preserve"> </w:t>
      </w:r>
      <w:r w:rsidRPr="008E747A">
        <w:t>lo prescrito en el artículo 14 de la Ley 527 de 1999, en la formación del contrato, salvo acuerdo</w:t>
      </w:r>
      <w:r w:rsidRPr="008E747A">
        <w:rPr>
          <w:spacing w:val="1"/>
        </w:rPr>
        <w:t xml:space="preserve"> </w:t>
      </w:r>
      <w:r w:rsidRPr="008E747A">
        <w:t>expreso entre las partes, la oferta y su aceptación podrán expresarse por medio de un mensaje</w:t>
      </w:r>
      <w:r w:rsidRPr="008E747A">
        <w:rPr>
          <w:spacing w:val="1"/>
        </w:rPr>
        <w:t xml:space="preserve"> </w:t>
      </w:r>
      <w:r w:rsidRPr="008E747A">
        <w:t>de</w:t>
      </w:r>
      <w:r w:rsidRPr="008E747A">
        <w:rPr>
          <w:spacing w:val="-5"/>
        </w:rPr>
        <w:t xml:space="preserve"> </w:t>
      </w:r>
      <w:r w:rsidRPr="008E747A">
        <w:t>datos,</w:t>
      </w:r>
      <w:r w:rsidRPr="008E747A">
        <w:rPr>
          <w:spacing w:val="-4"/>
        </w:rPr>
        <w:t xml:space="preserve"> </w:t>
      </w:r>
      <w:r w:rsidRPr="008E747A">
        <w:t>lo</w:t>
      </w:r>
      <w:r w:rsidRPr="008E747A">
        <w:rPr>
          <w:spacing w:val="-5"/>
        </w:rPr>
        <w:t xml:space="preserve"> </w:t>
      </w:r>
      <w:r w:rsidRPr="008E747A">
        <w:t>que</w:t>
      </w:r>
      <w:r w:rsidRPr="008E747A">
        <w:rPr>
          <w:spacing w:val="-4"/>
        </w:rPr>
        <w:t xml:space="preserve"> </w:t>
      </w:r>
      <w:r w:rsidRPr="008E747A">
        <w:t>implica</w:t>
      </w:r>
      <w:r w:rsidRPr="008E747A">
        <w:rPr>
          <w:spacing w:val="-4"/>
        </w:rPr>
        <w:t xml:space="preserve"> </w:t>
      </w:r>
      <w:r w:rsidRPr="008E747A">
        <w:t>que</w:t>
      </w:r>
      <w:r w:rsidRPr="008E747A">
        <w:rPr>
          <w:spacing w:val="-5"/>
        </w:rPr>
        <w:t xml:space="preserve"> </w:t>
      </w:r>
      <w:r w:rsidRPr="008E747A">
        <w:t>«[n]o</w:t>
      </w:r>
      <w:r w:rsidRPr="008E747A">
        <w:rPr>
          <w:spacing w:val="-4"/>
        </w:rPr>
        <w:t xml:space="preserve"> </w:t>
      </w:r>
      <w:r w:rsidRPr="008E747A">
        <w:t>se</w:t>
      </w:r>
      <w:r w:rsidRPr="008E747A">
        <w:rPr>
          <w:spacing w:val="-4"/>
        </w:rPr>
        <w:t xml:space="preserve"> </w:t>
      </w:r>
      <w:r w:rsidRPr="008E747A">
        <w:t>negará</w:t>
      </w:r>
      <w:r w:rsidRPr="008E747A">
        <w:rPr>
          <w:spacing w:val="-5"/>
        </w:rPr>
        <w:t xml:space="preserve"> </w:t>
      </w:r>
      <w:r w:rsidRPr="008E747A">
        <w:t>validez</w:t>
      </w:r>
      <w:r w:rsidRPr="008E747A">
        <w:rPr>
          <w:spacing w:val="-4"/>
        </w:rPr>
        <w:t xml:space="preserve"> </w:t>
      </w:r>
      <w:r w:rsidRPr="008E747A">
        <w:t>o</w:t>
      </w:r>
      <w:r w:rsidRPr="008E747A">
        <w:rPr>
          <w:spacing w:val="-5"/>
        </w:rPr>
        <w:t xml:space="preserve"> </w:t>
      </w:r>
      <w:r w:rsidRPr="008E747A">
        <w:t>fuerza</w:t>
      </w:r>
      <w:r w:rsidRPr="008E747A">
        <w:rPr>
          <w:spacing w:val="-3"/>
        </w:rPr>
        <w:t xml:space="preserve"> </w:t>
      </w:r>
      <w:r w:rsidRPr="008E747A">
        <w:t>obligatoria</w:t>
      </w:r>
      <w:r w:rsidRPr="008E747A">
        <w:rPr>
          <w:spacing w:val="-4"/>
        </w:rPr>
        <w:t xml:space="preserve"> </w:t>
      </w:r>
      <w:r w:rsidRPr="008E747A">
        <w:t>a</w:t>
      </w:r>
      <w:r w:rsidRPr="008E747A">
        <w:rPr>
          <w:spacing w:val="-5"/>
        </w:rPr>
        <w:t xml:space="preserve"> </w:t>
      </w:r>
      <w:r w:rsidRPr="008E747A">
        <w:t>un</w:t>
      </w:r>
      <w:r w:rsidRPr="008E747A">
        <w:rPr>
          <w:spacing w:val="-4"/>
        </w:rPr>
        <w:t xml:space="preserve"> </w:t>
      </w:r>
      <w:r w:rsidRPr="008E747A">
        <w:t>contrato</w:t>
      </w:r>
      <w:r w:rsidRPr="008E747A">
        <w:rPr>
          <w:spacing w:val="-4"/>
        </w:rPr>
        <w:t xml:space="preserve"> </w:t>
      </w:r>
      <w:r w:rsidRPr="008E747A">
        <w:t>por</w:t>
      </w:r>
      <w:r w:rsidRPr="008E747A">
        <w:rPr>
          <w:spacing w:val="-5"/>
        </w:rPr>
        <w:t xml:space="preserve"> </w:t>
      </w:r>
      <w:r w:rsidRPr="008E747A">
        <w:t>la</w:t>
      </w:r>
      <w:r w:rsidRPr="008E747A">
        <w:rPr>
          <w:spacing w:val="-4"/>
        </w:rPr>
        <w:t xml:space="preserve"> </w:t>
      </w:r>
      <w:r w:rsidRPr="008E747A">
        <w:t>sola</w:t>
      </w:r>
      <w:r w:rsidRPr="008E747A">
        <w:rPr>
          <w:spacing w:val="-59"/>
        </w:rPr>
        <w:t xml:space="preserve"> </w:t>
      </w:r>
      <w:r w:rsidRPr="008E747A">
        <w:rPr>
          <w:spacing w:val="-1"/>
        </w:rPr>
        <w:t>razón</w:t>
      </w:r>
      <w:r w:rsidRPr="008E747A">
        <w:rPr>
          <w:spacing w:val="-15"/>
        </w:rPr>
        <w:t xml:space="preserve"> </w:t>
      </w:r>
      <w:r w:rsidRPr="008E747A">
        <w:rPr>
          <w:spacing w:val="-1"/>
        </w:rPr>
        <w:t>de</w:t>
      </w:r>
      <w:r w:rsidRPr="008E747A">
        <w:rPr>
          <w:spacing w:val="-14"/>
        </w:rPr>
        <w:t xml:space="preserve"> </w:t>
      </w:r>
      <w:r w:rsidRPr="008E747A">
        <w:rPr>
          <w:spacing w:val="-1"/>
        </w:rPr>
        <w:t>haberse</w:t>
      </w:r>
      <w:r w:rsidRPr="008E747A">
        <w:rPr>
          <w:spacing w:val="-14"/>
        </w:rPr>
        <w:t xml:space="preserve"> </w:t>
      </w:r>
      <w:r w:rsidRPr="008E747A">
        <w:rPr>
          <w:spacing w:val="-1"/>
        </w:rPr>
        <w:t>utilizado</w:t>
      </w:r>
      <w:r w:rsidRPr="008E747A">
        <w:rPr>
          <w:spacing w:val="-14"/>
        </w:rPr>
        <w:t xml:space="preserve"> </w:t>
      </w:r>
      <w:r w:rsidRPr="008E747A">
        <w:rPr>
          <w:spacing w:val="-1"/>
        </w:rPr>
        <w:t>en</w:t>
      </w:r>
      <w:r w:rsidRPr="008E747A">
        <w:rPr>
          <w:spacing w:val="-14"/>
        </w:rPr>
        <w:t xml:space="preserve"> </w:t>
      </w:r>
      <w:r w:rsidRPr="008E747A">
        <w:rPr>
          <w:spacing w:val="-1"/>
        </w:rPr>
        <w:t>su</w:t>
      </w:r>
      <w:r w:rsidRPr="008E747A">
        <w:rPr>
          <w:spacing w:val="-14"/>
        </w:rPr>
        <w:t xml:space="preserve"> </w:t>
      </w:r>
      <w:r w:rsidRPr="008E747A">
        <w:rPr>
          <w:spacing w:val="-1"/>
        </w:rPr>
        <w:t>formación</w:t>
      </w:r>
      <w:r w:rsidRPr="008E747A">
        <w:rPr>
          <w:spacing w:val="-13"/>
        </w:rPr>
        <w:t xml:space="preserve"> </w:t>
      </w:r>
      <w:r w:rsidRPr="008E747A">
        <w:rPr>
          <w:spacing w:val="-1"/>
        </w:rPr>
        <w:t>uno</w:t>
      </w:r>
      <w:r w:rsidRPr="008E747A">
        <w:rPr>
          <w:spacing w:val="-14"/>
        </w:rPr>
        <w:t xml:space="preserve"> </w:t>
      </w:r>
      <w:r w:rsidRPr="008E747A">
        <w:rPr>
          <w:spacing w:val="-1"/>
        </w:rPr>
        <w:t>o</w:t>
      </w:r>
      <w:r w:rsidRPr="008E747A">
        <w:rPr>
          <w:spacing w:val="-14"/>
        </w:rPr>
        <w:t xml:space="preserve"> </w:t>
      </w:r>
      <w:r w:rsidRPr="008E747A">
        <w:rPr>
          <w:spacing w:val="-1"/>
        </w:rPr>
        <w:t>más</w:t>
      </w:r>
      <w:r w:rsidRPr="008E747A">
        <w:rPr>
          <w:spacing w:val="-14"/>
        </w:rPr>
        <w:t xml:space="preserve"> </w:t>
      </w:r>
      <w:r w:rsidRPr="008E747A">
        <w:rPr>
          <w:spacing w:val="-1"/>
        </w:rPr>
        <w:t>mensajes</w:t>
      </w:r>
      <w:r w:rsidRPr="008E747A">
        <w:rPr>
          <w:spacing w:val="-14"/>
        </w:rPr>
        <w:t xml:space="preserve"> </w:t>
      </w:r>
      <w:r w:rsidRPr="008E747A">
        <w:t>de</w:t>
      </w:r>
      <w:r w:rsidRPr="008E747A">
        <w:rPr>
          <w:spacing w:val="-14"/>
        </w:rPr>
        <w:t xml:space="preserve"> </w:t>
      </w:r>
      <w:r w:rsidRPr="008E747A">
        <w:t>datos».</w:t>
      </w:r>
      <w:r w:rsidRPr="008E747A">
        <w:rPr>
          <w:spacing w:val="-14"/>
        </w:rPr>
        <w:t xml:space="preserve"> </w:t>
      </w:r>
      <w:r w:rsidRPr="008E747A">
        <w:t>Igualmente,</w:t>
      </w:r>
      <w:r w:rsidRPr="008E747A">
        <w:rPr>
          <w:spacing w:val="-13"/>
        </w:rPr>
        <w:t xml:space="preserve"> </w:t>
      </w:r>
      <w:r w:rsidRPr="008E747A">
        <w:t>el</w:t>
      </w:r>
      <w:r w:rsidRPr="008E747A">
        <w:rPr>
          <w:spacing w:val="-14"/>
        </w:rPr>
        <w:t xml:space="preserve"> </w:t>
      </w:r>
      <w:r w:rsidRPr="008E747A">
        <w:t>artículo</w:t>
      </w:r>
      <w:r w:rsidRPr="008E747A">
        <w:rPr>
          <w:spacing w:val="-59"/>
        </w:rPr>
        <w:t xml:space="preserve"> </w:t>
      </w:r>
      <w:r w:rsidRPr="008E747A">
        <w:t xml:space="preserve">22 </w:t>
      </w:r>
      <w:r w:rsidRPr="008E747A">
        <w:rPr>
          <w:i/>
        </w:rPr>
        <w:t xml:space="preserve">ibidem </w:t>
      </w:r>
      <w:r w:rsidRPr="008E747A">
        <w:t>dispone que los contratos electrónicos compuestos por mensajes de datos tienen los</w:t>
      </w:r>
      <w:r w:rsidRPr="008E747A">
        <w:rPr>
          <w:spacing w:val="1"/>
        </w:rPr>
        <w:t xml:space="preserve"> </w:t>
      </w:r>
      <w:r w:rsidRPr="008E747A">
        <w:t>efectos jurídicos según las normas aplicables al negocio jurídico contenido en dichos mensajes,</w:t>
      </w:r>
      <w:r w:rsidRPr="008E747A">
        <w:rPr>
          <w:spacing w:val="1"/>
        </w:rPr>
        <w:t xml:space="preserve"> </w:t>
      </w:r>
      <w:r w:rsidRPr="008E747A">
        <w:lastRenderedPageBreak/>
        <w:t>esto</w:t>
      </w:r>
      <w:r w:rsidRPr="008E747A">
        <w:rPr>
          <w:spacing w:val="-2"/>
        </w:rPr>
        <w:t xml:space="preserve"> </w:t>
      </w:r>
      <w:r w:rsidRPr="008E747A">
        <w:t>es,</w:t>
      </w:r>
      <w:r w:rsidRPr="008E747A">
        <w:rPr>
          <w:spacing w:val="-1"/>
        </w:rPr>
        <w:t xml:space="preserve"> </w:t>
      </w:r>
      <w:r w:rsidRPr="008E747A">
        <w:t>las</w:t>
      </w:r>
      <w:r w:rsidRPr="008E747A">
        <w:rPr>
          <w:spacing w:val="-2"/>
        </w:rPr>
        <w:t xml:space="preserve"> </w:t>
      </w:r>
      <w:r w:rsidRPr="008E747A">
        <w:t>normas</w:t>
      </w:r>
      <w:r w:rsidRPr="008E747A">
        <w:rPr>
          <w:spacing w:val="-1"/>
        </w:rPr>
        <w:t xml:space="preserve"> </w:t>
      </w:r>
      <w:r w:rsidRPr="008E747A">
        <w:t>que</w:t>
      </w:r>
      <w:r w:rsidRPr="008E747A">
        <w:rPr>
          <w:spacing w:val="-2"/>
        </w:rPr>
        <w:t xml:space="preserve"> </w:t>
      </w:r>
      <w:r w:rsidRPr="008E747A">
        <w:t>regulan</w:t>
      </w:r>
      <w:r w:rsidRPr="008E747A">
        <w:rPr>
          <w:spacing w:val="-1"/>
        </w:rPr>
        <w:t xml:space="preserve"> </w:t>
      </w:r>
      <w:r w:rsidRPr="008E747A">
        <w:t>el</w:t>
      </w:r>
      <w:r w:rsidRPr="008E747A">
        <w:rPr>
          <w:spacing w:val="-1"/>
        </w:rPr>
        <w:t xml:space="preserve"> </w:t>
      </w:r>
      <w:r w:rsidRPr="008E747A">
        <w:t>sistema</w:t>
      </w:r>
      <w:r w:rsidRPr="008E747A">
        <w:rPr>
          <w:spacing w:val="-2"/>
        </w:rPr>
        <w:t xml:space="preserve"> </w:t>
      </w:r>
      <w:r w:rsidRPr="008E747A">
        <w:t>de</w:t>
      </w:r>
      <w:r w:rsidRPr="008E747A">
        <w:rPr>
          <w:spacing w:val="-1"/>
        </w:rPr>
        <w:t xml:space="preserve"> </w:t>
      </w:r>
      <w:r w:rsidRPr="008E747A">
        <w:t>contratación</w:t>
      </w:r>
      <w:r w:rsidRPr="008E747A">
        <w:rPr>
          <w:spacing w:val="-2"/>
        </w:rPr>
        <w:t xml:space="preserve"> </w:t>
      </w:r>
      <w:r w:rsidRPr="008E747A">
        <w:t>pública.</w:t>
      </w:r>
    </w:p>
    <w:p w14:paraId="0163E292" w14:textId="77777777" w:rsidR="007869AA" w:rsidRPr="008E747A" w:rsidRDefault="007869AA" w:rsidP="008E747A">
      <w:pPr>
        <w:pStyle w:val="Textoindependiente"/>
        <w:spacing w:before="93"/>
        <w:ind w:left="119" w:right="289" w:firstLine="709"/>
        <w:jc w:val="both"/>
      </w:pPr>
      <w:r w:rsidRPr="008E747A">
        <w:t>No obstante, eventualmente puede ocurrir que al SECOP II se deban cargar documentos</w:t>
      </w:r>
      <w:r w:rsidRPr="008E747A">
        <w:rPr>
          <w:spacing w:val="-60"/>
        </w:rPr>
        <w:t xml:space="preserve"> </w:t>
      </w:r>
      <w:r w:rsidRPr="008E747A">
        <w:t>suscritos por las partes, previamente digitalizados. Esto ocurre, por ejemplo, con los estudios</w:t>
      </w:r>
      <w:r w:rsidRPr="008E747A">
        <w:rPr>
          <w:spacing w:val="1"/>
        </w:rPr>
        <w:t xml:space="preserve"> </w:t>
      </w:r>
      <w:r w:rsidRPr="008E747A">
        <w:t>previos, el informe de evaluación, la resolución de adjudicación o con el clausulado del contrato,</w:t>
      </w:r>
      <w:r w:rsidRPr="008E747A">
        <w:rPr>
          <w:spacing w:val="-59"/>
        </w:rPr>
        <w:t xml:space="preserve"> </w:t>
      </w:r>
      <w:r w:rsidRPr="008E747A">
        <w:rPr>
          <w:spacing w:val="-1"/>
        </w:rPr>
        <w:t>formatos</w:t>
      </w:r>
      <w:r w:rsidRPr="008E747A">
        <w:rPr>
          <w:spacing w:val="-13"/>
        </w:rPr>
        <w:t xml:space="preserve"> </w:t>
      </w:r>
      <w:r w:rsidRPr="008E747A">
        <w:rPr>
          <w:spacing w:val="-1"/>
        </w:rPr>
        <w:t>o</w:t>
      </w:r>
      <w:r w:rsidRPr="008E747A">
        <w:rPr>
          <w:spacing w:val="-14"/>
        </w:rPr>
        <w:t xml:space="preserve"> </w:t>
      </w:r>
      <w:r w:rsidRPr="008E747A">
        <w:rPr>
          <w:spacing w:val="-1"/>
        </w:rPr>
        <w:t>anexos</w:t>
      </w:r>
      <w:r w:rsidRPr="008E747A">
        <w:rPr>
          <w:spacing w:val="-14"/>
        </w:rPr>
        <w:t xml:space="preserve"> </w:t>
      </w:r>
      <w:r w:rsidRPr="008E747A">
        <w:rPr>
          <w:spacing w:val="-1"/>
        </w:rPr>
        <w:t>entre</w:t>
      </w:r>
      <w:r w:rsidRPr="008E747A">
        <w:rPr>
          <w:spacing w:val="-13"/>
        </w:rPr>
        <w:t xml:space="preserve"> </w:t>
      </w:r>
      <w:r w:rsidRPr="008E747A">
        <w:rPr>
          <w:spacing w:val="-1"/>
        </w:rPr>
        <w:t>otras</w:t>
      </w:r>
      <w:r w:rsidRPr="008E747A">
        <w:rPr>
          <w:spacing w:val="-14"/>
        </w:rPr>
        <w:t xml:space="preserve"> </w:t>
      </w:r>
      <w:r w:rsidRPr="008E747A">
        <w:rPr>
          <w:spacing w:val="-1"/>
        </w:rPr>
        <w:t>actuaciones</w:t>
      </w:r>
      <w:r w:rsidRPr="008E747A">
        <w:rPr>
          <w:spacing w:val="-14"/>
        </w:rPr>
        <w:t xml:space="preserve"> </w:t>
      </w:r>
      <w:r w:rsidRPr="008E747A">
        <w:t>en</w:t>
      </w:r>
      <w:r w:rsidRPr="008E747A">
        <w:rPr>
          <w:spacing w:val="-13"/>
        </w:rPr>
        <w:t xml:space="preserve"> </w:t>
      </w:r>
      <w:r w:rsidRPr="008E747A">
        <w:t>las</w:t>
      </w:r>
      <w:r w:rsidRPr="008E747A">
        <w:rPr>
          <w:spacing w:val="-14"/>
        </w:rPr>
        <w:t xml:space="preserve"> </w:t>
      </w:r>
      <w:r w:rsidRPr="008E747A">
        <w:t>que</w:t>
      </w:r>
      <w:r w:rsidRPr="008E747A">
        <w:rPr>
          <w:spacing w:val="-14"/>
        </w:rPr>
        <w:t xml:space="preserve"> </w:t>
      </w:r>
      <w:r w:rsidRPr="008E747A">
        <w:t>los</w:t>
      </w:r>
      <w:r w:rsidRPr="008E747A">
        <w:rPr>
          <w:spacing w:val="-13"/>
        </w:rPr>
        <w:t xml:space="preserve"> </w:t>
      </w:r>
      <w:r w:rsidRPr="008E747A">
        <w:t>usuarios</w:t>
      </w:r>
      <w:r w:rsidRPr="008E747A">
        <w:rPr>
          <w:spacing w:val="-14"/>
        </w:rPr>
        <w:t xml:space="preserve"> </w:t>
      </w:r>
      <w:r w:rsidRPr="008E747A">
        <w:t>quedan</w:t>
      </w:r>
      <w:r w:rsidRPr="008E747A">
        <w:rPr>
          <w:spacing w:val="-14"/>
        </w:rPr>
        <w:t xml:space="preserve"> </w:t>
      </w:r>
      <w:r w:rsidRPr="008E747A">
        <w:t>habilitados</w:t>
      </w:r>
      <w:r w:rsidRPr="008E747A">
        <w:rPr>
          <w:spacing w:val="-13"/>
        </w:rPr>
        <w:t xml:space="preserve"> </w:t>
      </w:r>
      <w:r w:rsidRPr="008E747A">
        <w:t>para</w:t>
      </w:r>
      <w:r w:rsidRPr="008E747A">
        <w:rPr>
          <w:spacing w:val="-14"/>
        </w:rPr>
        <w:t xml:space="preserve"> </w:t>
      </w:r>
      <w:r w:rsidRPr="008E747A">
        <w:t>cargar</w:t>
      </w:r>
      <w:r w:rsidRPr="008E747A">
        <w:rPr>
          <w:spacing w:val="1"/>
        </w:rPr>
        <w:t xml:space="preserve"> </w:t>
      </w:r>
      <w:r w:rsidRPr="008E747A">
        <w:t>documentos en la plataforma. Se trata de algo excepcional, pues, se insiste, el SECOP II es una</w:t>
      </w:r>
      <w:r w:rsidRPr="008E747A">
        <w:rPr>
          <w:spacing w:val="-60"/>
        </w:rPr>
        <w:t xml:space="preserve"> </w:t>
      </w:r>
      <w:r w:rsidRPr="008E747A">
        <w:t>plataforma</w:t>
      </w:r>
      <w:r w:rsidRPr="008E747A">
        <w:rPr>
          <w:spacing w:val="1"/>
        </w:rPr>
        <w:t xml:space="preserve"> </w:t>
      </w:r>
      <w:r w:rsidRPr="008E747A">
        <w:t>esencialmente</w:t>
      </w:r>
      <w:r w:rsidRPr="008E747A">
        <w:rPr>
          <w:spacing w:val="1"/>
        </w:rPr>
        <w:t xml:space="preserve"> </w:t>
      </w:r>
      <w:r w:rsidRPr="008E747A">
        <w:t>transaccional,</w:t>
      </w:r>
      <w:r w:rsidRPr="008E747A">
        <w:rPr>
          <w:spacing w:val="1"/>
        </w:rPr>
        <w:t xml:space="preserve"> </w:t>
      </w:r>
      <w:r w:rsidRPr="008E747A">
        <w:t>distinta</w:t>
      </w:r>
      <w:r w:rsidRPr="008E747A">
        <w:rPr>
          <w:spacing w:val="1"/>
        </w:rPr>
        <w:t xml:space="preserve"> </w:t>
      </w:r>
      <w:r w:rsidRPr="008E747A">
        <w:t>del</w:t>
      </w:r>
      <w:r w:rsidRPr="008E747A">
        <w:rPr>
          <w:spacing w:val="1"/>
        </w:rPr>
        <w:t xml:space="preserve"> </w:t>
      </w:r>
      <w:r w:rsidRPr="008E747A">
        <w:t>SECOP</w:t>
      </w:r>
      <w:r w:rsidRPr="008E747A">
        <w:rPr>
          <w:spacing w:val="1"/>
        </w:rPr>
        <w:t xml:space="preserve"> </w:t>
      </w:r>
      <w:r w:rsidRPr="008E747A">
        <w:t>I</w:t>
      </w:r>
      <w:r w:rsidRPr="008E747A">
        <w:rPr>
          <w:spacing w:val="1"/>
        </w:rPr>
        <w:t xml:space="preserve"> </w:t>
      </w:r>
      <w:r w:rsidRPr="008E747A">
        <w:t>que</w:t>
      </w:r>
      <w:r w:rsidRPr="008E747A">
        <w:rPr>
          <w:spacing w:val="1"/>
        </w:rPr>
        <w:t xml:space="preserve"> </w:t>
      </w:r>
      <w:r w:rsidRPr="008E747A">
        <w:t>es</w:t>
      </w:r>
      <w:r w:rsidRPr="008E747A">
        <w:rPr>
          <w:spacing w:val="1"/>
        </w:rPr>
        <w:t xml:space="preserve"> </w:t>
      </w:r>
      <w:r w:rsidRPr="008E747A">
        <w:t>una</w:t>
      </w:r>
      <w:r w:rsidRPr="008E747A">
        <w:rPr>
          <w:spacing w:val="1"/>
        </w:rPr>
        <w:t xml:space="preserve"> </w:t>
      </w:r>
      <w:r w:rsidRPr="008E747A">
        <w:t>herramienta</w:t>
      </w:r>
      <w:r w:rsidRPr="008E747A">
        <w:rPr>
          <w:spacing w:val="1"/>
        </w:rPr>
        <w:t xml:space="preserve"> </w:t>
      </w:r>
      <w:r w:rsidRPr="008E747A">
        <w:t>eminentemente de publicidad. Dicho carácter excepcional, además, se justifica en la necesidad</w:t>
      </w:r>
      <w:r w:rsidRPr="008E747A">
        <w:rPr>
          <w:spacing w:val="1"/>
        </w:rPr>
        <w:t xml:space="preserve"> </w:t>
      </w:r>
      <w:r w:rsidRPr="008E747A">
        <w:t>de evitar los problemas que pueden surgir ante la duplicidad de información, como, por ejemplo,</w:t>
      </w:r>
      <w:r w:rsidRPr="008E747A">
        <w:rPr>
          <w:spacing w:val="-59"/>
        </w:rPr>
        <w:t xml:space="preserve"> </w:t>
      </w:r>
      <w:r w:rsidRPr="008E747A">
        <w:t>la</w:t>
      </w:r>
      <w:r w:rsidRPr="008E747A">
        <w:rPr>
          <w:spacing w:val="-2"/>
        </w:rPr>
        <w:t xml:space="preserve"> </w:t>
      </w:r>
      <w:r w:rsidRPr="008E747A">
        <w:t>discrepancia</w:t>
      </w:r>
      <w:r w:rsidRPr="008E747A">
        <w:rPr>
          <w:spacing w:val="-1"/>
        </w:rPr>
        <w:t xml:space="preserve"> </w:t>
      </w:r>
      <w:r w:rsidRPr="008E747A">
        <w:t>entre</w:t>
      </w:r>
      <w:r w:rsidRPr="008E747A">
        <w:rPr>
          <w:spacing w:val="-1"/>
        </w:rPr>
        <w:t xml:space="preserve"> </w:t>
      </w:r>
      <w:r w:rsidRPr="008E747A">
        <w:t>el</w:t>
      </w:r>
      <w:r w:rsidRPr="008E747A">
        <w:rPr>
          <w:spacing w:val="-1"/>
        </w:rPr>
        <w:t xml:space="preserve"> </w:t>
      </w:r>
      <w:r w:rsidRPr="008E747A">
        <w:t>texto</w:t>
      </w:r>
      <w:r w:rsidRPr="008E747A">
        <w:rPr>
          <w:spacing w:val="-1"/>
        </w:rPr>
        <w:t xml:space="preserve"> </w:t>
      </w:r>
      <w:r w:rsidRPr="008E747A">
        <w:t>tramitado en</w:t>
      </w:r>
      <w:r w:rsidRPr="008E747A">
        <w:rPr>
          <w:spacing w:val="-1"/>
        </w:rPr>
        <w:t xml:space="preserve"> </w:t>
      </w:r>
      <w:r w:rsidRPr="008E747A">
        <w:t>el</w:t>
      </w:r>
      <w:r w:rsidRPr="008E747A">
        <w:rPr>
          <w:spacing w:val="-1"/>
        </w:rPr>
        <w:t xml:space="preserve"> </w:t>
      </w:r>
      <w:r w:rsidRPr="008E747A">
        <w:t>SECOP</w:t>
      </w:r>
      <w:r w:rsidRPr="008E747A">
        <w:rPr>
          <w:spacing w:val="-1"/>
        </w:rPr>
        <w:t xml:space="preserve"> </w:t>
      </w:r>
      <w:r w:rsidRPr="008E747A">
        <w:t>II</w:t>
      </w:r>
      <w:r w:rsidRPr="008E747A">
        <w:rPr>
          <w:spacing w:val="-1"/>
        </w:rPr>
        <w:t xml:space="preserve"> </w:t>
      </w:r>
      <w:r w:rsidRPr="008E747A">
        <w:t>y</w:t>
      </w:r>
      <w:r w:rsidRPr="008E747A">
        <w:rPr>
          <w:spacing w:val="-1"/>
        </w:rPr>
        <w:t xml:space="preserve"> </w:t>
      </w:r>
      <w:r w:rsidRPr="008E747A">
        <w:t>el</w:t>
      </w:r>
      <w:r w:rsidRPr="008E747A">
        <w:rPr>
          <w:spacing w:val="-1"/>
        </w:rPr>
        <w:t xml:space="preserve"> </w:t>
      </w:r>
      <w:r w:rsidRPr="008E747A">
        <w:t>que</w:t>
      </w:r>
      <w:r w:rsidRPr="008E747A">
        <w:rPr>
          <w:spacing w:val="-1"/>
        </w:rPr>
        <w:t xml:space="preserve"> </w:t>
      </w:r>
      <w:r w:rsidRPr="008E747A">
        <w:t>la</w:t>
      </w:r>
      <w:r w:rsidRPr="008E747A">
        <w:rPr>
          <w:spacing w:val="-1"/>
        </w:rPr>
        <w:t xml:space="preserve"> </w:t>
      </w:r>
      <w:r w:rsidRPr="008E747A">
        <w:t>entidad</w:t>
      </w:r>
      <w:r w:rsidRPr="008E747A">
        <w:rPr>
          <w:spacing w:val="-1"/>
        </w:rPr>
        <w:t xml:space="preserve"> </w:t>
      </w:r>
      <w:r w:rsidRPr="008E747A">
        <w:t>carga</w:t>
      </w:r>
      <w:r w:rsidRPr="008E747A">
        <w:rPr>
          <w:spacing w:val="-2"/>
        </w:rPr>
        <w:t xml:space="preserve"> </w:t>
      </w:r>
      <w:r w:rsidRPr="008E747A">
        <w:t>a</w:t>
      </w:r>
      <w:r w:rsidRPr="008E747A">
        <w:rPr>
          <w:spacing w:val="-1"/>
        </w:rPr>
        <w:t xml:space="preserve"> </w:t>
      </w:r>
      <w:r w:rsidRPr="008E747A">
        <w:t>la</w:t>
      </w:r>
      <w:r w:rsidRPr="008E747A">
        <w:rPr>
          <w:spacing w:val="-1"/>
        </w:rPr>
        <w:t xml:space="preserve"> </w:t>
      </w:r>
      <w:r w:rsidRPr="008E747A">
        <w:t>plataforma.</w:t>
      </w:r>
    </w:p>
    <w:p w14:paraId="6FF7AA2B" w14:textId="77777777" w:rsidR="007869AA" w:rsidRPr="008E747A" w:rsidRDefault="007869AA" w:rsidP="008E747A">
      <w:pPr>
        <w:pStyle w:val="Textoindependiente"/>
        <w:spacing w:before="160"/>
        <w:ind w:left="119" w:right="289" w:firstLine="708"/>
        <w:jc w:val="both"/>
      </w:pPr>
      <w:proofErr w:type="gramStart"/>
      <w:r w:rsidRPr="008E747A">
        <w:t>De acuerdo a</w:t>
      </w:r>
      <w:proofErr w:type="gramEnd"/>
      <w:r w:rsidRPr="008E747A">
        <w:t xml:space="preserve"> lo hasta aquí expuesto, al existir esa diferencia entre las dos versiones del</w:t>
      </w:r>
      <w:r w:rsidRPr="008E747A">
        <w:rPr>
          <w:spacing w:val="1"/>
        </w:rPr>
        <w:t xml:space="preserve"> </w:t>
      </w:r>
      <w:r w:rsidRPr="008E747A">
        <w:t>SECOP, no es posible realizar en SECOP II la totalidad de las actuaciones por escrito, ya que</w:t>
      </w:r>
      <w:r w:rsidRPr="008E747A">
        <w:rPr>
          <w:spacing w:val="1"/>
        </w:rPr>
        <w:t xml:space="preserve"> </w:t>
      </w:r>
      <w:r w:rsidRPr="008E747A">
        <w:t>esto es propio del SECOP I; sino que los documentos y actuaciones son electrónicas, como se</w:t>
      </w:r>
      <w:r w:rsidRPr="008E747A">
        <w:rPr>
          <w:spacing w:val="1"/>
        </w:rPr>
        <w:t xml:space="preserve"> </w:t>
      </w:r>
      <w:r w:rsidRPr="008E747A">
        <w:t>desarrollará</w:t>
      </w:r>
      <w:r w:rsidRPr="008E747A">
        <w:rPr>
          <w:spacing w:val="-2"/>
        </w:rPr>
        <w:t xml:space="preserve"> </w:t>
      </w:r>
      <w:r w:rsidRPr="008E747A">
        <w:t>a</w:t>
      </w:r>
      <w:r w:rsidRPr="008E747A">
        <w:rPr>
          <w:spacing w:val="-1"/>
        </w:rPr>
        <w:t xml:space="preserve"> </w:t>
      </w:r>
      <w:r w:rsidRPr="008E747A">
        <w:t>continuación.</w:t>
      </w:r>
    </w:p>
    <w:p w14:paraId="0B481721" w14:textId="77777777" w:rsidR="007869AA" w:rsidRPr="008E747A" w:rsidRDefault="007869AA" w:rsidP="008E747A">
      <w:pPr>
        <w:pStyle w:val="Ttulo1"/>
        <w:numPr>
          <w:ilvl w:val="2"/>
          <w:numId w:val="9"/>
        </w:numPr>
        <w:tabs>
          <w:tab w:val="left" w:pos="729"/>
        </w:tabs>
        <w:spacing w:before="120"/>
        <w:ind w:left="119" w:right="289"/>
        <w:jc w:val="both"/>
      </w:pPr>
      <w:r w:rsidRPr="008E747A">
        <w:t>Pliego</w:t>
      </w:r>
      <w:r w:rsidRPr="008E747A">
        <w:rPr>
          <w:spacing w:val="-8"/>
        </w:rPr>
        <w:t xml:space="preserve"> </w:t>
      </w:r>
      <w:r w:rsidRPr="008E747A">
        <w:t>de</w:t>
      </w:r>
      <w:r w:rsidRPr="008E747A">
        <w:rPr>
          <w:spacing w:val="-7"/>
        </w:rPr>
        <w:t xml:space="preserve"> </w:t>
      </w:r>
      <w:r w:rsidRPr="008E747A">
        <w:t>condiciones</w:t>
      </w:r>
      <w:r w:rsidRPr="008E747A">
        <w:rPr>
          <w:spacing w:val="-8"/>
        </w:rPr>
        <w:t xml:space="preserve"> </w:t>
      </w:r>
      <w:r w:rsidRPr="008E747A">
        <w:t>electrónico</w:t>
      </w:r>
    </w:p>
    <w:p w14:paraId="67AC1465" w14:textId="77777777" w:rsidR="007869AA" w:rsidRPr="008E747A" w:rsidRDefault="007869AA" w:rsidP="008E747A">
      <w:pPr>
        <w:pStyle w:val="Textoindependiente"/>
        <w:spacing w:before="7"/>
        <w:ind w:left="119" w:right="289"/>
        <w:jc w:val="both"/>
        <w:rPr>
          <w:b/>
        </w:rPr>
      </w:pPr>
    </w:p>
    <w:p w14:paraId="4F974480" w14:textId="77777777" w:rsidR="007869AA" w:rsidRPr="008E747A" w:rsidRDefault="007869AA" w:rsidP="008E747A">
      <w:pPr>
        <w:pStyle w:val="Textoindependiente"/>
        <w:ind w:left="119" w:right="289"/>
        <w:jc w:val="both"/>
      </w:pPr>
      <w:r w:rsidRPr="008E747A">
        <w:t>En</w:t>
      </w:r>
      <w:r w:rsidRPr="008E747A">
        <w:rPr>
          <w:spacing w:val="-4"/>
        </w:rPr>
        <w:t xml:space="preserve"> </w:t>
      </w:r>
      <w:r w:rsidRPr="008E747A">
        <w:t>primer</w:t>
      </w:r>
      <w:r w:rsidRPr="008E747A">
        <w:rPr>
          <w:spacing w:val="-4"/>
        </w:rPr>
        <w:t xml:space="preserve"> </w:t>
      </w:r>
      <w:r w:rsidRPr="008E747A">
        <w:t>lugar,</w:t>
      </w:r>
      <w:r w:rsidRPr="008E747A">
        <w:rPr>
          <w:spacing w:val="-4"/>
        </w:rPr>
        <w:t xml:space="preserve"> </w:t>
      </w:r>
      <w:r w:rsidRPr="008E747A">
        <w:t>es</w:t>
      </w:r>
      <w:r w:rsidRPr="008E747A">
        <w:rPr>
          <w:spacing w:val="-4"/>
        </w:rPr>
        <w:t xml:space="preserve"> </w:t>
      </w:r>
      <w:r w:rsidRPr="008E747A">
        <w:t>posible</w:t>
      </w:r>
      <w:r w:rsidRPr="008E747A">
        <w:rPr>
          <w:spacing w:val="-4"/>
        </w:rPr>
        <w:t xml:space="preserve"> </w:t>
      </w:r>
      <w:r w:rsidRPr="008E747A">
        <w:t>referirse</w:t>
      </w:r>
      <w:r w:rsidRPr="008E747A">
        <w:rPr>
          <w:spacing w:val="-4"/>
        </w:rPr>
        <w:t xml:space="preserve"> </w:t>
      </w:r>
      <w:r w:rsidRPr="008E747A">
        <w:t>al</w:t>
      </w:r>
      <w:r w:rsidRPr="008E747A">
        <w:rPr>
          <w:spacing w:val="-3"/>
        </w:rPr>
        <w:t xml:space="preserve"> </w:t>
      </w:r>
      <w:r w:rsidRPr="008E747A">
        <w:t>pliego</w:t>
      </w:r>
      <w:r w:rsidRPr="008E747A">
        <w:rPr>
          <w:spacing w:val="-4"/>
        </w:rPr>
        <w:t xml:space="preserve"> </w:t>
      </w:r>
      <w:r w:rsidRPr="008E747A">
        <w:t>de</w:t>
      </w:r>
      <w:r w:rsidRPr="008E747A">
        <w:rPr>
          <w:spacing w:val="-4"/>
        </w:rPr>
        <w:t xml:space="preserve"> </w:t>
      </w:r>
      <w:r w:rsidRPr="008E747A">
        <w:t>condiciones</w:t>
      </w:r>
      <w:r w:rsidRPr="008E747A">
        <w:rPr>
          <w:spacing w:val="-4"/>
        </w:rPr>
        <w:t xml:space="preserve"> </w:t>
      </w:r>
      <w:r w:rsidRPr="008E747A">
        <w:t>que,</w:t>
      </w:r>
      <w:r w:rsidRPr="008E747A">
        <w:rPr>
          <w:spacing w:val="-4"/>
        </w:rPr>
        <w:t xml:space="preserve"> </w:t>
      </w:r>
      <w:r w:rsidRPr="008E747A">
        <w:t>en</w:t>
      </w:r>
      <w:r w:rsidRPr="008E747A">
        <w:rPr>
          <w:spacing w:val="-4"/>
        </w:rPr>
        <w:t xml:space="preserve"> </w:t>
      </w:r>
      <w:r w:rsidRPr="008E747A">
        <w:t>el</w:t>
      </w:r>
      <w:r w:rsidRPr="008E747A">
        <w:rPr>
          <w:spacing w:val="-3"/>
        </w:rPr>
        <w:t xml:space="preserve"> </w:t>
      </w:r>
      <w:r w:rsidRPr="008E747A">
        <w:t>SECOP</w:t>
      </w:r>
      <w:r w:rsidRPr="008E747A">
        <w:rPr>
          <w:spacing w:val="-3"/>
        </w:rPr>
        <w:t xml:space="preserve"> </w:t>
      </w:r>
      <w:r w:rsidRPr="008E747A">
        <w:t>II,</w:t>
      </w:r>
      <w:r w:rsidRPr="008E747A">
        <w:rPr>
          <w:spacing w:val="-4"/>
        </w:rPr>
        <w:t xml:space="preserve"> </w:t>
      </w:r>
      <w:r w:rsidRPr="008E747A">
        <w:t>es</w:t>
      </w:r>
      <w:r w:rsidRPr="008E747A">
        <w:rPr>
          <w:spacing w:val="-4"/>
        </w:rPr>
        <w:t xml:space="preserve"> </w:t>
      </w:r>
      <w:r w:rsidRPr="008E747A">
        <w:t>electrónico</w:t>
      </w:r>
      <w:r w:rsidRPr="008E747A">
        <w:rPr>
          <w:spacing w:val="-59"/>
        </w:rPr>
        <w:t xml:space="preserve"> </w:t>
      </w:r>
      <w:r w:rsidRPr="008E747A">
        <w:t xml:space="preserve">y está compuesto por: i) formulario y </w:t>
      </w:r>
      <w:proofErr w:type="spellStart"/>
      <w:r w:rsidRPr="008E747A">
        <w:t>ii</w:t>
      </w:r>
      <w:proofErr w:type="spellEnd"/>
      <w:r w:rsidRPr="008E747A">
        <w:t>) documentos anexos que cargue la entidad. Después de</w:t>
      </w:r>
      <w:r w:rsidRPr="008E747A">
        <w:rPr>
          <w:spacing w:val="1"/>
        </w:rPr>
        <w:t xml:space="preserve"> </w:t>
      </w:r>
      <w:r w:rsidRPr="008E747A">
        <w:t>elegir la modalidad de selección, el SECOP II crea el expediente electrónico del procedimiento y</w:t>
      </w:r>
      <w:r w:rsidRPr="008E747A">
        <w:rPr>
          <w:spacing w:val="-59"/>
        </w:rPr>
        <w:t xml:space="preserve"> </w:t>
      </w:r>
      <w:r w:rsidRPr="008E747A">
        <w:t>habilita la creación del pliego borrador electrónico. Este pliego electrónico es un formulario con</w:t>
      </w:r>
      <w:r w:rsidRPr="008E747A">
        <w:rPr>
          <w:spacing w:val="1"/>
        </w:rPr>
        <w:t xml:space="preserve"> </w:t>
      </w:r>
      <w:r w:rsidRPr="008E747A">
        <w:t>seis</w:t>
      </w:r>
      <w:r w:rsidRPr="008E747A">
        <w:rPr>
          <w:spacing w:val="1"/>
        </w:rPr>
        <w:t xml:space="preserve"> </w:t>
      </w:r>
      <w:r w:rsidRPr="008E747A">
        <w:t>secciones:</w:t>
      </w:r>
      <w:r w:rsidRPr="008E747A">
        <w:rPr>
          <w:spacing w:val="1"/>
        </w:rPr>
        <w:t xml:space="preserve"> </w:t>
      </w:r>
      <w:r w:rsidRPr="008E747A">
        <w:t>i)</w:t>
      </w:r>
      <w:r w:rsidRPr="008E747A">
        <w:rPr>
          <w:spacing w:val="1"/>
        </w:rPr>
        <w:t xml:space="preserve"> </w:t>
      </w:r>
      <w:r w:rsidRPr="008E747A">
        <w:t>información</w:t>
      </w:r>
      <w:r w:rsidRPr="008E747A">
        <w:rPr>
          <w:spacing w:val="1"/>
        </w:rPr>
        <w:t xml:space="preserve"> </w:t>
      </w:r>
      <w:r w:rsidRPr="008E747A">
        <w:t>general,</w:t>
      </w:r>
      <w:r w:rsidRPr="008E747A">
        <w:rPr>
          <w:spacing w:val="1"/>
        </w:rPr>
        <w:t xml:space="preserve"> </w:t>
      </w:r>
      <w:proofErr w:type="spellStart"/>
      <w:r w:rsidRPr="008E747A">
        <w:t>ii</w:t>
      </w:r>
      <w:proofErr w:type="spellEnd"/>
      <w:r w:rsidRPr="008E747A">
        <w:t>)</w:t>
      </w:r>
      <w:r w:rsidRPr="008E747A">
        <w:rPr>
          <w:spacing w:val="1"/>
        </w:rPr>
        <w:t xml:space="preserve"> </w:t>
      </w:r>
      <w:r w:rsidRPr="008E747A">
        <w:t>configuración,</w:t>
      </w:r>
      <w:r w:rsidRPr="008E747A">
        <w:rPr>
          <w:spacing w:val="1"/>
        </w:rPr>
        <w:t xml:space="preserve"> </w:t>
      </w:r>
      <w:proofErr w:type="spellStart"/>
      <w:r w:rsidRPr="008E747A">
        <w:t>iii</w:t>
      </w:r>
      <w:proofErr w:type="spellEnd"/>
      <w:r w:rsidRPr="008E747A">
        <w:t>)</w:t>
      </w:r>
      <w:r w:rsidRPr="008E747A">
        <w:rPr>
          <w:spacing w:val="1"/>
        </w:rPr>
        <w:t xml:space="preserve"> </w:t>
      </w:r>
      <w:r w:rsidRPr="008E747A">
        <w:t>cuestionario,</w:t>
      </w:r>
      <w:r w:rsidRPr="008E747A">
        <w:rPr>
          <w:spacing w:val="1"/>
        </w:rPr>
        <w:t xml:space="preserve"> </w:t>
      </w:r>
      <w:proofErr w:type="spellStart"/>
      <w:r w:rsidRPr="008E747A">
        <w:t>iv</w:t>
      </w:r>
      <w:proofErr w:type="spellEnd"/>
      <w:r w:rsidRPr="008E747A">
        <w:t>)</w:t>
      </w:r>
      <w:r w:rsidRPr="008E747A">
        <w:rPr>
          <w:spacing w:val="1"/>
        </w:rPr>
        <w:t xml:space="preserve"> </w:t>
      </w:r>
      <w:r w:rsidRPr="008E747A">
        <w:t>evaluación,</w:t>
      </w:r>
      <w:r w:rsidRPr="008E747A">
        <w:rPr>
          <w:spacing w:val="1"/>
        </w:rPr>
        <w:t xml:space="preserve"> </w:t>
      </w:r>
      <w:r w:rsidRPr="008E747A">
        <w:t>v)</w:t>
      </w:r>
      <w:r w:rsidRPr="008E747A">
        <w:rPr>
          <w:spacing w:val="-59"/>
        </w:rPr>
        <w:t xml:space="preserve"> </w:t>
      </w:r>
      <w:r w:rsidRPr="008E747A">
        <w:t>documentos</w:t>
      </w:r>
      <w:r w:rsidRPr="008E747A">
        <w:rPr>
          <w:spacing w:val="-2"/>
        </w:rPr>
        <w:t xml:space="preserve"> </w:t>
      </w:r>
      <w:r w:rsidRPr="008E747A">
        <w:t>del</w:t>
      </w:r>
      <w:r w:rsidRPr="008E747A">
        <w:rPr>
          <w:spacing w:val="-1"/>
        </w:rPr>
        <w:t xml:space="preserve"> </w:t>
      </w:r>
      <w:r w:rsidRPr="008E747A">
        <w:t>proceso</w:t>
      </w:r>
      <w:r w:rsidRPr="008E747A">
        <w:rPr>
          <w:spacing w:val="-2"/>
        </w:rPr>
        <w:t xml:space="preserve"> </w:t>
      </w:r>
      <w:r w:rsidRPr="008E747A">
        <w:t>y</w:t>
      </w:r>
      <w:r w:rsidRPr="008E747A">
        <w:rPr>
          <w:spacing w:val="-1"/>
        </w:rPr>
        <w:t xml:space="preserve"> </w:t>
      </w:r>
      <w:r w:rsidRPr="008E747A">
        <w:t>vi)</w:t>
      </w:r>
      <w:r w:rsidRPr="008E747A">
        <w:rPr>
          <w:spacing w:val="-2"/>
        </w:rPr>
        <w:t xml:space="preserve"> </w:t>
      </w:r>
      <w:r w:rsidRPr="008E747A">
        <w:t>documentos</w:t>
      </w:r>
      <w:r w:rsidRPr="008E747A">
        <w:rPr>
          <w:spacing w:val="-1"/>
        </w:rPr>
        <w:t xml:space="preserve"> </w:t>
      </w:r>
      <w:r w:rsidRPr="008E747A">
        <w:t>de</w:t>
      </w:r>
      <w:r w:rsidRPr="008E747A">
        <w:rPr>
          <w:spacing w:val="-2"/>
        </w:rPr>
        <w:t xml:space="preserve"> </w:t>
      </w:r>
      <w:r w:rsidRPr="008E747A">
        <w:t>la</w:t>
      </w:r>
      <w:r w:rsidRPr="008E747A">
        <w:rPr>
          <w:spacing w:val="-1"/>
        </w:rPr>
        <w:t xml:space="preserve"> </w:t>
      </w:r>
      <w:r w:rsidRPr="008E747A">
        <w:t>oferta.</w:t>
      </w:r>
    </w:p>
    <w:p w14:paraId="792BCC38" w14:textId="77777777" w:rsidR="007869AA" w:rsidRPr="008E747A" w:rsidRDefault="007869AA" w:rsidP="008E747A">
      <w:pPr>
        <w:pStyle w:val="Textoindependiente"/>
        <w:spacing w:before="120"/>
        <w:ind w:left="119" w:right="289" w:firstLine="709"/>
        <w:jc w:val="both"/>
      </w:pPr>
      <w:r w:rsidRPr="008E747A">
        <w:t>Los</w:t>
      </w:r>
      <w:r w:rsidRPr="008E747A">
        <w:rPr>
          <w:spacing w:val="-9"/>
        </w:rPr>
        <w:t xml:space="preserve"> </w:t>
      </w:r>
      <w:r w:rsidRPr="008E747A">
        <w:t>formularios</w:t>
      </w:r>
      <w:r w:rsidRPr="008E747A">
        <w:rPr>
          <w:spacing w:val="-7"/>
        </w:rPr>
        <w:t xml:space="preserve"> </w:t>
      </w:r>
      <w:r w:rsidRPr="008E747A">
        <w:t>de</w:t>
      </w:r>
      <w:r w:rsidRPr="008E747A">
        <w:rPr>
          <w:spacing w:val="-9"/>
        </w:rPr>
        <w:t xml:space="preserve"> </w:t>
      </w:r>
      <w:r w:rsidRPr="008E747A">
        <w:t>los</w:t>
      </w:r>
      <w:r w:rsidRPr="008E747A">
        <w:rPr>
          <w:spacing w:val="-9"/>
        </w:rPr>
        <w:t xml:space="preserve"> </w:t>
      </w:r>
      <w:r w:rsidRPr="008E747A">
        <w:t>pliegos</w:t>
      </w:r>
      <w:r w:rsidRPr="008E747A">
        <w:rPr>
          <w:spacing w:val="-8"/>
        </w:rPr>
        <w:t xml:space="preserve"> </w:t>
      </w:r>
      <w:r w:rsidRPr="008E747A">
        <w:t>electrónicos</w:t>
      </w:r>
      <w:r w:rsidRPr="008E747A">
        <w:rPr>
          <w:spacing w:val="-8"/>
        </w:rPr>
        <w:t xml:space="preserve"> </w:t>
      </w:r>
      <w:r w:rsidRPr="008E747A">
        <w:t>abarcan</w:t>
      </w:r>
      <w:r w:rsidRPr="008E747A">
        <w:rPr>
          <w:spacing w:val="-9"/>
        </w:rPr>
        <w:t xml:space="preserve"> </w:t>
      </w:r>
      <w:r w:rsidRPr="008E747A">
        <w:t>la</w:t>
      </w:r>
      <w:r w:rsidRPr="008E747A">
        <w:rPr>
          <w:spacing w:val="-8"/>
        </w:rPr>
        <w:t xml:space="preserve"> </w:t>
      </w:r>
      <w:r w:rsidRPr="008E747A">
        <w:t>mayoría</w:t>
      </w:r>
      <w:r w:rsidRPr="008E747A">
        <w:rPr>
          <w:spacing w:val="-9"/>
        </w:rPr>
        <w:t xml:space="preserve"> </w:t>
      </w:r>
      <w:r w:rsidRPr="008E747A">
        <w:t>de</w:t>
      </w:r>
      <w:r w:rsidRPr="008E747A">
        <w:rPr>
          <w:spacing w:val="-9"/>
        </w:rPr>
        <w:t xml:space="preserve"> </w:t>
      </w:r>
      <w:r w:rsidRPr="008E747A">
        <w:t>los</w:t>
      </w:r>
      <w:r w:rsidRPr="008E747A">
        <w:rPr>
          <w:spacing w:val="-9"/>
        </w:rPr>
        <w:t xml:space="preserve"> </w:t>
      </w:r>
      <w:r w:rsidRPr="008E747A">
        <w:t>contenidos</w:t>
      </w:r>
      <w:r w:rsidRPr="008E747A">
        <w:rPr>
          <w:spacing w:val="-9"/>
        </w:rPr>
        <w:t xml:space="preserve"> </w:t>
      </w:r>
      <w:r w:rsidRPr="008E747A">
        <w:t>mínimos</w:t>
      </w:r>
      <w:r w:rsidRPr="008E747A">
        <w:rPr>
          <w:spacing w:val="-58"/>
        </w:rPr>
        <w:t xml:space="preserve"> </w:t>
      </w:r>
      <w:r w:rsidRPr="008E747A">
        <w:t>que debe contener un pliego de condiciones, con excepción del análisis de riesgos, las causales</w:t>
      </w:r>
      <w:r w:rsidRPr="008E747A">
        <w:rPr>
          <w:spacing w:val="-60"/>
        </w:rPr>
        <w:t xml:space="preserve"> </w:t>
      </w:r>
      <w:r w:rsidRPr="008E747A">
        <w:t>de</w:t>
      </w:r>
      <w:r w:rsidRPr="008E747A">
        <w:rPr>
          <w:spacing w:val="-7"/>
        </w:rPr>
        <w:t xml:space="preserve"> </w:t>
      </w:r>
      <w:r w:rsidRPr="008E747A">
        <w:t>rechazo,</w:t>
      </w:r>
      <w:r w:rsidRPr="008E747A">
        <w:rPr>
          <w:spacing w:val="-6"/>
        </w:rPr>
        <w:t xml:space="preserve"> </w:t>
      </w:r>
      <w:r w:rsidRPr="008E747A">
        <w:t>la</w:t>
      </w:r>
      <w:r w:rsidRPr="008E747A">
        <w:rPr>
          <w:spacing w:val="-6"/>
        </w:rPr>
        <w:t xml:space="preserve"> </w:t>
      </w:r>
      <w:r w:rsidRPr="008E747A">
        <w:t>minuta</w:t>
      </w:r>
      <w:r w:rsidRPr="008E747A">
        <w:rPr>
          <w:spacing w:val="-6"/>
        </w:rPr>
        <w:t xml:space="preserve"> </w:t>
      </w:r>
      <w:r w:rsidRPr="008E747A">
        <w:t>del</w:t>
      </w:r>
      <w:r w:rsidRPr="008E747A">
        <w:rPr>
          <w:spacing w:val="-5"/>
        </w:rPr>
        <w:t xml:space="preserve"> </w:t>
      </w:r>
      <w:r w:rsidRPr="008E747A">
        <w:t>contrato</w:t>
      </w:r>
      <w:r w:rsidRPr="008E747A">
        <w:rPr>
          <w:spacing w:val="-6"/>
        </w:rPr>
        <w:t xml:space="preserve"> </w:t>
      </w:r>
      <w:r w:rsidRPr="008E747A">
        <w:t>y</w:t>
      </w:r>
      <w:r w:rsidRPr="008E747A">
        <w:rPr>
          <w:spacing w:val="-6"/>
        </w:rPr>
        <w:t xml:space="preserve"> </w:t>
      </w:r>
      <w:r w:rsidRPr="008E747A">
        <w:t>la</w:t>
      </w:r>
      <w:r w:rsidRPr="008E747A">
        <w:rPr>
          <w:spacing w:val="-6"/>
        </w:rPr>
        <w:t xml:space="preserve"> </w:t>
      </w:r>
      <w:r w:rsidRPr="008E747A">
        <w:t>supervisión</w:t>
      </w:r>
      <w:r w:rsidRPr="008E747A">
        <w:rPr>
          <w:spacing w:val="-6"/>
        </w:rPr>
        <w:t xml:space="preserve"> </w:t>
      </w:r>
      <w:r w:rsidRPr="008E747A">
        <w:t>o</w:t>
      </w:r>
      <w:r w:rsidRPr="008E747A">
        <w:rPr>
          <w:spacing w:val="-6"/>
        </w:rPr>
        <w:t xml:space="preserve"> </w:t>
      </w:r>
      <w:r w:rsidRPr="008E747A">
        <w:t>interventoría,</w:t>
      </w:r>
      <w:r w:rsidRPr="008E747A">
        <w:rPr>
          <w:spacing w:val="-5"/>
        </w:rPr>
        <w:t xml:space="preserve"> </w:t>
      </w:r>
      <w:r w:rsidRPr="008E747A">
        <w:t>entre</w:t>
      </w:r>
      <w:r w:rsidRPr="008E747A">
        <w:rPr>
          <w:spacing w:val="-5"/>
        </w:rPr>
        <w:t xml:space="preserve"> </w:t>
      </w:r>
      <w:r w:rsidRPr="008E747A">
        <w:t>otros,</w:t>
      </w:r>
      <w:r w:rsidRPr="008E747A">
        <w:rPr>
          <w:spacing w:val="-6"/>
        </w:rPr>
        <w:t xml:space="preserve"> </w:t>
      </w:r>
      <w:r w:rsidRPr="008E747A">
        <w:t>los</w:t>
      </w:r>
      <w:r w:rsidRPr="008E747A">
        <w:rPr>
          <w:spacing w:val="-5"/>
        </w:rPr>
        <w:t xml:space="preserve"> </w:t>
      </w:r>
      <w:r w:rsidRPr="008E747A">
        <w:t>cuales,</w:t>
      </w:r>
      <w:r w:rsidRPr="008E747A">
        <w:rPr>
          <w:spacing w:val="-6"/>
        </w:rPr>
        <w:t xml:space="preserve"> </w:t>
      </w:r>
      <w:r w:rsidRPr="008E747A">
        <w:t>al</w:t>
      </w:r>
      <w:r w:rsidRPr="008E747A">
        <w:rPr>
          <w:spacing w:val="-6"/>
        </w:rPr>
        <w:t xml:space="preserve"> </w:t>
      </w:r>
      <w:r w:rsidRPr="008E747A">
        <w:t>igual</w:t>
      </w:r>
      <w:r w:rsidRPr="008E747A">
        <w:rPr>
          <w:spacing w:val="-59"/>
        </w:rPr>
        <w:t xml:space="preserve"> </w:t>
      </w:r>
      <w:r w:rsidRPr="008E747A">
        <w:t>que los demás componentes que la entidad considere conveniente incluir, en su autonomía</w:t>
      </w:r>
      <w:r w:rsidRPr="008E747A">
        <w:rPr>
          <w:spacing w:val="1"/>
        </w:rPr>
        <w:t xml:space="preserve"> </w:t>
      </w:r>
      <w:r w:rsidRPr="008E747A">
        <w:t>contractual,</w:t>
      </w:r>
      <w:r w:rsidRPr="008E747A">
        <w:rPr>
          <w:spacing w:val="-2"/>
        </w:rPr>
        <w:t xml:space="preserve"> </w:t>
      </w:r>
      <w:r w:rsidRPr="008E747A">
        <w:t>pueden</w:t>
      </w:r>
      <w:r w:rsidRPr="008E747A">
        <w:rPr>
          <w:spacing w:val="-2"/>
        </w:rPr>
        <w:t xml:space="preserve"> </w:t>
      </w:r>
      <w:r w:rsidRPr="008E747A">
        <w:t>incluirse</w:t>
      </w:r>
      <w:r w:rsidRPr="008E747A">
        <w:rPr>
          <w:spacing w:val="-2"/>
        </w:rPr>
        <w:t xml:space="preserve"> </w:t>
      </w:r>
      <w:r w:rsidRPr="008E747A">
        <w:t>en</w:t>
      </w:r>
      <w:r w:rsidRPr="008E747A">
        <w:rPr>
          <w:spacing w:val="-1"/>
        </w:rPr>
        <w:t xml:space="preserve"> </w:t>
      </w:r>
      <w:r w:rsidRPr="008E747A">
        <w:t>la</w:t>
      </w:r>
      <w:r w:rsidRPr="008E747A">
        <w:rPr>
          <w:spacing w:val="-2"/>
        </w:rPr>
        <w:t xml:space="preserve"> </w:t>
      </w:r>
      <w:r w:rsidRPr="008E747A">
        <w:t>sección</w:t>
      </w:r>
      <w:r w:rsidRPr="008E747A">
        <w:rPr>
          <w:spacing w:val="-2"/>
        </w:rPr>
        <w:t xml:space="preserve"> </w:t>
      </w:r>
      <w:r w:rsidRPr="008E747A">
        <w:t>para</w:t>
      </w:r>
      <w:r w:rsidRPr="008E747A">
        <w:rPr>
          <w:spacing w:val="-1"/>
        </w:rPr>
        <w:t xml:space="preserve"> </w:t>
      </w:r>
      <w:r w:rsidRPr="008E747A">
        <w:t>adjuntar</w:t>
      </w:r>
      <w:r w:rsidRPr="008E747A">
        <w:rPr>
          <w:spacing w:val="-2"/>
        </w:rPr>
        <w:t xml:space="preserve"> </w:t>
      </w:r>
      <w:r w:rsidRPr="008E747A">
        <w:t>documentos.</w:t>
      </w:r>
    </w:p>
    <w:p w14:paraId="20468BDD" w14:textId="77777777" w:rsidR="007869AA" w:rsidRPr="008E747A" w:rsidRDefault="007869AA" w:rsidP="008E747A">
      <w:pPr>
        <w:pStyle w:val="Textoindependiente"/>
        <w:spacing w:before="120"/>
        <w:ind w:left="119" w:right="289" w:firstLine="709"/>
        <w:jc w:val="both"/>
      </w:pPr>
      <w:r w:rsidRPr="008E747A">
        <w:t>En consecuencia, por el funcionamiento de la plataforma no es posible que exista un</w:t>
      </w:r>
      <w:r w:rsidRPr="008E747A">
        <w:rPr>
          <w:spacing w:val="1"/>
        </w:rPr>
        <w:t xml:space="preserve"> </w:t>
      </w:r>
      <w:r w:rsidRPr="008E747A">
        <w:t>pliego de condiciones físico y que no se diligencie el formulario dispuesto en la plataforma, ya</w:t>
      </w:r>
      <w:r w:rsidRPr="008E747A">
        <w:rPr>
          <w:spacing w:val="1"/>
        </w:rPr>
        <w:t xml:space="preserve"> </w:t>
      </w:r>
      <w:r w:rsidRPr="008E747A">
        <w:t>que sin esto el SECOP II no habilita el botón «ir a publicar», con el cual se crea formalmente el</w:t>
      </w:r>
      <w:r w:rsidRPr="008E747A">
        <w:rPr>
          <w:spacing w:val="1"/>
        </w:rPr>
        <w:t xml:space="preserve"> </w:t>
      </w:r>
      <w:r w:rsidRPr="008E747A">
        <w:t>procedimiento y los interesados pueden conocerlo para presentar observaciones y ofertas. Esto</w:t>
      </w:r>
      <w:r w:rsidRPr="008E747A">
        <w:rPr>
          <w:spacing w:val="1"/>
        </w:rPr>
        <w:t xml:space="preserve"> </w:t>
      </w:r>
      <w:r w:rsidRPr="008E747A">
        <w:t>significa que la publicación de un pliego de condiciones físico bloquea las funcionalidades de la</w:t>
      </w:r>
      <w:r w:rsidRPr="008E747A">
        <w:rPr>
          <w:spacing w:val="1"/>
        </w:rPr>
        <w:t xml:space="preserve"> </w:t>
      </w:r>
      <w:r w:rsidRPr="008E747A">
        <w:t>plataforma para crear el procedimiento en línea, y para su desarrollo en cumplimiento de la</w:t>
      </w:r>
      <w:r w:rsidRPr="008E747A">
        <w:rPr>
          <w:spacing w:val="1"/>
        </w:rPr>
        <w:t xml:space="preserve"> </w:t>
      </w:r>
      <w:r w:rsidRPr="008E747A">
        <w:t>normativa de contratación pública, por lo cual el procedimiento no existiría en el SECOP II y no</w:t>
      </w:r>
      <w:r w:rsidRPr="008E747A">
        <w:rPr>
          <w:spacing w:val="1"/>
        </w:rPr>
        <w:t xml:space="preserve"> </w:t>
      </w:r>
      <w:r w:rsidRPr="008E747A">
        <w:t>sería</w:t>
      </w:r>
      <w:r w:rsidRPr="008E747A">
        <w:rPr>
          <w:spacing w:val="1"/>
        </w:rPr>
        <w:t xml:space="preserve"> </w:t>
      </w:r>
      <w:r w:rsidRPr="008E747A">
        <w:t>posible</w:t>
      </w:r>
      <w:r w:rsidRPr="008E747A">
        <w:rPr>
          <w:spacing w:val="1"/>
        </w:rPr>
        <w:t xml:space="preserve"> </w:t>
      </w:r>
      <w:r w:rsidRPr="008E747A">
        <w:t>conocerlo;</w:t>
      </w:r>
      <w:r w:rsidRPr="008E747A">
        <w:rPr>
          <w:spacing w:val="1"/>
        </w:rPr>
        <w:t xml:space="preserve"> </w:t>
      </w:r>
      <w:r w:rsidRPr="008E747A">
        <w:t>pero</w:t>
      </w:r>
      <w:r w:rsidRPr="008E747A">
        <w:rPr>
          <w:spacing w:val="1"/>
        </w:rPr>
        <w:t xml:space="preserve"> </w:t>
      </w:r>
      <w:r w:rsidRPr="008E747A">
        <w:t>esto</w:t>
      </w:r>
      <w:r w:rsidRPr="008E747A">
        <w:rPr>
          <w:spacing w:val="1"/>
        </w:rPr>
        <w:t xml:space="preserve"> </w:t>
      </w:r>
      <w:r w:rsidRPr="008E747A">
        <w:t>no</w:t>
      </w:r>
      <w:r w:rsidRPr="008E747A">
        <w:rPr>
          <w:spacing w:val="1"/>
        </w:rPr>
        <w:t xml:space="preserve"> </w:t>
      </w:r>
      <w:r w:rsidRPr="008E747A">
        <w:t>implica</w:t>
      </w:r>
      <w:r w:rsidRPr="008E747A">
        <w:rPr>
          <w:spacing w:val="1"/>
        </w:rPr>
        <w:t xml:space="preserve"> </w:t>
      </w:r>
      <w:r w:rsidRPr="008E747A">
        <w:t>que</w:t>
      </w:r>
      <w:r w:rsidRPr="008E747A">
        <w:rPr>
          <w:spacing w:val="1"/>
        </w:rPr>
        <w:t xml:space="preserve"> </w:t>
      </w:r>
      <w:r w:rsidRPr="008E747A">
        <w:t>las</w:t>
      </w:r>
      <w:r w:rsidRPr="008E747A">
        <w:rPr>
          <w:spacing w:val="1"/>
        </w:rPr>
        <w:t xml:space="preserve"> </w:t>
      </w:r>
      <w:r w:rsidRPr="008E747A">
        <w:t>entidades</w:t>
      </w:r>
      <w:r w:rsidRPr="008E747A">
        <w:rPr>
          <w:spacing w:val="1"/>
        </w:rPr>
        <w:t xml:space="preserve"> </w:t>
      </w:r>
      <w:r w:rsidRPr="008E747A">
        <w:t>no</w:t>
      </w:r>
      <w:r w:rsidRPr="008E747A">
        <w:rPr>
          <w:spacing w:val="1"/>
        </w:rPr>
        <w:t xml:space="preserve"> </w:t>
      </w:r>
      <w:r w:rsidRPr="008E747A">
        <w:t>puedan</w:t>
      </w:r>
      <w:r w:rsidRPr="008E747A">
        <w:rPr>
          <w:spacing w:val="1"/>
        </w:rPr>
        <w:t xml:space="preserve"> </w:t>
      </w:r>
      <w:r w:rsidRPr="008E747A">
        <w:t>adjuntar</w:t>
      </w:r>
      <w:r w:rsidRPr="008E747A">
        <w:rPr>
          <w:spacing w:val="1"/>
        </w:rPr>
        <w:t xml:space="preserve"> </w:t>
      </w:r>
      <w:r w:rsidRPr="008E747A">
        <w:t>los</w:t>
      </w:r>
      <w:r w:rsidRPr="008E747A">
        <w:rPr>
          <w:spacing w:val="1"/>
        </w:rPr>
        <w:t xml:space="preserve"> </w:t>
      </w:r>
      <w:r w:rsidRPr="008E747A">
        <w:t>documentos</w:t>
      </w:r>
      <w:r w:rsidRPr="008E747A">
        <w:rPr>
          <w:spacing w:val="-4"/>
        </w:rPr>
        <w:t xml:space="preserve"> </w:t>
      </w:r>
      <w:r w:rsidRPr="008E747A">
        <w:t>que</w:t>
      </w:r>
      <w:r w:rsidRPr="008E747A">
        <w:rPr>
          <w:spacing w:val="-3"/>
        </w:rPr>
        <w:t xml:space="preserve"> </w:t>
      </w:r>
      <w:r w:rsidRPr="008E747A">
        <w:t>sean</w:t>
      </w:r>
      <w:r w:rsidRPr="008E747A">
        <w:rPr>
          <w:spacing w:val="-3"/>
        </w:rPr>
        <w:t xml:space="preserve"> </w:t>
      </w:r>
      <w:r w:rsidRPr="008E747A">
        <w:t>necesarios</w:t>
      </w:r>
      <w:r w:rsidRPr="008E747A">
        <w:rPr>
          <w:spacing w:val="-3"/>
        </w:rPr>
        <w:t xml:space="preserve"> </w:t>
      </w:r>
      <w:r w:rsidRPr="008E747A">
        <w:t>y</w:t>
      </w:r>
      <w:r w:rsidRPr="008E747A">
        <w:rPr>
          <w:spacing w:val="-3"/>
        </w:rPr>
        <w:t xml:space="preserve"> </w:t>
      </w:r>
      <w:r w:rsidRPr="008E747A">
        <w:t>que</w:t>
      </w:r>
      <w:r w:rsidRPr="008E747A">
        <w:rPr>
          <w:spacing w:val="-4"/>
        </w:rPr>
        <w:t xml:space="preserve"> </w:t>
      </w:r>
      <w:r w:rsidRPr="008E747A">
        <w:t>complementen</w:t>
      </w:r>
      <w:r w:rsidRPr="008E747A">
        <w:rPr>
          <w:spacing w:val="-3"/>
        </w:rPr>
        <w:t xml:space="preserve"> </w:t>
      </w:r>
      <w:r w:rsidRPr="008E747A">
        <w:t>el</w:t>
      </w:r>
      <w:r w:rsidRPr="008E747A">
        <w:rPr>
          <w:spacing w:val="-3"/>
        </w:rPr>
        <w:t xml:space="preserve"> </w:t>
      </w:r>
      <w:r w:rsidRPr="008E747A">
        <w:t>pliego</w:t>
      </w:r>
      <w:r w:rsidRPr="008E747A">
        <w:rPr>
          <w:spacing w:val="-3"/>
        </w:rPr>
        <w:t xml:space="preserve"> </w:t>
      </w:r>
      <w:r w:rsidRPr="008E747A">
        <w:t>de</w:t>
      </w:r>
      <w:r w:rsidRPr="008E747A">
        <w:rPr>
          <w:spacing w:val="-3"/>
        </w:rPr>
        <w:t xml:space="preserve"> </w:t>
      </w:r>
      <w:r w:rsidRPr="008E747A">
        <w:t>condiciones</w:t>
      </w:r>
      <w:r w:rsidRPr="008E747A">
        <w:rPr>
          <w:spacing w:val="-3"/>
        </w:rPr>
        <w:t xml:space="preserve"> </w:t>
      </w:r>
      <w:r w:rsidRPr="008E747A">
        <w:t>electrónico.</w:t>
      </w:r>
    </w:p>
    <w:p w14:paraId="4D705927" w14:textId="77777777" w:rsidR="007869AA" w:rsidRPr="008E747A" w:rsidRDefault="007869AA" w:rsidP="008E747A">
      <w:pPr>
        <w:pStyle w:val="Textoindependiente"/>
        <w:spacing w:before="3"/>
        <w:ind w:left="119" w:right="289"/>
        <w:jc w:val="both"/>
      </w:pPr>
    </w:p>
    <w:p w14:paraId="6A190C06" w14:textId="77777777" w:rsidR="007869AA" w:rsidRPr="008E747A" w:rsidRDefault="007869AA" w:rsidP="008E747A">
      <w:pPr>
        <w:pStyle w:val="Ttulo1"/>
        <w:numPr>
          <w:ilvl w:val="2"/>
          <w:numId w:val="9"/>
        </w:numPr>
        <w:tabs>
          <w:tab w:val="left" w:pos="729"/>
        </w:tabs>
        <w:ind w:left="119" w:right="289"/>
        <w:jc w:val="both"/>
      </w:pPr>
      <w:r w:rsidRPr="008E747A">
        <w:t>Acta</w:t>
      </w:r>
      <w:r w:rsidRPr="008E747A">
        <w:rPr>
          <w:spacing w:val="-5"/>
        </w:rPr>
        <w:t xml:space="preserve"> </w:t>
      </w:r>
      <w:r w:rsidRPr="008E747A">
        <w:t>de</w:t>
      </w:r>
      <w:r w:rsidRPr="008E747A">
        <w:rPr>
          <w:spacing w:val="-4"/>
        </w:rPr>
        <w:t xml:space="preserve"> </w:t>
      </w:r>
      <w:r w:rsidRPr="008E747A">
        <w:t>cierre</w:t>
      </w:r>
    </w:p>
    <w:p w14:paraId="126A780D" w14:textId="77777777" w:rsidR="002916CD" w:rsidRPr="008E747A" w:rsidRDefault="002916CD" w:rsidP="008E747A">
      <w:pPr>
        <w:pStyle w:val="Ttulo1"/>
        <w:tabs>
          <w:tab w:val="left" w:pos="729"/>
        </w:tabs>
        <w:ind w:left="119" w:right="289"/>
        <w:jc w:val="both"/>
      </w:pPr>
    </w:p>
    <w:p w14:paraId="32A2CE91" w14:textId="77777777" w:rsidR="002916CD" w:rsidRPr="008E747A" w:rsidRDefault="002916CD" w:rsidP="008E747A">
      <w:pPr>
        <w:pStyle w:val="Ttulo1"/>
        <w:tabs>
          <w:tab w:val="left" w:pos="729"/>
        </w:tabs>
        <w:ind w:left="119" w:right="289"/>
        <w:jc w:val="both"/>
      </w:pPr>
    </w:p>
    <w:p w14:paraId="2ADB4D72" w14:textId="77777777" w:rsidR="002916CD" w:rsidRPr="008E747A" w:rsidRDefault="002916CD" w:rsidP="008E747A">
      <w:pPr>
        <w:pStyle w:val="Textoindependiente"/>
        <w:spacing w:before="93"/>
        <w:ind w:left="119" w:right="289"/>
        <w:jc w:val="both"/>
      </w:pPr>
      <w:r w:rsidRPr="008E747A">
        <w:t>La etapa de apertura y evaluación de ofertas del expediente electrónico, conformado en el</w:t>
      </w:r>
      <w:r w:rsidRPr="008E747A">
        <w:rPr>
          <w:spacing w:val="1"/>
        </w:rPr>
        <w:t xml:space="preserve"> </w:t>
      </w:r>
      <w:r w:rsidRPr="008E747A">
        <w:t>SECOP II, se habilita cuando se cumple la fecha de cierre dispuesta en el cronograma que se</w:t>
      </w:r>
      <w:r w:rsidRPr="008E747A">
        <w:rPr>
          <w:spacing w:val="1"/>
        </w:rPr>
        <w:t xml:space="preserve"> </w:t>
      </w:r>
      <w:r w:rsidRPr="008E747A">
        <w:t>configura en la plataforma. Una vez ocurrida esta fecha, el SECOP II permite abrir las ofertas,</w:t>
      </w:r>
      <w:r w:rsidRPr="008E747A">
        <w:rPr>
          <w:spacing w:val="1"/>
        </w:rPr>
        <w:t xml:space="preserve"> </w:t>
      </w:r>
      <w:r w:rsidRPr="008E747A">
        <w:rPr>
          <w:spacing w:val="-1"/>
        </w:rPr>
        <w:t>ingresando</w:t>
      </w:r>
      <w:r w:rsidRPr="008E747A">
        <w:rPr>
          <w:spacing w:val="-14"/>
        </w:rPr>
        <w:t xml:space="preserve"> </w:t>
      </w:r>
      <w:r w:rsidRPr="008E747A">
        <w:rPr>
          <w:spacing w:val="-1"/>
        </w:rPr>
        <w:t>a</w:t>
      </w:r>
      <w:r w:rsidRPr="008E747A">
        <w:rPr>
          <w:spacing w:val="-14"/>
        </w:rPr>
        <w:t xml:space="preserve"> </w:t>
      </w:r>
      <w:r w:rsidRPr="008E747A">
        <w:rPr>
          <w:spacing w:val="-1"/>
        </w:rPr>
        <w:t>la</w:t>
      </w:r>
      <w:r w:rsidRPr="008E747A">
        <w:rPr>
          <w:spacing w:val="-14"/>
        </w:rPr>
        <w:t xml:space="preserve"> </w:t>
      </w:r>
      <w:r w:rsidRPr="008E747A">
        <w:rPr>
          <w:spacing w:val="-1"/>
        </w:rPr>
        <w:t>sección</w:t>
      </w:r>
      <w:r w:rsidRPr="008E747A">
        <w:rPr>
          <w:spacing w:val="-14"/>
        </w:rPr>
        <w:t xml:space="preserve"> </w:t>
      </w:r>
      <w:r w:rsidRPr="008E747A">
        <w:rPr>
          <w:spacing w:val="-1"/>
        </w:rPr>
        <w:t>«lista</w:t>
      </w:r>
      <w:r w:rsidRPr="008E747A">
        <w:rPr>
          <w:spacing w:val="-15"/>
        </w:rPr>
        <w:t xml:space="preserve"> </w:t>
      </w:r>
      <w:r w:rsidRPr="008E747A">
        <w:rPr>
          <w:spacing w:val="-1"/>
        </w:rPr>
        <w:t>de</w:t>
      </w:r>
      <w:r w:rsidRPr="008E747A">
        <w:rPr>
          <w:spacing w:val="-14"/>
        </w:rPr>
        <w:t xml:space="preserve"> </w:t>
      </w:r>
      <w:r w:rsidRPr="008E747A">
        <w:rPr>
          <w:spacing w:val="-1"/>
        </w:rPr>
        <w:t>ofertas»</w:t>
      </w:r>
      <w:r w:rsidRPr="008E747A">
        <w:rPr>
          <w:spacing w:val="-14"/>
        </w:rPr>
        <w:t xml:space="preserve"> </w:t>
      </w:r>
      <w:r w:rsidRPr="008E747A">
        <w:rPr>
          <w:spacing w:val="-1"/>
        </w:rPr>
        <w:t>del</w:t>
      </w:r>
      <w:r w:rsidRPr="008E747A">
        <w:rPr>
          <w:spacing w:val="-14"/>
        </w:rPr>
        <w:t xml:space="preserve"> </w:t>
      </w:r>
      <w:r w:rsidRPr="008E747A">
        <w:t>área</w:t>
      </w:r>
      <w:r w:rsidRPr="008E747A">
        <w:rPr>
          <w:spacing w:val="-14"/>
        </w:rPr>
        <w:t xml:space="preserve"> </w:t>
      </w:r>
      <w:r w:rsidRPr="008E747A">
        <w:t>de</w:t>
      </w:r>
      <w:r w:rsidRPr="008E747A">
        <w:rPr>
          <w:spacing w:val="-15"/>
        </w:rPr>
        <w:t xml:space="preserve"> </w:t>
      </w:r>
      <w:r w:rsidRPr="008E747A">
        <w:t>trabajo</w:t>
      </w:r>
      <w:r w:rsidRPr="008E747A">
        <w:rPr>
          <w:spacing w:val="-13"/>
        </w:rPr>
        <w:t xml:space="preserve"> </w:t>
      </w:r>
      <w:r w:rsidRPr="008E747A">
        <w:t>del</w:t>
      </w:r>
      <w:r w:rsidRPr="008E747A">
        <w:rPr>
          <w:spacing w:val="-14"/>
        </w:rPr>
        <w:t xml:space="preserve"> </w:t>
      </w:r>
      <w:r w:rsidRPr="008E747A">
        <w:t>Proceso,</w:t>
      </w:r>
      <w:r w:rsidRPr="008E747A">
        <w:rPr>
          <w:spacing w:val="-12"/>
        </w:rPr>
        <w:t xml:space="preserve"> </w:t>
      </w:r>
      <w:r w:rsidRPr="008E747A">
        <w:t>donde</w:t>
      </w:r>
      <w:r w:rsidRPr="008E747A">
        <w:rPr>
          <w:spacing w:val="-14"/>
        </w:rPr>
        <w:t xml:space="preserve"> </w:t>
      </w:r>
      <w:r w:rsidRPr="008E747A">
        <w:t>aparece</w:t>
      </w:r>
      <w:r w:rsidRPr="008E747A">
        <w:rPr>
          <w:spacing w:val="-15"/>
        </w:rPr>
        <w:t xml:space="preserve"> </w:t>
      </w:r>
      <w:r w:rsidRPr="008E747A">
        <w:t>el</w:t>
      </w:r>
      <w:r w:rsidRPr="008E747A">
        <w:rPr>
          <w:spacing w:val="-14"/>
        </w:rPr>
        <w:t xml:space="preserve"> </w:t>
      </w:r>
      <w:r w:rsidRPr="008E747A">
        <w:t>botón</w:t>
      </w:r>
    </w:p>
    <w:p w14:paraId="3A36CDCE" w14:textId="77777777" w:rsidR="002916CD" w:rsidRPr="008E747A" w:rsidRDefault="002916CD" w:rsidP="008E747A">
      <w:pPr>
        <w:pStyle w:val="Textoindependiente"/>
        <w:ind w:left="119" w:right="289"/>
        <w:jc w:val="both"/>
      </w:pPr>
      <w:r w:rsidRPr="008E747A">
        <w:t>«Apertura de ofertas». La plataforma muestra un panel con las ofertas presentadas, y es</w:t>
      </w:r>
      <w:r w:rsidRPr="008E747A">
        <w:rPr>
          <w:spacing w:val="1"/>
        </w:rPr>
        <w:t xml:space="preserve"> </w:t>
      </w:r>
      <w:r w:rsidRPr="008E747A">
        <w:t>necesario</w:t>
      </w:r>
      <w:r w:rsidRPr="008E747A">
        <w:rPr>
          <w:spacing w:val="-12"/>
        </w:rPr>
        <w:t xml:space="preserve"> </w:t>
      </w:r>
      <w:r w:rsidRPr="008E747A">
        <w:t>hacer</w:t>
      </w:r>
      <w:r w:rsidRPr="008E747A">
        <w:rPr>
          <w:spacing w:val="-12"/>
        </w:rPr>
        <w:t xml:space="preserve"> </w:t>
      </w:r>
      <w:r w:rsidRPr="008E747A">
        <w:t>clic</w:t>
      </w:r>
      <w:r w:rsidRPr="008E747A">
        <w:rPr>
          <w:spacing w:val="-11"/>
        </w:rPr>
        <w:t xml:space="preserve"> </w:t>
      </w:r>
      <w:r w:rsidRPr="008E747A">
        <w:t>en</w:t>
      </w:r>
      <w:r w:rsidRPr="008E747A">
        <w:rPr>
          <w:spacing w:val="-12"/>
        </w:rPr>
        <w:t xml:space="preserve"> </w:t>
      </w:r>
      <w:r w:rsidRPr="008E747A">
        <w:t>«Iniciar»</w:t>
      </w:r>
      <w:r w:rsidRPr="008E747A">
        <w:rPr>
          <w:spacing w:val="-12"/>
        </w:rPr>
        <w:t xml:space="preserve"> </w:t>
      </w:r>
      <w:r w:rsidRPr="008E747A">
        <w:t>y</w:t>
      </w:r>
      <w:r w:rsidRPr="008E747A">
        <w:rPr>
          <w:spacing w:val="-11"/>
        </w:rPr>
        <w:t xml:space="preserve"> </w:t>
      </w:r>
      <w:r w:rsidRPr="008E747A">
        <w:t>luego</w:t>
      </w:r>
      <w:r w:rsidRPr="008E747A">
        <w:rPr>
          <w:spacing w:val="-12"/>
        </w:rPr>
        <w:t xml:space="preserve"> </w:t>
      </w:r>
      <w:r w:rsidRPr="008E747A">
        <w:t>en</w:t>
      </w:r>
      <w:r w:rsidRPr="008E747A">
        <w:rPr>
          <w:spacing w:val="-11"/>
        </w:rPr>
        <w:t xml:space="preserve"> </w:t>
      </w:r>
      <w:r w:rsidRPr="008E747A">
        <w:t>«Abrir</w:t>
      </w:r>
      <w:r w:rsidRPr="008E747A">
        <w:rPr>
          <w:spacing w:val="-12"/>
        </w:rPr>
        <w:t xml:space="preserve"> </w:t>
      </w:r>
      <w:r w:rsidRPr="008E747A">
        <w:t>sobres»</w:t>
      </w:r>
      <w:r w:rsidRPr="008E747A">
        <w:rPr>
          <w:spacing w:val="-12"/>
        </w:rPr>
        <w:t xml:space="preserve"> </w:t>
      </w:r>
      <w:r w:rsidRPr="008E747A">
        <w:t>para</w:t>
      </w:r>
      <w:r w:rsidRPr="008E747A">
        <w:rPr>
          <w:spacing w:val="-11"/>
        </w:rPr>
        <w:t xml:space="preserve"> </w:t>
      </w:r>
      <w:r w:rsidRPr="008E747A">
        <w:t>que</w:t>
      </w:r>
      <w:r w:rsidRPr="008E747A">
        <w:rPr>
          <w:spacing w:val="-12"/>
        </w:rPr>
        <w:t xml:space="preserve"> </w:t>
      </w:r>
      <w:r w:rsidRPr="008E747A">
        <w:t>la</w:t>
      </w:r>
      <w:r w:rsidRPr="008E747A">
        <w:rPr>
          <w:spacing w:val="-11"/>
        </w:rPr>
        <w:t xml:space="preserve"> </w:t>
      </w:r>
      <w:r w:rsidRPr="008E747A">
        <w:t>plataforma</w:t>
      </w:r>
      <w:r w:rsidRPr="008E747A">
        <w:rPr>
          <w:spacing w:val="-12"/>
        </w:rPr>
        <w:t xml:space="preserve"> </w:t>
      </w:r>
      <w:r w:rsidRPr="008E747A">
        <w:t>desencripte</w:t>
      </w:r>
      <w:r w:rsidRPr="008E747A">
        <w:rPr>
          <w:spacing w:val="-12"/>
        </w:rPr>
        <w:t xml:space="preserve"> </w:t>
      </w:r>
      <w:r w:rsidRPr="008E747A">
        <w:t>las</w:t>
      </w:r>
      <w:r w:rsidRPr="008E747A">
        <w:rPr>
          <w:spacing w:val="1"/>
        </w:rPr>
        <w:t xml:space="preserve"> </w:t>
      </w:r>
      <w:r w:rsidRPr="008E747A">
        <w:t>ofertas.</w:t>
      </w:r>
    </w:p>
    <w:p w14:paraId="638224EF" w14:textId="77777777" w:rsidR="002916CD" w:rsidRPr="008E747A" w:rsidRDefault="002916CD" w:rsidP="008E747A">
      <w:pPr>
        <w:pStyle w:val="Textoindependiente"/>
        <w:spacing w:before="120"/>
        <w:ind w:left="119" w:right="289" w:firstLine="708"/>
        <w:jc w:val="both"/>
      </w:pPr>
      <w:r w:rsidRPr="008E747A">
        <w:t>Luego</w:t>
      </w:r>
      <w:r w:rsidRPr="008E747A">
        <w:rPr>
          <w:spacing w:val="1"/>
        </w:rPr>
        <w:t xml:space="preserve"> </w:t>
      </w:r>
      <w:r w:rsidRPr="008E747A">
        <w:t>de</w:t>
      </w:r>
      <w:r w:rsidRPr="008E747A">
        <w:rPr>
          <w:spacing w:val="1"/>
        </w:rPr>
        <w:t xml:space="preserve"> </w:t>
      </w:r>
      <w:r w:rsidRPr="008E747A">
        <w:t>abrir</w:t>
      </w:r>
      <w:r w:rsidRPr="008E747A">
        <w:rPr>
          <w:spacing w:val="1"/>
        </w:rPr>
        <w:t xml:space="preserve"> </w:t>
      </w:r>
      <w:r w:rsidRPr="008E747A">
        <w:t>los</w:t>
      </w:r>
      <w:r w:rsidRPr="008E747A">
        <w:rPr>
          <w:spacing w:val="1"/>
        </w:rPr>
        <w:t xml:space="preserve"> </w:t>
      </w:r>
      <w:r w:rsidRPr="008E747A">
        <w:t>sobres,</w:t>
      </w:r>
      <w:r w:rsidRPr="008E747A">
        <w:rPr>
          <w:spacing w:val="1"/>
        </w:rPr>
        <w:t xml:space="preserve"> </w:t>
      </w:r>
      <w:r w:rsidRPr="008E747A">
        <w:t>la</w:t>
      </w:r>
      <w:r w:rsidRPr="008E747A">
        <w:rPr>
          <w:spacing w:val="1"/>
        </w:rPr>
        <w:t xml:space="preserve"> </w:t>
      </w:r>
      <w:r w:rsidRPr="008E747A">
        <w:t>entidad</w:t>
      </w:r>
      <w:r w:rsidRPr="008E747A">
        <w:rPr>
          <w:spacing w:val="1"/>
        </w:rPr>
        <w:t xml:space="preserve"> </w:t>
      </w:r>
      <w:r w:rsidRPr="008E747A">
        <w:t>debe</w:t>
      </w:r>
      <w:r w:rsidRPr="008E747A">
        <w:rPr>
          <w:spacing w:val="1"/>
        </w:rPr>
        <w:t xml:space="preserve"> </w:t>
      </w:r>
      <w:r w:rsidRPr="008E747A">
        <w:t>publicar</w:t>
      </w:r>
      <w:r w:rsidRPr="008E747A">
        <w:rPr>
          <w:spacing w:val="1"/>
        </w:rPr>
        <w:t xml:space="preserve"> </w:t>
      </w:r>
      <w:r w:rsidRPr="008E747A">
        <w:t>el</w:t>
      </w:r>
      <w:r w:rsidRPr="008E747A">
        <w:rPr>
          <w:spacing w:val="1"/>
        </w:rPr>
        <w:t xml:space="preserve"> </w:t>
      </w:r>
      <w:r w:rsidRPr="008E747A">
        <w:t>acta</w:t>
      </w:r>
      <w:r w:rsidRPr="008E747A">
        <w:rPr>
          <w:spacing w:val="1"/>
        </w:rPr>
        <w:t xml:space="preserve"> </w:t>
      </w:r>
      <w:r w:rsidRPr="008E747A">
        <w:t>de</w:t>
      </w:r>
      <w:r w:rsidRPr="008E747A">
        <w:rPr>
          <w:spacing w:val="1"/>
        </w:rPr>
        <w:t xml:space="preserve"> </w:t>
      </w:r>
      <w:r w:rsidRPr="008E747A">
        <w:t>cierre</w:t>
      </w:r>
      <w:r w:rsidRPr="008E747A">
        <w:rPr>
          <w:spacing w:val="1"/>
        </w:rPr>
        <w:t xml:space="preserve"> </w:t>
      </w:r>
      <w:r w:rsidRPr="008E747A">
        <w:t>que</w:t>
      </w:r>
      <w:r w:rsidRPr="008E747A">
        <w:rPr>
          <w:spacing w:val="1"/>
        </w:rPr>
        <w:t xml:space="preserve"> </w:t>
      </w:r>
      <w:r w:rsidRPr="008E747A">
        <w:t>genera</w:t>
      </w:r>
      <w:r w:rsidRPr="008E747A">
        <w:rPr>
          <w:spacing w:val="1"/>
        </w:rPr>
        <w:t xml:space="preserve"> </w:t>
      </w:r>
      <w:r w:rsidRPr="008E747A">
        <w:t>automáticamente la plataforma, haciendo clic en «Publicar lista de oferentes», y se abre una</w:t>
      </w:r>
      <w:r w:rsidRPr="008E747A">
        <w:rPr>
          <w:spacing w:val="1"/>
        </w:rPr>
        <w:t xml:space="preserve"> </w:t>
      </w:r>
      <w:r w:rsidRPr="008E747A">
        <w:t>ventana emergente con la lista de proveedores que presentaron oferta en el procedimiento y la</w:t>
      </w:r>
      <w:r w:rsidRPr="008E747A">
        <w:rPr>
          <w:spacing w:val="1"/>
        </w:rPr>
        <w:t xml:space="preserve"> </w:t>
      </w:r>
      <w:r w:rsidRPr="008E747A">
        <w:t>fecha y hora de llegada de cada oferta; y, al dar clic en el botón «Actualizar/Publicar lista de</w:t>
      </w:r>
      <w:r w:rsidRPr="008E747A">
        <w:rPr>
          <w:spacing w:val="1"/>
        </w:rPr>
        <w:t xml:space="preserve"> </w:t>
      </w:r>
      <w:r w:rsidRPr="008E747A">
        <w:t>oferentes», queda publicada el acta de cierre. De esta actuación no queda evidencia en el</w:t>
      </w:r>
      <w:r w:rsidRPr="008E747A">
        <w:rPr>
          <w:spacing w:val="1"/>
        </w:rPr>
        <w:t xml:space="preserve"> </w:t>
      </w:r>
      <w:r w:rsidRPr="008E747A">
        <w:t>expediente</w:t>
      </w:r>
      <w:r w:rsidRPr="008E747A">
        <w:rPr>
          <w:spacing w:val="-9"/>
        </w:rPr>
        <w:t xml:space="preserve"> </w:t>
      </w:r>
      <w:r w:rsidRPr="008E747A">
        <w:t>electrónico,</w:t>
      </w:r>
      <w:r w:rsidRPr="008E747A">
        <w:rPr>
          <w:spacing w:val="-9"/>
        </w:rPr>
        <w:t xml:space="preserve"> </w:t>
      </w:r>
      <w:r w:rsidRPr="008E747A">
        <w:t>si</w:t>
      </w:r>
      <w:r w:rsidRPr="008E747A">
        <w:rPr>
          <w:spacing w:val="-9"/>
        </w:rPr>
        <w:t xml:space="preserve"> </w:t>
      </w:r>
      <w:r w:rsidRPr="008E747A">
        <w:t>se</w:t>
      </w:r>
      <w:r w:rsidRPr="008E747A">
        <w:rPr>
          <w:spacing w:val="-9"/>
        </w:rPr>
        <w:t xml:space="preserve"> </w:t>
      </w:r>
      <w:r w:rsidRPr="008E747A">
        <w:t>realiza</w:t>
      </w:r>
      <w:r w:rsidRPr="008E747A">
        <w:rPr>
          <w:spacing w:val="-9"/>
        </w:rPr>
        <w:t xml:space="preserve"> </w:t>
      </w:r>
      <w:r w:rsidRPr="008E747A">
        <w:t>con</w:t>
      </w:r>
      <w:r w:rsidRPr="008E747A">
        <w:rPr>
          <w:spacing w:val="-8"/>
        </w:rPr>
        <w:t xml:space="preserve"> </w:t>
      </w:r>
      <w:r w:rsidRPr="008E747A">
        <w:t>un</w:t>
      </w:r>
      <w:r w:rsidRPr="008E747A">
        <w:rPr>
          <w:spacing w:val="-9"/>
        </w:rPr>
        <w:t xml:space="preserve"> </w:t>
      </w:r>
      <w:r w:rsidRPr="008E747A">
        <w:t>acta</w:t>
      </w:r>
      <w:r w:rsidRPr="008E747A">
        <w:rPr>
          <w:spacing w:val="-9"/>
        </w:rPr>
        <w:t xml:space="preserve"> </w:t>
      </w:r>
      <w:r w:rsidRPr="008E747A">
        <w:t>de</w:t>
      </w:r>
      <w:r w:rsidRPr="008E747A">
        <w:rPr>
          <w:spacing w:val="-9"/>
        </w:rPr>
        <w:t xml:space="preserve"> </w:t>
      </w:r>
      <w:r w:rsidRPr="008E747A">
        <w:t>cierre</w:t>
      </w:r>
      <w:r w:rsidRPr="008E747A">
        <w:rPr>
          <w:spacing w:val="-9"/>
        </w:rPr>
        <w:t xml:space="preserve"> </w:t>
      </w:r>
      <w:r w:rsidRPr="008E747A">
        <w:t>escrita,</w:t>
      </w:r>
      <w:r w:rsidRPr="008E747A">
        <w:rPr>
          <w:spacing w:val="-9"/>
        </w:rPr>
        <w:t xml:space="preserve"> </w:t>
      </w:r>
      <w:r w:rsidRPr="008E747A">
        <w:t>ya</w:t>
      </w:r>
      <w:r w:rsidRPr="008E747A">
        <w:rPr>
          <w:spacing w:val="-8"/>
        </w:rPr>
        <w:t xml:space="preserve"> </w:t>
      </w:r>
      <w:r w:rsidRPr="008E747A">
        <w:t>que</w:t>
      </w:r>
      <w:r w:rsidRPr="008E747A">
        <w:rPr>
          <w:spacing w:val="-9"/>
        </w:rPr>
        <w:t xml:space="preserve"> </w:t>
      </w:r>
      <w:r w:rsidRPr="008E747A">
        <w:t>la</w:t>
      </w:r>
      <w:r w:rsidRPr="008E747A">
        <w:rPr>
          <w:spacing w:val="-9"/>
        </w:rPr>
        <w:t xml:space="preserve"> </w:t>
      </w:r>
      <w:r w:rsidRPr="008E747A">
        <w:t>plataforma</w:t>
      </w:r>
      <w:r w:rsidRPr="008E747A">
        <w:rPr>
          <w:spacing w:val="-9"/>
        </w:rPr>
        <w:t xml:space="preserve"> </w:t>
      </w:r>
      <w:r w:rsidRPr="008E747A">
        <w:t>no</w:t>
      </w:r>
      <w:r w:rsidRPr="008E747A">
        <w:rPr>
          <w:spacing w:val="-9"/>
        </w:rPr>
        <w:t xml:space="preserve"> </w:t>
      </w:r>
      <w:r w:rsidRPr="008E747A">
        <w:t>la</w:t>
      </w:r>
      <w:r w:rsidRPr="008E747A">
        <w:rPr>
          <w:spacing w:val="-9"/>
        </w:rPr>
        <w:t xml:space="preserve"> </w:t>
      </w:r>
      <w:r w:rsidRPr="008E747A">
        <w:t>tiene</w:t>
      </w:r>
      <w:r w:rsidRPr="008E747A">
        <w:rPr>
          <w:spacing w:val="-58"/>
        </w:rPr>
        <w:t xml:space="preserve"> </w:t>
      </w:r>
      <w:r w:rsidRPr="008E747A">
        <w:t>en cuenta por no corresponder con su funcionamiento. Como se estableció para el pliego de</w:t>
      </w:r>
      <w:r w:rsidRPr="008E747A">
        <w:rPr>
          <w:spacing w:val="1"/>
        </w:rPr>
        <w:t xml:space="preserve"> </w:t>
      </w:r>
      <w:r w:rsidRPr="008E747A">
        <w:t>condiciones electrónico, existen secciones en el SECOP II para cargue de documentos escritos,</w:t>
      </w:r>
      <w:r w:rsidRPr="008E747A">
        <w:rPr>
          <w:spacing w:val="-59"/>
        </w:rPr>
        <w:t xml:space="preserve"> </w:t>
      </w:r>
      <w:r w:rsidRPr="008E747A">
        <w:t>lo cual no reemplaza la función dentro de la plataforma, sin la cual no existe la actuación que se</w:t>
      </w:r>
      <w:r w:rsidRPr="008E747A">
        <w:rPr>
          <w:spacing w:val="-59"/>
        </w:rPr>
        <w:t xml:space="preserve"> </w:t>
      </w:r>
      <w:r w:rsidRPr="008E747A">
        <w:t>haya</w:t>
      </w:r>
      <w:r w:rsidRPr="008E747A">
        <w:rPr>
          <w:spacing w:val="-2"/>
        </w:rPr>
        <w:t xml:space="preserve"> </w:t>
      </w:r>
      <w:r w:rsidRPr="008E747A">
        <w:t>realizado</w:t>
      </w:r>
      <w:r w:rsidRPr="008E747A">
        <w:rPr>
          <w:spacing w:val="-1"/>
        </w:rPr>
        <w:t xml:space="preserve"> </w:t>
      </w:r>
      <w:r w:rsidRPr="008E747A">
        <w:t>por</w:t>
      </w:r>
      <w:r w:rsidRPr="008E747A">
        <w:rPr>
          <w:spacing w:val="-2"/>
        </w:rPr>
        <w:t xml:space="preserve"> </w:t>
      </w:r>
      <w:r w:rsidRPr="008E747A">
        <w:t>escrito</w:t>
      </w:r>
      <w:r w:rsidRPr="008E747A">
        <w:rPr>
          <w:spacing w:val="-1"/>
        </w:rPr>
        <w:t xml:space="preserve"> </w:t>
      </w:r>
      <w:r w:rsidRPr="008E747A">
        <w:t>mediante</w:t>
      </w:r>
      <w:r w:rsidRPr="008E747A">
        <w:rPr>
          <w:spacing w:val="-1"/>
        </w:rPr>
        <w:t xml:space="preserve"> </w:t>
      </w:r>
      <w:r w:rsidRPr="008E747A">
        <w:t>el</w:t>
      </w:r>
      <w:r w:rsidRPr="008E747A">
        <w:rPr>
          <w:spacing w:val="-2"/>
        </w:rPr>
        <w:t xml:space="preserve"> </w:t>
      </w:r>
      <w:r w:rsidRPr="008E747A">
        <w:t>cargue</w:t>
      </w:r>
      <w:r w:rsidRPr="008E747A">
        <w:rPr>
          <w:spacing w:val="-1"/>
        </w:rPr>
        <w:t xml:space="preserve"> </w:t>
      </w:r>
      <w:r w:rsidRPr="008E747A">
        <w:t>de</w:t>
      </w:r>
      <w:r w:rsidRPr="008E747A">
        <w:rPr>
          <w:spacing w:val="-1"/>
        </w:rPr>
        <w:t xml:space="preserve"> </w:t>
      </w:r>
      <w:r w:rsidRPr="008E747A">
        <w:t>documentos.</w:t>
      </w:r>
    </w:p>
    <w:p w14:paraId="12CFE182" w14:textId="77777777" w:rsidR="002916CD" w:rsidRPr="008E747A" w:rsidRDefault="002916CD" w:rsidP="008E747A">
      <w:pPr>
        <w:pStyle w:val="Textoindependiente"/>
        <w:spacing w:before="120"/>
        <w:ind w:left="119" w:right="289" w:firstLine="708"/>
        <w:jc w:val="both"/>
      </w:pPr>
      <w:r w:rsidRPr="008E747A">
        <w:t>Al</w:t>
      </w:r>
      <w:r w:rsidRPr="008E747A">
        <w:rPr>
          <w:spacing w:val="1"/>
        </w:rPr>
        <w:t xml:space="preserve"> </w:t>
      </w:r>
      <w:r w:rsidRPr="008E747A">
        <w:t>no</w:t>
      </w:r>
      <w:r w:rsidRPr="008E747A">
        <w:rPr>
          <w:spacing w:val="1"/>
        </w:rPr>
        <w:t xml:space="preserve"> </w:t>
      </w:r>
      <w:r w:rsidRPr="008E747A">
        <w:t>utilizar</w:t>
      </w:r>
      <w:r w:rsidRPr="008E747A">
        <w:rPr>
          <w:spacing w:val="1"/>
        </w:rPr>
        <w:t xml:space="preserve"> </w:t>
      </w:r>
      <w:r w:rsidRPr="008E747A">
        <w:t>el</w:t>
      </w:r>
      <w:r w:rsidRPr="008E747A">
        <w:rPr>
          <w:spacing w:val="1"/>
        </w:rPr>
        <w:t xml:space="preserve"> </w:t>
      </w:r>
      <w:r w:rsidRPr="008E747A">
        <w:t>botón</w:t>
      </w:r>
      <w:r w:rsidRPr="008E747A">
        <w:rPr>
          <w:spacing w:val="1"/>
        </w:rPr>
        <w:t xml:space="preserve"> </w:t>
      </w:r>
      <w:r w:rsidRPr="008E747A">
        <w:t>«Actualizar/Publicar</w:t>
      </w:r>
      <w:r w:rsidRPr="008E747A">
        <w:rPr>
          <w:spacing w:val="1"/>
        </w:rPr>
        <w:t xml:space="preserve"> </w:t>
      </w:r>
      <w:r w:rsidRPr="008E747A">
        <w:t>lista</w:t>
      </w:r>
      <w:r w:rsidRPr="008E747A">
        <w:rPr>
          <w:spacing w:val="1"/>
        </w:rPr>
        <w:t xml:space="preserve"> </w:t>
      </w:r>
      <w:r w:rsidRPr="008E747A">
        <w:t>de</w:t>
      </w:r>
      <w:r w:rsidRPr="008E747A">
        <w:rPr>
          <w:spacing w:val="1"/>
        </w:rPr>
        <w:t xml:space="preserve"> </w:t>
      </w:r>
      <w:r w:rsidRPr="008E747A">
        <w:t>oferentes»,</w:t>
      </w:r>
      <w:r w:rsidRPr="008E747A">
        <w:rPr>
          <w:spacing w:val="1"/>
        </w:rPr>
        <w:t xml:space="preserve"> </w:t>
      </w:r>
      <w:r w:rsidRPr="008E747A">
        <w:t>esto</w:t>
      </w:r>
      <w:r w:rsidRPr="008E747A">
        <w:rPr>
          <w:spacing w:val="1"/>
        </w:rPr>
        <w:t xml:space="preserve"> </w:t>
      </w:r>
      <w:r w:rsidRPr="008E747A">
        <w:t>no</w:t>
      </w:r>
      <w:r w:rsidRPr="008E747A">
        <w:rPr>
          <w:spacing w:val="1"/>
        </w:rPr>
        <w:t xml:space="preserve"> </w:t>
      </w:r>
      <w:r w:rsidRPr="008E747A">
        <w:t>bloquea</w:t>
      </w:r>
      <w:r w:rsidRPr="008E747A">
        <w:rPr>
          <w:spacing w:val="1"/>
        </w:rPr>
        <w:t xml:space="preserve"> </w:t>
      </w:r>
      <w:r w:rsidRPr="008E747A">
        <w:t>la</w:t>
      </w:r>
      <w:r w:rsidRPr="008E747A">
        <w:rPr>
          <w:spacing w:val="1"/>
        </w:rPr>
        <w:t xml:space="preserve"> </w:t>
      </w:r>
      <w:r w:rsidRPr="008E747A">
        <w:t>continuidad del procedimiento en línea, pero no existirá trazabilidad en la plataforma de que se</w:t>
      </w:r>
      <w:r w:rsidRPr="008E747A">
        <w:rPr>
          <w:spacing w:val="1"/>
        </w:rPr>
        <w:t xml:space="preserve"> </w:t>
      </w:r>
      <w:r w:rsidRPr="008E747A">
        <w:t>haya</w:t>
      </w:r>
      <w:r w:rsidRPr="008E747A">
        <w:rPr>
          <w:spacing w:val="-2"/>
        </w:rPr>
        <w:t xml:space="preserve"> </w:t>
      </w:r>
      <w:r w:rsidRPr="008E747A">
        <w:t>publicado</w:t>
      </w:r>
      <w:r w:rsidRPr="008E747A">
        <w:rPr>
          <w:spacing w:val="-1"/>
        </w:rPr>
        <w:t xml:space="preserve"> </w:t>
      </w:r>
      <w:r w:rsidRPr="008E747A">
        <w:t>el</w:t>
      </w:r>
      <w:r w:rsidRPr="008E747A">
        <w:rPr>
          <w:spacing w:val="-1"/>
        </w:rPr>
        <w:t xml:space="preserve"> </w:t>
      </w:r>
      <w:r w:rsidRPr="008E747A">
        <w:t>acta</w:t>
      </w:r>
      <w:r w:rsidRPr="008E747A">
        <w:rPr>
          <w:spacing w:val="-2"/>
        </w:rPr>
        <w:t xml:space="preserve"> </w:t>
      </w:r>
      <w:r w:rsidRPr="008E747A">
        <w:t>de</w:t>
      </w:r>
      <w:r w:rsidRPr="008E747A">
        <w:rPr>
          <w:spacing w:val="-1"/>
        </w:rPr>
        <w:t xml:space="preserve"> </w:t>
      </w:r>
      <w:r w:rsidRPr="008E747A">
        <w:t>cierre</w:t>
      </w:r>
      <w:r w:rsidRPr="008E747A">
        <w:rPr>
          <w:spacing w:val="-1"/>
        </w:rPr>
        <w:t xml:space="preserve"> </w:t>
      </w:r>
      <w:r w:rsidRPr="008E747A">
        <w:t>como</w:t>
      </w:r>
      <w:r w:rsidRPr="008E747A">
        <w:rPr>
          <w:spacing w:val="-2"/>
        </w:rPr>
        <w:t xml:space="preserve"> </w:t>
      </w:r>
      <w:r w:rsidRPr="008E747A">
        <w:t>lo</w:t>
      </w:r>
      <w:r w:rsidRPr="008E747A">
        <w:rPr>
          <w:spacing w:val="-1"/>
        </w:rPr>
        <w:t xml:space="preserve"> </w:t>
      </w:r>
      <w:r w:rsidRPr="008E747A">
        <w:t>exige</w:t>
      </w:r>
      <w:r w:rsidRPr="008E747A">
        <w:rPr>
          <w:spacing w:val="-1"/>
        </w:rPr>
        <w:t xml:space="preserve"> </w:t>
      </w:r>
      <w:r w:rsidRPr="008E747A">
        <w:t>la</w:t>
      </w:r>
      <w:r w:rsidRPr="008E747A">
        <w:rPr>
          <w:spacing w:val="-2"/>
        </w:rPr>
        <w:t xml:space="preserve"> </w:t>
      </w:r>
      <w:r w:rsidRPr="008E747A">
        <w:t>ley.</w:t>
      </w:r>
    </w:p>
    <w:p w14:paraId="4C0AF54B" w14:textId="77777777" w:rsidR="002916CD" w:rsidRPr="008E747A" w:rsidRDefault="002916CD" w:rsidP="008E747A">
      <w:pPr>
        <w:pStyle w:val="Textoindependiente"/>
        <w:spacing w:before="3"/>
        <w:ind w:left="119" w:right="289"/>
        <w:jc w:val="both"/>
      </w:pPr>
    </w:p>
    <w:p w14:paraId="5B711982" w14:textId="77777777" w:rsidR="002916CD" w:rsidRPr="008E747A" w:rsidRDefault="002916CD" w:rsidP="008E747A">
      <w:pPr>
        <w:pStyle w:val="Ttulo1"/>
        <w:numPr>
          <w:ilvl w:val="2"/>
          <w:numId w:val="9"/>
        </w:numPr>
        <w:tabs>
          <w:tab w:val="left" w:pos="729"/>
        </w:tabs>
        <w:ind w:left="119" w:right="289"/>
        <w:jc w:val="both"/>
      </w:pPr>
      <w:r w:rsidRPr="008E747A">
        <w:t>Aprobación</w:t>
      </w:r>
      <w:r w:rsidRPr="008E747A">
        <w:rPr>
          <w:spacing w:val="-6"/>
        </w:rPr>
        <w:t xml:space="preserve"> </w:t>
      </w:r>
      <w:r w:rsidRPr="008E747A">
        <w:t>de</w:t>
      </w:r>
      <w:r w:rsidRPr="008E747A">
        <w:rPr>
          <w:spacing w:val="-6"/>
        </w:rPr>
        <w:t xml:space="preserve"> </w:t>
      </w:r>
      <w:r w:rsidRPr="008E747A">
        <w:t>las</w:t>
      </w:r>
      <w:r w:rsidRPr="008E747A">
        <w:rPr>
          <w:spacing w:val="-6"/>
        </w:rPr>
        <w:t xml:space="preserve"> </w:t>
      </w:r>
      <w:r w:rsidRPr="008E747A">
        <w:t>garantías</w:t>
      </w:r>
    </w:p>
    <w:p w14:paraId="1CEC7336" w14:textId="77777777" w:rsidR="002916CD" w:rsidRPr="008E747A" w:rsidRDefault="002916CD" w:rsidP="008E747A">
      <w:pPr>
        <w:pStyle w:val="Textoindependiente"/>
        <w:spacing w:before="7"/>
        <w:ind w:left="119" w:right="289"/>
        <w:jc w:val="both"/>
        <w:rPr>
          <w:b/>
        </w:rPr>
      </w:pPr>
    </w:p>
    <w:p w14:paraId="360C9012" w14:textId="290F61DB" w:rsidR="002916CD" w:rsidRPr="008E747A" w:rsidRDefault="002916CD" w:rsidP="008E747A">
      <w:pPr>
        <w:pStyle w:val="Textoindependiente"/>
        <w:ind w:left="119" w:right="289"/>
        <w:jc w:val="both"/>
      </w:pPr>
      <w:r w:rsidRPr="008E747A">
        <w:t>De acuerdo con la Guía para hacer la gestión contractual en el SECOP II que expidió la Agencia</w:t>
      </w:r>
      <w:r w:rsidRPr="008E747A">
        <w:rPr>
          <w:spacing w:val="-60"/>
        </w:rPr>
        <w:t xml:space="preserve"> </w:t>
      </w:r>
      <w:r w:rsidRPr="008E747A">
        <w:rPr>
          <w:rStyle w:val="Refdenotaalpie"/>
          <w:spacing w:val="-60"/>
        </w:rPr>
        <w:footnoteReference w:id="27"/>
      </w:r>
      <w:r w:rsidRPr="008E747A">
        <w:t>, después de aprobar y publicar el contrato, el proveedor debe enviar el enlace del expediente</w:t>
      </w:r>
      <w:r w:rsidRPr="008E747A">
        <w:rPr>
          <w:spacing w:val="1"/>
        </w:rPr>
        <w:t xml:space="preserve"> </w:t>
      </w:r>
      <w:r w:rsidRPr="008E747A">
        <w:t>del</w:t>
      </w:r>
      <w:r w:rsidRPr="008E747A">
        <w:rPr>
          <w:spacing w:val="-6"/>
        </w:rPr>
        <w:t xml:space="preserve"> </w:t>
      </w:r>
      <w:r w:rsidRPr="008E747A">
        <w:t>procedimiento</w:t>
      </w:r>
      <w:r w:rsidRPr="008E747A">
        <w:rPr>
          <w:spacing w:val="-6"/>
        </w:rPr>
        <w:t xml:space="preserve"> </w:t>
      </w:r>
      <w:r w:rsidRPr="008E747A">
        <w:t>contractual</w:t>
      </w:r>
      <w:r w:rsidRPr="008E747A">
        <w:rPr>
          <w:spacing w:val="-6"/>
        </w:rPr>
        <w:t xml:space="preserve"> </w:t>
      </w:r>
      <w:r w:rsidRPr="008E747A">
        <w:t>a</w:t>
      </w:r>
      <w:r w:rsidRPr="008E747A">
        <w:rPr>
          <w:spacing w:val="-6"/>
        </w:rPr>
        <w:t xml:space="preserve"> </w:t>
      </w:r>
      <w:r w:rsidRPr="008E747A">
        <w:t>la</w:t>
      </w:r>
      <w:r w:rsidRPr="008E747A">
        <w:rPr>
          <w:spacing w:val="-6"/>
        </w:rPr>
        <w:t xml:space="preserve"> </w:t>
      </w:r>
      <w:r w:rsidRPr="008E747A">
        <w:t>aseguradora,</w:t>
      </w:r>
      <w:r w:rsidRPr="008E747A">
        <w:rPr>
          <w:spacing w:val="-6"/>
        </w:rPr>
        <w:t xml:space="preserve"> </w:t>
      </w:r>
      <w:r w:rsidRPr="008E747A">
        <w:t>gestionar</w:t>
      </w:r>
      <w:r w:rsidRPr="008E747A">
        <w:rPr>
          <w:spacing w:val="-6"/>
        </w:rPr>
        <w:t xml:space="preserve"> </w:t>
      </w:r>
      <w:r w:rsidRPr="008E747A">
        <w:t>las</w:t>
      </w:r>
      <w:r w:rsidRPr="008E747A">
        <w:rPr>
          <w:spacing w:val="-6"/>
        </w:rPr>
        <w:t xml:space="preserve"> </w:t>
      </w:r>
      <w:r w:rsidRPr="008E747A">
        <w:t>garantías</w:t>
      </w:r>
      <w:r w:rsidRPr="008E747A">
        <w:rPr>
          <w:spacing w:val="-6"/>
        </w:rPr>
        <w:t xml:space="preserve"> </w:t>
      </w:r>
      <w:r w:rsidRPr="008E747A">
        <w:t>y</w:t>
      </w:r>
      <w:r w:rsidRPr="008E747A">
        <w:rPr>
          <w:spacing w:val="-6"/>
        </w:rPr>
        <w:t xml:space="preserve"> </w:t>
      </w:r>
      <w:r w:rsidRPr="008E747A">
        <w:t>enviarlas</w:t>
      </w:r>
      <w:r w:rsidRPr="008E747A">
        <w:rPr>
          <w:spacing w:val="-6"/>
        </w:rPr>
        <w:t xml:space="preserve"> </w:t>
      </w:r>
      <w:r w:rsidRPr="008E747A">
        <w:t>a</w:t>
      </w:r>
      <w:r w:rsidRPr="008E747A">
        <w:rPr>
          <w:spacing w:val="-6"/>
        </w:rPr>
        <w:t xml:space="preserve"> </w:t>
      </w:r>
      <w:r w:rsidRPr="008E747A">
        <w:t>través</w:t>
      </w:r>
      <w:r w:rsidRPr="008E747A">
        <w:rPr>
          <w:spacing w:val="-5"/>
        </w:rPr>
        <w:t xml:space="preserve"> </w:t>
      </w:r>
      <w:r w:rsidRPr="008E747A">
        <w:t>de</w:t>
      </w:r>
      <w:r w:rsidRPr="008E747A">
        <w:rPr>
          <w:spacing w:val="-6"/>
        </w:rPr>
        <w:t xml:space="preserve"> </w:t>
      </w:r>
      <w:r w:rsidRPr="008E747A">
        <w:t>la</w:t>
      </w:r>
      <w:r w:rsidRPr="008E747A">
        <w:rPr>
          <w:spacing w:val="-59"/>
        </w:rPr>
        <w:t xml:space="preserve"> </w:t>
      </w:r>
      <w:r w:rsidRPr="008E747A">
        <w:t>plataforma. El usuario encargado en la entidad puede aprobar o rechazar las garantías y</w:t>
      </w:r>
      <w:r w:rsidRPr="008E747A">
        <w:rPr>
          <w:spacing w:val="1"/>
        </w:rPr>
        <w:t xml:space="preserve"> </w:t>
      </w:r>
      <w:r w:rsidRPr="008E747A">
        <w:t>publicarlas,</w:t>
      </w:r>
      <w:r w:rsidRPr="008E747A">
        <w:rPr>
          <w:spacing w:val="43"/>
        </w:rPr>
        <w:t xml:space="preserve"> </w:t>
      </w:r>
      <w:r w:rsidRPr="008E747A">
        <w:t>ingresando</w:t>
      </w:r>
      <w:r w:rsidRPr="008E747A">
        <w:rPr>
          <w:spacing w:val="43"/>
        </w:rPr>
        <w:t xml:space="preserve"> </w:t>
      </w:r>
      <w:r w:rsidRPr="008E747A">
        <w:t>a</w:t>
      </w:r>
      <w:r w:rsidRPr="008E747A">
        <w:rPr>
          <w:spacing w:val="43"/>
        </w:rPr>
        <w:t xml:space="preserve"> </w:t>
      </w:r>
      <w:r w:rsidRPr="008E747A">
        <w:t>la</w:t>
      </w:r>
      <w:r w:rsidRPr="008E747A">
        <w:rPr>
          <w:spacing w:val="43"/>
        </w:rPr>
        <w:t xml:space="preserve"> </w:t>
      </w:r>
      <w:r w:rsidRPr="008E747A">
        <w:t>opción</w:t>
      </w:r>
      <w:r w:rsidRPr="008E747A">
        <w:rPr>
          <w:spacing w:val="43"/>
        </w:rPr>
        <w:t xml:space="preserve"> </w:t>
      </w:r>
      <w:r w:rsidRPr="008E747A">
        <w:t>«Contratos»</w:t>
      </w:r>
      <w:r w:rsidRPr="008E747A">
        <w:rPr>
          <w:spacing w:val="44"/>
        </w:rPr>
        <w:t xml:space="preserve"> </w:t>
      </w:r>
      <w:r w:rsidRPr="008E747A">
        <w:t>y</w:t>
      </w:r>
      <w:r w:rsidRPr="008E747A">
        <w:rPr>
          <w:spacing w:val="42"/>
        </w:rPr>
        <w:t xml:space="preserve"> </w:t>
      </w:r>
      <w:r w:rsidRPr="008E747A">
        <w:t>en</w:t>
      </w:r>
      <w:r w:rsidRPr="008E747A">
        <w:rPr>
          <w:spacing w:val="43"/>
        </w:rPr>
        <w:t xml:space="preserve"> </w:t>
      </w:r>
      <w:r w:rsidRPr="008E747A">
        <w:t>el</w:t>
      </w:r>
      <w:r w:rsidRPr="008E747A">
        <w:rPr>
          <w:spacing w:val="44"/>
        </w:rPr>
        <w:t xml:space="preserve"> </w:t>
      </w:r>
      <w:r w:rsidRPr="008E747A">
        <w:t>detalle</w:t>
      </w:r>
      <w:r w:rsidRPr="008E747A">
        <w:rPr>
          <w:spacing w:val="43"/>
        </w:rPr>
        <w:t xml:space="preserve"> </w:t>
      </w:r>
      <w:r w:rsidRPr="008E747A">
        <w:t>se</w:t>
      </w:r>
      <w:r w:rsidRPr="008E747A">
        <w:rPr>
          <w:spacing w:val="42"/>
        </w:rPr>
        <w:t xml:space="preserve"> </w:t>
      </w:r>
      <w:r w:rsidRPr="008E747A">
        <w:t>encuentra</w:t>
      </w:r>
      <w:r w:rsidRPr="008E747A">
        <w:rPr>
          <w:spacing w:val="44"/>
        </w:rPr>
        <w:t xml:space="preserve"> </w:t>
      </w:r>
      <w:r w:rsidRPr="008E747A">
        <w:t>la</w:t>
      </w:r>
      <w:r w:rsidRPr="008E747A">
        <w:rPr>
          <w:spacing w:val="43"/>
        </w:rPr>
        <w:t xml:space="preserve"> </w:t>
      </w:r>
      <w:r w:rsidRPr="008E747A">
        <w:t>sección</w:t>
      </w:r>
      <w:r w:rsidRPr="008E747A">
        <w:rPr>
          <w:spacing w:val="42"/>
        </w:rPr>
        <w:t xml:space="preserve"> </w:t>
      </w:r>
      <w:r w:rsidRPr="008E747A">
        <w:t>de</w:t>
      </w:r>
    </w:p>
    <w:p w14:paraId="1AFFD7E3" w14:textId="77777777" w:rsidR="002916CD" w:rsidRPr="008E747A" w:rsidRDefault="002916CD" w:rsidP="008E747A">
      <w:pPr>
        <w:pStyle w:val="Textoindependiente"/>
        <w:ind w:left="119" w:right="289"/>
        <w:jc w:val="both"/>
      </w:pPr>
      <w:r w:rsidRPr="008E747A">
        <w:t>«Condiciones»,</w:t>
      </w:r>
      <w:r w:rsidRPr="008E747A">
        <w:rPr>
          <w:spacing w:val="-6"/>
        </w:rPr>
        <w:t xml:space="preserve"> </w:t>
      </w:r>
      <w:r w:rsidRPr="008E747A">
        <w:t>y</w:t>
      </w:r>
      <w:r w:rsidRPr="008E747A">
        <w:rPr>
          <w:spacing w:val="-6"/>
        </w:rPr>
        <w:t xml:space="preserve"> </w:t>
      </w:r>
      <w:r w:rsidRPr="008E747A">
        <w:t>luego</w:t>
      </w:r>
      <w:r w:rsidRPr="008E747A">
        <w:rPr>
          <w:spacing w:val="-6"/>
        </w:rPr>
        <w:t xml:space="preserve"> </w:t>
      </w:r>
      <w:r w:rsidRPr="008E747A">
        <w:t>la</w:t>
      </w:r>
      <w:r w:rsidRPr="008E747A">
        <w:rPr>
          <w:spacing w:val="-6"/>
        </w:rPr>
        <w:t xml:space="preserve"> </w:t>
      </w:r>
      <w:r w:rsidRPr="008E747A">
        <w:t>de</w:t>
      </w:r>
      <w:r w:rsidRPr="008E747A">
        <w:rPr>
          <w:spacing w:val="-6"/>
        </w:rPr>
        <w:t xml:space="preserve"> </w:t>
      </w:r>
      <w:r w:rsidRPr="008E747A">
        <w:t>«Garantías</w:t>
      </w:r>
      <w:r w:rsidRPr="008E747A">
        <w:rPr>
          <w:spacing w:val="-6"/>
        </w:rPr>
        <w:t xml:space="preserve"> </w:t>
      </w:r>
      <w:r w:rsidRPr="008E747A">
        <w:t>del</w:t>
      </w:r>
      <w:r w:rsidRPr="008E747A">
        <w:rPr>
          <w:spacing w:val="-6"/>
        </w:rPr>
        <w:t xml:space="preserve"> </w:t>
      </w:r>
      <w:r w:rsidRPr="008E747A">
        <w:t>proveedor».</w:t>
      </w:r>
    </w:p>
    <w:p w14:paraId="6409CEAB" w14:textId="77777777" w:rsidR="002916CD" w:rsidRPr="008E747A" w:rsidRDefault="002916CD" w:rsidP="008E747A">
      <w:pPr>
        <w:pStyle w:val="Textoindependiente"/>
        <w:spacing w:before="158"/>
        <w:ind w:left="119" w:right="289" w:firstLine="709"/>
        <w:jc w:val="both"/>
      </w:pPr>
      <w:r w:rsidRPr="008E747A">
        <w:t>La</w:t>
      </w:r>
      <w:r w:rsidRPr="008E747A">
        <w:rPr>
          <w:spacing w:val="-6"/>
        </w:rPr>
        <w:t xml:space="preserve"> </w:t>
      </w:r>
      <w:r w:rsidRPr="008E747A">
        <w:t>plataforma</w:t>
      </w:r>
      <w:r w:rsidRPr="008E747A">
        <w:rPr>
          <w:spacing w:val="-5"/>
        </w:rPr>
        <w:t xml:space="preserve"> </w:t>
      </w:r>
      <w:r w:rsidRPr="008E747A">
        <w:t>muestra</w:t>
      </w:r>
      <w:r w:rsidRPr="008E747A">
        <w:rPr>
          <w:spacing w:val="-6"/>
        </w:rPr>
        <w:t xml:space="preserve"> </w:t>
      </w:r>
      <w:r w:rsidRPr="008E747A">
        <w:t>las</w:t>
      </w:r>
      <w:r w:rsidRPr="008E747A">
        <w:rPr>
          <w:spacing w:val="-6"/>
        </w:rPr>
        <w:t xml:space="preserve"> </w:t>
      </w:r>
      <w:r w:rsidRPr="008E747A">
        <w:t>garantías</w:t>
      </w:r>
      <w:r w:rsidRPr="008E747A">
        <w:rPr>
          <w:spacing w:val="-6"/>
        </w:rPr>
        <w:t xml:space="preserve"> </w:t>
      </w:r>
      <w:r w:rsidRPr="008E747A">
        <w:t>en</w:t>
      </w:r>
      <w:r w:rsidRPr="008E747A">
        <w:rPr>
          <w:spacing w:val="-6"/>
        </w:rPr>
        <w:t xml:space="preserve"> </w:t>
      </w:r>
      <w:r w:rsidRPr="008E747A">
        <w:t>un</w:t>
      </w:r>
      <w:r w:rsidRPr="008E747A">
        <w:rPr>
          <w:spacing w:val="-6"/>
        </w:rPr>
        <w:t xml:space="preserve"> </w:t>
      </w:r>
      <w:r w:rsidRPr="008E747A">
        <w:t>listado</w:t>
      </w:r>
      <w:r w:rsidRPr="008E747A">
        <w:rPr>
          <w:spacing w:val="-6"/>
        </w:rPr>
        <w:t xml:space="preserve"> </w:t>
      </w:r>
      <w:r w:rsidRPr="008E747A">
        <w:t>y,</w:t>
      </w:r>
      <w:r w:rsidRPr="008E747A">
        <w:rPr>
          <w:spacing w:val="-5"/>
        </w:rPr>
        <w:t xml:space="preserve"> </w:t>
      </w:r>
      <w:r w:rsidRPr="008E747A">
        <w:t>al</w:t>
      </w:r>
      <w:r w:rsidRPr="008E747A">
        <w:rPr>
          <w:spacing w:val="-6"/>
        </w:rPr>
        <w:t xml:space="preserve"> </w:t>
      </w:r>
      <w:r w:rsidRPr="008E747A">
        <w:t>hacer</w:t>
      </w:r>
      <w:r w:rsidRPr="008E747A">
        <w:rPr>
          <w:spacing w:val="-6"/>
        </w:rPr>
        <w:t xml:space="preserve"> </w:t>
      </w:r>
      <w:r w:rsidRPr="008E747A">
        <w:t>clic</w:t>
      </w:r>
      <w:r w:rsidRPr="008E747A">
        <w:rPr>
          <w:spacing w:val="-6"/>
        </w:rPr>
        <w:t xml:space="preserve"> </w:t>
      </w:r>
      <w:r w:rsidRPr="008E747A">
        <w:t>en</w:t>
      </w:r>
      <w:r w:rsidRPr="008E747A">
        <w:rPr>
          <w:spacing w:val="-6"/>
        </w:rPr>
        <w:t xml:space="preserve"> </w:t>
      </w:r>
      <w:r w:rsidRPr="008E747A">
        <w:t>el</w:t>
      </w:r>
      <w:r w:rsidRPr="008E747A">
        <w:rPr>
          <w:spacing w:val="-6"/>
        </w:rPr>
        <w:t xml:space="preserve"> </w:t>
      </w:r>
      <w:r w:rsidRPr="008E747A">
        <w:t>botón</w:t>
      </w:r>
      <w:r w:rsidRPr="008E747A">
        <w:rPr>
          <w:spacing w:val="-6"/>
        </w:rPr>
        <w:t xml:space="preserve"> </w:t>
      </w:r>
      <w:r w:rsidRPr="008E747A">
        <w:t>«Detalle»</w:t>
      </w:r>
      <w:r w:rsidRPr="008E747A">
        <w:rPr>
          <w:spacing w:val="-6"/>
        </w:rPr>
        <w:t xml:space="preserve"> </w:t>
      </w:r>
      <w:r w:rsidRPr="008E747A">
        <w:t>de</w:t>
      </w:r>
      <w:r w:rsidRPr="008E747A">
        <w:rPr>
          <w:spacing w:val="-58"/>
        </w:rPr>
        <w:t xml:space="preserve"> </w:t>
      </w:r>
      <w:r w:rsidRPr="008E747A">
        <w:t>alguna</w:t>
      </w:r>
      <w:r w:rsidRPr="008E747A">
        <w:rPr>
          <w:spacing w:val="-4"/>
        </w:rPr>
        <w:t xml:space="preserve"> </w:t>
      </w:r>
      <w:r w:rsidRPr="008E747A">
        <w:t>de</w:t>
      </w:r>
      <w:r w:rsidRPr="008E747A">
        <w:rPr>
          <w:spacing w:val="-4"/>
        </w:rPr>
        <w:t xml:space="preserve"> </w:t>
      </w:r>
      <w:r w:rsidRPr="008E747A">
        <w:t>las</w:t>
      </w:r>
      <w:r w:rsidRPr="008E747A">
        <w:rPr>
          <w:spacing w:val="-4"/>
        </w:rPr>
        <w:t xml:space="preserve"> </w:t>
      </w:r>
      <w:r w:rsidRPr="008E747A">
        <w:t>garantías,</w:t>
      </w:r>
      <w:r w:rsidRPr="008E747A">
        <w:rPr>
          <w:spacing w:val="-4"/>
        </w:rPr>
        <w:t xml:space="preserve"> </w:t>
      </w:r>
      <w:r w:rsidRPr="008E747A">
        <w:t>el</w:t>
      </w:r>
      <w:r w:rsidRPr="008E747A">
        <w:rPr>
          <w:spacing w:val="-4"/>
        </w:rPr>
        <w:t xml:space="preserve"> </w:t>
      </w:r>
      <w:r w:rsidRPr="008E747A">
        <w:t>SECOP</w:t>
      </w:r>
      <w:r w:rsidRPr="008E747A">
        <w:rPr>
          <w:spacing w:val="-3"/>
        </w:rPr>
        <w:t xml:space="preserve"> </w:t>
      </w:r>
      <w:r w:rsidRPr="008E747A">
        <w:t>II</w:t>
      </w:r>
      <w:r w:rsidRPr="008E747A">
        <w:rPr>
          <w:spacing w:val="-3"/>
        </w:rPr>
        <w:t xml:space="preserve"> </w:t>
      </w:r>
      <w:r w:rsidRPr="008E747A">
        <w:t>abre</w:t>
      </w:r>
      <w:r w:rsidRPr="008E747A">
        <w:rPr>
          <w:spacing w:val="-4"/>
        </w:rPr>
        <w:t xml:space="preserve"> </w:t>
      </w:r>
      <w:r w:rsidRPr="008E747A">
        <w:t>una</w:t>
      </w:r>
      <w:r w:rsidRPr="008E747A">
        <w:rPr>
          <w:spacing w:val="-4"/>
        </w:rPr>
        <w:t xml:space="preserve"> </w:t>
      </w:r>
      <w:r w:rsidRPr="008E747A">
        <w:t>ventana</w:t>
      </w:r>
      <w:r w:rsidRPr="008E747A">
        <w:rPr>
          <w:spacing w:val="-4"/>
        </w:rPr>
        <w:t xml:space="preserve"> </w:t>
      </w:r>
      <w:r w:rsidRPr="008E747A">
        <w:t>emergente</w:t>
      </w:r>
      <w:r w:rsidRPr="008E747A">
        <w:rPr>
          <w:spacing w:val="-4"/>
        </w:rPr>
        <w:t xml:space="preserve"> </w:t>
      </w:r>
      <w:r w:rsidRPr="008E747A">
        <w:t>con</w:t>
      </w:r>
      <w:r w:rsidRPr="008E747A">
        <w:rPr>
          <w:spacing w:val="-4"/>
        </w:rPr>
        <w:t xml:space="preserve"> </w:t>
      </w:r>
      <w:r w:rsidRPr="008E747A">
        <w:t>los</w:t>
      </w:r>
      <w:r w:rsidRPr="008E747A">
        <w:rPr>
          <w:spacing w:val="-4"/>
        </w:rPr>
        <w:t xml:space="preserve"> </w:t>
      </w:r>
      <w:r w:rsidRPr="008E747A">
        <w:t>datos</w:t>
      </w:r>
      <w:r w:rsidRPr="008E747A">
        <w:rPr>
          <w:spacing w:val="-3"/>
        </w:rPr>
        <w:t xml:space="preserve"> </w:t>
      </w:r>
      <w:r w:rsidRPr="008E747A">
        <w:t>de</w:t>
      </w:r>
      <w:r w:rsidRPr="008E747A">
        <w:rPr>
          <w:spacing w:val="-4"/>
        </w:rPr>
        <w:t xml:space="preserve"> </w:t>
      </w:r>
      <w:r w:rsidRPr="008E747A">
        <w:t>la</w:t>
      </w:r>
      <w:r w:rsidRPr="008E747A">
        <w:rPr>
          <w:spacing w:val="-4"/>
        </w:rPr>
        <w:t xml:space="preserve"> </w:t>
      </w:r>
      <w:r w:rsidRPr="008E747A">
        <w:t>garantía</w:t>
      </w:r>
      <w:r w:rsidRPr="008E747A">
        <w:rPr>
          <w:spacing w:val="-4"/>
        </w:rPr>
        <w:t xml:space="preserve"> </w:t>
      </w:r>
      <w:r w:rsidRPr="008E747A">
        <w:t>y</w:t>
      </w:r>
      <w:r w:rsidRPr="008E747A">
        <w:rPr>
          <w:spacing w:val="-59"/>
        </w:rPr>
        <w:t xml:space="preserve"> </w:t>
      </w:r>
      <w:r w:rsidRPr="008E747A">
        <w:t>las opciones «aprobar» y «rechazar». Una vez seleccionada alguna de las opciones, el usuario</w:t>
      </w:r>
      <w:r w:rsidRPr="008E747A">
        <w:rPr>
          <w:spacing w:val="1"/>
        </w:rPr>
        <w:t xml:space="preserve"> </w:t>
      </w:r>
      <w:r w:rsidRPr="008E747A">
        <w:t>encargado</w:t>
      </w:r>
      <w:r w:rsidRPr="008E747A">
        <w:rPr>
          <w:spacing w:val="22"/>
        </w:rPr>
        <w:t xml:space="preserve"> </w:t>
      </w:r>
      <w:r w:rsidRPr="008E747A">
        <w:t>en</w:t>
      </w:r>
      <w:r w:rsidRPr="008E747A">
        <w:rPr>
          <w:spacing w:val="23"/>
        </w:rPr>
        <w:t xml:space="preserve"> </w:t>
      </w:r>
      <w:r w:rsidRPr="008E747A">
        <w:t>la</w:t>
      </w:r>
      <w:r w:rsidRPr="008E747A">
        <w:rPr>
          <w:spacing w:val="23"/>
        </w:rPr>
        <w:t xml:space="preserve"> </w:t>
      </w:r>
      <w:r w:rsidRPr="008E747A">
        <w:t>entidad</w:t>
      </w:r>
      <w:r w:rsidRPr="008E747A">
        <w:rPr>
          <w:spacing w:val="22"/>
        </w:rPr>
        <w:t xml:space="preserve"> </w:t>
      </w:r>
      <w:r w:rsidRPr="008E747A">
        <w:t>da</w:t>
      </w:r>
      <w:r w:rsidRPr="008E747A">
        <w:rPr>
          <w:spacing w:val="23"/>
        </w:rPr>
        <w:t xml:space="preserve"> </w:t>
      </w:r>
      <w:r w:rsidRPr="008E747A">
        <w:t>clic</w:t>
      </w:r>
      <w:r w:rsidRPr="008E747A">
        <w:rPr>
          <w:spacing w:val="23"/>
        </w:rPr>
        <w:t xml:space="preserve"> </w:t>
      </w:r>
      <w:r w:rsidRPr="008E747A">
        <w:t>en</w:t>
      </w:r>
      <w:r w:rsidRPr="008E747A">
        <w:rPr>
          <w:spacing w:val="22"/>
        </w:rPr>
        <w:t xml:space="preserve"> </w:t>
      </w:r>
      <w:r w:rsidRPr="008E747A">
        <w:t>«confirmar»,</w:t>
      </w:r>
      <w:r w:rsidRPr="008E747A">
        <w:rPr>
          <w:spacing w:val="24"/>
        </w:rPr>
        <w:t xml:space="preserve"> </w:t>
      </w:r>
      <w:r w:rsidRPr="008E747A">
        <w:t>ya</w:t>
      </w:r>
      <w:r w:rsidRPr="008E747A">
        <w:rPr>
          <w:spacing w:val="23"/>
        </w:rPr>
        <w:t xml:space="preserve"> </w:t>
      </w:r>
      <w:r w:rsidRPr="008E747A">
        <w:t>que</w:t>
      </w:r>
      <w:r w:rsidRPr="008E747A">
        <w:rPr>
          <w:spacing w:val="22"/>
        </w:rPr>
        <w:t xml:space="preserve"> </w:t>
      </w:r>
      <w:r w:rsidRPr="008E747A">
        <w:t>sin</w:t>
      </w:r>
      <w:r w:rsidRPr="008E747A">
        <w:rPr>
          <w:spacing w:val="23"/>
        </w:rPr>
        <w:t xml:space="preserve"> </w:t>
      </w:r>
      <w:r w:rsidRPr="008E747A">
        <w:t>esto</w:t>
      </w:r>
      <w:r w:rsidRPr="008E747A">
        <w:rPr>
          <w:spacing w:val="23"/>
        </w:rPr>
        <w:t xml:space="preserve"> </w:t>
      </w:r>
      <w:r w:rsidRPr="008E747A">
        <w:t>la</w:t>
      </w:r>
      <w:r w:rsidRPr="008E747A">
        <w:rPr>
          <w:spacing w:val="22"/>
        </w:rPr>
        <w:t xml:space="preserve"> </w:t>
      </w:r>
      <w:r w:rsidRPr="008E747A">
        <w:t>garantía</w:t>
      </w:r>
      <w:r w:rsidRPr="008E747A">
        <w:rPr>
          <w:spacing w:val="23"/>
        </w:rPr>
        <w:t xml:space="preserve"> </w:t>
      </w:r>
      <w:r w:rsidRPr="008E747A">
        <w:t>queda</w:t>
      </w:r>
      <w:r w:rsidRPr="008E747A">
        <w:rPr>
          <w:spacing w:val="23"/>
        </w:rPr>
        <w:t xml:space="preserve"> </w:t>
      </w:r>
      <w:r w:rsidRPr="008E747A">
        <w:t>en</w:t>
      </w:r>
      <w:r w:rsidRPr="008E747A">
        <w:rPr>
          <w:spacing w:val="23"/>
        </w:rPr>
        <w:t xml:space="preserve"> </w:t>
      </w:r>
      <w:r w:rsidRPr="008E747A">
        <w:t>estado</w:t>
      </w:r>
    </w:p>
    <w:p w14:paraId="61BDF38B" w14:textId="77777777" w:rsidR="00EA3570" w:rsidRPr="008E747A" w:rsidRDefault="002916CD" w:rsidP="008E747A">
      <w:pPr>
        <w:pStyle w:val="Textoindependiente"/>
        <w:spacing w:before="93"/>
        <w:ind w:left="119" w:right="289"/>
        <w:jc w:val="both"/>
      </w:pPr>
      <w:r w:rsidRPr="008E747A">
        <w:rPr>
          <w:spacing w:val="-1"/>
        </w:rPr>
        <w:t>«pendiente»,</w:t>
      </w:r>
      <w:r w:rsidRPr="008E747A">
        <w:rPr>
          <w:spacing w:val="-14"/>
        </w:rPr>
        <w:t xml:space="preserve"> </w:t>
      </w:r>
      <w:r w:rsidRPr="008E747A">
        <w:rPr>
          <w:spacing w:val="-1"/>
        </w:rPr>
        <w:t>lo</w:t>
      </w:r>
      <w:r w:rsidRPr="008E747A">
        <w:rPr>
          <w:spacing w:val="-14"/>
        </w:rPr>
        <w:t xml:space="preserve"> </w:t>
      </w:r>
      <w:r w:rsidRPr="008E747A">
        <w:rPr>
          <w:spacing w:val="-1"/>
        </w:rPr>
        <w:t>cual</w:t>
      </w:r>
      <w:r w:rsidRPr="008E747A">
        <w:rPr>
          <w:spacing w:val="-14"/>
        </w:rPr>
        <w:t xml:space="preserve"> </w:t>
      </w:r>
      <w:r w:rsidRPr="008E747A">
        <w:rPr>
          <w:spacing w:val="-1"/>
        </w:rPr>
        <w:t>a</w:t>
      </w:r>
      <w:r w:rsidRPr="008E747A">
        <w:rPr>
          <w:spacing w:val="-14"/>
        </w:rPr>
        <w:t xml:space="preserve"> </w:t>
      </w:r>
      <w:r w:rsidRPr="008E747A">
        <w:rPr>
          <w:spacing w:val="-1"/>
        </w:rPr>
        <w:t>partir</w:t>
      </w:r>
      <w:r w:rsidRPr="008E747A">
        <w:rPr>
          <w:spacing w:val="-13"/>
        </w:rPr>
        <w:t xml:space="preserve"> </w:t>
      </w:r>
      <w:r w:rsidRPr="008E747A">
        <w:rPr>
          <w:spacing w:val="-1"/>
        </w:rPr>
        <w:t>del</w:t>
      </w:r>
      <w:r w:rsidRPr="008E747A">
        <w:rPr>
          <w:spacing w:val="-14"/>
        </w:rPr>
        <w:t xml:space="preserve"> </w:t>
      </w:r>
      <w:r w:rsidRPr="008E747A">
        <w:rPr>
          <w:spacing w:val="-1"/>
        </w:rPr>
        <w:t>25</w:t>
      </w:r>
      <w:r w:rsidRPr="008E747A">
        <w:rPr>
          <w:spacing w:val="-14"/>
        </w:rPr>
        <w:t xml:space="preserve"> </w:t>
      </w:r>
      <w:r w:rsidRPr="008E747A">
        <w:rPr>
          <w:spacing w:val="-1"/>
        </w:rPr>
        <w:t>de</w:t>
      </w:r>
      <w:r w:rsidRPr="008E747A">
        <w:rPr>
          <w:spacing w:val="-14"/>
        </w:rPr>
        <w:t xml:space="preserve"> </w:t>
      </w:r>
      <w:r w:rsidRPr="008E747A">
        <w:rPr>
          <w:spacing w:val="-1"/>
        </w:rPr>
        <w:t>abril</w:t>
      </w:r>
      <w:r w:rsidRPr="008E747A">
        <w:rPr>
          <w:spacing w:val="-14"/>
        </w:rPr>
        <w:t xml:space="preserve"> </w:t>
      </w:r>
      <w:r w:rsidRPr="008E747A">
        <w:rPr>
          <w:spacing w:val="-1"/>
        </w:rPr>
        <w:t>de</w:t>
      </w:r>
      <w:r w:rsidRPr="008E747A">
        <w:rPr>
          <w:spacing w:val="-13"/>
        </w:rPr>
        <w:t xml:space="preserve"> </w:t>
      </w:r>
      <w:r w:rsidRPr="008E747A">
        <w:rPr>
          <w:spacing w:val="-1"/>
        </w:rPr>
        <w:t>2020</w:t>
      </w:r>
      <w:r w:rsidRPr="008E747A">
        <w:rPr>
          <w:spacing w:val="-14"/>
        </w:rPr>
        <w:t xml:space="preserve"> </w:t>
      </w:r>
      <w:r w:rsidRPr="008E747A">
        <w:rPr>
          <w:spacing w:val="-1"/>
        </w:rPr>
        <w:t>es</w:t>
      </w:r>
      <w:r w:rsidRPr="008E747A">
        <w:rPr>
          <w:spacing w:val="-14"/>
        </w:rPr>
        <w:t xml:space="preserve"> </w:t>
      </w:r>
      <w:r w:rsidRPr="008E747A">
        <w:rPr>
          <w:spacing w:val="-1"/>
        </w:rPr>
        <w:t>bloqueante,</w:t>
      </w:r>
      <w:r w:rsidRPr="008E747A">
        <w:rPr>
          <w:spacing w:val="-14"/>
        </w:rPr>
        <w:t xml:space="preserve"> </w:t>
      </w:r>
      <w:r w:rsidRPr="008E747A">
        <w:t>y</w:t>
      </w:r>
      <w:r w:rsidRPr="008E747A">
        <w:rPr>
          <w:spacing w:val="-14"/>
        </w:rPr>
        <w:t xml:space="preserve"> </w:t>
      </w:r>
      <w:r w:rsidRPr="008E747A">
        <w:t>la</w:t>
      </w:r>
      <w:r w:rsidRPr="008E747A">
        <w:rPr>
          <w:spacing w:val="-13"/>
        </w:rPr>
        <w:t xml:space="preserve"> </w:t>
      </w:r>
      <w:r w:rsidRPr="008E747A">
        <w:t>entidad</w:t>
      </w:r>
      <w:r w:rsidRPr="008E747A">
        <w:rPr>
          <w:spacing w:val="-14"/>
        </w:rPr>
        <w:t xml:space="preserve"> </w:t>
      </w:r>
      <w:r w:rsidRPr="008E747A">
        <w:t>no</w:t>
      </w:r>
      <w:r w:rsidRPr="008E747A">
        <w:rPr>
          <w:spacing w:val="-14"/>
        </w:rPr>
        <w:t xml:space="preserve"> </w:t>
      </w:r>
      <w:r w:rsidRPr="008E747A">
        <w:t>puede</w:t>
      </w:r>
      <w:r w:rsidRPr="008E747A">
        <w:rPr>
          <w:spacing w:val="-14"/>
        </w:rPr>
        <w:t xml:space="preserve"> </w:t>
      </w:r>
      <w:r w:rsidRPr="008E747A">
        <w:t>continuar</w:t>
      </w:r>
      <w:r w:rsidRPr="008E747A">
        <w:rPr>
          <w:spacing w:val="-58"/>
        </w:rPr>
        <w:t xml:space="preserve"> </w:t>
      </w:r>
      <w:r w:rsidRPr="008E747A">
        <w:t>gestionando el contrato en el expediente electrónico hasta tanto no sean aprobadas, al menos</w:t>
      </w:r>
      <w:r w:rsidRPr="008E747A">
        <w:rPr>
          <w:spacing w:val="1"/>
        </w:rPr>
        <w:t xml:space="preserve"> </w:t>
      </w:r>
      <w:r w:rsidRPr="008E747A">
        <w:t>una</w:t>
      </w:r>
      <w:r w:rsidRPr="008E747A">
        <w:rPr>
          <w:spacing w:val="32"/>
        </w:rPr>
        <w:t xml:space="preserve"> </w:t>
      </w:r>
      <w:r w:rsidRPr="008E747A">
        <w:t>de</w:t>
      </w:r>
      <w:r w:rsidRPr="008E747A">
        <w:rPr>
          <w:spacing w:val="32"/>
        </w:rPr>
        <w:t xml:space="preserve"> </w:t>
      </w:r>
      <w:r w:rsidRPr="008E747A">
        <w:t>las</w:t>
      </w:r>
      <w:r w:rsidRPr="008E747A">
        <w:rPr>
          <w:spacing w:val="32"/>
        </w:rPr>
        <w:t xml:space="preserve"> </w:t>
      </w:r>
      <w:r w:rsidRPr="008E747A">
        <w:t>garantías</w:t>
      </w:r>
      <w:r w:rsidRPr="008E747A">
        <w:rPr>
          <w:spacing w:val="32"/>
        </w:rPr>
        <w:t xml:space="preserve"> </w:t>
      </w:r>
      <w:r w:rsidRPr="008E747A">
        <w:t>configuradas</w:t>
      </w:r>
      <w:r w:rsidRPr="008E747A">
        <w:rPr>
          <w:spacing w:val="32"/>
        </w:rPr>
        <w:t xml:space="preserve"> </w:t>
      </w:r>
      <w:r w:rsidRPr="008E747A">
        <w:t>en</w:t>
      </w:r>
      <w:r w:rsidRPr="008E747A">
        <w:rPr>
          <w:spacing w:val="33"/>
        </w:rPr>
        <w:t xml:space="preserve"> </w:t>
      </w:r>
      <w:r w:rsidRPr="008E747A">
        <w:t>el</w:t>
      </w:r>
      <w:r w:rsidRPr="008E747A">
        <w:rPr>
          <w:spacing w:val="32"/>
        </w:rPr>
        <w:t xml:space="preserve"> </w:t>
      </w:r>
      <w:r w:rsidRPr="008E747A">
        <w:t>proceso</w:t>
      </w:r>
      <w:r w:rsidRPr="008E747A">
        <w:rPr>
          <w:spacing w:val="32"/>
        </w:rPr>
        <w:t xml:space="preserve"> </w:t>
      </w:r>
      <w:r w:rsidRPr="008E747A">
        <w:t>contractual.</w:t>
      </w:r>
      <w:r w:rsidRPr="008E747A">
        <w:rPr>
          <w:spacing w:val="32"/>
        </w:rPr>
        <w:t xml:space="preserve"> </w:t>
      </w:r>
      <w:r w:rsidRPr="008E747A">
        <w:lastRenderedPageBreak/>
        <w:t>No</w:t>
      </w:r>
      <w:r w:rsidRPr="008E747A">
        <w:rPr>
          <w:spacing w:val="32"/>
        </w:rPr>
        <w:t xml:space="preserve"> </w:t>
      </w:r>
      <w:r w:rsidRPr="008E747A">
        <w:t>obstante,</w:t>
      </w:r>
      <w:r w:rsidRPr="008E747A">
        <w:rPr>
          <w:spacing w:val="33"/>
        </w:rPr>
        <w:t xml:space="preserve"> </w:t>
      </w:r>
      <w:r w:rsidRPr="008E747A">
        <w:t>al</w:t>
      </w:r>
      <w:r w:rsidRPr="008E747A">
        <w:rPr>
          <w:spacing w:val="32"/>
        </w:rPr>
        <w:t xml:space="preserve"> </w:t>
      </w:r>
      <w:r w:rsidRPr="008E747A">
        <w:t>no</w:t>
      </w:r>
      <w:r w:rsidRPr="008E747A">
        <w:rPr>
          <w:spacing w:val="32"/>
        </w:rPr>
        <w:t xml:space="preserve"> </w:t>
      </w:r>
      <w:r w:rsidRPr="008E747A">
        <w:t>aprobar</w:t>
      </w:r>
      <w:r w:rsidRPr="008E747A">
        <w:rPr>
          <w:spacing w:val="32"/>
        </w:rPr>
        <w:t xml:space="preserve"> </w:t>
      </w:r>
      <w:r w:rsidRPr="008E747A">
        <w:t>las</w:t>
      </w:r>
      <w:r w:rsidR="00EA3570" w:rsidRPr="008E747A">
        <w:t xml:space="preserve"> </w:t>
      </w:r>
      <w:r w:rsidR="00EA3570" w:rsidRPr="008E747A">
        <w:t>garantías de acuerdo con el procedimiento establecido en el SECOP II, descrito anteriormente,</w:t>
      </w:r>
      <w:r w:rsidR="00EA3570" w:rsidRPr="008E747A">
        <w:rPr>
          <w:spacing w:val="1"/>
        </w:rPr>
        <w:t xml:space="preserve"> </w:t>
      </w:r>
      <w:r w:rsidR="00EA3570" w:rsidRPr="008E747A">
        <w:t>no existirá trazabilidad en la plataforma del cumplimiento de este requisito de ejecución del</w:t>
      </w:r>
      <w:r w:rsidR="00EA3570" w:rsidRPr="008E747A">
        <w:rPr>
          <w:spacing w:val="1"/>
        </w:rPr>
        <w:t xml:space="preserve"> </w:t>
      </w:r>
      <w:r w:rsidR="00EA3570" w:rsidRPr="008E747A">
        <w:t>contrato</w:t>
      </w:r>
      <w:r w:rsidR="00EA3570" w:rsidRPr="008E747A">
        <w:rPr>
          <w:spacing w:val="-2"/>
        </w:rPr>
        <w:t xml:space="preserve"> </w:t>
      </w:r>
      <w:r w:rsidR="00EA3570" w:rsidRPr="008E747A">
        <w:t>como</w:t>
      </w:r>
      <w:r w:rsidR="00EA3570" w:rsidRPr="008E747A">
        <w:rPr>
          <w:spacing w:val="-1"/>
        </w:rPr>
        <w:t xml:space="preserve"> </w:t>
      </w:r>
      <w:r w:rsidR="00EA3570" w:rsidRPr="008E747A">
        <w:t>lo</w:t>
      </w:r>
      <w:r w:rsidR="00EA3570" w:rsidRPr="008E747A">
        <w:rPr>
          <w:spacing w:val="-1"/>
        </w:rPr>
        <w:t xml:space="preserve"> </w:t>
      </w:r>
      <w:r w:rsidR="00EA3570" w:rsidRPr="008E747A">
        <w:t>exige</w:t>
      </w:r>
      <w:r w:rsidR="00EA3570" w:rsidRPr="008E747A">
        <w:rPr>
          <w:spacing w:val="-1"/>
        </w:rPr>
        <w:t xml:space="preserve"> </w:t>
      </w:r>
      <w:r w:rsidR="00EA3570" w:rsidRPr="008E747A">
        <w:t>la</w:t>
      </w:r>
      <w:r w:rsidR="00EA3570" w:rsidRPr="008E747A">
        <w:rPr>
          <w:spacing w:val="-1"/>
        </w:rPr>
        <w:t xml:space="preserve"> </w:t>
      </w:r>
      <w:r w:rsidR="00EA3570" w:rsidRPr="008E747A">
        <w:t>ley.</w:t>
      </w:r>
    </w:p>
    <w:p w14:paraId="4F35054B" w14:textId="77777777" w:rsidR="00EA3570" w:rsidRPr="008E747A" w:rsidRDefault="00EA3570" w:rsidP="008E747A">
      <w:pPr>
        <w:pStyle w:val="Textoindependiente"/>
        <w:spacing w:before="3"/>
        <w:ind w:left="119" w:right="289"/>
        <w:jc w:val="both"/>
      </w:pPr>
    </w:p>
    <w:p w14:paraId="4018FA5E" w14:textId="77777777" w:rsidR="00EA3570" w:rsidRPr="008E747A" w:rsidRDefault="00EA3570" w:rsidP="008E747A">
      <w:pPr>
        <w:pStyle w:val="Ttulo1"/>
        <w:numPr>
          <w:ilvl w:val="2"/>
          <w:numId w:val="9"/>
        </w:numPr>
        <w:tabs>
          <w:tab w:val="left" w:pos="729"/>
        </w:tabs>
        <w:ind w:left="119" w:right="289"/>
        <w:jc w:val="both"/>
      </w:pPr>
      <w:r w:rsidRPr="008E747A">
        <w:t>Contrato</w:t>
      </w:r>
      <w:r w:rsidRPr="008E747A">
        <w:rPr>
          <w:spacing w:val="-10"/>
        </w:rPr>
        <w:t xml:space="preserve"> </w:t>
      </w:r>
      <w:r w:rsidRPr="008E747A">
        <w:t>electrónico</w:t>
      </w:r>
    </w:p>
    <w:p w14:paraId="1949C61C" w14:textId="77777777" w:rsidR="00EA3570" w:rsidRPr="008E747A" w:rsidRDefault="00EA3570" w:rsidP="008E747A">
      <w:pPr>
        <w:pStyle w:val="Textoindependiente"/>
        <w:spacing w:before="7"/>
        <w:ind w:left="119" w:right="289"/>
        <w:jc w:val="both"/>
        <w:rPr>
          <w:b/>
        </w:rPr>
      </w:pPr>
    </w:p>
    <w:p w14:paraId="3E41F178" w14:textId="77777777" w:rsidR="00EA3570" w:rsidRPr="008E747A" w:rsidRDefault="00EA3570" w:rsidP="008E747A">
      <w:pPr>
        <w:pStyle w:val="Textoindependiente"/>
        <w:ind w:left="119" w:right="289"/>
        <w:jc w:val="both"/>
      </w:pPr>
      <w:r w:rsidRPr="008E747A">
        <w:rPr>
          <w:spacing w:val="-1"/>
        </w:rPr>
        <w:t>Después</w:t>
      </w:r>
      <w:r w:rsidRPr="008E747A">
        <w:rPr>
          <w:spacing w:val="-13"/>
        </w:rPr>
        <w:t xml:space="preserve"> </w:t>
      </w:r>
      <w:r w:rsidRPr="008E747A">
        <w:rPr>
          <w:spacing w:val="-1"/>
        </w:rPr>
        <w:t>de</w:t>
      </w:r>
      <w:r w:rsidRPr="008E747A">
        <w:rPr>
          <w:spacing w:val="-13"/>
        </w:rPr>
        <w:t xml:space="preserve"> </w:t>
      </w:r>
      <w:r w:rsidRPr="008E747A">
        <w:rPr>
          <w:spacing w:val="-1"/>
        </w:rPr>
        <w:t>que</w:t>
      </w:r>
      <w:r w:rsidRPr="008E747A">
        <w:rPr>
          <w:spacing w:val="-13"/>
        </w:rPr>
        <w:t xml:space="preserve"> </w:t>
      </w:r>
      <w:r w:rsidRPr="008E747A">
        <w:rPr>
          <w:spacing w:val="-1"/>
        </w:rPr>
        <w:t>se</w:t>
      </w:r>
      <w:r w:rsidRPr="008E747A">
        <w:rPr>
          <w:spacing w:val="-14"/>
        </w:rPr>
        <w:t xml:space="preserve"> </w:t>
      </w:r>
      <w:r w:rsidRPr="008E747A">
        <w:rPr>
          <w:spacing w:val="-1"/>
        </w:rPr>
        <w:t>adjudica</w:t>
      </w:r>
      <w:r w:rsidRPr="008E747A">
        <w:rPr>
          <w:spacing w:val="-13"/>
        </w:rPr>
        <w:t xml:space="preserve"> </w:t>
      </w:r>
      <w:r w:rsidRPr="008E747A">
        <w:rPr>
          <w:spacing w:val="-1"/>
        </w:rPr>
        <w:t>el</w:t>
      </w:r>
      <w:r w:rsidRPr="008E747A">
        <w:rPr>
          <w:spacing w:val="-13"/>
        </w:rPr>
        <w:t xml:space="preserve"> </w:t>
      </w:r>
      <w:r w:rsidRPr="008E747A">
        <w:rPr>
          <w:spacing w:val="-1"/>
        </w:rPr>
        <w:t>procedimiento</w:t>
      </w:r>
      <w:r w:rsidRPr="008E747A">
        <w:rPr>
          <w:spacing w:val="-13"/>
        </w:rPr>
        <w:t xml:space="preserve"> </w:t>
      </w:r>
      <w:r w:rsidRPr="008E747A">
        <w:rPr>
          <w:spacing w:val="-1"/>
        </w:rPr>
        <w:t>en</w:t>
      </w:r>
      <w:r w:rsidRPr="008E747A">
        <w:rPr>
          <w:spacing w:val="-13"/>
        </w:rPr>
        <w:t xml:space="preserve"> </w:t>
      </w:r>
      <w:r w:rsidRPr="008E747A">
        <w:rPr>
          <w:spacing w:val="-1"/>
        </w:rPr>
        <w:t>la</w:t>
      </w:r>
      <w:r w:rsidRPr="008E747A">
        <w:rPr>
          <w:spacing w:val="-13"/>
        </w:rPr>
        <w:t xml:space="preserve"> </w:t>
      </w:r>
      <w:r w:rsidRPr="008E747A">
        <w:rPr>
          <w:spacing w:val="-1"/>
        </w:rPr>
        <w:t>plataforma</w:t>
      </w:r>
      <w:r w:rsidRPr="008E747A">
        <w:rPr>
          <w:spacing w:val="-13"/>
        </w:rPr>
        <w:t xml:space="preserve"> </w:t>
      </w:r>
      <w:r w:rsidRPr="008E747A">
        <w:rPr>
          <w:spacing w:val="-1"/>
        </w:rPr>
        <w:t>y</w:t>
      </w:r>
      <w:r w:rsidRPr="008E747A">
        <w:rPr>
          <w:spacing w:val="-14"/>
        </w:rPr>
        <w:t xml:space="preserve"> </w:t>
      </w:r>
      <w:r w:rsidRPr="008E747A">
        <w:rPr>
          <w:spacing w:val="-1"/>
        </w:rPr>
        <w:t>se</w:t>
      </w:r>
      <w:r w:rsidRPr="008E747A">
        <w:rPr>
          <w:spacing w:val="-14"/>
        </w:rPr>
        <w:t xml:space="preserve"> </w:t>
      </w:r>
      <w:r w:rsidRPr="008E747A">
        <w:rPr>
          <w:spacing w:val="-1"/>
        </w:rPr>
        <w:t>carga</w:t>
      </w:r>
      <w:r w:rsidRPr="008E747A">
        <w:rPr>
          <w:spacing w:val="-14"/>
        </w:rPr>
        <w:t xml:space="preserve"> </w:t>
      </w:r>
      <w:r w:rsidRPr="008E747A">
        <w:t>el</w:t>
      </w:r>
      <w:r w:rsidRPr="008E747A">
        <w:rPr>
          <w:spacing w:val="-13"/>
        </w:rPr>
        <w:t xml:space="preserve"> </w:t>
      </w:r>
      <w:r w:rsidRPr="008E747A">
        <w:t>informe</w:t>
      </w:r>
      <w:r w:rsidRPr="008E747A">
        <w:rPr>
          <w:spacing w:val="-13"/>
        </w:rPr>
        <w:t xml:space="preserve"> </w:t>
      </w:r>
      <w:r w:rsidRPr="008E747A">
        <w:t>de</w:t>
      </w:r>
      <w:r w:rsidRPr="008E747A">
        <w:rPr>
          <w:spacing w:val="-13"/>
        </w:rPr>
        <w:t xml:space="preserve"> </w:t>
      </w:r>
      <w:r w:rsidRPr="008E747A">
        <w:t>evaluación,</w:t>
      </w:r>
      <w:r w:rsidRPr="008E747A">
        <w:rPr>
          <w:spacing w:val="1"/>
        </w:rPr>
        <w:t xml:space="preserve"> </w:t>
      </w:r>
      <w:r w:rsidRPr="008E747A">
        <w:t>se</w:t>
      </w:r>
      <w:r w:rsidRPr="008E747A">
        <w:rPr>
          <w:spacing w:val="1"/>
        </w:rPr>
        <w:t xml:space="preserve"> </w:t>
      </w:r>
      <w:r w:rsidRPr="008E747A">
        <w:t>da</w:t>
      </w:r>
      <w:r w:rsidRPr="008E747A">
        <w:rPr>
          <w:spacing w:val="1"/>
        </w:rPr>
        <w:t xml:space="preserve"> </w:t>
      </w:r>
      <w:r w:rsidRPr="008E747A">
        <w:t>clic</w:t>
      </w:r>
      <w:r w:rsidRPr="008E747A">
        <w:rPr>
          <w:spacing w:val="1"/>
        </w:rPr>
        <w:t xml:space="preserve"> </w:t>
      </w:r>
      <w:r w:rsidRPr="008E747A">
        <w:t>en</w:t>
      </w:r>
      <w:r w:rsidRPr="008E747A">
        <w:rPr>
          <w:spacing w:val="1"/>
        </w:rPr>
        <w:t xml:space="preserve"> </w:t>
      </w:r>
      <w:r w:rsidRPr="008E747A">
        <w:t>«publicar»</w:t>
      </w:r>
      <w:r w:rsidRPr="008E747A">
        <w:rPr>
          <w:spacing w:val="1"/>
        </w:rPr>
        <w:t xml:space="preserve"> </w:t>
      </w:r>
      <w:r w:rsidRPr="008E747A">
        <w:t>para</w:t>
      </w:r>
      <w:r w:rsidRPr="008E747A">
        <w:rPr>
          <w:spacing w:val="1"/>
        </w:rPr>
        <w:t xml:space="preserve"> </w:t>
      </w:r>
      <w:r w:rsidRPr="008E747A">
        <w:t>que</w:t>
      </w:r>
      <w:r w:rsidRPr="008E747A">
        <w:rPr>
          <w:spacing w:val="1"/>
        </w:rPr>
        <w:t xml:space="preserve"> </w:t>
      </w:r>
      <w:r w:rsidRPr="008E747A">
        <w:t>el</w:t>
      </w:r>
      <w:r w:rsidRPr="008E747A">
        <w:rPr>
          <w:spacing w:val="1"/>
        </w:rPr>
        <w:t xml:space="preserve"> </w:t>
      </w:r>
      <w:r w:rsidRPr="008E747A">
        <w:t>SECOP</w:t>
      </w:r>
      <w:r w:rsidRPr="008E747A">
        <w:rPr>
          <w:spacing w:val="1"/>
        </w:rPr>
        <w:t xml:space="preserve"> </w:t>
      </w:r>
      <w:r w:rsidRPr="008E747A">
        <w:t>II</w:t>
      </w:r>
      <w:r w:rsidRPr="008E747A">
        <w:rPr>
          <w:spacing w:val="1"/>
        </w:rPr>
        <w:t xml:space="preserve"> </w:t>
      </w:r>
      <w:r w:rsidRPr="008E747A">
        <w:t>automáticamente</w:t>
      </w:r>
      <w:r w:rsidRPr="008E747A">
        <w:rPr>
          <w:spacing w:val="1"/>
        </w:rPr>
        <w:t xml:space="preserve"> </w:t>
      </w:r>
      <w:r w:rsidRPr="008E747A">
        <w:t>cambie</w:t>
      </w:r>
      <w:r w:rsidRPr="008E747A">
        <w:rPr>
          <w:spacing w:val="1"/>
        </w:rPr>
        <w:t xml:space="preserve"> </w:t>
      </w:r>
      <w:r w:rsidRPr="008E747A">
        <w:t>el</w:t>
      </w:r>
      <w:r w:rsidRPr="008E747A">
        <w:rPr>
          <w:spacing w:val="1"/>
        </w:rPr>
        <w:t xml:space="preserve"> </w:t>
      </w:r>
      <w:r w:rsidRPr="008E747A">
        <w:t>estado</w:t>
      </w:r>
      <w:r w:rsidRPr="008E747A">
        <w:rPr>
          <w:spacing w:val="1"/>
        </w:rPr>
        <w:t xml:space="preserve"> </w:t>
      </w:r>
      <w:r w:rsidRPr="008E747A">
        <w:t>del</w:t>
      </w:r>
      <w:r w:rsidRPr="008E747A">
        <w:rPr>
          <w:spacing w:val="1"/>
        </w:rPr>
        <w:t xml:space="preserve"> </w:t>
      </w:r>
      <w:r w:rsidRPr="008E747A">
        <w:t>procedimiento a «adjudicado», con lo cual se genera el contrato electrónico en estado «en</w:t>
      </w:r>
      <w:r w:rsidRPr="008E747A">
        <w:rPr>
          <w:spacing w:val="1"/>
        </w:rPr>
        <w:t xml:space="preserve"> </w:t>
      </w:r>
      <w:r w:rsidRPr="008E747A">
        <w:t>edición».</w:t>
      </w:r>
    </w:p>
    <w:p w14:paraId="02D96582" w14:textId="77777777" w:rsidR="00EA3570" w:rsidRPr="008E747A" w:rsidRDefault="00EA3570" w:rsidP="008E747A">
      <w:pPr>
        <w:pStyle w:val="Textoindependiente"/>
        <w:spacing w:before="120"/>
        <w:ind w:left="119" w:right="289" w:firstLine="709"/>
        <w:jc w:val="both"/>
      </w:pPr>
      <w:r w:rsidRPr="008E747A">
        <w:t>La Guía para hacer la gestión contractual en el SECOP II de Colombia Compra Eficiente</w:t>
      </w:r>
      <w:r w:rsidRPr="008E747A">
        <w:rPr>
          <w:spacing w:val="1"/>
        </w:rPr>
        <w:t xml:space="preserve"> </w:t>
      </w:r>
      <w:r w:rsidRPr="008E747A">
        <w:t>señala el contenido de cada sección del contrato electrónico y cómo debe ser diligenciado; no</w:t>
      </w:r>
      <w:r w:rsidRPr="008E747A">
        <w:rPr>
          <w:spacing w:val="1"/>
        </w:rPr>
        <w:t xml:space="preserve"> </w:t>
      </w:r>
      <w:r w:rsidRPr="008E747A">
        <w:t>obstante,</w:t>
      </w:r>
      <w:r w:rsidRPr="008E747A">
        <w:rPr>
          <w:spacing w:val="-15"/>
        </w:rPr>
        <w:t xml:space="preserve"> </w:t>
      </w:r>
      <w:r w:rsidRPr="008E747A">
        <w:t>puede</w:t>
      </w:r>
      <w:r w:rsidRPr="008E747A">
        <w:rPr>
          <w:spacing w:val="-15"/>
        </w:rPr>
        <w:t xml:space="preserve"> </w:t>
      </w:r>
      <w:r w:rsidRPr="008E747A">
        <w:t>ocurrir</w:t>
      </w:r>
      <w:r w:rsidRPr="008E747A">
        <w:rPr>
          <w:spacing w:val="-15"/>
        </w:rPr>
        <w:t xml:space="preserve"> </w:t>
      </w:r>
      <w:r w:rsidRPr="008E747A">
        <w:t>que</w:t>
      </w:r>
      <w:r w:rsidRPr="008E747A">
        <w:rPr>
          <w:spacing w:val="-15"/>
        </w:rPr>
        <w:t xml:space="preserve"> </w:t>
      </w:r>
      <w:r w:rsidRPr="008E747A">
        <w:t>sea</w:t>
      </w:r>
      <w:r w:rsidRPr="008E747A">
        <w:rPr>
          <w:spacing w:val="-14"/>
        </w:rPr>
        <w:t xml:space="preserve"> </w:t>
      </w:r>
      <w:r w:rsidRPr="008E747A">
        <w:t>necesario</w:t>
      </w:r>
      <w:r w:rsidRPr="008E747A">
        <w:rPr>
          <w:spacing w:val="-15"/>
        </w:rPr>
        <w:t xml:space="preserve"> </w:t>
      </w:r>
      <w:r w:rsidRPr="008E747A">
        <w:t>cargar</w:t>
      </w:r>
      <w:r w:rsidRPr="008E747A">
        <w:rPr>
          <w:spacing w:val="-15"/>
        </w:rPr>
        <w:t xml:space="preserve"> </w:t>
      </w:r>
      <w:r w:rsidRPr="008E747A">
        <w:t>documentos</w:t>
      </w:r>
      <w:r w:rsidRPr="008E747A">
        <w:rPr>
          <w:spacing w:val="-15"/>
        </w:rPr>
        <w:t xml:space="preserve"> </w:t>
      </w:r>
      <w:r w:rsidRPr="008E747A">
        <w:t>que</w:t>
      </w:r>
      <w:r w:rsidRPr="008E747A">
        <w:rPr>
          <w:spacing w:val="-15"/>
        </w:rPr>
        <w:t xml:space="preserve"> </w:t>
      </w:r>
      <w:r w:rsidRPr="008E747A">
        <w:t>por</w:t>
      </w:r>
      <w:r w:rsidRPr="008E747A">
        <w:rPr>
          <w:spacing w:val="-14"/>
        </w:rPr>
        <w:t xml:space="preserve"> </w:t>
      </w:r>
      <w:r w:rsidRPr="008E747A">
        <w:t>su</w:t>
      </w:r>
      <w:r w:rsidRPr="008E747A">
        <w:rPr>
          <w:spacing w:val="-15"/>
        </w:rPr>
        <w:t xml:space="preserve"> </w:t>
      </w:r>
      <w:r w:rsidRPr="008E747A">
        <w:t>contenido</w:t>
      </w:r>
      <w:r w:rsidRPr="008E747A">
        <w:rPr>
          <w:spacing w:val="-15"/>
        </w:rPr>
        <w:t xml:space="preserve"> </w:t>
      </w:r>
      <w:r w:rsidRPr="008E747A">
        <w:t>no</w:t>
      </w:r>
      <w:r w:rsidRPr="008E747A">
        <w:rPr>
          <w:spacing w:val="-15"/>
        </w:rPr>
        <w:t xml:space="preserve"> </w:t>
      </w:r>
      <w:r w:rsidRPr="008E747A">
        <w:t>se</w:t>
      </w:r>
      <w:r w:rsidRPr="008E747A">
        <w:rPr>
          <w:spacing w:val="-15"/>
        </w:rPr>
        <w:t xml:space="preserve"> </w:t>
      </w:r>
      <w:r w:rsidRPr="008E747A">
        <w:t>reflejan</w:t>
      </w:r>
      <w:r w:rsidRPr="008E747A">
        <w:rPr>
          <w:spacing w:val="-58"/>
        </w:rPr>
        <w:t xml:space="preserve"> </w:t>
      </w:r>
      <w:r w:rsidRPr="008E747A">
        <w:t>en el formulario generado automáticamente por la plataforma una vez adjudicado el proceso. Lo</w:t>
      </w:r>
      <w:r w:rsidRPr="008E747A">
        <w:rPr>
          <w:spacing w:val="-59"/>
        </w:rPr>
        <w:t xml:space="preserve"> </w:t>
      </w:r>
      <w:r w:rsidRPr="008E747A">
        <w:t>anterior</w:t>
      </w:r>
      <w:r w:rsidRPr="008E747A">
        <w:rPr>
          <w:spacing w:val="-2"/>
        </w:rPr>
        <w:t xml:space="preserve"> </w:t>
      </w:r>
      <w:r w:rsidRPr="008E747A">
        <w:t>es</w:t>
      </w:r>
      <w:r w:rsidRPr="008E747A">
        <w:rPr>
          <w:spacing w:val="-1"/>
        </w:rPr>
        <w:t xml:space="preserve"> </w:t>
      </w:r>
      <w:r w:rsidRPr="008E747A">
        <w:t>el</w:t>
      </w:r>
      <w:r w:rsidRPr="008E747A">
        <w:rPr>
          <w:spacing w:val="-2"/>
        </w:rPr>
        <w:t xml:space="preserve"> </w:t>
      </w:r>
      <w:r w:rsidRPr="008E747A">
        <w:t>caso</w:t>
      </w:r>
      <w:r w:rsidRPr="008E747A">
        <w:rPr>
          <w:spacing w:val="-1"/>
        </w:rPr>
        <w:t xml:space="preserve"> </w:t>
      </w:r>
      <w:r w:rsidRPr="008E747A">
        <w:t>de,</w:t>
      </w:r>
      <w:r w:rsidRPr="008E747A">
        <w:rPr>
          <w:spacing w:val="-1"/>
        </w:rPr>
        <w:t xml:space="preserve"> </w:t>
      </w:r>
      <w:r w:rsidRPr="008E747A">
        <w:t>entre</w:t>
      </w:r>
      <w:r w:rsidRPr="008E747A">
        <w:rPr>
          <w:spacing w:val="-2"/>
        </w:rPr>
        <w:t xml:space="preserve"> </w:t>
      </w:r>
      <w:r w:rsidRPr="008E747A">
        <w:t>otras,</w:t>
      </w:r>
      <w:r w:rsidRPr="008E747A">
        <w:rPr>
          <w:spacing w:val="-1"/>
        </w:rPr>
        <w:t xml:space="preserve"> </w:t>
      </w:r>
      <w:r w:rsidRPr="008E747A">
        <w:t>el</w:t>
      </w:r>
      <w:r w:rsidRPr="008E747A">
        <w:rPr>
          <w:spacing w:val="-1"/>
        </w:rPr>
        <w:t xml:space="preserve"> </w:t>
      </w:r>
      <w:r w:rsidRPr="008E747A">
        <w:t>clausulado</w:t>
      </w:r>
      <w:r w:rsidRPr="008E747A">
        <w:rPr>
          <w:spacing w:val="-2"/>
        </w:rPr>
        <w:t xml:space="preserve"> </w:t>
      </w:r>
      <w:r w:rsidRPr="008E747A">
        <w:t>del</w:t>
      </w:r>
      <w:r w:rsidRPr="008E747A">
        <w:rPr>
          <w:spacing w:val="-1"/>
        </w:rPr>
        <w:t xml:space="preserve"> </w:t>
      </w:r>
      <w:r w:rsidRPr="008E747A">
        <w:t>contrato.</w:t>
      </w:r>
    </w:p>
    <w:p w14:paraId="6917E8B1" w14:textId="77777777" w:rsidR="00EA3570" w:rsidRPr="008E747A" w:rsidRDefault="00EA3570" w:rsidP="008E747A">
      <w:pPr>
        <w:pStyle w:val="Textoindependiente"/>
        <w:spacing w:before="120"/>
        <w:ind w:left="119" w:right="289" w:firstLine="709"/>
        <w:jc w:val="both"/>
      </w:pPr>
      <w:r w:rsidRPr="008E747A">
        <w:t>Como</w:t>
      </w:r>
      <w:r w:rsidRPr="008E747A">
        <w:rPr>
          <w:spacing w:val="-9"/>
        </w:rPr>
        <w:t xml:space="preserve"> </w:t>
      </w:r>
      <w:r w:rsidRPr="008E747A">
        <w:t>consecuencia</w:t>
      </w:r>
      <w:r w:rsidRPr="008E747A">
        <w:rPr>
          <w:spacing w:val="-9"/>
        </w:rPr>
        <w:t xml:space="preserve"> </w:t>
      </w:r>
      <w:r w:rsidRPr="008E747A">
        <w:t>de</w:t>
      </w:r>
      <w:r w:rsidRPr="008E747A">
        <w:rPr>
          <w:spacing w:val="-8"/>
        </w:rPr>
        <w:t xml:space="preserve"> </w:t>
      </w:r>
      <w:r w:rsidRPr="008E747A">
        <w:t>lo</w:t>
      </w:r>
      <w:r w:rsidRPr="008E747A">
        <w:rPr>
          <w:spacing w:val="-9"/>
        </w:rPr>
        <w:t xml:space="preserve"> </w:t>
      </w:r>
      <w:r w:rsidRPr="008E747A">
        <w:t>anterior,</w:t>
      </w:r>
      <w:r w:rsidRPr="008E747A">
        <w:rPr>
          <w:spacing w:val="-7"/>
        </w:rPr>
        <w:t xml:space="preserve"> </w:t>
      </w:r>
      <w:r w:rsidRPr="008E747A">
        <w:t>la</w:t>
      </w:r>
      <w:r w:rsidRPr="008E747A">
        <w:rPr>
          <w:spacing w:val="-9"/>
        </w:rPr>
        <w:t xml:space="preserve"> </w:t>
      </w:r>
      <w:r w:rsidRPr="008E747A">
        <w:t>entidad,</w:t>
      </w:r>
      <w:r w:rsidRPr="008E747A">
        <w:rPr>
          <w:spacing w:val="-8"/>
        </w:rPr>
        <w:t xml:space="preserve"> </w:t>
      </w:r>
      <w:r w:rsidRPr="008E747A">
        <w:t>en</w:t>
      </w:r>
      <w:r w:rsidRPr="008E747A">
        <w:rPr>
          <w:spacing w:val="-9"/>
        </w:rPr>
        <w:t xml:space="preserve"> </w:t>
      </w:r>
      <w:r w:rsidRPr="008E747A">
        <w:t>los</w:t>
      </w:r>
      <w:r w:rsidRPr="008E747A">
        <w:rPr>
          <w:spacing w:val="-8"/>
        </w:rPr>
        <w:t xml:space="preserve"> </w:t>
      </w:r>
      <w:r w:rsidRPr="008E747A">
        <w:t>casos</w:t>
      </w:r>
      <w:r w:rsidRPr="008E747A">
        <w:rPr>
          <w:spacing w:val="-9"/>
        </w:rPr>
        <w:t xml:space="preserve"> </w:t>
      </w:r>
      <w:r w:rsidRPr="008E747A">
        <w:t>en</w:t>
      </w:r>
      <w:r w:rsidRPr="008E747A">
        <w:rPr>
          <w:spacing w:val="-9"/>
        </w:rPr>
        <w:t xml:space="preserve"> </w:t>
      </w:r>
      <w:r w:rsidRPr="008E747A">
        <w:t>que</w:t>
      </w:r>
      <w:r w:rsidRPr="008E747A">
        <w:rPr>
          <w:spacing w:val="-8"/>
        </w:rPr>
        <w:t xml:space="preserve"> </w:t>
      </w:r>
      <w:r w:rsidRPr="008E747A">
        <w:t>los</w:t>
      </w:r>
      <w:r w:rsidRPr="008E747A">
        <w:rPr>
          <w:spacing w:val="-9"/>
        </w:rPr>
        <w:t xml:space="preserve"> </w:t>
      </w:r>
      <w:r w:rsidRPr="008E747A">
        <w:t>campos</w:t>
      </w:r>
      <w:r w:rsidRPr="008E747A">
        <w:rPr>
          <w:spacing w:val="-8"/>
        </w:rPr>
        <w:t xml:space="preserve"> </w:t>
      </w:r>
      <w:r w:rsidRPr="008E747A">
        <w:t>generados</w:t>
      </w:r>
      <w:r w:rsidRPr="008E747A">
        <w:rPr>
          <w:spacing w:val="-59"/>
        </w:rPr>
        <w:t xml:space="preserve"> </w:t>
      </w:r>
      <w:r w:rsidRPr="008E747A">
        <w:t>en</w:t>
      </w:r>
      <w:r w:rsidRPr="008E747A">
        <w:rPr>
          <w:spacing w:val="-13"/>
        </w:rPr>
        <w:t xml:space="preserve"> </w:t>
      </w:r>
      <w:r w:rsidRPr="008E747A">
        <w:t>el</w:t>
      </w:r>
      <w:r w:rsidRPr="008E747A">
        <w:rPr>
          <w:spacing w:val="-13"/>
        </w:rPr>
        <w:t xml:space="preserve"> </w:t>
      </w:r>
      <w:r w:rsidRPr="008E747A">
        <w:t>contrato</w:t>
      </w:r>
      <w:r w:rsidRPr="008E747A">
        <w:rPr>
          <w:spacing w:val="-12"/>
        </w:rPr>
        <w:t xml:space="preserve"> </w:t>
      </w:r>
      <w:r w:rsidRPr="008E747A">
        <w:t>electrónico</w:t>
      </w:r>
      <w:r w:rsidRPr="008E747A">
        <w:rPr>
          <w:spacing w:val="-13"/>
        </w:rPr>
        <w:t xml:space="preserve"> </w:t>
      </w:r>
      <w:r w:rsidRPr="008E747A">
        <w:t>en</w:t>
      </w:r>
      <w:r w:rsidRPr="008E747A">
        <w:rPr>
          <w:spacing w:val="-13"/>
        </w:rPr>
        <w:t xml:space="preserve"> </w:t>
      </w:r>
      <w:r w:rsidRPr="008E747A">
        <w:t>edición</w:t>
      </w:r>
      <w:r w:rsidRPr="008E747A">
        <w:rPr>
          <w:spacing w:val="-12"/>
        </w:rPr>
        <w:t xml:space="preserve"> </w:t>
      </w:r>
      <w:r w:rsidRPr="008E747A">
        <w:t>no</w:t>
      </w:r>
      <w:r w:rsidRPr="008E747A">
        <w:rPr>
          <w:spacing w:val="-13"/>
        </w:rPr>
        <w:t xml:space="preserve"> </w:t>
      </w:r>
      <w:r w:rsidRPr="008E747A">
        <w:t>sean</w:t>
      </w:r>
      <w:r w:rsidRPr="008E747A">
        <w:rPr>
          <w:spacing w:val="-13"/>
        </w:rPr>
        <w:t xml:space="preserve"> </w:t>
      </w:r>
      <w:r w:rsidRPr="008E747A">
        <w:t>suficientes</w:t>
      </w:r>
      <w:r w:rsidRPr="008E747A">
        <w:rPr>
          <w:spacing w:val="-12"/>
        </w:rPr>
        <w:t xml:space="preserve"> </w:t>
      </w:r>
      <w:r w:rsidRPr="008E747A">
        <w:t>para</w:t>
      </w:r>
      <w:r w:rsidRPr="008E747A">
        <w:rPr>
          <w:spacing w:val="-13"/>
        </w:rPr>
        <w:t xml:space="preserve"> </w:t>
      </w:r>
      <w:r w:rsidRPr="008E747A">
        <w:t>publicar</w:t>
      </w:r>
      <w:r w:rsidRPr="008E747A">
        <w:rPr>
          <w:spacing w:val="-13"/>
        </w:rPr>
        <w:t xml:space="preserve"> </w:t>
      </w:r>
      <w:r w:rsidRPr="008E747A">
        <w:t>la</w:t>
      </w:r>
      <w:r w:rsidRPr="008E747A">
        <w:rPr>
          <w:spacing w:val="-12"/>
        </w:rPr>
        <w:t xml:space="preserve"> </w:t>
      </w:r>
      <w:r w:rsidRPr="008E747A">
        <w:t>totalidad</w:t>
      </w:r>
      <w:r w:rsidRPr="008E747A">
        <w:rPr>
          <w:spacing w:val="-12"/>
        </w:rPr>
        <w:t xml:space="preserve"> </w:t>
      </w:r>
      <w:r w:rsidRPr="008E747A">
        <w:t>de</w:t>
      </w:r>
      <w:r w:rsidRPr="008E747A">
        <w:rPr>
          <w:spacing w:val="-13"/>
        </w:rPr>
        <w:t xml:space="preserve"> </w:t>
      </w:r>
      <w:r w:rsidRPr="008E747A">
        <w:t>las</w:t>
      </w:r>
      <w:r w:rsidRPr="008E747A">
        <w:rPr>
          <w:spacing w:val="-12"/>
        </w:rPr>
        <w:t xml:space="preserve"> </w:t>
      </w:r>
      <w:proofErr w:type="gramStart"/>
      <w:r w:rsidRPr="008E747A">
        <w:t>cláusulas</w:t>
      </w:r>
      <w:r w:rsidRPr="008E747A">
        <w:rPr>
          <w:spacing w:val="-59"/>
        </w:rPr>
        <w:t xml:space="preserve"> </w:t>
      </w:r>
      <w:r w:rsidRPr="008E747A">
        <w:t>contractuales o información contractual</w:t>
      </w:r>
      <w:proofErr w:type="gramEnd"/>
      <w:r w:rsidRPr="008E747A">
        <w:t xml:space="preserve"> relevante, debe cargar dicha información a través de la</w:t>
      </w:r>
      <w:r w:rsidRPr="008E747A">
        <w:rPr>
          <w:spacing w:val="1"/>
        </w:rPr>
        <w:t xml:space="preserve"> </w:t>
      </w:r>
      <w:r w:rsidRPr="008E747A">
        <w:t>sección</w:t>
      </w:r>
      <w:r w:rsidRPr="008E747A">
        <w:rPr>
          <w:spacing w:val="-2"/>
        </w:rPr>
        <w:t xml:space="preserve"> </w:t>
      </w:r>
      <w:r w:rsidRPr="008E747A">
        <w:t>«v)</w:t>
      </w:r>
      <w:r w:rsidRPr="008E747A">
        <w:rPr>
          <w:spacing w:val="-1"/>
        </w:rPr>
        <w:t xml:space="preserve"> </w:t>
      </w:r>
      <w:r w:rsidRPr="008E747A">
        <w:t>documentos</w:t>
      </w:r>
      <w:r w:rsidRPr="008E747A">
        <w:rPr>
          <w:spacing w:val="-1"/>
        </w:rPr>
        <w:t xml:space="preserve"> </w:t>
      </w:r>
      <w:r w:rsidRPr="008E747A">
        <w:t>del</w:t>
      </w:r>
      <w:r w:rsidRPr="008E747A">
        <w:rPr>
          <w:spacing w:val="-1"/>
        </w:rPr>
        <w:t xml:space="preserve"> </w:t>
      </w:r>
      <w:r w:rsidRPr="008E747A">
        <w:t>contrato».</w:t>
      </w:r>
    </w:p>
    <w:p w14:paraId="5546BE8B" w14:textId="77777777" w:rsidR="00EA3570" w:rsidRPr="008E747A" w:rsidRDefault="00EA3570" w:rsidP="008E747A">
      <w:pPr>
        <w:pStyle w:val="Ttulo1"/>
        <w:spacing w:before="120"/>
        <w:ind w:left="119" w:right="289"/>
        <w:jc w:val="both"/>
      </w:pPr>
      <w:r w:rsidRPr="008E747A">
        <w:t>2.4.5</w:t>
      </w:r>
      <w:r w:rsidRPr="008E747A">
        <w:rPr>
          <w:spacing w:val="-8"/>
        </w:rPr>
        <w:t xml:space="preserve"> </w:t>
      </w:r>
      <w:r w:rsidRPr="008E747A">
        <w:t>Propuesta</w:t>
      </w:r>
      <w:r w:rsidRPr="008E747A">
        <w:rPr>
          <w:spacing w:val="-8"/>
        </w:rPr>
        <w:t xml:space="preserve"> </w:t>
      </w:r>
      <w:r w:rsidRPr="008E747A">
        <w:t>económica</w:t>
      </w:r>
    </w:p>
    <w:p w14:paraId="1608CF16" w14:textId="77777777" w:rsidR="00EA3570" w:rsidRPr="008E747A" w:rsidRDefault="00EA3570" w:rsidP="008E747A">
      <w:pPr>
        <w:pStyle w:val="Textoindependiente"/>
        <w:spacing w:before="198"/>
        <w:ind w:left="119" w:right="289"/>
        <w:jc w:val="both"/>
      </w:pPr>
      <w:r w:rsidRPr="008E747A">
        <w:t>La presentación de la propuesta económica por parte del proponente, a través de su usuario y</w:t>
      </w:r>
      <w:r w:rsidRPr="008E747A">
        <w:rPr>
          <w:spacing w:val="1"/>
        </w:rPr>
        <w:t xml:space="preserve"> </w:t>
      </w:r>
      <w:r w:rsidRPr="008E747A">
        <w:t xml:space="preserve">contraseña, constituye su firma personal e intransferible, por lo </w:t>
      </w:r>
      <w:proofErr w:type="gramStart"/>
      <w:r w:rsidRPr="008E747A">
        <w:t>que</w:t>
      </w:r>
      <w:proofErr w:type="gramEnd"/>
      <w:r w:rsidRPr="008E747A">
        <w:t xml:space="preserve"> si la trazabilidad de la</w:t>
      </w:r>
      <w:r w:rsidRPr="008E747A">
        <w:rPr>
          <w:spacing w:val="1"/>
        </w:rPr>
        <w:t xml:space="preserve"> </w:t>
      </w:r>
      <w:r w:rsidRPr="008E747A">
        <w:t>plataforma refleja que el «usuario» presentó oferta en el proceso de selección, no se requiere</w:t>
      </w:r>
      <w:r w:rsidRPr="008E747A">
        <w:rPr>
          <w:spacing w:val="1"/>
        </w:rPr>
        <w:t xml:space="preserve"> </w:t>
      </w:r>
      <w:r w:rsidRPr="008E747A">
        <w:t>que</w:t>
      </w:r>
      <w:r w:rsidRPr="008E747A">
        <w:rPr>
          <w:spacing w:val="-3"/>
        </w:rPr>
        <w:t xml:space="preserve"> </w:t>
      </w:r>
      <w:r w:rsidRPr="008E747A">
        <w:t>el</w:t>
      </w:r>
      <w:r w:rsidRPr="008E747A">
        <w:rPr>
          <w:spacing w:val="-2"/>
        </w:rPr>
        <w:t xml:space="preserve"> </w:t>
      </w:r>
      <w:r w:rsidRPr="008E747A">
        <w:t>proponente</w:t>
      </w:r>
      <w:r w:rsidRPr="008E747A">
        <w:rPr>
          <w:spacing w:val="-2"/>
        </w:rPr>
        <w:t xml:space="preserve"> </w:t>
      </w:r>
      <w:r w:rsidRPr="008E747A">
        <w:t>allegue</w:t>
      </w:r>
      <w:r w:rsidRPr="008E747A">
        <w:rPr>
          <w:spacing w:val="-3"/>
        </w:rPr>
        <w:t xml:space="preserve"> </w:t>
      </w:r>
      <w:r w:rsidRPr="008E747A">
        <w:t>la</w:t>
      </w:r>
      <w:r w:rsidRPr="008E747A">
        <w:rPr>
          <w:spacing w:val="-2"/>
        </w:rPr>
        <w:t xml:space="preserve"> </w:t>
      </w:r>
      <w:r w:rsidRPr="008E747A">
        <w:t>propuesta</w:t>
      </w:r>
      <w:r w:rsidRPr="008E747A">
        <w:rPr>
          <w:spacing w:val="-2"/>
        </w:rPr>
        <w:t xml:space="preserve"> </w:t>
      </w:r>
      <w:r w:rsidRPr="008E747A">
        <w:t>económica</w:t>
      </w:r>
      <w:r w:rsidRPr="008E747A">
        <w:rPr>
          <w:spacing w:val="-2"/>
        </w:rPr>
        <w:t xml:space="preserve"> </w:t>
      </w:r>
      <w:r w:rsidRPr="008E747A">
        <w:t>con</w:t>
      </w:r>
      <w:r w:rsidRPr="008E747A">
        <w:rPr>
          <w:spacing w:val="-3"/>
        </w:rPr>
        <w:t xml:space="preserve"> </w:t>
      </w:r>
      <w:r w:rsidRPr="008E747A">
        <w:t>firma</w:t>
      </w:r>
      <w:r w:rsidRPr="008E747A">
        <w:rPr>
          <w:spacing w:val="-2"/>
        </w:rPr>
        <w:t xml:space="preserve"> </w:t>
      </w:r>
      <w:r w:rsidRPr="008E747A">
        <w:t>manuscrita</w:t>
      </w:r>
      <w:r w:rsidRPr="008E747A">
        <w:rPr>
          <w:spacing w:val="-2"/>
        </w:rPr>
        <w:t xml:space="preserve"> </w:t>
      </w:r>
      <w:r w:rsidRPr="008E747A">
        <w:t>o</w:t>
      </w:r>
      <w:r w:rsidRPr="008E747A">
        <w:rPr>
          <w:spacing w:val="-3"/>
        </w:rPr>
        <w:t xml:space="preserve"> </w:t>
      </w:r>
      <w:r w:rsidRPr="008E747A">
        <w:t>digital.</w:t>
      </w:r>
    </w:p>
    <w:p w14:paraId="6AFD4ABE" w14:textId="77777777" w:rsidR="00EA3570" w:rsidRPr="008E747A" w:rsidRDefault="00EA3570" w:rsidP="008E747A">
      <w:pPr>
        <w:pStyle w:val="Textoindependiente"/>
        <w:spacing w:before="160"/>
        <w:ind w:left="119" w:right="289" w:firstLine="567"/>
        <w:jc w:val="both"/>
      </w:pPr>
      <w:r w:rsidRPr="008E747A">
        <w:t>Ahora,</w:t>
      </w:r>
      <w:r w:rsidRPr="008E747A">
        <w:rPr>
          <w:spacing w:val="-14"/>
        </w:rPr>
        <w:t xml:space="preserve"> </w:t>
      </w:r>
      <w:r w:rsidRPr="008E747A">
        <w:t>teniendo</w:t>
      </w:r>
      <w:r w:rsidRPr="008E747A">
        <w:rPr>
          <w:spacing w:val="-13"/>
        </w:rPr>
        <w:t xml:space="preserve"> </w:t>
      </w:r>
      <w:r w:rsidRPr="008E747A">
        <w:t>en</w:t>
      </w:r>
      <w:r w:rsidRPr="008E747A">
        <w:rPr>
          <w:spacing w:val="-14"/>
        </w:rPr>
        <w:t xml:space="preserve"> </w:t>
      </w:r>
      <w:r w:rsidRPr="008E747A">
        <w:t>cuenta</w:t>
      </w:r>
      <w:r w:rsidRPr="008E747A">
        <w:rPr>
          <w:spacing w:val="-14"/>
        </w:rPr>
        <w:t xml:space="preserve"> </w:t>
      </w:r>
      <w:r w:rsidRPr="008E747A">
        <w:t>el</w:t>
      </w:r>
      <w:r w:rsidRPr="008E747A">
        <w:rPr>
          <w:spacing w:val="-14"/>
        </w:rPr>
        <w:t xml:space="preserve"> </w:t>
      </w:r>
      <w:r w:rsidRPr="008E747A">
        <w:t>contexto</w:t>
      </w:r>
      <w:r w:rsidRPr="008E747A">
        <w:rPr>
          <w:spacing w:val="-15"/>
        </w:rPr>
        <w:t xml:space="preserve"> </w:t>
      </w:r>
      <w:r w:rsidRPr="008E747A">
        <w:t>presentado</w:t>
      </w:r>
      <w:r w:rsidRPr="008E747A">
        <w:rPr>
          <w:spacing w:val="-14"/>
        </w:rPr>
        <w:t xml:space="preserve"> </w:t>
      </w:r>
      <w:r w:rsidRPr="008E747A">
        <w:t>y</w:t>
      </w:r>
      <w:r w:rsidRPr="008E747A">
        <w:rPr>
          <w:spacing w:val="-14"/>
        </w:rPr>
        <w:t xml:space="preserve"> </w:t>
      </w:r>
      <w:r w:rsidRPr="008E747A">
        <w:t>para</w:t>
      </w:r>
      <w:r w:rsidRPr="008E747A">
        <w:rPr>
          <w:spacing w:val="-14"/>
        </w:rPr>
        <w:t xml:space="preserve"> </w:t>
      </w:r>
      <w:r w:rsidRPr="008E747A">
        <w:t>resolver</w:t>
      </w:r>
      <w:r w:rsidRPr="008E747A">
        <w:rPr>
          <w:spacing w:val="-14"/>
        </w:rPr>
        <w:t xml:space="preserve"> </w:t>
      </w:r>
      <w:r w:rsidRPr="008E747A">
        <w:t>su</w:t>
      </w:r>
      <w:r w:rsidRPr="008E747A">
        <w:rPr>
          <w:spacing w:val="-14"/>
        </w:rPr>
        <w:t xml:space="preserve"> </w:t>
      </w:r>
      <w:r w:rsidRPr="008E747A">
        <w:t>pregunta,</w:t>
      </w:r>
      <w:r w:rsidRPr="008E747A">
        <w:rPr>
          <w:spacing w:val="-14"/>
        </w:rPr>
        <w:t xml:space="preserve"> </w:t>
      </w:r>
      <w:r w:rsidRPr="008E747A">
        <w:t>es</w:t>
      </w:r>
      <w:r w:rsidRPr="008E747A">
        <w:rPr>
          <w:spacing w:val="-15"/>
        </w:rPr>
        <w:t xml:space="preserve"> </w:t>
      </w:r>
      <w:r w:rsidRPr="008E747A">
        <w:t>necesario</w:t>
      </w:r>
      <w:r w:rsidRPr="008E747A">
        <w:rPr>
          <w:spacing w:val="-58"/>
        </w:rPr>
        <w:t xml:space="preserve"> </w:t>
      </w:r>
      <w:r w:rsidRPr="008E747A">
        <w:t>tener en cuenta que, como se dijo en párrafos anteriores, eventualmente puede ocurrir que al</w:t>
      </w:r>
      <w:r w:rsidRPr="008E747A">
        <w:rPr>
          <w:spacing w:val="1"/>
        </w:rPr>
        <w:t xml:space="preserve"> </w:t>
      </w:r>
      <w:r w:rsidRPr="008E747A">
        <w:t>momento de configurar el proceso de selección en el SECOP II la entidad requiera anexar</w:t>
      </w:r>
      <w:r w:rsidRPr="008E747A">
        <w:rPr>
          <w:spacing w:val="1"/>
        </w:rPr>
        <w:t xml:space="preserve"> </w:t>
      </w:r>
      <w:r w:rsidRPr="008E747A">
        <w:t>evidencias</w:t>
      </w:r>
      <w:r w:rsidRPr="008E747A">
        <w:rPr>
          <w:spacing w:val="-11"/>
        </w:rPr>
        <w:t xml:space="preserve"> </w:t>
      </w:r>
      <w:r w:rsidRPr="008E747A">
        <w:t>documentales</w:t>
      </w:r>
      <w:r w:rsidRPr="008E747A">
        <w:rPr>
          <w:spacing w:val="-11"/>
        </w:rPr>
        <w:t xml:space="preserve"> </w:t>
      </w:r>
      <w:proofErr w:type="gramStart"/>
      <w:r w:rsidRPr="008E747A">
        <w:t>y</w:t>
      </w:r>
      <w:proofErr w:type="gramEnd"/>
      <w:r w:rsidRPr="008E747A">
        <w:rPr>
          <w:spacing w:val="-11"/>
        </w:rPr>
        <w:t xml:space="preserve"> </w:t>
      </w:r>
      <w:r w:rsidRPr="008E747A">
        <w:t>por</w:t>
      </w:r>
      <w:r w:rsidRPr="008E747A">
        <w:rPr>
          <w:spacing w:val="-10"/>
        </w:rPr>
        <w:t xml:space="preserve"> </w:t>
      </w:r>
      <w:r w:rsidRPr="008E747A">
        <w:t>tanto,</w:t>
      </w:r>
      <w:r w:rsidRPr="008E747A">
        <w:rPr>
          <w:spacing w:val="-10"/>
        </w:rPr>
        <w:t xml:space="preserve"> </w:t>
      </w:r>
      <w:r w:rsidRPr="008E747A">
        <w:t>el</w:t>
      </w:r>
      <w:r w:rsidRPr="008E747A">
        <w:rPr>
          <w:spacing w:val="-11"/>
        </w:rPr>
        <w:t xml:space="preserve"> </w:t>
      </w:r>
      <w:r w:rsidRPr="008E747A">
        <w:t>proponente,</w:t>
      </w:r>
      <w:r w:rsidRPr="008E747A">
        <w:rPr>
          <w:spacing w:val="-10"/>
        </w:rPr>
        <w:t xml:space="preserve"> </w:t>
      </w:r>
      <w:r w:rsidRPr="008E747A">
        <w:t>según</w:t>
      </w:r>
      <w:r w:rsidRPr="008E747A">
        <w:rPr>
          <w:spacing w:val="-11"/>
        </w:rPr>
        <w:t xml:space="preserve"> </w:t>
      </w:r>
      <w:r w:rsidRPr="008E747A">
        <w:t>sea</w:t>
      </w:r>
      <w:r w:rsidRPr="008E747A">
        <w:rPr>
          <w:spacing w:val="-11"/>
        </w:rPr>
        <w:t xml:space="preserve"> </w:t>
      </w:r>
      <w:r w:rsidRPr="008E747A">
        <w:t>el</w:t>
      </w:r>
      <w:r w:rsidRPr="008E747A">
        <w:rPr>
          <w:spacing w:val="-10"/>
        </w:rPr>
        <w:t xml:space="preserve"> </w:t>
      </w:r>
      <w:r w:rsidRPr="008E747A">
        <w:t>caso,</w:t>
      </w:r>
      <w:r w:rsidRPr="008E747A">
        <w:rPr>
          <w:spacing w:val="-11"/>
        </w:rPr>
        <w:t xml:space="preserve"> </w:t>
      </w:r>
      <w:r w:rsidRPr="008E747A">
        <w:t>deba</w:t>
      </w:r>
      <w:r w:rsidRPr="008E747A">
        <w:rPr>
          <w:spacing w:val="-11"/>
        </w:rPr>
        <w:t xml:space="preserve"> </w:t>
      </w:r>
      <w:r w:rsidRPr="008E747A">
        <w:t>cargar</w:t>
      </w:r>
      <w:r w:rsidRPr="008E747A">
        <w:rPr>
          <w:spacing w:val="-11"/>
        </w:rPr>
        <w:t xml:space="preserve"> </w:t>
      </w:r>
      <w:r w:rsidRPr="008E747A">
        <w:t>documentos</w:t>
      </w:r>
      <w:r w:rsidRPr="008E747A">
        <w:rPr>
          <w:spacing w:val="-58"/>
        </w:rPr>
        <w:t xml:space="preserve"> </w:t>
      </w:r>
      <w:r w:rsidRPr="008E747A">
        <w:t>suscritos</w:t>
      </w:r>
      <w:r w:rsidRPr="008E747A">
        <w:rPr>
          <w:spacing w:val="-2"/>
        </w:rPr>
        <w:t xml:space="preserve"> </w:t>
      </w:r>
      <w:r w:rsidRPr="008E747A">
        <w:t>por</w:t>
      </w:r>
      <w:r w:rsidRPr="008E747A">
        <w:rPr>
          <w:spacing w:val="-1"/>
        </w:rPr>
        <w:t xml:space="preserve"> </w:t>
      </w:r>
      <w:r w:rsidRPr="008E747A">
        <w:t>las</w:t>
      </w:r>
      <w:r w:rsidRPr="008E747A">
        <w:rPr>
          <w:spacing w:val="-1"/>
        </w:rPr>
        <w:t xml:space="preserve"> </w:t>
      </w:r>
      <w:r w:rsidRPr="008E747A">
        <w:t>partes.</w:t>
      </w:r>
    </w:p>
    <w:p w14:paraId="12294D5E" w14:textId="77777777" w:rsidR="00EA3570" w:rsidRPr="008E747A" w:rsidRDefault="00EA3570" w:rsidP="008E747A">
      <w:pPr>
        <w:pStyle w:val="Textoindependiente"/>
        <w:spacing w:before="160"/>
        <w:ind w:left="119" w:right="289" w:firstLine="567"/>
        <w:jc w:val="both"/>
      </w:pPr>
      <w:r w:rsidRPr="008E747A">
        <w:t>Así, solo en los casos en que la plataforma permita transaccionalidad y los documentos</w:t>
      </w:r>
      <w:r w:rsidRPr="008E747A">
        <w:rPr>
          <w:spacing w:val="1"/>
        </w:rPr>
        <w:t xml:space="preserve"> </w:t>
      </w:r>
      <w:r w:rsidRPr="008E747A">
        <w:t>deban ser firmados por el representante legal – que es quien debe suscribir las actuaciones en</w:t>
      </w:r>
      <w:r w:rsidRPr="008E747A">
        <w:rPr>
          <w:spacing w:val="1"/>
        </w:rPr>
        <w:t xml:space="preserve"> </w:t>
      </w:r>
      <w:r w:rsidRPr="008E747A">
        <w:t>plataforma</w:t>
      </w:r>
      <w:r w:rsidRPr="008E747A">
        <w:rPr>
          <w:spacing w:val="1"/>
        </w:rPr>
        <w:t xml:space="preserve"> </w:t>
      </w:r>
      <w:r w:rsidRPr="008E747A">
        <w:t>del</w:t>
      </w:r>
      <w:r w:rsidRPr="008E747A">
        <w:rPr>
          <w:spacing w:val="1"/>
        </w:rPr>
        <w:t xml:space="preserve"> </w:t>
      </w:r>
      <w:r w:rsidRPr="008E747A">
        <w:t>Secop</w:t>
      </w:r>
      <w:r w:rsidRPr="008E747A">
        <w:rPr>
          <w:spacing w:val="1"/>
        </w:rPr>
        <w:t xml:space="preserve"> </w:t>
      </w:r>
      <w:r w:rsidRPr="008E747A">
        <w:t>II</w:t>
      </w:r>
      <w:r w:rsidRPr="008E747A">
        <w:rPr>
          <w:spacing w:val="1"/>
        </w:rPr>
        <w:t xml:space="preserve"> </w:t>
      </w:r>
      <w:r w:rsidRPr="008E747A">
        <w:t>–</w:t>
      </w:r>
      <w:r w:rsidRPr="008E747A">
        <w:rPr>
          <w:spacing w:val="1"/>
        </w:rPr>
        <w:t xml:space="preserve"> </w:t>
      </w:r>
      <w:r w:rsidRPr="008E747A">
        <w:t>no</w:t>
      </w:r>
      <w:r w:rsidRPr="008E747A">
        <w:rPr>
          <w:spacing w:val="1"/>
        </w:rPr>
        <w:t xml:space="preserve"> </w:t>
      </w:r>
      <w:r w:rsidRPr="008E747A">
        <w:t>será</w:t>
      </w:r>
      <w:r w:rsidRPr="008E747A">
        <w:rPr>
          <w:spacing w:val="1"/>
        </w:rPr>
        <w:t xml:space="preserve"> </w:t>
      </w:r>
      <w:r w:rsidRPr="008E747A">
        <w:t>necesario</w:t>
      </w:r>
      <w:r w:rsidRPr="008E747A">
        <w:rPr>
          <w:spacing w:val="1"/>
        </w:rPr>
        <w:t xml:space="preserve"> </w:t>
      </w:r>
      <w:r w:rsidRPr="008E747A">
        <w:t>que</w:t>
      </w:r>
      <w:r w:rsidRPr="008E747A">
        <w:rPr>
          <w:spacing w:val="1"/>
        </w:rPr>
        <w:t xml:space="preserve"> </w:t>
      </w:r>
      <w:r w:rsidRPr="008E747A">
        <w:t>sean</w:t>
      </w:r>
      <w:r w:rsidRPr="008E747A">
        <w:rPr>
          <w:spacing w:val="1"/>
        </w:rPr>
        <w:t xml:space="preserve"> </w:t>
      </w:r>
      <w:r w:rsidRPr="008E747A">
        <w:t>cargados</w:t>
      </w:r>
      <w:r w:rsidRPr="008E747A">
        <w:rPr>
          <w:spacing w:val="1"/>
        </w:rPr>
        <w:t xml:space="preserve"> </w:t>
      </w:r>
      <w:r w:rsidRPr="008E747A">
        <w:t>suscritos,</w:t>
      </w:r>
      <w:r w:rsidRPr="008E747A">
        <w:rPr>
          <w:spacing w:val="1"/>
        </w:rPr>
        <w:t xml:space="preserve"> </w:t>
      </w:r>
      <w:r w:rsidRPr="008E747A">
        <w:t>pues</w:t>
      </w:r>
      <w:r w:rsidRPr="008E747A">
        <w:rPr>
          <w:spacing w:val="1"/>
        </w:rPr>
        <w:t xml:space="preserve"> </w:t>
      </w:r>
      <w:r w:rsidRPr="008E747A">
        <w:t>la</w:t>
      </w:r>
      <w:r w:rsidRPr="008E747A">
        <w:rPr>
          <w:spacing w:val="1"/>
        </w:rPr>
        <w:t xml:space="preserve"> </w:t>
      </w:r>
      <w:r w:rsidRPr="008E747A">
        <w:t>transaccionalidad</w:t>
      </w:r>
      <w:r w:rsidRPr="008E747A">
        <w:rPr>
          <w:spacing w:val="-2"/>
        </w:rPr>
        <w:t xml:space="preserve"> </w:t>
      </w:r>
      <w:r w:rsidRPr="008E747A">
        <w:t>dota</w:t>
      </w:r>
      <w:r w:rsidRPr="008E747A">
        <w:rPr>
          <w:spacing w:val="-1"/>
        </w:rPr>
        <w:t xml:space="preserve"> </w:t>
      </w:r>
      <w:r w:rsidRPr="008E747A">
        <w:t>al</w:t>
      </w:r>
      <w:r w:rsidRPr="008E747A">
        <w:rPr>
          <w:spacing w:val="-2"/>
        </w:rPr>
        <w:t xml:space="preserve"> </w:t>
      </w:r>
      <w:r w:rsidRPr="008E747A">
        <w:t>documento</w:t>
      </w:r>
      <w:r w:rsidRPr="008E747A">
        <w:rPr>
          <w:spacing w:val="-1"/>
        </w:rPr>
        <w:t xml:space="preserve"> </w:t>
      </w:r>
      <w:r w:rsidRPr="008E747A">
        <w:t>de</w:t>
      </w:r>
      <w:r w:rsidRPr="008E747A">
        <w:rPr>
          <w:spacing w:val="-2"/>
        </w:rPr>
        <w:t xml:space="preserve"> </w:t>
      </w:r>
      <w:r w:rsidRPr="008E747A">
        <w:t>dicho</w:t>
      </w:r>
      <w:r w:rsidRPr="008E747A">
        <w:rPr>
          <w:spacing w:val="-1"/>
        </w:rPr>
        <w:t xml:space="preserve"> </w:t>
      </w:r>
      <w:r w:rsidRPr="008E747A">
        <w:t>carácter.</w:t>
      </w:r>
    </w:p>
    <w:p w14:paraId="5589C9D1" w14:textId="3A2DC25C" w:rsidR="00EA3570" w:rsidRPr="008E747A" w:rsidRDefault="00EA3570" w:rsidP="008E747A">
      <w:pPr>
        <w:pStyle w:val="Textoindependiente"/>
        <w:spacing w:before="160"/>
        <w:ind w:left="119" w:right="289" w:firstLine="567"/>
        <w:jc w:val="both"/>
      </w:pPr>
      <w:r w:rsidRPr="008E747A">
        <w:t>Para la pregunta concreta, dado que los formatos 2, 6, 7, 8 y 9 no ostentan la calidad de</w:t>
      </w:r>
      <w:r w:rsidRPr="008E747A">
        <w:rPr>
          <w:spacing w:val="1"/>
        </w:rPr>
        <w:t xml:space="preserve"> </w:t>
      </w:r>
      <w:r w:rsidRPr="008E747A">
        <w:t>ser</w:t>
      </w:r>
      <w:r w:rsidRPr="008E747A">
        <w:rPr>
          <w:spacing w:val="1"/>
        </w:rPr>
        <w:t xml:space="preserve"> </w:t>
      </w:r>
      <w:r w:rsidRPr="008E747A">
        <w:t>transaccionales,</w:t>
      </w:r>
      <w:r w:rsidRPr="008E747A">
        <w:rPr>
          <w:spacing w:val="1"/>
        </w:rPr>
        <w:t xml:space="preserve"> </w:t>
      </w:r>
      <w:r w:rsidRPr="008E747A">
        <w:t>deberán</w:t>
      </w:r>
      <w:r w:rsidRPr="008E747A">
        <w:rPr>
          <w:spacing w:val="1"/>
        </w:rPr>
        <w:t xml:space="preserve"> </w:t>
      </w:r>
      <w:r w:rsidRPr="008E747A">
        <w:t>estar</w:t>
      </w:r>
      <w:r w:rsidRPr="008E747A">
        <w:rPr>
          <w:spacing w:val="1"/>
        </w:rPr>
        <w:t xml:space="preserve"> </w:t>
      </w:r>
      <w:r w:rsidRPr="008E747A">
        <w:t>debidamente</w:t>
      </w:r>
      <w:r w:rsidRPr="008E747A">
        <w:rPr>
          <w:spacing w:val="1"/>
        </w:rPr>
        <w:t xml:space="preserve"> </w:t>
      </w:r>
      <w:r w:rsidRPr="008E747A">
        <w:t>suscritos</w:t>
      </w:r>
      <w:r w:rsidRPr="008E747A">
        <w:rPr>
          <w:spacing w:val="1"/>
        </w:rPr>
        <w:t xml:space="preserve"> </w:t>
      </w:r>
      <w:r w:rsidRPr="008E747A">
        <w:t>a</w:t>
      </w:r>
      <w:r w:rsidRPr="008E747A">
        <w:rPr>
          <w:spacing w:val="1"/>
        </w:rPr>
        <w:t xml:space="preserve"> </w:t>
      </w:r>
      <w:r w:rsidRPr="008E747A">
        <w:t>través</w:t>
      </w:r>
      <w:r w:rsidRPr="008E747A">
        <w:rPr>
          <w:spacing w:val="1"/>
        </w:rPr>
        <w:t xml:space="preserve"> </w:t>
      </w:r>
      <w:r w:rsidRPr="008E747A">
        <w:t>de</w:t>
      </w:r>
      <w:r w:rsidRPr="008E747A">
        <w:rPr>
          <w:spacing w:val="1"/>
        </w:rPr>
        <w:t xml:space="preserve"> </w:t>
      </w:r>
      <w:r w:rsidRPr="008E747A">
        <w:t>firma</w:t>
      </w:r>
      <w:r w:rsidRPr="008E747A">
        <w:rPr>
          <w:spacing w:val="1"/>
        </w:rPr>
        <w:t xml:space="preserve"> </w:t>
      </w:r>
      <w:r w:rsidRPr="008E747A">
        <w:t>manuscrita,</w:t>
      </w:r>
      <w:r w:rsidRPr="008E747A">
        <w:rPr>
          <w:spacing w:val="1"/>
        </w:rPr>
        <w:t xml:space="preserve"> </w:t>
      </w:r>
      <w:r w:rsidRPr="008E747A">
        <w:t>electrónica</w:t>
      </w:r>
      <w:r w:rsidRPr="008E747A">
        <w:rPr>
          <w:spacing w:val="-2"/>
        </w:rPr>
        <w:t xml:space="preserve"> </w:t>
      </w:r>
      <w:r w:rsidRPr="008E747A">
        <w:t>o</w:t>
      </w:r>
      <w:r w:rsidRPr="008E747A">
        <w:rPr>
          <w:spacing w:val="-1"/>
        </w:rPr>
        <w:t xml:space="preserve"> </w:t>
      </w:r>
      <w:r w:rsidRPr="008E747A">
        <w:t>digital.</w:t>
      </w:r>
      <w:r w:rsidR="00D15E54" w:rsidRPr="008E747A">
        <w:t xml:space="preserve"> </w:t>
      </w:r>
    </w:p>
    <w:p w14:paraId="06EF9F5A" w14:textId="77777777" w:rsidR="00D15E54" w:rsidRPr="008E747A" w:rsidRDefault="00D15E54" w:rsidP="008E747A">
      <w:pPr>
        <w:pStyle w:val="Ttulo1"/>
        <w:numPr>
          <w:ilvl w:val="1"/>
          <w:numId w:val="8"/>
        </w:numPr>
        <w:tabs>
          <w:tab w:val="left" w:pos="485"/>
        </w:tabs>
        <w:spacing w:before="93"/>
        <w:ind w:left="119" w:right="289"/>
        <w:jc w:val="both"/>
      </w:pPr>
      <w:r w:rsidRPr="008E747A">
        <w:t>Registro</w:t>
      </w:r>
      <w:r w:rsidRPr="008E747A">
        <w:rPr>
          <w:spacing w:val="-6"/>
        </w:rPr>
        <w:t xml:space="preserve"> </w:t>
      </w:r>
      <w:r w:rsidRPr="008E747A">
        <w:t>de</w:t>
      </w:r>
      <w:r w:rsidRPr="008E747A">
        <w:rPr>
          <w:spacing w:val="-5"/>
        </w:rPr>
        <w:t xml:space="preserve"> </w:t>
      </w:r>
      <w:r w:rsidRPr="008E747A">
        <w:t>Proponentes</w:t>
      </w:r>
      <w:r w:rsidRPr="008E747A">
        <w:rPr>
          <w:spacing w:val="-5"/>
        </w:rPr>
        <w:t xml:space="preserve"> </w:t>
      </w:r>
      <w:r w:rsidRPr="008E747A">
        <w:t>Plurales</w:t>
      </w:r>
      <w:r w:rsidRPr="008E747A">
        <w:rPr>
          <w:spacing w:val="-5"/>
        </w:rPr>
        <w:t xml:space="preserve"> </w:t>
      </w:r>
      <w:r w:rsidRPr="008E747A">
        <w:t>en</w:t>
      </w:r>
      <w:r w:rsidRPr="008E747A">
        <w:rPr>
          <w:spacing w:val="-5"/>
        </w:rPr>
        <w:t xml:space="preserve"> </w:t>
      </w:r>
      <w:r w:rsidRPr="008E747A">
        <w:t>el</w:t>
      </w:r>
      <w:r w:rsidRPr="008E747A">
        <w:rPr>
          <w:spacing w:val="-5"/>
        </w:rPr>
        <w:t xml:space="preserve"> </w:t>
      </w:r>
      <w:r w:rsidRPr="008E747A">
        <w:t>SECOP</w:t>
      </w:r>
      <w:r w:rsidRPr="008E747A">
        <w:rPr>
          <w:spacing w:val="-5"/>
        </w:rPr>
        <w:t xml:space="preserve"> </w:t>
      </w:r>
      <w:r w:rsidRPr="008E747A">
        <w:t>II</w:t>
      </w:r>
    </w:p>
    <w:p w14:paraId="31C0F066" w14:textId="77777777" w:rsidR="00D15E54" w:rsidRPr="008E747A" w:rsidRDefault="00D15E54" w:rsidP="008E747A">
      <w:pPr>
        <w:pStyle w:val="Textoindependiente"/>
        <w:spacing w:before="8"/>
        <w:ind w:left="119" w:right="289"/>
        <w:jc w:val="both"/>
        <w:rPr>
          <w:b/>
        </w:rPr>
      </w:pPr>
    </w:p>
    <w:p w14:paraId="51D35571" w14:textId="4302167D" w:rsidR="00D15E54" w:rsidRPr="008E747A" w:rsidRDefault="00D15E54" w:rsidP="008E747A">
      <w:pPr>
        <w:pStyle w:val="Textoindependiente"/>
        <w:ind w:left="119" w:right="289"/>
        <w:jc w:val="both"/>
      </w:pPr>
      <w:r w:rsidRPr="008E747A">
        <w:t>En</w:t>
      </w:r>
      <w:r w:rsidRPr="008E747A">
        <w:rPr>
          <w:spacing w:val="10"/>
        </w:rPr>
        <w:t xml:space="preserve"> </w:t>
      </w:r>
      <w:r w:rsidRPr="008E747A">
        <w:t>la</w:t>
      </w:r>
      <w:r w:rsidRPr="008E747A">
        <w:rPr>
          <w:spacing w:val="10"/>
        </w:rPr>
        <w:t xml:space="preserve"> </w:t>
      </w:r>
      <w:r w:rsidRPr="008E747A">
        <w:t>guía</w:t>
      </w:r>
      <w:r w:rsidRPr="008E747A">
        <w:rPr>
          <w:spacing w:val="10"/>
        </w:rPr>
        <w:t xml:space="preserve"> </w:t>
      </w:r>
      <w:r w:rsidRPr="008E747A">
        <w:t>dispuesta</w:t>
      </w:r>
      <w:r w:rsidRPr="008E747A">
        <w:rPr>
          <w:spacing w:val="10"/>
        </w:rPr>
        <w:t xml:space="preserve"> </w:t>
      </w:r>
      <w:r w:rsidRPr="008E747A">
        <w:t>para</w:t>
      </w:r>
      <w:r w:rsidRPr="008E747A">
        <w:rPr>
          <w:spacing w:val="10"/>
        </w:rPr>
        <w:t xml:space="preserve"> </w:t>
      </w:r>
      <w:r w:rsidRPr="008E747A">
        <w:t>el</w:t>
      </w:r>
      <w:r w:rsidRPr="008E747A">
        <w:rPr>
          <w:spacing w:val="10"/>
        </w:rPr>
        <w:t xml:space="preserve"> </w:t>
      </w:r>
      <w:r w:rsidRPr="008E747A">
        <w:t>registro</w:t>
      </w:r>
      <w:r w:rsidRPr="008E747A">
        <w:rPr>
          <w:spacing w:val="10"/>
        </w:rPr>
        <w:t xml:space="preserve"> </w:t>
      </w:r>
      <w:r w:rsidRPr="008E747A">
        <w:t>del</w:t>
      </w:r>
      <w:r w:rsidRPr="008E747A">
        <w:rPr>
          <w:spacing w:val="10"/>
        </w:rPr>
        <w:t xml:space="preserve"> </w:t>
      </w:r>
      <w:r w:rsidRPr="008E747A">
        <w:t>Proponente</w:t>
      </w:r>
      <w:r w:rsidRPr="008E747A">
        <w:rPr>
          <w:spacing w:val="12"/>
        </w:rPr>
        <w:t xml:space="preserve"> </w:t>
      </w:r>
      <w:r w:rsidRPr="008E747A">
        <w:t>Plural,</w:t>
      </w:r>
      <w:r w:rsidRPr="008E747A">
        <w:rPr>
          <w:spacing w:val="11"/>
        </w:rPr>
        <w:t xml:space="preserve"> </w:t>
      </w:r>
      <w:r w:rsidRPr="008E747A">
        <w:t>denominada</w:t>
      </w:r>
      <w:r w:rsidRPr="008E747A">
        <w:rPr>
          <w:spacing w:val="10"/>
        </w:rPr>
        <w:t xml:space="preserve"> </w:t>
      </w:r>
      <w:r w:rsidRPr="008E747A">
        <w:t>«Creación</w:t>
      </w:r>
      <w:r w:rsidRPr="008E747A">
        <w:rPr>
          <w:spacing w:val="10"/>
        </w:rPr>
        <w:t xml:space="preserve"> </w:t>
      </w:r>
      <w:r w:rsidRPr="008E747A">
        <w:t>de</w:t>
      </w:r>
      <w:r w:rsidRPr="008E747A">
        <w:rPr>
          <w:spacing w:val="-59"/>
        </w:rPr>
        <w:t xml:space="preserve"> </w:t>
      </w:r>
      <w:r w:rsidRPr="008E747A">
        <w:lastRenderedPageBreak/>
        <w:t>proponente</w:t>
      </w:r>
      <w:r w:rsidRPr="008E747A">
        <w:rPr>
          <w:spacing w:val="-3"/>
        </w:rPr>
        <w:t xml:space="preserve"> </w:t>
      </w:r>
      <w:r w:rsidRPr="008E747A">
        <w:t>plural»</w:t>
      </w:r>
      <w:r w:rsidR="000C5C89" w:rsidRPr="008E747A">
        <w:rPr>
          <w:rStyle w:val="Refdenotaalpie"/>
        </w:rPr>
        <w:footnoteReference w:id="28"/>
      </w:r>
      <w:r w:rsidRPr="008E747A">
        <w:rPr>
          <w:spacing w:val="-1"/>
        </w:rPr>
        <w:t xml:space="preserve"> </w:t>
      </w:r>
      <w:r w:rsidRPr="008E747A">
        <w:t>se</w:t>
      </w:r>
      <w:r w:rsidRPr="008E747A">
        <w:rPr>
          <w:spacing w:val="-1"/>
        </w:rPr>
        <w:t xml:space="preserve"> </w:t>
      </w:r>
      <w:r w:rsidRPr="008E747A">
        <w:t>establece</w:t>
      </w:r>
      <w:r w:rsidRPr="008E747A">
        <w:rPr>
          <w:spacing w:val="-1"/>
        </w:rPr>
        <w:t xml:space="preserve"> </w:t>
      </w:r>
      <w:r w:rsidRPr="008E747A">
        <w:t>que:</w:t>
      </w:r>
    </w:p>
    <w:p w14:paraId="3381A878" w14:textId="77777777" w:rsidR="00D15E54" w:rsidRPr="008E747A" w:rsidRDefault="00D15E54" w:rsidP="008E747A">
      <w:pPr>
        <w:spacing w:before="200" w:line="240" w:lineRule="auto"/>
        <w:ind w:left="119" w:right="289"/>
        <w:rPr>
          <w:rFonts w:ascii="Arial" w:hAnsi="Arial" w:cs="Arial"/>
          <w:i/>
          <w:sz w:val="22"/>
        </w:rPr>
      </w:pPr>
      <w:r w:rsidRPr="008E747A">
        <w:rPr>
          <w:rFonts w:ascii="Arial" w:hAnsi="Arial" w:cs="Arial"/>
          <w:i/>
          <w:sz w:val="22"/>
        </w:rPr>
        <w:t>(…) para participar en Procesos de Contratación en el SECOP II como Proponente</w:t>
      </w:r>
      <w:r w:rsidRPr="008E747A">
        <w:rPr>
          <w:rFonts w:ascii="Arial" w:hAnsi="Arial" w:cs="Arial"/>
          <w:i/>
          <w:spacing w:val="1"/>
          <w:sz w:val="22"/>
        </w:rPr>
        <w:t xml:space="preserve"> </w:t>
      </w:r>
      <w:r w:rsidRPr="008E747A">
        <w:rPr>
          <w:rFonts w:ascii="Arial" w:hAnsi="Arial" w:cs="Arial"/>
          <w:i/>
          <w:sz w:val="22"/>
        </w:rPr>
        <w:t>Plural</w:t>
      </w:r>
      <w:r w:rsidRPr="008E747A">
        <w:rPr>
          <w:rFonts w:ascii="Arial" w:hAnsi="Arial" w:cs="Arial"/>
          <w:i/>
          <w:spacing w:val="1"/>
          <w:sz w:val="22"/>
        </w:rPr>
        <w:t xml:space="preserve"> </w:t>
      </w:r>
      <w:r w:rsidRPr="008E747A">
        <w:rPr>
          <w:rFonts w:ascii="Arial" w:hAnsi="Arial" w:cs="Arial"/>
          <w:i/>
          <w:sz w:val="22"/>
        </w:rPr>
        <w:t>(ya</w:t>
      </w:r>
      <w:r w:rsidRPr="008E747A">
        <w:rPr>
          <w:rFonts w:ascii="Arial" w:hAnsi="Arial" w:cs="Arial"/>
          <w:i/>
          <w:spacing w:val="1"/>
          <w:sz w:val="22"/>
        </w:rPr>
        <w:t xml:space="preserve"> </w:t>
      </w:r>
      <w:r w:rsidRPr="008E747A">
        <w:rPr>
          <w:rFonts w:ascii="Arial" w:hAnsi="Arial" w:cs="Arial"/>
          <w:i/>
          <w:sz w:val="22"/>
        </w:rPr>
        <w:t>sea</w:t>
      </w:r>
      <w:r w:rsidRPr="008E747A">
        <w:rPr>
          <w:rFonts w:ascii="Arial" w:hAnsi="Arial" w:cs="Arial"/>
          <w:i/>
          <w:spacing w:val="1"/>
          <w:sz w:val="22"/>
        </w:rPr>
        <w:t xml:space="preserve"> </w:t>
      </w:r>
      <w:r w:rsidRPr="008E747A">
        <w:rPr>
          <w:rFonts w:ascii="Arial" w:hAnsi="Arial" w:cs="Arial"/>
          <w:i/>
          <w:sz w:val="22"/>
        </w:rPr>
        <w:t>para</w:t>
      </w:r>
      <w:r w:rsidRPr="008E747A">
        <w:rPr>
          <w:rFonts w:ascii="Arial" w:hAnsi="Arial" w:cs="Arial"/>
          <w:i/>
          <w:spacing w:val="1"/>
          <w:sz w:val="22"/>
        </w:rPr>
        <w:t xml:space="preserve"> </w:t>
      </w:r>
      <w:r w:rsidRPr="008E747A">
        <w:rPr>
          <w:rFonts w:ascii="Arial" w:hAnsi="Arial" w:cs="Arial"/>
          <w:i/>
          <w:sz w:val="22"/>
        </w:rPr>
        <w:t>manifestar</w:t>
      </w:r>
      <w:r w:rsidRPr="008E747A">
        <w:rPr>
          <w:rFonts w:ascii="Arial" w:hAnsi="Arial" w:cs="Arial"/>
          <w:i/>
          <w:spacing w:val="1"/>
          <w:sz w:val="22"/>
        </w:rPr>
        <w:t xml:space="preserve"> </w:t>
      </w:r>
      <w:r w:rsidRPr="008E747A">
        <w:rPr>
          <w:rFonts w:ascii="Arial" w:hAnsi="Arial" w:cs="Arial"/>
          <w:i/>
          <w:sz w:val="22"/>
        </w:rPr>
        <w:t>interés,</w:t>
      </w:r>
      <w:r w:rsidRPr="008E747A">
        <w:rPr>
          <w:rFonts w:ascii="Arial" w:hAnsi="Arial" w:cs="Arial"/>
          <w:i/>
          <w:spacing w:val="1"/>
          <w:sz w:val="22"/>
        </w:rPr>
        <w:t xml:space="preserve"> </w:t>
      </w:r>
      <w:r w:rsidRPr="008E747A">
        <w:rPr>
          <w:rFonts w:ascii="Arial" w:hAnsi="Arial" w:cs="Arial"/>
          <w:i/>
          <w:sz w:val="22"/>
        </w:rPr>
        <w:t>enviar</w:t>
      </w:r>
      <w:r w:rsidRPr="008E747A">
        <w:rPr>
          <w:rFonts w:ascii="Arial" w:hAnsi="Arial" w:cs="Arial"/>
          <w:i/>
          <w:spacing w:val="1"/>
          <w:sz w:val="22"/>
        </w:rPr>
        <w:t xml:space="preserve"> </w:t>
      </w:r>
      <w:r w:rsidRPr="008E747A">
        <w:rPr>
          <w:rFonts w:ascii="Arial" w:hAnsi="Arial" w:cs="Arial"/>
          <w:i/>
          <w:sz w:val="22"/>
        </w:rPr>
        <w:t>observaciones,</w:t>
      </w:r>
      <w:r w:rsidRPr="008E747A">
        <w:rPr>
          <w:rFonts w:ascii="Arial" w:hAnsi="Arial" w:cs="Arial"/>
          <w:i/>
          <w:spacing w:val="1"/>
          <w:sz w:val="22"/>
        </w:rPr>
        <w:t xml:space="preserve"> </w:t>
      </w:r>
      <w:r w:rsidRPr="008E747A">
        <w:rPr>
          <w:rFonts w:ascii="Arial" w:hAnsi="Arial" w:cs="Arial"/>
          <w:i/>
          <w:sz w:val="22"/>
        </w:rPr>
        <w:t>ofertas</w:t>
      </w:r>
      <w:r w:rsidRPr="008E747A">
        <w:rPr>
          <w:rFonts w:ascii="Arial" w:hAnsi="Arial" w:cs="Arial"/>
          <w:i/>
          <w:spacing w:val="1"/>
          <w:sz w:val="22"/>
        </w:rPr>
        <w:t xml:space="preserve"> </w:t>
      </w:r>
      <w:r w:rsidRPr="008E747A">
        <w:rPr>
          <w:rFonts w:ascii="Arial" w:hAnsi="Arial" w:cs="Arial"/>
          <w:i/>
          <w:sz w:val="22"/>
        </w:rPr>
        <w:t>o</w:t>
      </w:r>
      <w:r w:rsidRPr="008E747A">
        <w:rPr>
          <w:rFonts w:ascii="Arial" w:hAnsi="Arial" w:cs="Arial"/>
          <w:i/>
          <w:spacing w:val="1"/>
          <w:sz w:val="22"/>
        </w:rPr>
        <w:t xml:space="preserve"> </w:t>
      </w:r>
      <w:r w:rsidRPr="008E747A">
        <w:rPr>
          <w:rFonts w:ascii="Arial" w:hAnsi="Arial" w:cs="Arial"/>
          <w:i/>
          <w:sz w:val="22"/>
        </w:rPr>
        <w:t>firmar</w:t>
      </w:r>
      <w:r w:rsidRPr="008E747A">
        <w:rPr>
          <w:rFonts w:ascii="Arial" w:hAnsi="Arial" w:cs="Arial"/>
          <w:i/>
          <w:spacing w:val="1"/>
          <w:sz w:val="22"/>
        </w:rPr>
        <w:t xml:space="preserve"> </w:t>
      </w:r>
      <w:r w:rsidRPr="008E747A">
        <w:rPr>
          <w:rFonts w:ascii="Arial" w:hAnsi="Arial" w:cs="Arial"/>
          <w:i/>
          <w:sz w:val="22"/>
        </w:rPr>
        <w:t>contratos), debe actuar exclusivamente desde su cuenta de Proponente</w:t>
      </w:r>
      <w:r w:rsidRPr="008E747A">
        <w:rPr>
          <w:rFonts w:ascii="Arial" w:hAnsi="Arial" w:cs="Arial"/>
          <w:i/>
          <w:spacing w:val="1"/>
          <w:sz w:val="22"/>
        </w:rPr>
        <w:t xml:space="preserve"> </w:t>
      </w:r>
      <w:r w:rsidRPr="008E747A">
        <w:rPr>
          <w:rFonts w:ascii="Arial" w:hAnsi="Arial" w:cs="Arial"/>
          <w:i/>
          <w:sz w:val="22"/>
        </w:rPr>
        <w:t>Plural.</w:t>
      </w:r>
      <w:r w:rsidRPr="008E747A">
        <w:rPr>
          <w:rFonts w:ascii="Arial" w:hAnsi="Arial" w:cs="Arial"/>
          <w:i/>
          <w:spacing w:val="1"/>
          <w:sz w:val="22"/>
        </w:rPr>
        <w:t xml:space="preserve"> </w:t>
      </w:r>
      <w:r w:rsidRPr="008E747A">
        <w:rPr>
          <w:rFonts w:ascii="Arial" w:hAnsi="Arial" w:cs="Arial"/>
          <w:i/>
          <w:spacing w:val="-1"/>
          <w:sz w:val="22"/>
        </w:rPr>
        <w:t xml:space="preserve">Cualquier acción realizada desde la cuenta </w:t>
      </w:r>
      <w:r w:rsidRPr="008E747A">
        <w:rPr>
          <w:rFonts w:ascii="Arial" w:hAnsi="Arial" w:cs="Arial"/>
          <w:i/>
          <w:sz w:val="22"/>
        </w:rPr>
        <w:t>de cualquiera de los integrantes no es</w:t>
      </w:r>
      <w:r w:rsidRPr="008E747A">
        <w:rPr>
          <w:rFonts w:ascii="Arial" w:hAnsi="Arial" w:cs="Arial"/>
          <w:i/>
          <w:spacing w:val="1"/>
          <w:sz w:val="22"/>
        </w:rPr>
        <w:t xml:space="preserve"> </w:t>
      </w:r>
      <w:r w:rsidRPr="008E747A">
        <w:rPr>
          <w:rFonts w:ascii="Arial" w:hAnsi="Arial" w:cs="Arial"/>
          <w:i/>
          <w:sz w:val="22"/>
        </w:rPr>
        <w:t>válida</w:t>
      </w:r>
      <w:r w:rsidRPr="008E747A">
        <w:rPr>
          <w:rFonts w:ascii="Arial" w:hAnsi="Arial" w:cs="Arial"/>
          <w:i/>
          <w:spacing w:val="-9"/>
          <w:sz w:val="22"/>
        </w:rPr>
        <w:t xml:space="preserve"> </w:t>
      </w:r>
      <w:r w:rsidRPr="008E747A">
        <w:rPr>
          <w:rFonts w:ascii="Arial" w:hAnsi="Arial" w:cs="Arial"/>
          <w:i/>
          <w:sz w:val="22"/>
        </w:rPr>
        <w:t>para</w:t>
      </w:r>
      <w:r w:rsidRPr="008E747A">
        <w:rPr>
          <w:rFonts w:ascii="Arial" w:hAnsi="Arial" w:cs="Arial"/>
          <w:i/>
          <w:spacing w:val="-9"/>
          <w:sz w:val="22"/>
        </w:rPr>
        <w:t xml:space="preserve"> </w:t>
      </w:r>
      <w:r w:rsidRPr="008E747A">
        <w:rPr>
          <w:rFonts w:ascii="Arial" w:hAnsi="Arial" w:cs="Arial"/>
          <w:i/>
          <w:sz w:val="22"/>
        </w:rPr>
        <w:t>el</w:t>
      </w:r>
      <w:r w:rsidRPr="008E747A">
        <w:rPr>
          <w:rFonts w:ascii="Arial" w:hAnsi="Arial" w:cs="Arial"/>
          <w:i/>
          <w:spacing w:val="-8"/>
          <w:sz w:val="22"/>
        </w:rPr>
        <w:t xml:space="preserve"> </w:t>
      </w:r>
      <w:r w:rsidRPr="008E747A">
        <w:rPr>
          <w:rFonts w:ascii="Arial" w:hAnsi="Arial" w:cs="Arial"/>
          <w:i/>
          <w:sz w:val="22"/>
        </w:rPr>
        <w:t>Proponente</w:t>
      </w:r>
      <w:r w:rsidRPr="008E747A">
        <w:rPr>
          <w:rFonts w:ascii="Arial" w:hAnsi="Arial" w:cs="Arial"/>
          <w:i/>
          <w:spacing w:val="-7"/>
          <w:sz w:val="22"/>
        </w:rPr>
        <w:t xml:space="preserve"> </w:t>
      </w:r>
      <w:r w:rsidRPr="008E747A">
        <w:rPr>
          <w:rFonts w:ascii="Arial" w:hAnsi="Arial" w:cs="Arial"/>
          <w:i/>
          <w:sz w:val="22"/>
        </w:rPr>
        <w:t>Plural</w:t>
      </w:r>
      <w:r w:rsidRPr="008E747A">
        <w:rPr>
          <w:rFonts w:ascii="Arial" w:hAnsi="Arial" w:cs="Arial"/>
          <w:i/>
          <w:spacing w:val="-6"/>
          <w:sz w:val="22"/>
        </w:rPr>
        <w:t xml:space="preserve"> </w:t>
      </w:r>
      <w:r w:rsidRPr="008E747A">
        <w:rPr>
          <w:rFonts w:ascii="Arial" w:hAnsi="Arial" w:cs="Arial"/>
          <w:i/>
          <w:sz w:val="22"/>
        </w:rPr>
        <w:t>y</w:t>
      </w:r>
      <w:r w:rsidRPr="008E747A">
        <w:rPr>
          <w:rFonts w:ascii="Arial" w:hAnsi="Arial" w:cs="Arial"/>
          <w:i/>
          <w:spacing w:val="-9"/>
          <w:sz w:val="22"/>
        </w:rPr>
        <w:t xml:space="preserve"> </w:t>
      </w:r>
      <w:r w:rsidRPr="008E747A">
        <w:rPr>
          <w:rFonts w:ascii="Arial" w:hAnsi="Arial" w:cs="Arial"/>
          <w:i/>
          <w:sz w:val="22"/>
        </w:rPr>
        <w:t>quedará</w:t>
      </w:r>
      <w:r w:rsidRPr="008E747A">
        <w:rPr>
          <w:rFonts w:ascii="Arial" w:hAnsi="Arial" w:cs="Arial"/>
          <w:i/>
          <w:spacing w:val="-8"/>
          <w:sz w:val="22"/>
        </w:rPr>
        <w:t xml:space="preserve"> </w:t>
      </w:r>
      <w:r w:rsidRPr="008E747A">
        <w:rPr>
          <w:rFonts w:ascii="Arial" w:hAnsi="Arial" w:cs="Arial"/>
          <w:i/>
          <w:sz w:val="22"/>
        </w:rPr>
        <w:t>a</w:t>
      </w:r>
      <w:r w:rsidRPr="008E747A">
        <w:rPr>
          <w:rFonts w:ascii="Arial" w:hAnsi="Arial" w:cs="Arial"/>
          <w:i/>
          <w:spacing w:val="-10"/>
          <w:sz w:val="22"/>
        </w:rPr>
        <w:t xml:space="preserve"> </w:t>
      </w:r>
      <w:proofErr w:type="spellStart"/>
      <w:r w:rsidRPr="008E747A">
        <w:rPr>
          <w:rFonts w:ascii="Arial" w:hAnsi="Arial" w:cs="Arial"/>
          <w:i/>
          <w:sz w:val="22"/>
        </w:rPr>
        <w:t>nombredel</w:t>
      </w:r>
      <w:proofErr w:type="spellEnd"/>
      <w:r w:rsidRPr="008E747A">
        <w:rPr>
          <w:rFonts w:ascii="Arial" w:hAnsi="Arial" w:cs="Arial"/>
          <w:i/>
          <w:spacing w:val="-4"/>
          <w:sz w:val="22"/>
        </w:rPr>
        <w:t xml:space="preserve"> </w:t>
      </w:r>
      <w:r w:rsidRPr="008E747A">
        <w:rPr>
          <w:rFonts w:ascii="Arial" w:hAnsi="Arial" w:cs="Arial"/>
          <w:i/>
          <w:sz w:val="22"/>
        </w:rPr>
        <w:t>proponente</w:t>
      </w:r>
      <w:r w:rsidRPr="008E747A">
        <w:rPr>
          <w:rFonts w:ascii="Arial" w:hAnsi="Arial" w:cs="Arial"/>
          <w:i/>
          <w:spacing w:val="-2"/>
          <w:sz w:val="22"/>
        </w:rPr>
        <w:t xml:space="preserve"> </w:t>
      </w:r>
      <w:r w:rsidRPr="008E747A">
        <w:rPr>
          <w:rFonts w:ascii="Arial" w:hAnsi="Arial" w:cs="Arial"/>
          <w:i/>
          <w:sz w:val="22"/>
        </w:rPr>
        <w:t>singular.</w:t>
      </w:r>
    </w:p>
    <w:p w14:paraId="1028C3F6" w14:textId="77777777" w:rsidR="00D15E54" w:rsidRPr="008E747A" w:rsidRDefault="00D15E54" w:rsidP="008E747A">
      <w:pPr>
        <w:pStyle w:val="Textoindependiente"/>
        <w:spacing w:before="158"/>
        <w:ind w:left="119" w:right="289" w:firstLine="708"/>
        <w:jc w:val="both"/>
      </w:pPr>
      <w:r w:rsidRPr="008E747A">
        <w:rPr>
          <w:spacing w:val="-1"/>
        </w:rPr>
        <w:t>Por</w:t>
      </w:r>
      <w:r w:rsidRPr="008E747A">
        <w:rPr>
          <w:spacing w:val="-15"/>
        </w:rPr>
        <w:t xml:space="preserve"> </w:t>
      </w:r>
      <w:r w:rsidRPr="008E747A">
        <w:rPr>
          <w:spacing w:val="-1"/>
        </w:rPr>
        <w:t>lo</w:t>
      </w:r>
      <w:r w:rsidRPr="008E747A">
        <w:rPr>
          <w:spacing w:val="-14"/>
        </w:rPr>
        <w:t xml:space="preserve"> </w:t>
      </w:r>
      <w:r w:rsidRPr="008E747A">
        <w:rPr>
          <w:spacing w:val="-1"/>
        </w:rPr>
        <w:t>tanto,</w:t>
      </w:r>
      <w:r w:rsidRPr="008E747A">
        <w:rPr>
          <w:spacing w:val="-14"/>
        </w:rPr>
        <w:t xml:space="preserve"> </w:t>
      </w:r>
      <w:r w:rsidRPr="008E747A">
        <w:rPr>
          <w:spacing w:val="-1"/>
        </w:rPr>
        <w:t>las</w:t>
      </w:r>
      <w:r w:rsidRPr="008E747A">
        <w:rPr>
          <w:spacing w:val="-15"/>
        </w:rPr>
        <w:t xml:space="preserve"> </w:t>
      </w:r>
      <w:r w:rsidRPr="008E747A">
        <w:rPr>
          <w:spacing w:val="-1"/>
        </w:rPr>
        <w:t>ofertas</w:t>
      </w:r>
      <w:r w:rsidRPr="008E747A">
        <w:rPr>
          <w:spacing w:val="-14"/>
        </w:rPr>
        <w:t xml:space="preserve"> </w:t>
      </w:r>
      <w:r w:rsidRPr="008E747A">
        <w:rPr>
          <w:spacing w:val="-1"/>
        </w:rPr>
        <w:t>enviadas</w:t>
      </w:r>
      <w:r w:rsidRPr="008E747A">
        <w:rPr>
          <w:spacing w:val="-14"/>
        </w:rPr>
        <w:t xml:space="preserve"> </w:t>
      </w:r>
      <w:r w:rsidRPr="008E747A">
        <w:rPr>
          <w:spacing w:val="-1"/>
        </w:rPr>
        <w:t>a</w:t>
      </w:r>
      <w:r w:rsidRPr="008E747A">
        <w:rPr>
          <w:spacing w:val="-14"/>
        </w:rPr>
        <w:t xml:space="preserve"> </w:t>
      </w:r>
      <w:r w:rsidRPr="008E747A">
        <w:rPr>
          <w:spacing w:val="-1"/>
        </w:rPr>
        <w:t>través</w:t>
      </w:r>
      <w:r w:rsidRPr="008E747A">
        <w:rPr>
          <w:spacing w:val="-15"/>
        </w:rPr>
        <w:t xml:space="preserve"> </w:t>
      </w:r>
      <w:r w:rsidRPr="008E747A">
        <w:t>de</w:t>
      </w:r>
      <w:r w:rsidRPr="008E747A">
        <w:rPr>
          <w:spacing w:val="-14"/>
        </w:rPr>
        <w:t xml:space="preserve"> </w:t>
      </w:r>
      <w:r w:rsidRPr="008E747A">
        <w:t>SECOP</w:t>
      </w:r>
      <w:r w:rsidRPr="008E747A">
        <w:rPr>
          <w:spacing w:val="-14"/>
        </w:rPr>
        <w:t xml:space="preserve"> </w:t>
      </w:r>
      <w:r w:rsidRPr="008E747A">
        <w:t>II</w:t>
      </w:r>
      <w:r w:rsidRPr="008E747A">
        <w:rPr>
          <w:spacing w:val="-15"/>
        </w:rPr>
        <w:t xml:space="preserve"> </w:t>
      </w:r>
      <w:r w:rsidRPr="008E747A">
        <w:t>por</w:t>
      </w:r>
      <w:r w:rsidRPr="008E747A">
        <w:rPr>
          <w:spacing w:val="-14"/>
        </w:rPr>
        <w:t xml:space="preserve"> </w:t>
      </w:r>
      <w:r w:rsidRPr="008E747A">
        <w:t>parte</w:t>
      </w:r>
      <w:r w:rsidRPr="008E747A">
        <w:rPr>
          <w:spacing w:val="-14"/>
        </w:rPr>
        <w:t xml:space="preserve"> </w:t>
      </w:r>
      <w:r w:rsidRPr="008E747A">
        <w:t>de</w:t>
      </w:r>
      <w:r w:rsidRPr="008E747A">
        <w:rPr>
          <w:spacing w:val="-14"/>
        </w:rPr>
        <w:t xml:space="preserve"> </w:t>
      </w:r>
      <w:r w:rsidRPr="008E747A">
        <w:t>un</w:t>
      </w:r>
      <w:r w:rsidRPr="008E747A">
        <w:rPr>
          <w:spacing w:val="-15"/>
        </w:rPr>
        <w:t xml:space="preserve"> </w:t>
      </w:r>
      <w:r w:rsidRPr="008E747A">
        <w:t>Proponente</w:t>
      </w:r>
      <w:r w:rsidRPr="008E747A">
        <w:rPr>
          <w:spacing w:val="-13"/>
        </w:rPr>
        <w:t xml:space="preserve"> </w:t>
      </w:r>
      <w:r w:rsidRPr="008E747A">
        <w:t>Plural,</w:t>
      </w:r>
      <w:r w:rsidRPr="008E747A">
        <w:rPr>
          <w:spacing w:val="-59"/>
        </w:rPr>
        <w:t xml:space="preserve"> </w:t>
      </w:r>
      <w:r w:rsidRPr="008E747A">
        <w:t>solo serán aquellas que se presenten desde la cuenta del Proponente Plural creado para el</w:t>
      </w:r>
      <w:r w:rsidRPr="008E747A">
        <w:rPr>
          <w:spacing w:val="1"/>
        </w:rPr>
        <w:t xml:space="preserve"> </w:t>
      </w:r>
      <w:r w:rsidRPr="008E747A">
        <w:t>efecto.</w:t>
      </w:r>
    </w:p>
    <w:p w14:paraId="06F268F8" w14:textId="77777777" w:rsidR="00D15E54" w:rsidRPr="008E747A" w:rsidRDefault="00D15E54" w:rsidP="008E747A">
      <w:pPr>
        <w:pStyle w:val="Textoindependiente"/>
        <w:spacing w:before="200"/>
        <w:ind w:left="119" w:right="289" w:firstLine="461"/>
        <w:jc w:val="both"/>
      </w:pPr>
      <w:r w:rsidRPr="008E747A">
        <w:t>En otras palabras, EL SECOP II permite crear una cuenta de Proponente Plural para</w:t>
      </w:r>
      <w:r w:rsidRPr="008E747A">
        <w:rPr>
          <w:spacing w:val="1"/>
        </w:rPr>
        <w:t xml:space="preserve"> </w:t>
      </w:r>
      <w:r w:rsidRPr="008E747A">
        <w:t>participar en un proceso de contratación para lo cual es necesario contar con los siguientes</w:t>
      </w:r>
      <w:r w:rsidRPr="008E747A">
        <w:rPr>
          <w:spacing w:val="1"/>
        </w:rPr>
        <w:t xml:space="preserve"> </w:t>
      </w:r>
      <w:r w:rsidRPr="008E747A">
        <w:t>requisitos</w:t>
      </w:r>
      <w:r w:rsidRPr="008E747A">
        <w:rPr>
          <w:spacing w:val="-3"/>
        </w:rPr>
        <w:t xml:space="preserve"> </w:t>
      </w:r>
      <w:r w:rsidRPr="008E747A">
        <w:t>previos:</w:t>
      </w:r>
    </w:p>
    <w:p w14:paraId="1CB1B934" w14:textId="77777777" w:rsidR="00D15E54" w:rsidRPr="008E747A" w:rsidRDefault="00D15E54" w:rsidP="008E747A">
      <w:pPr>
        <w:pStyle w:val="Prrafodelista"/>
        <w:widowControl w:val="0"/>
        <w:numPr>
          <w:ilvl w:val="2"/>
          <w:numId w:val="8"/>
        </w:numPr>
        <w:tabs>
          <w:tab w:val="left" w:pos="939"/>
        </w:tabs>
        <w:autoSpaceDE w:val="0"/>
        <w:autoSpaceDN w:val="0"/>
        <w:spacing w:before="199"/>
        <w:ind w:left="119" w:right="289"/>
        <w:contextualSpacing w:val="0"/>
        <w:jc w:val="both"/>
        <w:rPr>
          <w:rFonts w:ascii="Arial" w:hAnsi="Arial" w:cs="Arial"/>
          <w:sz w:val="22"/>
          <w:szCs w:val="22"/>
        </w:rPr>
      </w:pPr>
      <w:r w:rsidRPr="008E747A">
        <w:rPr>
          <w:rFonts w:ascii="Arial" w:hAnsi="Arial" w:cs="Arial"/>
          <w:sz w:val="22"/>
          <w:szCs w:val="22"/>
        </w:rPr>
        <w:t>Cada uno de los integrantes del consorcio o unión temporal debe tener creada en la</w:t>
      </w:r>
      <w:r w:rsidRPr="008E747A">
        <w:rPr>
          <w:rFonts w:ascii="Arial" w:hAnsi="Arial" w:cs="Arial"/>
          <w:spacing w:val="1"/>
          <w:sz w:val="22"/>
          <w:szCs w:val="22"/>
        </w:rPr>
        <w:t xml:space="preserve"> </w:t>
      </w:r>
      <w:r w:rsidRPr="008E747A">
        <w:rPr>
          <w:rFonts w:ascii="Arial" w:hAnsi="Arial" w:cs="Arial"/>
          <w:sz w:val="22"/>
          <w:szCs w:val="22"/>
        </w:rPr>
        <w:t>plataforma</w:t>
      </w:r>
      <w:r w:rsidRPr="008E747A">
        <w:rPr>
          <w:rFonts w:ascii="Arial" w:hAnsi="Arial" w:cs="Arial"/>
          <w:spacing w:val="1"/>
          <w:sz w:val="22"/>
          <w:szCs w:val="22"/>
        </w:rPr>
        <w:t xml:space="preserve"> </w:t>
      </w:r>
      <w:r w:rsidRPr="008E747A">
        <w:rPr>
          <w:rFonts w:ascii="Arial" w:hAnsi="Arial" w:cs="Arial"/>
          <w:sz w:val="22"/>
          <w:szCs w:val="22"/>
        </w:rPr>
        <w:t>una</w:t>
      </w:r>
      <w:r w:rsidRPr="008E747A">
        <w:rPr>
          <w:rFonts w:ascii="Arial" w:hAnsi="Arial" w:cs="Arial"/>
          <w:spacing w:val="1"/>
          <w:sz w:val="22"/>
          <w:szCs w:val="22"/>
        </w:rPr>
        <w:t xml:space="preserve"> </w:t>
      </w:r>
      <w:r w:rsidRPr="008E747A">
        <w:rPr>
          <w:rFonts w:ascii="Arial" w:hAnsi="Arial" w:cs="Arial"/>
          <w:sz w:val="22"/>
          <w:szCs w:val="22"/>
        </w:rPr>
        <w:t>cuenta</w:t>
      </w:r>
      <w:r w:rsidRPr="008E747A">
        <w:rPr>
          <w:rFonts w:ascii="Arial" w:hAnsi="Arial" w:cs="Arial"/>
          <w:spacing w:val="1"/>
          <w:sz w:val="22"/>
          <w:szCs w:val="22"/>
        </w:rPr>
        <w:t xml:space="preserve"> </w:t>
      </w:r>
      <w:r w:rsidRPr="008E747A">
        <w:rPr>
          <w:rFonts w:ascii="Arial" w:hAnsi="Arial" w:cs="Arial"/>
          <w:sz w:val="22"/>
          <w:szCs w:val="22"/>
        </w:rPr>
        <w:t>de</w:t>
      </w:r>
      <w:r w:rsidRPr="008E747A">
        <w:rPr>
          <w:rFonts w:ascii="Arial" w:hAnsi="Arial" w:cs="Arial"/>
          <w:spacing w:val="1"/>
          <w:sz w:val="22"/>
          <w:szCs w:val="22"/>
        </w:rPr>
        <w:t xml:space="preserve"> </w:t>
      </w:r>
      <w:r w:rsidRPr="008E747A">
        <w:rPr>
          <w:rFonts w:ascii="Arial" w:hAnsi="Arial" w:cs="Arial"/>
          <w:sz w:val="22"/>
          <w:szCs w:val="22"/>
        </w:rPr>
        <w:t>Proveedor</w:t>
      </w:r>
      <w:r w:rsidRPr="008E747A">
        <w:rPr>
          <w:rFonts w:ascii="Arial" w:hAnsi="Arial" w:cs="Arial"/>
          <w:spacing w:val="1"/>
          <w:sz w:val="22"/>
          <w:szCs w:val="22"/>
        </w:rPr>
        <w:t xml:space="preserve"> </w:t>
      </w:r>
      <w:r w:rsidRPr="008E747A">
        <w:rPr>
          <w:rFonts w:ascii="Arial" w:hAnsi="Arial" w:cs="Arial"/>
          <w:sz w:val="22"/>
          <w:szCs w:val="22"/>
        </w:rPr>
        <w:t>(persona</w:t>
      </w:r>
      <w:r w:rsidRPr="008E747A">
        <w:rPr>
          <w:rFonts w:ascii="Arial" w:hAnsi="Arial" w:cs="Arial"/>
          <w:spacing w:val="1"/>
          <w:sz w:val="22"/>
          <w:szCs w:val="22"/>
        </w:rPr>
        <w:t xml:space="preserve"> </w:t>
      </w:r>
      <w:r w:rsidRPr="008E747A">
        <w:rPr>
          <w:rFonts w:ascii="Arial" w:hAnsi="Arial" w:cs="Arial"/>
          <w:sz w:val="22"/>
          <w:szCs w:val="22"/>
        </w:rPr>
        <w:t>natural</w:t>
      </w:r>
      <w:r w:rsidRPr="008E747A">
        <w:rPr>
          <w:rFonts w:ascii="Arial" w:hAnsi="Arial" w:cs="Arial"/>
          <w:spacing w:val="1"/>
          <w:sz w:val="22"/>
          <w:szCs w:val="22"/>
        </w:rPr>
        <w:t xml:space="preserve"> </w:t>
      </w:r>
      <w:r w:rsidRPr="008E747A">
        <w:rPr>
          <w:rFonts w:ascii="Arial" w:hAnsi="Arial" w:cs="Arial"/>
          <w:sz w:val="22"/>
          <w:szCs w:val="22"/>
        </w:rPr>
        <w:t>o</w:t>
      </w:r>
      <w:r w:rsidRPr="008E747A">
        <w:rPr>
          <w:rFonts w:ascii="Arial" w:hAnsi="Arial" w:cs="Arial"/>
          <w:spacing w:val="1"/>
          <w:sz w:val="22"/>
          <w:szCs w:val="22"/>
        </w:rPr>
        <w:t xml:space="preserve"> </w:t>
      </w:r>
      <w:r w:rsidRPr="008E747A">
        <w:rPr>
          <w:rFonts w:ascii="Arial" w:hAnsi="Arial" w:cs="Arial"/>
          <w:sz w:val="22"/>
          <w:szCs w:val="22"/>
        </w:rPr>
        <w:t>jurídica)</w:t>
      </w:r>
      <w:r w:rsidRPr="008E747A">
        <w:rPr>
          <w:rFonts w:ascii="Arial" w:hAnsi="Arial" w:cs="Arial"/>
          <w:spacing w:val="1"/>
          <w:sz w:val="22"/>
          <w:szCs w:val="22"/>
        </w:rPr>
        <w:t xml:space="preserve"> </w:t>
      </w:r>
      <w:r w:rsidRPr="008E747A">
        <w:rPr>
          <w:rFonts w:ascii="Arial" w:hAnsi="Arial" w:cs="Arial"/>
          <w:sz w:val="22"/>
          <w:szCs w:val="22"/>
        </w:rPr>
        <w:t>con</w:t>
      </w:r>
      <w:r w:rsidRPr="008E747A">
        <w:rPr>
          <w:rFonts w:ascii="Arial" w:hAnsi="Arial" w:cs="Arial"/>
          <w:spacing w:val="1"/>
          <w:sz w:val="22"/>
          <w:szCs w:val="22"/>
        </w:rPr>
        <w:t xml:space="preserve"> </w:t>
      </w:r>
      <w:r w:rsidRPr="008E747A">
        <w:rPr>
          <w:rFonts w:ascii="Arial" w:hAnsi="Arial" w:cs="Arial"/>
          <w:sz w:val="22"/>
          <w:szCs w:val="22"/>
        </w:rPr>
        <w:t>sus</w:t>
      </w:r>
      <w:r w:rsidRPr="008E747A">
        <w:rPr>
          <w:rFonts w:ascii="Arial" w:hAnsi="Arial" w:cs="Arial"/>
          <w:spacing w:val="1"/>
          <w:sz w:val="22"/>
          <w:szCs w:val="22"/>
        </w:rPr>
        <w:t xml:space="preserve"> </w:t>
      </w:r>
      <w:r w:rsidRPr="008E747A">
        <w:rPr>
          <w:rFonts w:ascii="Arial" w:hAnsi="Arial" w:cs="Arial"/>
          <w:sz w:val="22"/>
          <w:szCs w:val="22"/>
        </w:rPr>
        <w:t>correspondientes</w:t>
      </w:r>
      <w:r w:rsidRPr="008E747A">
        <w:rPr>
          <w:rFonts w:ascii="Arial" w:hAnsi="Arial" w:cs="Arial"/>
          <w:spacing w:val="-3"/>
          <w:sz w:val="22"/>
          <w:szCs w:val="22"/>
        </w:rPr>
        <w:t xml:space="preserve"> </w:t>
      </w:r>
      <w:r w:rsidRPr="008E747A">
        <w:rPr>
          <w:rFonts w:ascii="Arial" w:hAnsi="Arial" w:cs="Arial"/>
          <w:sz w:val="22"/>
          <w:szCs w:val="22"/>
        </w:rPr>
        <w:t>usuarios.</w:t>
      </w:r>
    </w:p>
    <w:p w14:paraId="691AC1D3" w14:textId="77777777" w:rsidR="00D15E54" w:rsidRPr="008E747A" w:rsidRDefault="00D15E54" w:rsidP="008E747A">
      <w:pPr>
        <w:pStyle w:val="Prrafodelista"/>
        <w:widowControl w:val="0"/>
        <w:numPr>
          <w:ilvl w:val="2"/>
          <w:numId w:val="8"/>
        </w:numPr>
        <w:tabs>
          <w:tab w:val="left" w:pos="939"/>
        </w:tabs>
        <w:autoSpaceDE w:val="0"/>
        <w:autoSpaceDN w:val="0"/>
        <w:ind w:left="119" w:right="289"/>
        <w:contextualSpacing w:val="0"/>
        <w:jc w:val="both"/>
        <w:rPr>
          <w:rFonts w:ascii="Arial" w:hAnsi="Arial" w:cs="Arial"/>
          <w:sz w:val="22"/>
          <w:szCs w:val="22"/>
        </w:rPr>
      </w:pPr>
      <w:r w:rsidRPr="008E747A">
        <w:rPr>
          <w:rFonts w:ascii="Arial" w:hAnsi="Arial" w:cs="Arial"/>
          <w:spacing w:val="-1"/>
          <w:sz w:val="22"/>
          <w:szCs w:val="22"/>
        </w:rPr>
        <w:t>En</w:t>
      </w:r>
      <w:r w:rsidRPr="008E747A">
        <w:rPr>
          <w:rFonts w:ascii="Arial" w:hAnsi="Arial" w:cs="Arial"/>
          <w:spacing w:val="-15"/>
          <w:sz w:val="22"/>
          <w:szCs w:val="22"/>
        </w:rPr>
        <w:t xml:space="preserve"> </w:t>
      </w:r>
      <w:r w:rsidRPr="008E747A">
        <w:rPr>
          <w:rFonts w:ascii="Arial" w:hAnsi="Arial" w:cs="Arial"/>
          <w:spacing w:val="-1"/>
          <w:sz w:val="22"/>
          <w:szCs w:val="22"/>
        </w:rPr>
        <w:t>el</w:t>
      </w:r>
      <w:r w:rsidRPr="008E747A">
        <w:rPr>
          <w:rFonts w:ascii="Arial" w:hAnsi="Arial" w:cs="Arial"/>
          <w:spacing w:val="-13"/>
          <w:sz w:val="22"/>
          <w:szCs w:val="22"/>
        </w:rPr>
        <w:t xml:space="preserve"> </w:t>
      </w:r>
      <w:r w:rsidRPr="008E747A">
        <w:rPr>
          <w:rFonts w:ascii="Arial" w:hAnsi="Arial" w:cs="Arial"/>
          <w:spacing w:val="-1"/>
          <w:sz w:val="22"/>
          <w:szCs w:val="22"/>
        </w:rPr>
        <w:t>caso</w:t>
      </w:r>
      <w:r w:rsidRPr="008E747A">
        <w:rPr>
          <w:rFonts w:ascii="Arial" w:hAnsi="Arial" w:cs="Arial"/>
          <w:spacing w:val="-13"/>
          <w:sz w:val="22"/>
          <w:szCs w:val="22"/>
        </w:rPr>
        <w:t xml:space="preserve"> </w:t>
      </w:r>
      <w:r w:rsidRPr="008E747A">
        <w:rPr>
          <w:rFonts w:ascii="Arial" w:hAnsi="Arial" w:cs="Arial"/>
          <w:spacing w:val="-1"/>
          <w:sz w:val="22"/>
          <w:szCs w:val="22"/>
        </w:rPr>
        <w:t>de</w:t>
      </w:r>
      <w:r w:rsidRPr="008E747A">
        <w:rPr>
          <w:rFonts w:ascii="Arial" w:hAnsi="Arial" w:cs="Arial"/>
          <w:spacing w:val="-14"/>
          <w:sz w:val="22"/>
          <w:szCs w:val="22"/>
        </w:rPr>
        <w:t xml:space="preserve"> </w:t>
      </w:r>
      <w:r w:rsidRPr="008E747A">
        <w:rPr>
          <w:rFonts w:ascii="Arial" w:hAnsi="Arial" w:cs="Arial"/>
          <w:spacing w:val="-1"/>
          <w:sz w:val="22"/>
          <w:szCs w:val="22"/>
        </w:rPr>
        <w:t>que</w:t>
      </w:r>
      <w:r w:rsidRPr="008E747A">
        <w:rPr>
          <w:rFonts w:ascii="Arial" w:hAnsi="Arial" w:cs="Arial"/>
          <w:spacing w:val="-13"/>
          <w:sz w:val="22"/>
          <w:szCs w:val="22"/>
        </w:rPr>
        <w:t xml:space="preserve"> </w:t>
      </w:r>
      <w:r w:rsidRPr="008E747A">
        <w:rPr>
          <w:rFonts w:ascii="Arial" w:hAnsi="Arial" w:cs="Arial"/>
          <w:spacing w:val="-1"/>
          <w:sz w:val="22"/>
          <w:szCs w:val="22"/>
        </w:rPr>
        <w:t>los</w:t>
      </w:r>
      <w:r w:rsidRPr="008E747A">
        <w:rPr>
          <w:rFonts w:ascii="Arial" w:hAnsi="Arial" w:cs="Arial"/>
          <w:spacing w:val="-13"/>
          <w:sz w:val="22"/>
          <w:szCs w:val="22"/>
        </w:rPr>
        <w:t xml:space="preserve"> </w:t>
      </w:r>
      <w:r w:rsidRPr="008E747A">
        <w:rPr>
          <w:rFonts w:ascii="Arial" w:hAnsi="Arial" w:cs="Arial"/>
          <w:spacing w:val="-1"/>
          <w:sz w:val="22"/>
          <w:szCs w:val="22"/>
        </w:rPr>
        <w:t>Proveedores</w:t>
      </w:r>
      <w:r w:rsidRPr="008E747A">
        <w:rPr>
          <w:rFonts w:ascii="Arial" w:hAnsi="Arial" w:cs="Arial"/>
          <w:spacing w:val="-10"/>
          <w:sz w:val="22"/>
          <w:szCs w:val="22"/>
        </w:rPr>
        <w:t xml:space="preserve"> </w:t>
      </w:r>
      <w:r w:rsidRPr="008E747A">
        <w:rPr>
          <w:rFonts w:ascii="Arial" w:hAnsi="Arial" w:cs="Arial"/>
          <w:spacing w:val="-1"/>
          <w:sz w:val="22"/>
          <w:szCs w:val="22"/>
        </w:rPr>
        <w:t>con</w:t>
      </w:r>
      <w:r w:rsidRPr="008E747A">
        <w:rPr>
          <w:rFonts w:ascii="Arial" w:hAnsi="Arial" w:cs="Arial"/>
          <w:spacing w:val="-14"/>
          <w:sz w:val="22"/>
          <w:szCs w:val="22"/>
        </w:rPr>
        <w:t xml:space="preserve"> </w:t>
      </w:r>
      <w:r w:rsidRPr="008E747A">
        <w:rPr>
          <w:rFonts w:ascii="Arial" w:hAnsi="Arial" w:cs="Arial"/>
          <w:sz w:val="22"/>
          <w:szCs w:val="22"/>
        </w:rPr>
        <w:t>los</w:t>
      </w:r>
      <w:r w:rsidRPr="008E747A">
        <w:rPr>
          <w:rFonts w:ascii="Arial" w:hAnsi="Arial" w:cs="Arial"/>
          <w:spacing w:val="-13"/>
          <w:sz w:val="22"/>
          <w:szCs w:val="22"/>
        </w:rPr>
        <w:t xml:space="preserve"> </w:t>
      </w:r>
      <w:r w:rsidRPr="008E747A">
        <w:rPr>
          <w:rFonts w:ascii="Arial" w:hAnsi="Arial" w:cs="Arial"/>
          <w:sz w:val="22"/>
          <w:szCs w:val="22"/>
        </w:rPr>
        <w:t>que</w:t>
      </w:r>
      <w:r w:rsidRPr="008E747A">
        <w:rPr>
          <w:rFonts w:ascii="Arial" w:hAnsi="Arial" w:cs="Arial"/>
          <w:spacing w:val="-14"/>
          <w:sz w:val="22"/>
          <w:szCs w:val="22"/>
        </w:rPr>
        <w:t xml:space="preserve"> </w:t>
      </w:r>
      <w:r w:rsidRPr="008E747A">
        <w:rPr>
          <w:rFonts w:ascii="Arial" w:hAnsi="Arial" w:cs="Arial"/>
          <w:sz w:val="22"/>
          <w:szCs w:val="22"/>
        </w:rPr>
        <w:t>usted</w:t>
      </w:r>
      <w:r w:rsidRPr="008E747A">
        <w:rPr>
          <w:rFonts w:ascii="Arial" w:hAnsi="Arial" w:cs="Arial"/>
          <w:spacing w:val="-13"/>
          <w:sz w:val="22"/>
          <w:szCs w:val="22"/>
        </w:rPr>
        <w:t xml:space="preserve"> </w:t>
      </w:r>
      <w:r w:rsidRPr="008E747A">
        <w:rPr>
          <w:rFonts w:ascii="Arial" w:hAnsi="Arial" w:cs="Arial"/>
          <w:sz w:val="22"/>
          <w:szCs w:val="22"/>
        </w:rPr>
        <w:t>va</w:t>
      </w:r>
      <w:r w:rsidRPr="008E747A">
        <w:rPr>
          <w:rFonts w:ascii="Arial" w:hAnsi="Arial" w:cs="Arial"/>
          <w:spacing w:val="-13"/>
          <w:sz w:val="22"/>
          <w:szCs w:val="22"/>
        </w:rPr>
        <w:t xml:space="preserve"> </w:t>
      </w:r>
      <w:r w:rsidRPr="008E747A">
        <w:rPr>
          <w:rFonts w:ascii="Arial" w:hAnsi="Arial" w:cs="Arial"/>
          <w:sz w:val="22"/>
          <w:szCs w:val="22"/>
        </w:rPr>
        <w:t>a</w:t>
      </w:r>
      <w:r w:rsidRPr="008E747A">
        <w:rPr>
          <w:rFonts w:ascii="Arial" w:hAnsi="Arial" w:cs="Arial"/>
          <w:spacing w:val="-14"/>
          <w:sz w:val="22"/>
          <w:szCs w:val="22"/>
        </w:rPr>
        <w:t xml:space="preserve"> </w:t>
      </w:r>
      <w:r w:rsidRPr="008E747A">
        <w:rPr>
          <w:rFonts w:ascii="Arial" w:hAnsi="Arial" w:cs="Arial"/>
          <w:sz w:val="22"/>
          <w:szCs w:val="22"/>
        </w:rPr>
        <w:t>conformar</w:t>
      </w:r>
      <w:r w:rsidRPr="008E747A">
        <w:rPr>
          <w:rFonts w:ascii="Arial" w:hAnsi="Arial" w:cs="Arial"/>
          <w:spacing w:val="-13"/>
          <w:sz w:val="22"/>
          <w:szCs w:val="22"/>
        </w:rPr>
        <w:t xml:space="preserve"> </w:t>
      </w:r>
      <w:r w:rsidRPr="008E747A">
        <w:rPr>
          <w:rFonts w:ascii="Arial" w:hAnsi="Arial" w:cs="Arial"/>
          <w:sz w:val="22"/>
          <w:szCs w:val="22"/>
        </w:rPr>
        <w:t>el</w:t>
      </w:r>
      <w:r w:rsidRPr="008E747A">
        <w:rPr>
          <w:rFonts w:ascii="Arial" w:hAnsi="Arial" w:cs="Arial"/>
          <w:spacing w:val="-13"/>
          <w:sz w:val="22"/>
          <w:szCs w:val="22"/>
        </w:rPr>
        <w:t xml:space="preserve"> </w:t>
      </w:r>
      <w:proofErr w:type="spellStart"/>
      <w:r w:rsidRPr="008E747A">
        <w:rPr>
          <w:rFonts w:ascii="Arial" w:hAnsi="Arial" w:cs="Arial"/>
          <w:sz w:val="22"/>
          <w:szCs w:val="22"/>
        </w:rPr>
        <w:t>proponenteplural</w:t>
      </w:r>
      <w:proofErr w:type="spellEnd"/>
      <w:r w:rsidRPr="008E747A">
        <w:rPr>
          <w:rFonts w:ascii="Arial" w:hAnsi="Arial" w:cs="Arial"/>
          <w:spacing w:val="-59"/>
          <w:sz w:val="22"/>
          <w:szCs w:val="22"/>
        </w:rPr>
        <w:t xml:space="preserve"> </w:t>
      </w:r>
      <w:r w:rsidRPr="008E747A">
        <w:rPr>
          <w:rFonts w:ascii="Arial" w:hAnsi="Arial" w:cs="Arial"/>
          <w:sz w:val="22"/>
          <w:szCs w:val="22"/>
        </w:rPr>
        <w:t>no</w:t>
      </w:r>
      <w:r w:rsidRPr="008E747A">
        <w:rPr>
          <w:rFonts w:ascii="Arial" w:hAnsi="Arial" w:cs="Arial"/>
          <w:spacing w:val="-3"/>
          <w:sz w:val="22"/>
          <w:szCs w:val="22"/>
        </w:rPr>
        <w:t xml:space="preserve"> </w:t>
      </w:r>
      <w:r w:rsidRPr="008E747A">
        <w:rPr>
          <w:rFonts w:ascii="Arial" w:hAnsi="Arial" w:cs="Arial"/>
          <w:sz w:val="22"/>
          <w:szCs w:val="22"/>
        </w:rPr>
        <w:t>están</w:t>
      </w:r>
      <w:r w:rsidRPr="008E747A">
        <w:rPr>
          <w:rFonts w:ascii="Arial" w:hAnsi="Arial" w:cs="Arial"/>
          <w:spacing w:val="-3"/>
          <w:sz w:val="22"/>
          <w:szCs w:val="22"/>
        </w:rPr>
        <w:t xml:space="preserve"> </w:t>
      </w:r>
      <w:r w:rsidRPr="008E747A">
        <w:rPr>
          <w:rFonts w:ascii="Arial" w:hAnsi="Arial" w:cs="Arial"/>
          <w:sz w:val="22"/>
          <w:szCs w:val="22"/>
        </w:rPr>
        <w:t>registrados</w:t>
      </w:r>
      <w:r w:rsidRPr="008E747A">
        <w:rPr>
          <w:rFonts w:ascii="Arial" w:hAnsi="Arial" w:cs="Arial"/>
          <w:spacing w:val="-2"/>
          <w:sz w:val="22"/>
          <w:szCs w:val="22"/>
        </w:rPr>
        <w:t xml:space="preserve"> </w:t>
      </w:r>
      <w:r w:rsidRPr="008E747A">
        <w:rPr>
          <w:rFonts w:ascii="Arial" w:hAnsi="Arial" w:cs="Arial"/>
          <w:sz w:val="22"/>
          <w:szCs w:val="22"/>
        </w:rPr>
        <w:t>en</w:t>
      </w:r>
      <w:r w:rsidRPr="008E747A">
        <w:rPr>
          <w:rFonts w:ascii="Arial" w:hAnsi="Arial" w:cs="Arial"/>
          <w:spacing w:val="-3"/>
          <w:sz w:val="22"/>
          <w:szCs w:val="22"/>
        </w:rPr>
        <w:t xml:space="preserve"> </w:t>
      </w:r>
      <w:r w:rsidRPr="008E747A">
        <w:rPr>
          <w:rFonts w:ascii="Arial" w:hAnsi="Arial" w:cs="Arial"/>
          <w:sz w:val="22"/>
          <w:szCs w:val="22"/>
        </w:rPr>
        <w:t>SECOP</w:t>
      </w:r>
      <w:r w:rsidRPr="008E747A">
        <w:rPr>
          <w:rFonts w:ascii="Arial" w:hAnsi="Arial" w:cs="Arial"/>
          <w:spacing w:val="-3"/>
          <w:sz w:val="22"/>
          <w:szCs w:val="22"/>
        </w:rPr>
        <w:t xml:space="preserve"> </w:t>
      </w:r>
      <w:r w:rsidRPr="008E747A">
        <w:rPr>
          <w:rFonts w:ascii="Arial" w:hAnsi="Arial" w:cs="Arial"/>
          <w:sz w:val="22"/>
          <w:szCs w:val="22"/>
        </w:rPr>
        <w:t>II,</w:t>
      </w:r>
      <w:r w:rsidRPr="008E747A">
        <w:rPr>
          <w:rFonts w:ascii="Arial" w:hAnsi="Arial" w:cs="Arial"/>
          <w:spacing w:val="-2"/>
          <w:sz w:val="22"/>
          <w:szCs w:val="22"/>
        </w:rPr>
        <w:t xml:space="preserve"> </w:t>
      </w:r>
      <w:r w:rsidRPr="008E747A">
        <w:rPr>
          <w:rFonts w:ascii="Arial" w:hAnsi="Arial" w:cs="Arial"/>
          <w:sz w:val="22"/>
          <w:szCs w:val="22"/>
        </w:rPr>
        <w:t>puede</w:t>
      </w:r>
      <w:r w:rsidRPr="008E747A">
        <w:rPr>
          <w:rFonts w:ascii="Arial" w:hAnsi="Arial" w:cs="Arial"/>
          <w:spacing w:val="-3"/>
          <w:sz w:val="22"/>
          <w:szCs w:val="22"/>
        </w:rPr>
        <w:t xml:space="preserve"> </w:t>
      </w:r>
      <w:r w:rsidRPr="008E747A">
        <w:rPr>
          <w:rFonts w:ascii="Arial" w:hAnsi="Arial" w:cs="Arial"/>
          <w:sz w:val="22"/>
          <w:szCs w:val="22"/>
        </w:rPr>
        <w:t>invitarlos</w:t>
      </w:r>
      <w:r w:rsidRPr="008E747A">
        <w:rPr>
          <w:rFonts w:ascii="Arial" w:hAnsi="Arial" w:cs="Arial"/>
          <w:spacing w:val="-3"/>
          <w:sz w:val="22"/>
          <w:szCs w:val="22"/>
        </w:rPr>
        <w:t xml:space="preserve"> </w:t>
      </w:r>
      <w:r w:rsidRPr="008E747A">
        <w:rPr>
          <w:rFonts w:ascii="Arial" w:hAnsi="Arial" w:cs="Arial"/>
          <w:sz w:val="22"/>
          <w:szCs w:val="22"/>
        </w:rPr>
        <w:t>a</w:t>
      </w:r>
      <w:r w:rsidRPr="008E747A">
        <w:rPr>
          <w:rFonts w:ascii="Arial" w:hAnsi="Arial" w:cs="Arial"/>
          <w:spacing w:val="-2"/>
          <w:sz w:val="22"/>
          <w:szCs w:val="22"/>
        </w:rPr>
        <w:t xml:space="preserve"> </w:t>
      </w:r>
      <w:r w:rsidRPr="008E747A">
        <w:rPr>
          <w:rFonts w:ascii="Arial" w:hAnsi="Arial" w:cs="Arial"/>
          <w:sz w:val="22"/>
          <w:szCs w:val="22"/>
        </w:rPr>
        <w:t>hacerlo.</w:t>
      </w:r>
    </w:p>
    <w:p w14:paraId="428AB5DC" w14:textId="77777777" w:rsidR="00D15E54" w:rsidRPr="008E747A" w:rsidRDefault="00D15E54" w:rsidP="008E747A">
      <w:pPr>
        <w:pStyle w:val="Prrafodelista"/>
        <w:widowControl w:val="0"/>
        <w:numPr>
          <w:ilvl w:val="2"/>
          <w:numId w:val="8"/>
        </w:numPr>
        <w:tabs>
          <w:tab w:val="left" w:pos="939"/>
        </w:tabs>
        <w:autoSpaceDE w:val="0"/>
        <w:autoSpaceDN w:val="0"/>
        <w:spacing w:before="93"/>
        <w:ind w:left="119" w:right="289"/>
        <w:contextualSpacing w:val="0"/>
        <w:jc w:val="both"/>
        <w:rPr>
          <w:rFonts w:ascii="Arial" w:hAnsi="Arial" w:cs="Arial"/>
          <w:sz w:val="22"/>
          <w:szCs w:val="22"/>
        </w:rPr>
      </w:pPr>
      <w:r w:rsidRPr="008E747A">
        <w:rPr>
          <w:rFonts w:ascii="Arial" w:hAnsi="Arial" w:cs="Arial"/>
          <w:sz w:val="22"/>
          <w:szCs w:val="22"/>
        </w:rPr>
        <w:t>Contar con el documento que corresponde al acto o promesa de constitución del</w:t>
      </w:r>
      <w:r w:rsidRPr="008E747A">
        <w:rPr>
          <w:rFonts w:ascii="Arial" w:hAnsi="Arial" w:cs="Arial"/>
          <w:spacing w:val="1"/>
          <w:sz w:val="22"/>
          <w:szCs w:val="22"/>
        </w:rPr>
        <w:t xml:space="preserve"> </w:t>
      </w:r>
      <w:r w:rsidRPr="008E747A">
        <w:rPr>
          <w:rFonts w:ascii="Arial" w:hAnsi="Arial" w:cs="Arial"/>
          <w:sz w:val="22"/>
          <w:szCs w:val="22"/>
        </w:rPr>
        <w:t>Proponente Plural firmado por los representantes legales de cada integrante, debido a</w:t>
      </w:r>
      <w:r w:rsidRPr="008E747A">
        <w:rPr>
          <w:rFonts w:ascii="Arial" w:hAnsi="Arial" w:cs="Arial"/>
          <w:spacing w:val="1"/>
          <w:sz w:val="22"/>
          <w:szCs w:val="22"/>
        </w:rPr>
        <w:t xml:space="preserve"> </w:t>
      </w:r>
      <w:r w:rsidRPr="008E747A">
        <w:rPr>
          <w:rFonts w:ascii="Arial" w:hAnsi="Arial" w:cs="Arial"/>
          <w:sz w:val="22"/>
          <w:szCs w:val="22"/>
        </w:rPr>
        <w:t>que,</w:t>
      </w:r>
      <w:r w:rsidRPr="008E747A">
        <w:rPr>
          <w:rFonts w:ascii="Arial" w:hAnsi="Arial" w:cs="Arial"/>
          <w:spacing w:val="-10"/>
          <w:sz w:val="22"/>
          <w:szCs w:val="22"/>
        </w:rPr>
        <w:t xml:space="preserve"> </w:t>
      </w:r>
      <w:r w:rsidRPr="008E747A">
        <w:rPr>
          <w:rFonts w:ascii="Arial" w:hAnsi="Arial" w:cs="Arial"/>
          <w:sz w:val="22"/>
          <w:szCs w:val="22"/>
        </w:rPr>
        <w:t>es</w:t>
      </w:r>
      <w:r w:rsidRPr="008E747A">
        <w:rPr>
          <w:rFonts w:ascii="Arial" w:hAnsi="Arial" w:cs="Arial"/>
          <w:spacing w:val="-8"/>
          <w:sz w:val="22"/>
          <w:szCs w:val="22"/>
        </w:rPr>
        <w:t xml:space="preserve"> </w:t>
      </w:r>
      <w:r w:rsidRPr="008E747A">
        <w:rPr>
          <w:rFonts w:ascii="Arial" w:hAnsi="Arial" w:cs="Arial"/>
          <w:sz w:val="22"/>
          <w:szCs w:val="22"/>
        </w:rPr>
        <w:t>el</w:t>
      </w:r>
      <w:r w:rsidRPr="008E747A">
        <w:rPr>
          <w:rFonts w:ascii="Arial" w:hAnsi="Arial" w:cs="Arial"/>
          <w:spacing w:val="-9"/>
          <w:sz w:val="22"/>
          <w:szCs w:val="22"/>
        </w:rPr>
        <w:t xml:space="preserve"> </w:t>
      </w:r>
      <w:r w:rsidRPr="008E747A">
        <w:rPr>
          <w:rFonts w:ascii="Arial" w:hAnsi="Arial" w:cs="Arial"/>
          <w:sz w:val="22"/>
          <w:szCs w:val="22"/>
        </w:rPr>
        <w:t>documento</w:t>
      </w:r>
      <w:r w:rsidRPr="008E747A">
        <w:rPr>
          <w:rFonts w:ascii="Arial" w:hAnsi="Arial" w:cs="Arial"/>
          <w:spacing w:val="-8"/>
          <w:sz w:val="22"/>
          <w:szCs w:val="22"/>
        </w:rPr>
        <w:t xml:space="preserve"> </w:t>
      </w:r>
      <w:r w:rsidRPr="008E747A">
        <w:rPr>
          <w:rFonts w:ascii="Arial" w:hAnsi="Arial" w:cs="Arial"/>
          <w:sz w:val="22"/>
          <w:szCs w:val="22"/>
        </w:rPr>
        <w:t>que</w:t>
      </w:r>
      <w:r w:rsidRPr="008E747A">
        <w:rPr>
          <w:rFonts w:ascii="Arial" w:hAnsi="Arial" w:cs="Arial"/>
          <w:spacing w:val="-9"/>
          <w:sz w:val="22"/>
          <w:szCs w:val="22"/>
        </w:rPr>
        <w:t xml:space="preserve"> </w:t>
      </w:r>
      <w:r w:rsidRPr="008E747A">
        <w:rPr>
          <w:rFonts w:ascii="Arial" w:hAnsi="Arial" w:cs="Arial"/>
          <w:sz w:val="22"/>
          <w:szCs w:val="22"/>
        </w:rPr>
        <w:t>le</w:t>
      </w:r>
      <w:r w:rsidRPr="008E747A">
        <w:rPr>
          <w:rFonts w:ascii="Arial" w:hAnsi="Arial" w:cs="Arial"/>
          <w:spacing w:val="-8"/>
          <w:sz w:val="22"/>
          <w:szCs w:val="22"/>
        </w:rPr>
        <w:t xml:space="preserve"> </w:t>
      </w:r>
      <w:r w:rsidRPr="008E747A">
        <w:rPr>
          <w:rFonts w:ascii="Arial" w:hAnsi="Arial" w:cs="Arial"/>
          <w:sz w:val="22"/>
          <w:szCs w:val="22"/>
        </w:rPr>
        <w:t>da</w:t>
      </w:r>
      <w:r w:rsidRPr="008E747A">
        <w:rPr>
          <w:rFonts w:ascii="Arial" w:hAnsi="Arial" w:cs="Arial"/>
          <w:spacing w:val="-10"/>
          <w:sz w:val="22"/>
          <w:szCs w:val="22"/>
        </w:rPr>
        <w:t xml:space="preserve"> </w:t>
      </w:r>
      <w:r w:rsidRPr="008E747A">
        <w:rPr>
          <w:rFonts w:ascii="Arial" w:hAnsi="Arial" w:cs="Arial"/>
          <w:sz w:val="22"/>
          <w:szCs w:val="22"/>
        </w:rPr>
        <w:t>validez</w:t>
      </w:r>
      <w:r w:rsidRPr="008E747A">
        <w:rPr>
          <w:rFonts w:ascii="Arial" w:hAnsi="Arial" w:cs="Arial"/>
          <w:spacing w:val="-8"/>
          <w:sz w:val="22"/>
          <w:szCs w:val="22"/>
        </w:rPr>
        <w:t xml:space="preserve"> </w:t>
      </w:r>
      <w:r w:rsidRPr="008E747A">
        <w:rPr>
          <w:rFonts w:ascii="Arial" w:hAnsi="Arial" w:cs="Arial"/>
          <w:sz w:val="22"/>
          <w:szCs w:val="22"/>
        </w:rPr>
        <w:t>al</w:t>
      </w:r>
      <w:r w:rsidRPr="008E747A">
        <w:rPr>
          <w:rFonts w:ascii="Arial" w:hAnsi="Arial" w:cs="Arial"/>
          <w:spacing w:val="-9"/>
          <w:sz w:val="22"/>
          <w:szCs w:val="22"/>
        </w:rPr>
        <w:t xml:space="preserve"> </w:t>
      </w:r>
      <w:r w:rsidRPr="008E747A">
        <w:rPr>
          <w:rFonts w:ascii="Arial" w:hAnsi="Arial" w:cs="Arial"/>
          <w:sz w:val="22"/>
          <w:szCs w:val="22"/>
        </w:rPr>
        <w:t>Proponente</w:t>
      </w:r>
      <w:r w:rsidRPr="008E747A">
        <w:rPr>
          <w:rFonts w:ascii="Arial" w:hAnsi="Arial" w:cs="Arial"/>
          <w:spacing w:val="-5"/>
          <w:sz w:val="22"/>
          <w:szCs w:val="22"/>
        </w:rPr>
        <w:t xml:space="preserve"> </w:t>
      </w:r>
      <w:r w:rsidRPr="008E747A">
        <w:rPr>
          <w:rFonts w:ascii="Arial" w:hAnsi="Arial" w:cs="Arial"/>
          <w:sz w:val="22"/>
          <w:szCs w:val="22"/>
        </w:rPr>
        <w:t>Plural</w:t>
      </w:r>
      <w:r w:rsidRPr="008E747A">
        <w:rPr>
          <w:rFonts w:ascii="Arial" w:hAnsi="Arial" w:cs="Arial"/>
          <w:spacing w:val="-7"/>
          <w:sz w:val="22"/>
          <w:szCs w:val="22"/>
        </w:rPr>
        <w:t xml:space="preserve"> </w:t>
      </w:r>
      <w:r w:rsidRPr="008E747A">
        <w:rPr>
          <w:rFonts w:ascii="Arial" w:hAnsi="Arial" w:cs="Arial"/>
          <w:sz w:val="22"/>
          <w:szCs w:val="22"/>
        </w:rPr>
        <w:t>creado</w:t>
      </w:r>
      <w:r w:rsidRPr="008E747A">
        <w:rPr>
          <w:rFonts w:ascii="Arial" w:hAnsi="Arial" w:cs="Arial"/>
          <w:spacing w:val="-9"/>
          <w:sz w:val="22"/>
          <w:szCs w:val="22"/>
        </w:rPr>
        <w:t xml:space="preserve"> </w:t>
      </w:r>
      <w:r w:rsidRPr="008E747A">
        <w:rPr>
          <w:rFonts w:ascii="Arial" w:hAnsi="Arial" w:cs="Arial"/>
          <w:sz w:val="22"/>
          <w:szCs w:val="22"/>
        </w:rPr>
        <w:t>en</w:t>
      </w:r>
      <w:r w:rsidRPr="008E747A">
        <w:rPr>
          <w:rFonts w:ascii="Arial" w:hAnsi="Arial" w:cs="Arial"/>
          <w:spacing w:val="-9"/>
          <w:sz w:val="22"/>
          <w:szCs w:val="22"/>
        </w:rPr>
        <w:t xml:space="preserve"> </w:t>
      </w:r>
      <w:r w:rsidRPr="008E747A">
        <w:rPr>
          <w:rFonts w:ascii="Arial" w:hAnsi="Arial" w:cs="Arial"/>
          <w:sz w:val="22"/>
          <w:szCs w:val="22"/>
        </w:rPr>
        <w:t>SECOP</w:t>
      </w:r>
      <w:r w:rsidRPr="008E747A">
        <w:rPr>
          <w:rFonts w:ascii="Arial" w:hAnsi="Arial" w:cs="Arial"/>
          <w:spacing w:val="-7"/>
          <w:sz w:val="22"/>
          <w:szCs w:val="22"/>
        </w:rPr>
        <w:t xml:space="preserve"> </w:t>
      </w:r>
      <w:r w:rsidRPr="008E747A">
        <w:rPr>
          <w:rFonts w:ascii="Arial" w:hAnsi="Arial" w:cs="Arial"/>
          <w:sz w:val="22"/>
          <w:szCs w:val="22"/>
        </w:rPr>
        <w:t>II.</w:t>
      </w:r>
    </w:p>
    <w:p w14:paraId="5E6F9C93" w14:textId="77777777" w:rsidR="00D15E54" w:rsidRPr="008E747A" w:rsidRDefault="00D15E54" w:rsidP="008E747A">
      <w:pPr>
        <w:pStyle w:val="Textoindependiente"/>
        <w:spacing w:before="160"/>
        <w:ind w:left="119" w:right="289" w:firstLine="461"/>
        <w:jc w:val="both"/>
      </w:pPr>
      <w:r w:rsidRPr="008E747A">
        <w:t>Una</w:t>
      </w:r>
      <w:r w:rsidRPr="008E747A">
        <w:rPr>
          <w:spacing w:val="-15"/>
        </w:rPr>
        <w:t xml:space="preserve"> </w:t>
      </w:r>
      <w:r w:rsidRPr="008E747A">
        <w:t>vez</w:t>
      </w:r>
      <w:r w:rsidRPr="008E747A">
        <w:rPr>
          <w:spacing w:val="-14"/>
        </w:rPr>
        <w:t xml:space="preserve"> </w:t>
      </w:r>
      <w:r w:rsidRPr="008E747A">
        <w:t>se</w:t>
      </w:r>
      <w:r w:rsidRPr="008E747A">
        <w:rPr>
          <w:spacing w:val="-14"/>
        </w:rPr>
        <w:t xml:space="preserve"> </w:t>
      </w:r>
      <w:r w:rsidRPr="008E747A">
        <w:t>cumpla</w:t>
      </w:r>
      <w:r w:rsidRPr="008E747A">
        <w:rPr>
          <w:spacing w:val="-14"/>
        </w:rPr>
        <w:t xml:space="preserve"> </w:t>
      </w:r>
      <w:r w:rsidRPr="008E747A">
        <w:t>lo</w:t>
      </w:r>
      <w:r w:rsidRPr="008E747A">
        <w:rPr>
          <w:spacing w:val="-15"/>
        </w:rPr>
        <w:t xml:space="preserve"> </w:t>
      </w:r>
      <w:r w:rsidRPr="008E747A">
        <w:t>anterior,</w:t>
      </w:r>
      <w:r w:rsidRPr="008E747A">
        <w:rPr>
          <w:spacing w:val="-13"/>
        </w:rPr>
        <w:t xml:space="preserve"> </w:t>
      </w:r>
      <w:r w:rsidRPr="008E747A">
        <w:t>el</w:t>
      </w:r>
      <w:r w:rsidRPr="008E747A">
        <w:rPr>
          <w:spacing w:val="-15"/>
        </w:rPr>
        <w:t xml:space="preserve"> </w:t>
      </w:r>
      <w:r w:rsidRPr="008E747A">
        <w:t>Proveedor</w:t>
      </w:r>
      <w:r w:rsidRPr="008E747A">
        <w:rPr>
          <w:spacing w:val="-5"/>
        </w:rPr>
        <w:t xml:space="preserve"> </w:t>
      </w:r>
      <w:r w:rsidRPr="008E747A">
        <w:t>puede</w:t>
      </w:r>
      <w:r w:rsidRPr="008E747A">
        <w:rPr>
          <w:spacing w:val="-7"/>
        </w:rPr>
        <w:t xml:space="preserve"> </w:t>
      </w:r>
      <w:r w:rsidRPr="008E747A">
        <w:t>crear</w:t>
      </w:r>
      <w:r w:rsidRPr="008E747A">
        <w:rPr>
          <w:spacing w:val="-7"/>
        </w:rPr>
        <w:t xml:space="preserve"> </w:t>
      </w:r>
      <w:r w:rsidRPr="008E747A">
        <w:t>la</w:t>
      </w:r>
      <w:r w:rsidRPr="008E747A">
        <w:rPr>
          <w:spacing w:val="-7"/>
        </w:rPr>
        <w:t xml:space="preserve"> </w:t>
      </w:r>
      <w:r w:rsidRPr="008E747A">
        <w:t>cuenta</w:t>
      </w:r>
      <w:r w:rsidRPr="008E747A">
        <w:rPr>
          <w:spacing w:val="-6"/>
        </w:rPr>
        <w:t xml:space="preserve"> </w:t>
      </w:r>
      <w:r w:rsidRPr="008E747A">
        <w:t>del</w:t>
      </w:r>
      <w:r w:rsidRPr="008E747A">
        <w:rPr>
          <w:spacing w:val="-7"/>
        </w:rPr>
        <w:t xml:space="preserve"> </w:t>
      </w:r>
      <w:r w:rsidRPr="008E747A">
        <w:t>Proponente</w:t>
      </w:r>
      <w:r w:rsidRPr="008E747A">
        <w:rPr>
          <w:spacing w:val="-5"/>
        </w:rPr>
        <w:t xml:space="preserve"> </w:t>
      </w:r>
      <w:r w:rsidRPr="008E747A">
        <w:t>Plural</w:t>
      </w:r>
      <w:r w:rsidRPr="008E747A">
        <w:rPr>
          <w:spacing w:val="-6"/>
        </w:rPr>
        <w:t xml:space="preserve"> </w:t>
      </w:r>
      <w:r w:rsidRPr="008E747A">
        <w:t>en</w:t>
      </w:r>
      <w:r w:rsidRPr="008E747A">
        <w:rPr>
          <w:spacing w:val="-59"/>
        </w:rPr>
        <w:t xml:space="preserve"> </w:t>
      </w:r>
      <w:r w:rsidRPr="008E747A">
        <w:t>SECOP II, para lo cual deberá seguir los pasos dispuestos en la Guía para creación del</w:t>
      </w:r>
      <w:r w:rsidRPr="008E747A">
        <w:rPr>
          <w:spacing w:val="1"/>
        </w:rPr>
        <w:t xml:space="preserve"> </w:t>
      </w:r>
      <w:r w:rsidRPr="008E747A">
        <w:t>proponente plural los cuales, en todo caso, se resumen a continuación a fin de resolver su</w:t>
      </w:r>
      <w:r w:rsidRPr="008E747A">
        <w:rPr>
          <w:spacing w:val="1"/>
        </w:rPr>
        <w:t xml:space="preserve"> </w:t>
      </w:r>
      <w:r w:rsidRPr="008E747A">
        <w:t>petición.</w:t>
      </w:r>
    </w:p>
    <w:p w14:paraId="7AD6A391" w14:textId="77777777" w:rsidR="00D15E54" w:rsidRPr="008E747A" w:rsidRDefault="00D15E54" w:rsidP="008E747A">
      <w:pPr>
        <w:pStyle w:val="Textoindependiente"/>
        <w:spacing w:before="159"/>
        <w:ind w:left="119" w:right="289" w:firstLine="461"/>
        <w:jc w:val="both"/>
      </w:pPr>
      <w:r w:rsidRPr="008E747A">
        <w:t>A través del «Directorio de SECOP» cualquiera de los miembros del proponente plural</w:t>
      </w:r>
      <w:r w:rsidRPr="008E747A">
        <w:rPr>
          <w:spacing w:val="1"/>
        </w:rPr>
        <w:t xml:space="preserve"> </w:t>
      </w:r>
      <w:r w:rsidRPr="008E747A">
        <w:t>solicitará la creación del proponente plural. Una vez realizado lo anterior, se desplegará un</w:t>
      </w:r>
      <w:r w:rsidRPr="008E747A">
        <w:rPr>
          <w:spacing w:val="1"/>
        </w:rPr>
        <w:t xml:space="preserve"> </w:t>
      </w:r>
      <w:r w:rsidRPr="008E747A">
        <w:t>formulario</w:t>
      </w:r>
      <w:r w:rsidRPr="008E747A">
        <w:rPr>
          <w:spacing w:val="-2"/>
        </w:rPr>
        <w:t xml:space="preserve"> </w:t>
      </w:r>
      <w:r w:rsidRPr="008E747A">
        <w:t>de</w:t>
      </w:r>
      <w:r w:rsidRPr="008E747A">
        <w:rPr>
          <w:spacing w:val="-2"/>
        </w:rPr>
        <w:t xml:space="preserve"> </w:t>
      </w:r>
      <w:r w:rsidRPr="008E747A">
        <w:t>creación</w:t>
      </w:r>
      <w:r w:rsidRPr="008E747A">
        <w:rPr>
          <w:spacing w:val="-2"/>
        </w:rPr>
        <w:t xml:space="preserve"> </w:t>
      </w:r>
      <w:r w:rsidRPr="008E747A">
        <w:t>de</w:t>
      </w:r>
      <w:r w:rsidRPr="008E747A">
        <w:rPr>
          <w:spacing w:val="-1"/>
        </w:rPr>
        <w:t xml:space="preserve"> </w:t>
      </w:r>
      <w:r w:rsidRPr="008E747A">
        <w:t>proponente</w:t>
      </w:r>
      <w:r w:rsidRPr="008E747A">
        <w:rPr>
          <w:spacing w:val="-2"/>
        </w:rPr>
        <w:t xml:space="preserve"> </w:t>
      </w:r>
      <w:r w:rsidRPr="008E747A">
        <w:t>plural,</w:t>
      </w:r>
      <w:r w:rsidRPr="008E747A">
        <w:rPr>
          <w:spacing w:val="-2"/>
        </w:rPr>
        <w:t xml:space="preserve"> </w:t>
      </w:r>
      <w:r w:rsidRPr="008E747A">
        <w:t>dividido</w:t>
      </w:r>
      <w:r w:rsidRPr="008E747A">
        <w:rPr>
          <w:spacing w:val="-2"/>
        </w:rPr>
        <w:t xml:space="preserve"> </w:t>
      </w:r>
      <w:r w:rsidRPr="008E747A">
        <w:t>en</w:t>
      </w:r>
      <w:r w:rsidRPr="008E747A">
        <w:rPr>
          <w:spacing w:val="-1"/>
        </w:rPr>
        <w:t xml:space="preserve"> </w:t>
      </w:r>
      <w:r w:rsidRPr="008E747A">
        <w:t>cuatro</w:t>
      </w:r>
      <w:r w:rsidRPr="008E747A">
        <w:rPr>
          <w:spacing w:val="-2"/>
        </w:rPr>
        <w:t xml:space="preserve"> </w:t>
      </w:r>
      <w:r w:rsidRPr="008E747A">
        <w:t>secciones</w:t>
      </w:r>
    </w:p>
    <w:p w14:paraId="174DEEA9" w14:textId="77777777" w:rsidR="00D15E54" w:rsidRPr="008E747A" w:rsidRDefault="00D15E54" w:rsidP="008E747A">
      <w:pPr>
        <w:pStyle w:val="Prrafodelista"/>
        <w:widowControl w:val="0"/>
        <w:numPr>
          <w:ilvl w:val="0"/>
          <w:numId w:val="7"/>
        </w:numPr>
        <w:tabs>
          <w:tab w:val="left" w:pos="762"/>
        </w:tabs>
        <w:autoSpaceDE w:val="0"/>
        <w:autoSpaceDN w:val="0"/>
        <w:spacing w:before="160"/>
        <w:ind w:left="119" w:right="289"/>
        <w:contextualSpacing w:val="0"/>
        <w:jc w:val="both"/>
        <w:rPr>
          <w:rFonts w:ascii="Arial" w:hAnsi="Arial" w:cs="Arial"/>
          <w:sz w:val="22"/>
          <w:szCs w:val="22"/>
        </w:rPr>
      </w:pPr>
      <w:r w:rsidRPr="008E747A">
        <w:rPr>
          <w:rFonts w:ascii="Arial" w:hAnsi="Arial" w:cs="Arial"/>
          <w:sz w:val="22"/>
          <w:szCs w:val="22"/>
        </w:rPr>
        <w:t>Identificación</w:t>
      </w:r>
      <w:r w:rsidRPr="008E747A">
        <w:rPr>
          <w:rFonts w:ascii="Arial" w:hAnsi="Arial" w:cs="Arial"/>
          <w:spacing w:val="-9"/>
          <w:sz w:val="22"/>
          <w:szCs w:val="22"/>
        </w:rPr>
        <w:t xml:space="preserve"> </w:t>
      </w:r>
      <w:r w:rsidRPr="008E747A">
        <w:rPr>
          <w:rFonts w:ascii="Arial" w:hAnsi="Arial" w:cs="Arial"/>
          <w:sz w:val="22"/>
          <w:szCs w:val="22"/>
        </w:rPr>
        <w:t>del</w:t>
      </w:r>
      <w:r w:rsidRPr="008E747A">
        <w:rPr>
          <w:rFonts w:ascii="Arial" w:hAnsi="Arial" w:cs="Arial"/>
          <w:spacing w:val="-8"/>
          <w:sz w:val="22"/>
          <w:szCs w:val="22"/>
        </w:rPr>
        <w:t xml:space="preserve"> </w:t>
      </w:r>
      <w:r w:rsidRPr="008E747A">
        <w:rPr>
          <w:rFonts w:ascii="Arial" w:hAnsi="Arial" w:cs="Arial"/>
          <w:sz w:val="22"/>
          <w:szCs w:val="22"/>
        </w:rPr>
        <w:t>proponente</w:t>
      </w:r>
      <w:r w:rsidRPr="008E747A">
        <w:rPr>
          <w:rFonts w:ascii="Arial" w:hAnsi="Arial" w:cs="Arial"/>
          <w:spacing w:val="-8"/>
          <w:sz w:val="22"/>
          <w:szCs w:val="22"/>
        </w:rPr>
        <w:t xml:space="preserve"> </w:t>
      </w:r>
      <w:r w:rsidRPr="008E747A">
        <w:rPr>
          <w:rFonts w:ascii="Arial" w:hAnsi="Arial" w:cs="Arial"/>
          <w:sz w:val="22"/>
          <w:szCs w:val="22"/>
        </w:rPr>
        <w:t>plural</w:t>
      </w:r>
    </w:p>
    <w:p w14:paraId="23C97BF9" w14:textId="77777777" w:rsidR="00D15E54" w:rsidRPr="008E747A" w:rsidRDefault="00D15E54" w:rsidP="008E747A">
      <w:pPr>
        <w:pStyle w:val="Textoindependiente"/>
        <w:spacing w:before="180"/>
        <w:ind w:left="119" w:right="289"/>
        <w:jc w:val="both"/>
      </w:pPr>
      <w:r w:rsidRPr="008E747A">
        <w:t>En esta sección se identificarán el nombre del proponente plural y el NIT – en caso de que</w:t>
      </w:r>
      <w:r w:rsidRPr="008E747A">
        <w:rPr>
          <w:spacing w:val="-59"/>
        </w:rPr>
        <w:t xml:space="preserve"> </w:t>
      </w:r>
      <w:r w:rsidRPr="008E747A">
        <w:t>proceda</w:t>
      </w:r>
      <w:r w:rsidRPr="008E747A">
        <w:rPr>
          <w:spacing w:val="-1"/>
        </w:rPr>
        <w:t xml:space="preserve"> </w:t>
      </w:r>
      <w:r w:rsidRPr="008E747A">
        <w:t>–,</w:t>
      </w:r>
      <w:r w:rsidRPr="008E747A">
        <w:rPr>
          <w:spacing w:val="-2"/>
        </w:rPr>
        <w:t xml:space="preserve"> </w:t>
      </w:r>
      <w:r w:rsidRPr="008E747A">
        <w:t>y</w:t>
      </w:r>
      <w:r w:rsidRPr="008E747A">
        <w:rPr>
          <w:spacing w:val="-1"/>
        </w:rPr>
        <w:t xml:space="preserve"> </w:t>
      </w:r>
      <w:r w:rsidRPr="008E747A">
        <w:t>se</w:t>
      </w:r>
      <w:r w:rsidRPr="008E747A">
        <w:rPr>
          <w:spacing w:val="-2"/>
        </w:rPr>
        <w:t xml:space="preserve"> </w:t>
      </w:r>
      <w:r w:rsidRPr="008E747A">
        <w:t>indicará</w:t>
      </w:r>
      <w:r w:rsidRPr="008E747A">
        <w:rPr>
          <w:spacing w:val="-2"/>
        </w:rPr>
        <w:t xml:space="preserve"> </w:t>
      </w:r>
      <w:r w:rsidRPr="008E747A">
        <w:t>sí</w:t>
      </w:r>
      <w:r w:rsidRPr="008E747A">
        <w:rPr>
          <w:spacing w:val="-1"/>
        </w:rPr>
        <w:t xml:space="preserve"> </w:t>
      </w:r>
      <w:r w:rsidRPr="008E747A">
        <w:t>se</w:t>
      </w:r>
      <w:r w:rsidRPr="008E747A">
        <w:rPr>
          <w:spacing w:val="-2"/>
        </w:rPr>
        <w:t xml:space="preserve"> </w:t>
      </w:r>
      <w:r w:rsidRPr="008E747A">
        <w:t>trata</w:t>
      </w:r>
      <w:r w:rsidRPr="008E747A">
        <w:rPr>
          <w:spacing w:val="-2"/>
        </w:rPr>
        <w:t xml:space="preserve"> </w:t>
      </w:r>
      <w:r w:rsidRPr="008E747A">
        <w:t>de</w:t>
      </w:r>
      <w:r w:rsidRPr="008E747A">
        <w:rPr>
          <w:spacing w:val="-1"/>
        </w:rPr>
        <w:t xml:space="preserve"> </w:t>
      </w:r>
      <w:r w:rsidRPr="008E747A">
        <w:t>un</w:t>
      </w:r>
      <w:r w:rsidRPr="008E747A">
        <w:rPr>
          <w:spacing w:val="-2"/>
        </w:rPr>
        <w:t xml:space="preserve"> </w:t>
      </w:r>
      <w:r w:rsidRPr="008E747A">
        <w:t>consorcio</w:t>
      </w:r>
      <w:r w:rsidRPr="008E747A">
        <w:rPr>
          <w:spacing w:val="-2"/>
        </w:rPr>
        <w:t xml:space="preserve"> </w:t>
      </w:r>
      <w:r w:rsidRPr="008E747A">
        <w:t>o</w:t>
      </w:r>
      <w:r w:rsidRPr="008E747A">
        <w:rPr>
          <w:spacing w:val="-1"/>
        </w:rPr>
        <w:t xml:space="preserve"> </w:t>
      </w:r>
      <w:r w:rsidRPr="008E747A">
        <w:t>unión</w:t>
      </w:r>
      <w:r w:rsidRPr="008E747A">
        <w:rPr>
          <w:spacing w:val="-2"/>
        </w:rPr>
        <w:t xml:space="preserve"> </w:t>
      </w:r>
      <w:r w:rsidRPr="008E747A">
        <w:t>temporal.</w:t>
      </w:r>
    </w:p>
    <w:p w14:paraId="30EB81F0" w14:textId="77777777" w:rsidR="007C7F1D" w:rsidRPr="008E747A" w:rsidRDefault="00D15E54" w:rsidP="008E747A">
      <w:pPr>
        <w:pStyle w:val="Textoindependiente"/>
        <w:spacing w:before="93"/>
        <w:ind w:left="119" w:right="289"/>
        <w:jc w:val="both"/>
      </w:pPr>
      <w:r w:rsidRPr="008E747A">
        <w:t>Integrantes</w:t>
      </w:r>
      <w:r w:rsidR="007C7F1D" w:rsidRPr="008E747A">
        <w:t xml:space="preserve"> </w:t>
      </w:r>
      <w:r w:rsidR="007C7F1D" w:rsidRPr="008E747A">
        <w:rPr>
          <w:spacing w:val="-1"/>
        </w:rPr>
        <w:t>Esta</w:t>
      </w:r>
      <w:r w:rsidR="007C7F1D" w:rsidRPr="008E747A">
        <w:rPr>
          <w:spacing w:val="-15"/>
        </w:rPr>
        <w:t xml:space="preserve"> </w:t>
      </w:r>
      <w:r w:rsidR="007C7F1D" w:rsidRPr="008E747A">
        <w:rPr>
          <w:spacing w:val="-1"/>
        </w:rPr>
        <w:t>sección</w:t>
      </w:r>
      <w:r w:rsidR="007C7F1D" w:rsidRPr="008E747A">
        <w:rPr>
          <w:spacing w:val="-16"/>
        </w:rPr>
        <w:t xml:space="preserve"> </w:t>
      </w:r>
      <w:r w:rsidR="007C7F1D" w:rsidRPr="008E747A">
        <w:rPr>
          <w:spacing w:val="-1"/>
        </w:rPr>
        <w:t>del</w:t>
      </w:r>
      <w:r w:rsidR="007C7F1D" w:rsidRPr="008E747A">
        <w:rPr>
          <w:spacing w:val="-15"/>
        </w:rPr>
        <w:t xml:space="preserve"> </w:t>
      </w:r>
      <w:r w:rsidR="007C7F1D" w:rsidRPr="008E747A">
        <w:rPr>
          <w:spacing w:val="-1"/>
        </w:rPr>
        <w:t>formulario</w:t>
      </w:r>
      <w:r w:rsidR="007C7F1D" w:rsidRPr="008E747A">
        <w:rPr>
          <w:spacing w:val="-14"/>
        </w:rPr>
        <w:t xml:space="preserve"> </w:t>
      </w:r>
      <w:r w:rsidR="007C7F1D" w:rsidRPr="008E747A">
        <w:rPr>
          <w:spacing w:val="-1"/>
        </w:rPr>
        <w:t>está</w:t>
      </w:r>
      <w:r w:rsidR="007C7F1D" w:rsidRPr="008E747A">
        <w:rPr>
          <w:spacing w:val="-16"/>
        </w:rPr>
        <w:t xml:space="preserve"> </w:t>
      </w:r>
      <w:r w:rsidR="007C7F1D" w:rsidRPr="008E747A">
        <w:rPr>
          <w:spacing w:val="-1"/>
        </w:rPr>
        <w:t>diseñada</w:t>
      </w:r>
      <w:r w:rsidR="007C7F1D" w:rsidRPr="008E747A">
        <w:rPr>
          <w:spacing w:val="-14"/>
        </w:rPr>
        <w:t xml:space="preserve"> </w:t>
      </w:r>
      <w:r w:rsidR="007C7F1D" w:rsidRPr="008E747A">
        <w:rPr>
          <w:spacing w:val="-1"/>
        </w:rPr>
        <w:t>para</w:t>
      </w:r>
      <w:r w:rsidR="007C7F1D" w:rsidRPr="008E747A">
        <w:rPr>
          <w:spacing w:val="-16"/>
        </w:rPr>
        <w:t xml:space="preserve"> </w:t>
      </w:r>
      <w:r w:rsidR="007C7F1D" w:rsidRPr="008E747A">
        <w:rPr>
          <w:spacing w:val="-1"/>
        </w:rPr>
        <w:t>que</w:t>
      </w:r>
      <w:r w:rsidR="007C7F1D" w:rsidRPr="008E747A">
        <w:rPr>
          <w:spacing w:val="-16"/>
        </w:rPr>
        <w:t xml:space="preserve"> </w:t>
      </w:r>
      <w:r w:rsidR="007C7F1D" w:rsidRPr="008E747A">
        <w:rPr>
          <w:spacing w:val="-1"/>
        </w:rPr>
        <w:t>agregar</w:t>
      </w:r>
      <w:r w:rsidR="007C7F1D" w:rsidRPr="008E747A">
        <w:rPr>
          <w:spacing w:val="-14"/>
        </w:rPr>
        <w:t xml:space="preserve"> </w:t>
      </w:r>
      <w:r w:rsidR="007C7F1D" w:rsidRPr="008E747A">
        <w:rPr>
          <w:spacing w:val="-1"/>
        </w:rPr>
        <w:t>los</w:t>
      </w:r>
      <w:r w:rsidR="007C7F1D" w:rsidRPr="008E747A">
        <w:rPr>
          <w:spacing w:val="-16"/>
        </w:rPr>
        <w:t xml:space="preserve"> </w:t>
      </w:r>
      <w:r w:rsidR="007C7F1D" w:rsidRPr="008E747A">
        <w:rPr>
          <w:spacing w:val="-1"/>
        </w:rPr>
        <w:t>Proveedores</w:t>
      </w:r>
      <w:r w:rsidR="007C7F1D" w:rsidRPr="008E747A">
        <w:rPr>
          <w:spacing w:val="-12"/>
        </w:rPr>
        <w:t xml:space="preserve"> </w:t>
      </w:r>
      <w:r w:rsidR="007C7F1D" w:rsidRPr="008E747A">
        <w:t>del</w:t>
      </w:r>
      <w:r w:rsidR="007C7F1D" w:rsidRPr="008E747A">
        <w:rPr>
          <w:spacing w:val="-16"/>
        </w:rPr>
        <w:t xml:space="preserve"> </w:t>
      </w:r>
      <w:r w:rsidR="007C7F1D" w:rsidRPr="008E747A">
        <w:t>Proponente</w:t>
      </w:r>
      <w:r w:rsidR="007C7F1D" w:rsidRPr="008E747A">
        <w:rPr>
          <w:spacing w:val="1"/>
        </w:rPr>
        <w:t xml:space="preserve"> </w:t>
      </w:r>
      <w:r w:rsidR="007C7F1D" w:rsidRPr="008E747A">
        <w:t>Plural. Para ello, después de dar clic en «Agregar» deberán buscarse los nombres de los</w:t>
      </w:r>
      <w:r w:rsidR="007C7F1D" w:rsidRPr="008E747A">
        <w:rPr>
          <w:spacing w:val="1"/>
        </w:rPr>
        <w:t xml:space="preserve"> </w:t>
      </w:r>
      <w:r w:rsidR="007C7F1D" w:rsidRPr="008E747A">
        <w:t>proveedores</w:t>
      </w:r>
      <w:r w:rsidR="007C7F1D" w:rsidRPr="008E747A">
        <w:rPr>
          <w:spacing w:val="-12"/>
        </w:rPr>
        <w:t xml:space="preserve"> </w:t>
      </w:r>
      <w:r w:rsidR="007C7F1D" w:rsidRPr="008E747A">
        <w:t>singulares</w:t>
      </w:r>
      <w:r w:rsidR="007C7F1D" w:rsidRPr="008E747A">
        <w:rPr>
          <w:spacing w:val="-12"/>
        </w:rPr>
        <w:t xml:space="preserve"> </w:t>
      </w:r>
      <w:r w:rsidR="007C7F1D" w:rsidRPr="008E747A">
        <w:t>que</w:t>
      </w:r>
      <w:r w:rsidR="007C7F1D" w:rsidRPr="008E747A">
        <w:rPr>
          <w:spacing w:val="-11"/>
        </w:rPr>
        <w:t xml:space="preserve"> </w:t>
      </w:r>
      <w:r w:rsidR="007C7F1D" w:rsidRPr="008E747A">
        <w:t>conformaran</w:t>
      </w:r>
      <w:r w:rsidR="007C7F1D" w:rsidRPr="008E747A">
        <w:rPr>
          <w:spacing w:val="-12"/>
        </w:rPr>
        <w:t xml:space="preserve"> </w:t>
      </w:r>
      <w:r w:rsidR="007C7F1D" w:rsidRPr="008E747A">
        <w:t>el</w:t>
      </w:r>
      <w:r w:rsidR="007C7F1D" w:rsidRPr="008E747A">
        <w:rPr>
          <w:spacing w:val="-11"/>
        </w:rPr>
        <w:t xml:space="preserve"> </w:t>
      </w:r>
      <w:r w:rsidR="007C7F1D" w:rsidRPr="008E747A">
        <w:t>proponente</w:t>
      </w:r>
      <w:r w:rsidR="007C7F1D" w:rsidRPr="008E747A">
        <w:rPr>
          <w:spacing w:val="-12"/>
        </w:rPr>
        <w:t xml:space="preserve"> </w:t>
      </w:r>
      <w:r w:rsidR="007C7F1D" w:rsidRPr="008E747A">
        <w:t>plural</w:t>
      </w:r>
      <w:r w:rsidR="007C7F1D" w:rsidRPr="008E747A">
        <w:rPr>
          <w:spacing w:val="-11"/>
        </w:rPr>
        <w:t xml:space="preserve"> </w:t>
      </w:r>
      <w:r w:rsidR="007C7F1D" w:rsidRPr="008E747A">
        <w:t>y</w:t>
      </w:r>
      <w:r w:rsidR="007C7F1D" w:rsidRPr="008E747A">
        <w:rPr>
          <w:spacing w:val="-12"/>
        </w:rPr>
        <w:t xml:space="preserve"> </w:t>
      </w:r>
      <w:r w:rsidR="007C7F1D" w:rsidRPr="008E747A">
        <w:t>se</w:t>
      </w:r>
      <w:r w:rsidR="007C7F1D" w:rsidRPr="008E747A">
        <w:rPr>
          <w:spacing w:val="-12"/>
        </w:rPr>
        <w:t xml:space="preserve"> </w:t>
      </w:r>
      <w:r w:rsidR="007C7F1D" w:rsidRPr="008E747A">
        <w:t>indicará</w:t>
      </w:r>
      <w:r w:rsidR="007C7F1D" w:rsidRPr="008E747A">
        <w:rPr>
          <w:spacing w:val="-11"/>
        </w:rPr>
        <w:t xml:space="preserve"> </w:t>
      </w:r>
      <w:r w:rsidR="007C7F1D" w:rsidRPr="008E747A">
        <w:t>el</w:t>
      </w:r>
      <w:r w:rsidR="007C7F1D" w:rsidRPr="008E747A">
        <w:rPr>
          <w:spacing w:val="-12"/>
        </w:rPr>
        <w:t xml:space="preserve"> </w:t>
      </w:r>
      <w:r w:rsidR="007C7F1D" w:rsidRPr="008E747A">
        <w:t>porcentaje</w:t>
      </w:r>
      <w:r w:rsidR="007C7F1D" w:rsidRPr="008E747A">
        <w:rPr>
          <w:spacing w:val="-11"/>
        </w:rPr>
        <w:t xml:space="preserve"> </w:t>
      </w:r>
      <w:r w:rsidR="007C7F1D" w:rsidRPr="008E747A">
        <w:t>de</w:t>
      </w:r>
      <w:r w:rsidR="007C7F1D" w:rsidRPr="008E747A">
        <w:rPr>
          <w:spacing w:val="-59"/>
        </w:rPr>
        <w:t xml:space="preserve"> </w:t>
      </w:r>
      <w:r w:rsidR="007C7F1D" w:rsidRPr="008E747A">
        <w:t>participación</w:t>
      </w:r>
      <w:r w:rsidR="007C7F1D" w:rsidRPr="008E747A">
        <w:rPr>
          <w:spacing w:val="-2"/>
        </w:rPr>
        <w:t xml:space="preserve"> </w:t>
      </w:r>
      <w:r w:rsidR="007C7F1D" w:rsidRPr="008E747A">
        <w:t>para</w:t>
      </w:r>
      <w:r w:rsidR="007C7F1D" w:rsidRPr="008E747A">
        <w:rPr>
          <w:spacing w:val="-1"/>
        </w:rPr>
        <w:t xml:space="preserve"> </w:t>
      </w:r>
      <w:r w:rsidR="007C7F1D" w:rsidRPr="008E747A">
        <w:t>cada,</w:t>
      </w:r>
      <w:r w:rsidR="007C7F1D" w:rsidRPr="008E747A">
        <w:rPr>
          <w:spacing w:val="-2"/>
        </w:rPr>
        <w:t xml:space="preserve"> </w:t>
      </w:r>
      <w:r w:rsidR="007C7F1D" w:rsidRPr="008E747A">
        <w:t>el</w:t>
      </w:r>
      <w:r w:rsidR="007C7F1D" w:rsidRPr="008E747A">
        <w:rPr>
          <w:spacing w:val="-1"/>
        </w:rPr>
        <w:t xml:space="preserve"> </w:t>
      </w:r>
      <w:r w:rsidR="007C7F1D" w:rsidRPr="008E747A">
        <w:t>cual</w:t>
      </w:r>
      <w:r w:rsidR="007C7F1D" w:rsidRPr="008E747A">
        <w:rPr>
          <w:spacing w:val="-2"/>
        </w:rPr>
        <w:t xml:space="preserve"> </w:t>
      </w:r>
      <w:r w:rsidR="007C7F1D" w:rsidRPr="008E747A">
        <w:t>debe</w:t>
      </w:r>
      <w:r w:rsidR="007C7F1D" w:rsidRPr="008E747A">
        <w:rPr>
          <w:spacing w:val="-1"/>
        </w:rPr>
        <w:t xml:space="preserve"> </w:t>
      </w:r>
      <w:r w:rsidR="007C7F1D" w:rsidRPr="008E747A">
        <w:t>ser</w:t>
      </w:r>
      <w:r w:rsidR="007C7F1D" w:rsidRPr="008E747A">
        <w:rPr>
          <w:spacing w:val="-1"/>
        </w:rPr>
        <w:t xml:space="preserve"> </w:t>
      </w:r>
      <w:r w:rsidR="007C7F1D" w:rsidRPr="008E747A">
        <w:t>igual</w:t>
      </w:r>
      <w:r w:rsidR="007C7F1D" w:rsidRPr="008E747A">
        <w:rPr>
          <w:spacing w:val="-2"/>
        </w:rPr>
        <w:t xml:space="preserve"> </w:t>
      </w:r>
      <w:r w:rsidR="007C7F1D" w:rsidRPr="008E747A">
        <w:t>a</w:t>
      </w:r>
      <w:r w:rsidR="007C7F1D" w:rsidRPr="008E747A">
        <w:rPr>
          <w:spacing w:val="-1"/>
        </w:rPr>
        <w:t xml:space="preserve"> </w:t>
      </w:r>
      <w:r w:rsidR="007C7F1D" w:rsidRPr="008E747A">
        <w:t>100%.</w:t>
      </w:r>
    </w:p>
    <w:p w14:paraId="55E49453" w14:textId="77777777" w:rsidR="007C7F1D" w:rsidRPr="008E747A" w:rsidRDefault="007C7F1D" w:rsidP="008E747A">
      <w:pPr>
        <w:pStyle w:val="Prrafodelista"/>
        <w:widowControl w:val="0"/>
        <w:numPr>
          <w:ilvl w:val="0"/>
          <w:numId w:val="7"/>
        </w:numPr>
        <w:tabs>
          <w:tab w:val="left" w:pos="860"/>
        </w:tabs>
        <w:autoSpaceDE w:val="0"/>
        <w:autoSpaceDN w:val="0"/>
        <w:spacing w:before="159"/>
        <w:ind w:left="119" w:right="289" w:hanging="281"/>
        <w:contextualSpacing w:val="0"/>
        <w:jc w:val="both"/>
        <w:rPr>
          <w:rFonts w:ascii="Arial" w:hAnsi="Arial" w:cs="Arial"/>
          <w:sz w:val="22"/>
          <w:szCs w:val="22"/>
        </w:rPr>
      </w:pPr>
      <w:r w:rsidRPr="008E747A">
        <w:rPr>
          <w:rFonts w:ascii="Arial" w:hAnsi="Arial" w:cs="Arial"/>
          <w:sz w:val="22"/>
          <w:szCs w:val="22"/>
        </w:rPr>
        <w:t>Configuración</w:t>
      </w:r>
      <w:r w:rsidRPr="008E747A">
        <w:rPr>
          <w:rFonts w:ascii="Arial" w:hAnsi="Arial" w:cs="Arial"/>
          <w:spacing w:val="-10"/>
          <w:sz w:val="22"/>
          <w:szCs w:val="22"/>
        </w:rPr>
        <w:t xml:space="preserve"> </w:t>
      </w:r>
      <w:r w:rsidRPr="008E747A">
        <w:rPr>
          <w:rFonts w:ascii="Arial" w:hAnsi="Arial" w:cs="Arial"/>
          <w:sz w:val="22"/>
          <w:szCs w:val="22"/>
        </w:rPr>
        <w:t>general</w:t>
      </w:r>
    </w:p>
    <w:p w14:paraId="3D1B2093" w14:textId="77777777" w:rsidR="007C7F1D" w:rsidRPr="008E747A" w:rsidRDefault="007C7F1D" w:rsidP="008E747A">
      <w:pPr>
        <w:pStyle w:val="Textoindependiente"/>
        <w:spacing w:before="180"/>
        <w:ind w:left="119" w:right="289"/>
        <w:jc w:val="both"/>
      </w:pPr>
      <w:r w:rsidRPr="008E747A">
        <w:t>En</w:t>
      </w:r>
      <w:r w:rsidRPr="008E747A">
        <w:rPr>
          <w:spacing w:val="1"/>
        </w:rPr>
        <w:t xml:space="preserve"> </w:t>
      </w:r>
      <w:r w:rsidRPr="008E747A">
        <w:t>esta</w:t>
      </w:r>
      <w:r w:rsidRPr="008E747A">
        <w:rPr>
          <w:spacing w:val="1"/>
        </w:rPr>
        <w:t xml:space="preserve"> </w:t>
      </w:r>
      <w:r w:rsidRPr="008E747A">
        <w:t>sección</w:t>
      </w:r>
      <w:r w:rsidRPr="008E747A">
        <w:rPr>
          <w:spacing w:val="1"/>
        </w:rPr>
        <w:t xml:space="preserve"> </w:t>
      </w:r>
      <w:r w:rsidRPr="008E747A">
        <w:t>puede</w:t>
      </w:r>
      <w:r w:rsidRPr="008E747A">
        <w:rPr>
          <w:spacing w:val="1"/>
        </w:rPr>
        <w:t xml:space="preserve"> </w:t>
      </w:r>
      <w:r w:rsidRPr="008E747A">
        <w:t>incluir</w:t>
      </w:r>
      <w:r w:rsidRPr="008E747A">
        <w:rPr>
          <w:spacing w:val="1"/>
        </w:rPr>
        <w:t xml:space="preserve"> </w:t>
      </w:r>
      <w:r w:rsidRPr="008E747A">
        <w:t>información</w:t>
      </w:r>
      <w:r w:rsidRPr="008E747A">
        <w:rPr>
          <w:spacing w:val="1"/>
        </w:rPr>
        <w:t xml:space="preserve"> </w:t>
      </w:r>
      <w:r w:rsidRPr="008E747A">
        <w:t>de</w:t>
      </w:r>
      <w:r w:rsidRPr="008E747A">
        <w:rPr>
          <w:spacing w:val="1"/>
        </w:rPr>
        <w:t xml:space="preserve"> </w:t>
      </w:r>
      <w:r w:rsidRPr="008E747A">
        <w:t>interés</w:t>
      </w:r>
      <w:r w:rsidRPr="008E747A">
        <w:rPr>
          <w:spacing w:val="1"/>
        </w:rPr>
        <w:t xml:space="preserve"> </w:t>
      </w:r>
      <w:r w:rsidRPr="008E747A">
        <w:t>(Sitio</w:t>
      </w:r>
      <w:r w:rsidRPr="008E747A">
        <w:rPr>
          <w:spacing w:val="1"/>
        </w:rPr>
        <w:t xml:space="preserve"> </w:t>
      </w:r>
      <w:r w:rsidRPr="008E747A">
        <w:t>web,</w:t>
      </w:r>
      <w:r w:rsidRPr="008E747A">
        <w:rPr>
          <w:spacing w:val="1"/>
        </w:rPr>
        <w:t xml:space="preserve"> </w:t>
      </w:r>
      <w:r w:rsidRPr="008E747A">
        <w:t>zona</w:t>
      </w:r>
      <w:r w:rsidRPr="008E747A">
        <w:rPr>
          <w:spacing w:val="1"/>
        </w:rPr>
        <w:t xml:space="preserve"> </w:t>
      </w:r>
      <w:r w:rsidRPr="008E747A">
        <w:t>horaria</w:t>
      </w:r>
      <w:r w:rsidRPr="008E747A">
        <w:rPr>
          <w:spacing w:val="-59"/>
        </w:rPr>
        <w:t xml:space="preserve"> </w:t>
      </w:r>
      <w:r w:rsidRPr="008E747A">
        <w:lastRenderedPageBreak/>
        <w:t>predeterminada e idioma) y datos de contacto (País, Locación, Departamento, Municipio,</w:t>
      </w:r>
      <w:r w:rsidRPr="008E747A">
        <w:rPr>
          <w:spacing w:val="1"/>
        </w:rPr>
        <w:t xml:space="preserve"> </w:t>
      </w:r>
      <w:r w:rsidRPr="008E747A">
        <w:rPr>
          <w:spacing w:val="-1"/>
        </w:rPr>
        <w:t>Dirección,</w:t>
      </w:r>
      <w:r w:rsidRPr="008E747A">
        <w:rPr>
          <w:spacing w:val="-14"/>
        </w:rPr>
        <w:t xml:space="preserve"> </w:t>
      </w:r>
      <w:r w:rsidRPr="008E747A">
        <w:rPr>
          <w:spacing w:val="-1"/>
        </w:rPr>
        <w:t>Código</w:t>
      </w:r>
      <w:r w:rsidRPr="008E747A">
        <w:rPr>
          <w:spacing w:val="-14"/>
        </w:rPr>
        <w:t xml:space="preserve"> </w:t>
      </w:r>
      <w:r w:rsidRPr="008E747A">
        <w:rPr>
          <w:spacing w:val="-1"/>
        </w:rPr>
        <w:t>postal,</w:t>
      </w:r>
      <w:r w:rsidRPr="008E747A">
        <w:rPr>
          <w:spacing w:val="-14"/>
        </w:rPr>
        <w:t xml:space="preserve"> </w:t>
      </w:r>
      <w:r w:rsidRPr="008E747A">
        <w:rPr>
          <w:spacing w:val="-1"/>
        </w:rPr>
        <w:t>Teléfono</w:t>
      </w:r>
      <w:r w:rsidRPr="008E747A">
        <w:rPr>
          <w:spacing w:val="-13"/>
        </w:rPr>
        <w:t xml:space="preserve"> </w:t>
      </w:r>
      <w:r w:rsidRPr="008E747A">
        <w:rPr>
          <w:spacing w:val="-1"/>
        </w:rPr>
        <w:t>de</w:t>
      </w:r>
      <w:r w:rsidRPr="008E747A">
        <w:rPr>
          <w:spacing w:val="-14"/>
        </w:rPr>
        <w:t xml:space="preserve"> </w:t>
      </w:r>
      <w:r w:rsidRPr="008E747A">
        <w:rPr>
          <w:spacing w:val="-1"/>
        </w:rPr>
        <w:t>oficina,</w:t>
      </w:r>
      <w:r w:rsidRPr="008E747A">
        <w:rPr>
          <w:spacing w:val="-14"/>
        </w:rPr>
        <w:t xml:space="preserve"> </w:t>
      </w:r>
      <w:r w:rsidRPr="008E747A">
        <w:rPr>
          <w:spacing w:val="-1"/>
        </w:rPr>
        <w:t>Fax</w:t>
      </w:r>
      <w:r w:rsidRPr="008E747A">
        <w:rPr>
          <w:spacing w:val="-14"/>
        </w:rPr>
        <w:t xml:space="preserve"> </w:t>
      </w:r>
      <w:r w:rsidRPr="008E747A">
        <w:rPr>
          <w:spacing w:val="-1"/>
        </w:rPr>
        <w:t>de</w:t>
      </w:r>
      <w:r w:rsidRPr="008E747A">
        <w:rPr>
          <w:spacing w:val="-13"/>
        </w:rPr>
        <w:t xml:space="preserve"> </w:t>
      </w:r>
      <w:r w:rsidRPr="008E747A">
        <w:rPr>
          <w:spacing w:val="-1"/>
        </w:rPr>
        <w:t>oficina</w:t>
      </w:r>
      <w:r w:rsidRPr="008E747A">
        <w:rPr>
          <w:spacing w:val="-14"/>
        </w:rPr>
        <w:t xml:space="preserve"> </w:t>
      </w:r>
      <w:r w:rsidRPr="008E747A">
        <w:rPr>
          <w:spacing w:val="-1"/>
        </w:rPr>
        <w:t>y</w:t>
      </w:r>
      <w:r w:rsidRPr="008E747A">
        <w:rPr>
          <w:spacing w:val="-14"/>
        </w:rPr>
        <w:t xml:space="preserve"> </w:t>
      </w:r>
      <w:r w:rsidRPr="008E747A">
        <w:rPr>
          <w:spacing w:val="-1"/>
        </w:rPr>
        <w:t>Correo</w:t>
      </w:r>
      <w:r w:rsidRPr="008E747A">
        <w:rPr>
          <w:spacing w:val="-14"/>
        </w:rPr>
        <w:t xml:space="preserve"> </w:t>
      </w:r>
      <w:r w:rsidRPr="008E747A">
        <w:rPr>
          <w:spacing w:val="-1"/>
        </w:rPr>
        <w:t>electrónico</w:t>
      </w:r>
      <w:r w:rsidRPr="008E747A">
        <w:rPr>
          <w:spacing w:val="-14"/>
        </w:rPr>
        <w:t xml:space="preserve"> </w:t>
      </w:r>
      <w:r w:rsidRPr="008E747A">
        <w:t>de</w:t>
      </w:r>
      <w:r w:rsidRPr="008E747A">
        <w:rPr>
          <w:spacing w:val="-14"/>
        </w:rPr>
        <w:t xml:space="preserve"> </w:t>
      </w:r>
      <w:r w:rsidRPr="008E747A">
        <w:t>oficina).</w:t>
      </w:r>
    </w:p>
    <w:p w14:paraId="54BD7ADF" w14:textId="77777777" w:rsidR="007C7F1D" w:rsidRPr="008E747A" w:rsidRDefault="007C7F1D" w:rsidP="008E747A">
      <w:pPr>
        <w:pStyle w:val="Prrafodelista"/>
        <w:widowControl w:val="0"/>
        <w:numPr>
          <w:ilvl w:val="0"/>
          <w:numId w:val="7"/>
        </w:numPr>
        <w:tabs>
          <w:tab w:val="left" w:pos="872"/>
        </w:tabs>
        <w:autoSpaceDE w:val="0"/>
        <w:autoSpaceDN w:val="0"/>
        <w:spacing w:before="159"/>
        <w:ind w:left="119" w:right="289" w:hanging="293"/>
        <w:contextualSpacing w:val="0"/>
        <w:jc w:val="both"/>
        <w:rPr>
          <w:rFonts w:ascii="Arial" w:hAnsi="Arial" w:cs="Arial"/>
          <w:sz w:val="22"/>
          <w:szCs w:val="22"/>
        </w:rPr>
      </w:pPr>
      <w:r w:rsidRPr="008E747A">
        <w:rPr>
          <w:rFonts w:ascii="Arial" w:hAnsi="Arial" w:cs="Arial"/>
          <w:sz w:val="22"/>
          <w:szCs w:val="22"/>
        </w:rPr>
        <w:t>Documentos</w:t>
      </w:r>
      <w:r w:rsidRPr="008E747A">
        <w:rPr>
          <w:rFonts w:ascii="Arial" w:hAnsi="Arial" w:cs="Arial"/>
          <w:spacing w:val="-6"/>
          <w:sz w:val="22"/>
          <w:szCs w:val="22"/>
        </w:rPr>
        <w:t xml:space="preserve"> </w:t>
      </w:r>
      <w:r w:rsidRPr="008E747A">
        <w:rPr>
          <w:rFonts w:ascii="Arial" w:hAnsi="Arial" w:cs="Arial"/>
          <w:sz w:val="22"/>
          <w:szCs w:val="22"/>
        </w:rPr>
        <w:t>relacionados</w:t>
      </w:r>
    </w:p>
    <w:p w14:paraId="041FA431" w14:textId="77777777" w:rsidR="007C7F1D" w:rsidRPr="008E747A" w:rsidRDefault="007C7F1D" w:rsidP="008E747A">
      <w:pPr>
        <w:pStyle w:val="Textoindependiente"/>
        <w:spacing w:before="180"/>
        <w:ind w:left="119" w:right="289"/>
        <w:jc w:val="both"/>
      </w:pPr>
      <w:r w:rsidRPr="008E747A">
        <w:t>En esta sección se debe anexar el acto o promesa de constitución del Proponente Plural,</w:t>
      </w:r>
      <w:r w:rsidRPr="008E747A">
        <w:rPr>
          <w:spacing w:val="1"/>
        </w:rPr>
        <w:t xml:space="preserve"> </w:t>
      </w:r>
      <w:r w:rsidRPr="008E747A">
        <w:t>debidamente firmado por cada uno de los integrantes. Este documento es el que le da</w:t>
      </w:r>
      <w:r w:rsidRPr="008E747A">
        <w:rPr>
          <w:spacing w:val="1"/>
        </w:rPr>
        <w:t xml:space="preserve"> </w:t>
      </w:r>
      <w:r w:rsidRPr="008E747A">
        <w:t>validez</w:t>
      </w:r>
      <w:r w:rsidRPr="008E747A">
        <w:rPr>
          <w:spacing w:val="-2"/>
        </w:rPr>
        <w:t xml:space="preserve"> </w:t>
      </w:r>
      <w:r w:rsidRPr="008E747A">
        <w:t>al</w:t>
      </w:r>
      <w:r w:rsidRPr="008E747A">
        <w:rPr>
          <w:spacing w:val="-1"/>
        </w:rPr>
        <w:t xml:space="preserve"> </w:t>
      </w:r>
      <w:r w:rsidRPr="008E747A">
        <w:t>Proponente</w:t>
      </w:r>
      <w:r w:rsidRPr="008E747A">
        <w:rPr>
          <w:spacing w:val="-1"/>
        </w:rPr>
        <w:t xml:space="preserve"> </w:t>
      </w:r>
      <w:r w:rsidRPr="008E747A">
        <w:t>Plural</w:t>
      </w:r>
      <w:r w:rsidRPr="008E747A">
        <w:rPr>
          <w:spacing w:val="-2"/>
        </w:rPr>
        <w:t xml:space="preserve"> </w:t>
      </w:r>
      <w:r w:rsidRPr="008E747A">
        <w:t>creado</w:t>
      </w:r>
      <w:r w:rsidRPr="008E747A">
        <w:rPr>
          <w:spacing w:val="-1"/>
        </w:rPr>
        <w:t xml:space="preserve"> </w:t>
      </w:r>
      <w:r w:rsidRPr="008E747A">
        <w:t>en</w:t>
      </w:r>
      <w:r w:rsidRPr="008E747A">
        <w:rPr>
          <w:spacing w:val="-1"/>
        </w:rPr>
        <w:t xml:space="preserve"> </w:t>
      </w:r>
      <w:r w:rsidRPr="008E747A">
        <w:t>SECOP</w:t>
      </w:r>
      <w:r w:rsidRPr="008E747A">
        <w:rPr>
          <w:spacing w:val="-2"/>
        </w:rPr>
        <w:t xml:space="preserve"> </w:t>
      </w:r>
      <w:r w:rsidRPr="008E747A">
        <w:t>II.</w:t>
      </w:r>
    </w:p>
    <w:p w14:paraId="4CEAA3D9" w14:textId="77777777" w:rsidR="007C7F1D" w:rsidRPr="008E747A" w:rsidRDefault="007C7F1D" w:rsidP="008E747A">
      <w:pPr>
        <w:pStyle w:val="Textoindependiente"/>
        <w:spacing w:before="160"/>
        <w:ind w:left="119" w:right="289" w:firstLine="708"/>
        <w:jc w:val="both"/>
      </w:pPr>
      <w:r w:rsidRPr="008E747A">
        <w:t>Finalizado lo anterior, se debe hacer clic en “Crear” con el fin de registrar la cuenta del</w:t>
      </w:r>
      <w:r w:rsidRPr="008E747A">
        <w:rPr>
          <w:spacing w:val="1"/>
        </w:rPr>
        <w:t xml:space="preserve"> </w:t>
      </w:r>
      <w:r w:rsidRPr="008E747A">
        <w:t>Proponente</w:t>
      </w:r>
      <w:r w:rsidRPr="008E747A">
        <w:rPr>
          <w:spacing w:val="-2"/>
        </w:rPr>
        <w:t xml:space="preserve"> </w:t>
      </w:r>
      <w:r w:rsidRPr="008E747A">
        <w:t>Plural</w:t>
      </w:r>
      <w:r w:rsidRPr="008E747A">
        <w:rPr>
          <w:spacing w:val="-1"/>
        </w:rPr>
        <w:t xml:space="preserve"> </w:t>
      </w:r>
      <w:r w:rsidRPr="008E747A">
        <w:t>en</w:t>
      </w:r>
      <w:r w:rsidRPr="008E747A">
        <w:rPr>
          <w:spacing w:val="-1"/>
        </w:rPr>
        <w:t xml:space="preserve"> </w:t>
      </w:r>
      <w:r w:rsidRPr="008E747A">
        <w:t>el</w:t>
      </w:r>
      <w:r w:rsidRPr="008E747A">
        <w:rPr>
          <w:spacing w:val="-1"/>
        </w:rPr>
        <w:t xml:space="preserve"> </w:t>
      </w:r>
      <w:r w:rsidRPr="008E747A">
        <w:t>SECOP</w:t>
      </w:r>
      <w:r w:rsidRPr="008E747A">
        <w:rPr>
          <w:spacing w:val="-2"/>
        </w:rPr>
        <w:t xml:space="preserve"> </w:t>
      </w:r>
      <w:r w:rsidRPr="008E747A">
        <w:t>II.</w:t>
      </w:r>
    </w:p>
    <w:p w14:paraId="609C9093" w14:textId="77777777" w:rsidR="007C7F1D" w:rsidRPr="008E747A" w:rsidRDefault="007C7F1D" w:rsidP="008E747A">
      <w:pPr>
        <w:pStyle w:val="Textoindependiente"/>
        <w:spacing w:before="159"/>
        <w:ind w:left="119" w:right="289" w:firstLine="708"/>
        <w:jc w:val="both"/>
      </w:pPr>
      <w:r w:rsidRPr="008E747A">
        <w:t>En todo caso, es de resaltar que, en los casos de los proponentes plurales creados con</w:t>
      </w:r>
      <w:r w:rsidRPr="008E747A">
        <w:rPr>
          <w:spacing w:val="1"/>
        </w:rPr>
        <w:t xml:space="preserve"> </w:t>
      </w:r>
      <w:r w:rsidRPr="008E747A">
        <w:t>anterioridad al 10 de diciembre de 2022, el Proveedor que crea el proponente plural debía</w:t>
      </w:r>
      <w:r w:rsidRPr="008E747A">
        <w:rPr>
          <w:spacing w:val="1"/>
        </w:rPr>
        <w:t xml:space="preserve"> </w:t>
      </w:r>
      <w:r w:rsidRPr="008E747A">
        <w:t>encargarse de obtener el consentimiento previo de todos los integrantes del Proponente Plural</w:t>
      </w:r>
      <w:r w:rsidRPr="008E747A">
        <w:rPr>
          <w:spacing w:val="1"/>
        </w:rPr>
        <w:t xml:space="preserve"> </w:t>
      </w:r>
      <w:r w:rsidRPr="008E747A">
        <w:t>que será creado, pues en el momento de crear el proponente plural, la plataforma no solicitaba</w:t>
      </w:r>
      <w:r w:rsidRPr="008E747A">
        <w:rPr>
          <w:spacing w:val="-59"/>
        </w:rPr>
        <w:t xml:space="preserve"> </w:t>
      </w:r>
      <w:r w:rsidRPr="008E747A">
        <w:t>aprobación</w:t>
      </w:r>
      <w:r w:rsidRPr="008E747A">
        <w:rPr>
          <w:spacing w:val="-2"/>
        </w:rPr>
        <w:t xml:space="preserve"> </w:t>
      </w:r>
      <w:r w:rsidRPr="008E747A">
        <w:t>transaccional</w:t>
      </w:r>
      <w:r w:rsidRPr="008E747A">
        <w:rPr>
          <w:spacing w:val="-1"/>
        </w:rPr>
        <w:t xml:space="preserve"> </w:t>
      </w:r>
      <w:r w:rsidRPr="008E747A">
        <w:t>a</w:t>
      </w:r>
      <w:r w:rsidRPr="008E747A">
        <w:rPr>
          <w:spacing w:val="5"/>
        </w:rPr>
        <w:t xml:space="preserve"> </w:t>
      </w:r>
      <w:r w:rsidRPr="008E747A">
        <w:t>cada</w:t>
      </w:r>
      <w:r w:rsidRPr="008E747A">
        <w:rPr>
          <w:spacing w:val="2"/>
        </w:rPr>
        <w:t xml:space="preserve"> </w:t>
      </w:r>
      <w:r w:rsidRPr="008E747A">
        <w:t>uno</w:t>
      </w:r>
      <w:r w:rsidRPr="008E747A">
        <w:rPr>
          <w:spacing w:val="2"/>
        </w:rPr>
        <w:t xml:space="preserve"> </w:t>
      </w:r>
      <w:r w:rsidRPr="008E747A">
        <w:t>de</w:t>
      </w:r>
      <w:r w:rsidRPr="008E747A">
        <w:rPr>
          <w:spacing w:val="2"/>
        </w:rPr>
        <w:t xml:space="preserve"> </w:t>
      </w:r>
      <w:r w:rsidRPr="008E747A">
        <w:t>los</w:t>
      </w:r>
      <w:r w:rsidRPr="008E747A">
        <w:rPr>
          <w:spacing w:val="2"/>
        </w:rPr>
        <w:t xml:space="preserve"> </w:t>
      </w:r>
      <w:r w:rsidRPr="008E747A">
        <w:t>integrantes.</w:t>
      </w:r>
    </w:p>
    <w:p w14:paraId="716341F3" w14:textId="77777777" w:rsidR="007C7F1D" w:rsidRPr="008E747A" w:rsidRDefault="007C7F1D" w:rsidP="008E747A">
      <w:pPr>
        <w:pStyle w:val="Textoindependiente"/>
        <w:spacing w:before="159"/>
        <w:ind w:left="119" w:right="289" w:firstLine="708"/>
        <w:jc w:val="both"/>
      </w:pPr>
      <w:r w:rsidRPr="008E747A">
        <w:t>Así las cosas, dado que la aprobación de la creación y por tanto el consentimiento</w:t>
      </w:r>
      <w:r w:rsidRPr="008E747A">
        <w:rPr>
          <w:spacing w:val="1"/>
        </w:rPr>
        <w:t xml:space="preserve"> </w:t>
      </w:r>
      <w:r w:rsidRPr="008E747A">
        <w:t>otorgado por las partes no se realiza de manera transaccional, la Entidad Estatal, en el curso</w:t>
      </w:r>
      <w:r w:rsidRPr="008E747A">
        <w:rPr>
          <w:spacing w:val="1"/>
        </w:rPr>
        <w:t xml:space="preserve"> </w:t>
      </w:r>
      <w:r w:rsidRPr="008E747A">
        <w:t>de cada Proceso de Contratación, debía verificar la validez del documento de constitución</w:t>
      </w:r>
      <w:r w:rsidRPr="008E747A">
        <w:rPr>
          <w:spacing w:val="1"/>
        </w:rPr>
        <w:t xml:space="preserve"> </w:t>
      </w:r>
      <w:r w:rsidRPr="008E747A">
        <w:t>respectivo,</w:t>
      </w:r>
      <w:r w:rsidRPr="008E747A">
        <w:rPr>
          <w:spacing w:val="2"/>
        </w:rPr>
        <w:t xml:space="preserve"> </w:t>
      </w:r>
      <w:r w:rsidRPr="008E747A">
        <w:t>que</w:t>
      </w:r>
      <w:r w:rsidRPr="008E747A">
        <w:rPr>
          <w:spacing w:val="3"/>
        </w:rPr>
        <w:t xml:space="preserve"> </w:t>
      </w:r>
      <w:r w:rsidRPr="008E747A">
        <w:t>es</w:t>
      </w:r>
      <w:r w:rsidRPr="008E747A">
        <w:rPr>
          <w:spacing w:val="3"/>
        </w:rPr>
        <w:t xml:space="preserve"> </w:t>
      </w:r>
      <w:r w:rsidRPr="008E747A">
        <w:t>el</w:t>
      </w:r>
      <w:r w:rsidRPr="008E747A">
        <w:rPr>
          <w:spacing w:val="3"/>
        </w:rPr>
        <w:t xml:space="preserve"> </w:t>
      </w:r>
      <w:r w:rsidRPr="008E747A">
        <w:t>que</w:t>
      </w:r>
      <w:r w:rsidRPr="008E747A">
        <w:rPr>
          <w:spacing w:val="2"/>
        </w:rPr>
        <w:t xml:space="preserve"> </w:t>
      </w:r>
      <w:r w:rsidRPr="008E747A">
        <w:t>aporta</w:t>
      </w:r>
      <w:r w:rsidRPr="008E747A">
        <w:rPr>
          <w:spacing w:val="3"/>
        </w:rPr>
        <w:t xml:space="preserve"> </w:t>
      </w:r>
      <w:r w:rsidRPr="008E747A">
        <w:t>la</w:t>
      </w:r>
      <w:r w:rsidRPr="008E747A">
        <w:rPr>
          <w:spacing w:val="3"/>
        </w:rPr>
        <w:t xml:space="preserve"> </w:t>
      </w:r>
      <w:r w:rsidRPr="008E747A">
        <w:t>validez</w:t>
      </w:r>
      <w:r w:rsidRPr="008E747A">
        <w:rPr>
          <w:spacing w:val="3"/>
        </w:rPr>
        <w:t xml:space="preserve"> </w:t>
      </w:r>
      <w:r w:rsidRPr="008E747A">
        <w:t>a</w:t>
      </w:r>
      <w:r w:rsidRPr="008E747A">
        <w:rPr>
          <w:spacing w:val="3"/>
        </w:rPr>
        <w:t xml:space="preserve"> </w:t>
      </w:r>
      <w:r w:rsidRPr="008E747A">
        <w:t>dicha</w:t>
      </w:r>
      <w:r w:rsidRPr="008E747A">
        <w:rPr>
          <w:spacing w:val="2"/>
        </w:rPr>
        <w:t xml:space="preserve"> </w:t>
      </w:r>
      <w:r w:rsidRPr="008E747A">
        <w:t>conformación.</w:t>
      </w:r>
    </w:p>
    <w:p w14:paraId="07E5EC5C" w14:textId="77777777" w:rsidR="007C7F1D" w:rsidRPr="008E747A" w:rsidRDefault="007C7F1D" w:rsidP="008E747A">
      <w:pPr>
        <w:pStyle w:val="Textoindependiente"/>
        <w:spacing w:before="159"/>
        <w:ind w:left="119" w:right="289" w:firstLine="708"/>
        <w:jc w:val="both"/>
      </w:pPr>
      <w:r w:rsidRPr="008E747A">
        <w:t xml:space="preserve">No </w:t>
      </w:r>
      <w:proofErr w:type="gramStart"/>
      <w:r w:rsidRPr="008E747A">
        <w:t>obstante</w:t>
      </w:r>
      <w:proofErr w:type="gramEnd"/>
      <w:r w:rsidRPr="008E747A">
        <w:t xml:space="preserve"> lo anterior, a partir del 10 diciembre de 2022 se implementó una nueva</w:t>
      </w:r>
      <w:r w:rsidRPr="008E747A">
        <w:rPr>
          <w:spacing w:val="1"/>
        </w:rPr>
        <w:t xml:space="preserve"> </w:t>
      </w:r>
      <w:r w:rsidRPr="008E747A">
        <w:t>funcionalidad en el SECOP II para la conformación de proponentes plurales en virtud de la cual</w:t>
      </w:r>
      <w:r w:rsidRPr="008E747A">
        <w:rPr>
          <w:spacing w:val="-59"/>
        </w:rPr>
        <w:t xml:space="preserve"> </w:t>
      </w:r>
      <w:r w:rsidRPr="008E747A">
        <w:t>los proveedores que hacen parte de un proponente plural puedan aceptar o rechazar su</w:t>
      </w:r>
      <w:r w:rsidRPr="008E747A">
        <w:rPr>
          <w:spacing w:val="1"/>
        </w:rPr>
        <w:t xml:space="preserve"> </w:t>
      </w:r>
      <w:r w:rsidRPr="008E747A">
        <w:t>participación en el proponente y hasta tanto no se cuente con la aprobación de la totalidad de</w:t>
      </w:r>
      <w:r w:rsidRPr="008E747A">
        <w:rPr>
          <w:spacing w:val="1"/>
        </w:rPr>
        <w:t xml:space="preserve"> </w:t>
      </w:r>
      <w:r w:rsidRPr="008E747A">
        <w:t>los</w:t>
      </w:r>
      <w:r w:rsidRPr="008E747A">
        <w:rPr>
          <w:spacing w:val="1"/>
        </w:rPr>
        <w:t xml:space="preserve"> </w:t>
      </w:r>
      <w:r w:rsidRPr="008E747A">
        <w:t>miembros</w:t>
      </w:r>
      <w:r w:rsidRPr="008E747A">
        <w:rPr>
          <w:spacing w:val="1"/>
        </w:rPr>
        <w:t xml:space="preserve"> </w:t>
      </w:r>
      <w:r w:rsidRPr="008E747A">
        <w:t>no</w:t>
      </w:r>
      <w:r w:rsidRPr="008E747A">
        <w:rPr>
          <w:spacing w:val="1"/>
        </w:rPr>
        <w:t xml:space="preserve"> </w:t>
      </w:r>
      <w:r w:rsidRPr="008E747A">
        <w:t>se</w:t>
      </w:r>
      <w:r w:rsidRPr="008E747A">
        <w:rPr>
          <w:spacing w:val="1"/>
        </w:rPr>
        <w:t xml:space="preserve"> </w:t>
      </w:r>
      <w:r w:rsidRPr="008E747A">
        <w:t>podrá</w:t>
      </w:r>
      <w:r w:rsidRPr="008E747A">
        <w:rPr>
          <w:spacing w:val="1"/>
        </w:rPr>
        <w:t xml:space="preserve"> </w:t>
      </w:r>
      <w:r w:rsidRPr="008E747A">
        <w:t>ejecutar</w:t>
      </w:r>
      <w:r w:rsidRPr="008E747A">
        <w:rPr>
          <w:spacing w:val="1"/>
        </w:rPr>
        <w:t xml:space="preserve"> </w:t>
      </w:r>
      <w:r w:rsidRPr="008E747A">
        <w:t>ninguna</w:t>
      </w:r>
      <w:r w:rsidRPr="008E747A">
        <w:rPr>
          <w:spacing w:val="1"/>
        </w:rPr>
        <w:t xml:space="preserve"> </w:t>
      </w:r>
      <w:r w:rsidRPr="008E747A">
        <w:t>acción</w:t>
      </w:r>
      <w:r w:rsidRPr="008E747A">
        <w:rPr>
          <w:spacing w:val="1"/>
        </w:rPr>
        <w:t xml:space="preserve"> </w:t>
      </w:r>
      <w:r w:rsidRPr="008E747A">
        <w:t>en</w:t>
      </w:r>
      <w:r w:rsidRPr="008E747A">
        <w:rPr>
          <w:spacing w:val="1"/>
        </w:rPr>
        <w:t xml:space="preserve"> </w:t>
      </w:r>
      <w:r w:rsidRPr="008E747A">
        <w:t>la</w:t>
      </w:r>
      <w:r w:rsidRPr="008E747A">
        <w:rPr>
          <w:spacing w:val="1"/>
        </w:rPr>
        <w:t xml:space="preserve"> </w:t>
      </w:r>
      <w:r w:rsidRPr="008E747A">
        <w:t>plataforma</w:t>
      </w:r>
      <w:r w:rsidRPr="008E747A">
        <w:rPr>
          <w:spacing w:val="1"/>
        </w:rPr>
        <w:t xml:space="preserve"> </w:t>
      </w:r>
      <w:r w:rsidRPr="008E747A">
        <w:t>que</w:t>
      </w:r>
      <w:r w:rsidRPr="008E747A">
        <w:rPr>
          <w:spacing w:val="1"/>
        </w:rPr>
        <w:t xml:space="preserve"> </w:t>
      </w:r>
      <w:r w:rsidRPr="008E747A">
        <w:t>vincule</w:t>
      </w:r>
      <w:r w:rsidRPr="008E747A">
        <w:rPr>
          <w:spacing w:val="1"/>
        </w:rPr>
        <w:t xml:space="preserve"> </w:t>
      </w:r>
      <w:r w:rsidRPr="008E747A">
        <w:t>dicho</w:t>
      </w:r>
      <w:r w:rsidRPr="008E747A">
        <w:rPr>
          <w:spacing w:val="1"/>
        </w:rPr>
        <w:t xml:space="preserve"> </w:t>
      </w:r>
      <w:r w:rsidRPr="008E747A">
        <w:t>proponente</w:t>
      </w:r>
      <w:r w:rsidRPr="008E747A">
        <w:rPr>
          <w:spacing w:val="2"/>
        </w:rPr>
        <w:t xml:space="preserve"> </w:t>
      </w:r>
      <w:r w:rsidRPr="008E747A">
        <w:t>plural.</w:t>
      </w:r>
    </w:p>
    <w:p w14:paraId="1AA93A40" w14:textId="77777777" w:rsidR="007C7F1D" w:rsidRPr="008E747A" w:rsidRDefault="007C7F1D" w:rsidP="008E747A">
      <w:pPr>
        <w:pStyle w:val="Textoindependiente"/>
        <w:spacing w:before="159"/>
        <w:ind w:left="119" w:right="289" w:firstLine="461"/>
        <w:jc w:val="both"/>
      </w:pPr>
      <w:r w:rsidRPr="008E747A">
        <w:t>Explicado lo anterior y dado que usted pregunta si se puede «obviar la exigencia del punto</w:t>
      </w:r>
      <w:r w:rsidRPr="008E747A">
        <w:rPr>
          <w:spacing w:val="-59"/>
        </w:rPr>
        <w:t xml:space="preserve"> </w:t>
      </w:r>
      <w:r w:rsidRPr="008E747A">
        <w:t>cuatro de la guía que exige cargar firmado el acuerdo consorcial que no es otro que el formato</w:t>
      </w:r>
      <w:r w:rsidRPr="008E747A">
        <w:rPr>
          <w:spacing w:val="1"/>
        </w:rPr>
        <w:t xml:space="preserve"> </w:t>
      </w:r>
      <w:r w:rsidRPr="008E747A">
        <w:t>2», al respecto le indicamos que la creación del proponente plural en SECOP II es una etapa</w:t>
      </w:r>
      <w:r w:rsidRPr="008E747A">
        <w:rPr>
          <w:spacing w:val="1"/>
        </w:rPr>
        <w:t xml:space="preserve"> </w:t>
      </w:r>
      <w:r w:rsidRPr="008E747A">
        <w:t>anterior a la presentación de las ofertas; por tanto, para la creación de proponente plural en</w:t>
      </w:r>
      <w:r w:rsidRPr="008E747A">
        <w:rPr>
          <w:spacing w:val="1"/>
        </w:rPr>
        <w:t xml:space="preserve"> </w:t>
      </w:r>
      <w:r w:rsidRPr="008E747A">
        <w:t>SECOP II, será necesario atender las instrucciones dispuestas por la Guía mencionada, lo que</w:t>
      </w:r>
      <w:r w:rsidRPr="008E747A">
        <w:rPr>
          <w:spacing w:val="-59"/>
        </w:rPr>
        <w:t xml:space="preserve"> </w:t>
      </w:r>
      <w:r w:rsidRPr="008E747A">
        <w:t>incluye</w:t>
      </w:r>
      <w:r w:rsidRPr="008E747A">
        <w:rPr>
          <w:spacing w:val="1"/>
        </w:rPr>
        <w:t xml:space="preserve"> </w:t>
      </w:r>
      <w:r w:rsidRPr="008E747A">
        <w:t>el</w:t>
      </w:r>
      <w:r w:rsidRPr="008E747A">
        <w:rPr>
          <w:spacing w:val="2"/>
        </w:rPr>
        <w:t xml:space="preserve"> </w:t>
      </w:r>
      <w:r w:rsidRPr="008E747A">
        <w:t>deber</w:t>
      </w:r>
      <w:r w:rsidRPr="008E747A">
        <w:rPr>
          <w:spacing w:val="2"/>
        </w:rPr>
        <w:t xml:space="preserve"> </w:t>
      </w:r>
      <w:r w:rsidRPr="008E747A">
        <w:t>de</w:t>
      </w:r>
      <w:r w:rsidRPr="008E747A">
        <w:rPr>
          <w:spacing w:val="1"/>
        </w:rPr>
        <w:t xml:space="preserve"> </w:t>
      </w:r>
      <w:r w:rsidRPr="008E747A">
        <w:t>adjuntar</w:t>
      </w:r>
      <w:r w:rsidRPr="008E747A">
        <w:rPr>
          <w:spacing w:val="2"/>
        </w:rPr>
        <w:t xml:space="preserve"> </w:t>
      </w:r>
      <w:r w:rsidRPr="008E747A">
        <w:t>el</w:t>
      </w:r>
      <w:r w:rsidRPr="008E747A">
        <w:rPr>
          <w:spacing w:val="-1"/>
        </w:rPr>
        <w:t xml:space="preserve"> </w:t>
      </w:r>
      <w:r w:rsidRPr="008E747A">
        <w:t>acto</w:t>
      </w:r>
      <w:r w:rsidRPr="008E747A">
        <w:rPr>
          <w:spacing w:val="-2"/>
        </w:rPr>
        <w:t xml:space="preserve"> </w:t>
      </w:r>
      <w:r w:rsidRPr="008E747A">
        <w:t>o</w:t>
      </w:r>
      <w:r w:rsidRPr="008E747A">
        <w:rPr>
          <w:spacing w:val="-1"/>
        </w:rPr>
        <w:t xml:space="preserve"> </w:t>
      </w:r>
      <w:r w:rsidRPr="008E747A">
        <w:t>promesa</w:t>
      </w:r>
      <w:r w:rsidRPr="008E747A">
        <w:rPr>
          <w:spacing w:val="-1"/>
        </w:rPr>
        <w:t xml:space="preserve"> </w:t>
      </w:r>
      <w:r w:rsidRPr="008E747A">
        <w:t>de</w:t>
      </w:r>
      <w:r w:rsidRPr="008E747A">
        <w:rPr>
          <w:spacing w:val="-2"/>
        </w:rPr>
        <w:t xml:space="preserve"> </w:t>
      </w:r>
      <w:r w:rsidRPr="008E747A">
        <w:t>constitución</w:t>
      </w:r>
      <w:r w:rsidRPr="008E747A">
        <w:rPr>
          <w:spacing w:val="-1"/>
        </w:rPr>
        <w:t xml:space="preserve"> </w:t>
      </w:r>
      <w:r w:rsidRPr="008E747A">
        <w:t>del</w:t>
      </w:r>
      <w:r w:rsidRPr="008E747A">
        <w:rPr>
          <w:spacing w:val="3"/>
        </w:rPr>
        <w:t xml:space="preserve"> </w:t>
      </w:r>
      <w:r w:rsidRPr="008E747A">
        <w:t>Proponente</w:t>
      </w:r>
      <w:r w:rsidRPr="008E747A">
        <w:rPr>
          <w:spacing w:val="-14"/>
        </w:rPr>
        <w:t xml:space="preserve"> </w:t>
      </w:r>
      <w:r w:rsidRPr="008E747A">
        <w:t>Plural.</w:t>
      </w:r>
    </w:p>
    <w:p w14:paraId="6DECC042" w14:textId="77777777" w:rsidR="00B803CA" w:rsidRPr="008E747A" w:rsidRDefault="007C7F1D" w:rsidP="008E747A">
      <w:pPr>
        <w:pStyle w:val="Textoindependiente"/>
        <w:spacing w:before="93"/>
        <w:ind w:left="119" w:right="289"/>
        <w:jc w:val="both"/>
      </w:pPr>
      <w:r w:rsidRPr="008E747A">
        <w:t>Así</w:t>
      </w:r>
      <w:r w:rsidRPr="008E747A">
        <w:rPr>
          <w:spacing w:val="19"/>
        </w:rPr>
        <w:t xml:space="preserve"> </w:t>
      </w:r>
      <w:r w:rsidRPr="008E747A">
        <w:t>mismo,</w:t>
      </w:r>
      <w:r w:rsidRPr="008E747A">
        <w:rPr>
          <w:spacing w:val="20"/>
        </w:rPr>
        <w:t xml:space="preserve"> </w:t>
      </w:r>
      <w:r w:rsidRPr="008E747A">
        <w:t>en</w:t>
      </w:r>
      <w:r w:rsidRPr="008E747A">
        <w:rPr>
          <w:spacing w:val="19"/>
        </w:rPr>
        <w:t xml:space="preserve"> </w:t>
      </w:r>
      <w:r w:rsidRPr="008E747A">
        <w:t>el</w:t>
      </w:r>
      <w:r w:rsidRPr="008E747A">
        <w:rPr>
          <w:spacing w:val="20"/>
        </w:rPr>
        <w:t xml:space="preserve"> </w:t>
      </w:r>
      <w:r w:rsidRPr="008E747A">
        <w:t>marco</w:t>
      </w:r>
      <w:r w:rsidRPr="008E747A">
        <w:rPr>
          <w:spacing w:val="20"/>
        </w:rPr>
        <w:t xml:space="preserve"> </w:t>
      </w:r>
      <w:r w:rsidRPr="008E747A">
        <w:t>de</w:t>
      </w:r>
      <w:r w:rsidRPr="008E747A">
        <w:rPr>
          <w:spacing w:val="19"/>
        </w:rPr>
        <w:t xml:space="preserve"> </w:t>
      </w:r>
      <w:r w:rsidRPr="008E747A">
        <w:t>los</w:t>
      </w:r>
      <w:r w:rsidRPr="008E747A">
        <w:rPr>
          <w:spacing w:val="20"/>
        </w:rPr>
        <w:t xml:space="preserve"> </w:t>
      </w:r>
      <w:r w:rsidRPr="008E747A">
        <w:t>procesos</w:t>
      </w:r>
      <w:r w:rsidRPr="008E747A">
        <w:rPr>
          <w:spacing w:val="20"/>
        </w:rPr>
        <w:t xml:space="preserve"> </w:t>
      </w:r>
      <w:r w:rsidRPr="008E747A">
        <w:t>sometidos</w:t>
      </w:r>
      <w:r w:rsidRPr="008E747A">
        <w:rPr>
          <w:spacing w:val="19"/>
        </w:rPr>
        <w:t xml:space="preserve"> </w:t>
      </w:r>
      <w:r w:rsidRPr="008E747A">
        <w:t>a</w:t>
      </w:r>
      <w:r w:rsidRPr="008E747A">
        <w:rPr>
          <w:spacing w:val="20"/>
        </w:rPr>
        <w:t xml:space="preserve"> </w:t>
      </w:r>
      <w:r w:rsidRPr="008E747A">
        <w:t>documentos</w:t>
      </w:r>
      <w:r w:rsidRPr="008E747A">
        <w:rPr>
          <w:spacing w:val="20"/>
        </w:rPr>
        <w:t xml:space="preserve"> </w:t>
      </w:r>
      <w:r w:rsidRPr="008E747A">
        <w:t>tipo</w:t>
      </w:r>
      <w:r w:rsidRPr="008E747A">
        <w:rPr>
          <w:spacing w:val="19"/>
        </w:rPr>
        <w:t xml:space="preserve"> </w:t>
      </w:r>
      <w:r w:rsidRPr="008E747A">
        <w:t>y</w:t>
      </w:r>
      <w:r w:rsidRPr="008E747A">
        <w:rPr>
          <w:spacing w:val="20"/>
        </w:rPr>
        <w:t xml:space="preserve"> </w:t>
      </w:r>
      <w:r w:rsidRPr="008E747A">
        <w:t>cuyo</w:t>
      </w:r>
      <w:r w:rsidRPr="008E747A">
        <w:rPr>
          <w:spacing w:val="20"/>
        </w:rPr>
        <w:t xml:space="preserve"> </w:t>
      </w:r>
      <w:r w:rsidRPr="008E747A">
        <w:t>trámite</w:t>
      </w:r>
      <w:r w:rsidRPr="008E747A">
        <w:rPr>
          <w:spacing w:val="19"/>
        </w:rPr>
        <w:t xml:space="preserve"> </w:t>
      </w:r>
      <w:r w:rsidRPr="008E747A">
        <w:t>se</w:t>
      </w:r>
      <w:r w:rsidR="00B803CA" w:rsidRPr="008E747A">
        <w:t xml:space="preserve"> </w:t>
      </w:r>
      <w:r w:rsidR="00B803CA" w:rsidRPr="008E747A">
        <w:t>realice</w:t>
      </w:r>
      <w:r w:rsidR="00B803CA" w:rsidRPr="008E747A">
        <w:rPr>
          <w:spacing w:val="-2"/>
        </w:rPr>
        <w:t xml:space="preserve"> </w:t>
      </w:r>
      <w:r w:rsidR="00B803CA" w:rsidRPr="008E747A">
        <w:t>haciendo</w:t>
      </w:r>
      <w:r w:rsidR="00B803CA" w:rsidRPr="008E747A">
        <w:rPr>
          <w:spacing w:val="-2"/>
        </w:rPr>
        <w:t xml:space="preserve"> </w:t>
      </w:r>
      <w:r w:rsidR="00B803CA" w:rsidRPr="008E747A">
        <w:t>uso</w:t>
      </w:r>
      <w:r w:rsidR="00B803CA" w:rsidRPr="008E747A">
        <w:rPr>
          <w:spacing w:val="-1"/>
        </w:rPr>
        <w:t xml:space="preserve"> </w:t>
      </w:r>
      <w:r w:rsidR="00B803CA" w:rsidRPr="008E747A">
        <w:t>de</w:t>
      </w:r>
      <w:r w:rsidR="00B803CA" w:rsidRPr="008E747A">
        <w:rPr>
          <w:spacing w:val="-2"/>
        </w:rPr>
        <w:t xml:space="preserve"> </w:t>
      </w:r>
      <w:r w:rsidR="00B803CA" w:rsidRPr="008E747A">
        <w:t>la</w:t>
      </w:r>
      <w:r w:rsidR="00B803CA" w:rsidRPr="008E747A">
        <w:rPr>
          <w:spacing w:val="-2"/>
        </w:rPr>
        <w:t xml:space="preserve"> </w:t>
      </w:r>
      <w:r w:rsidR="00B803CA" w:rsidRPr="008E747A">
        <w:t>plataforma</w:t>
      </w:r>
      <w:r w:rsidR="00B803CA" w:rsidRPr="008E747A">
        <w:rPr>
          <w:spacing w:val="-1"/>
        </w:rPr>
        <w:t xml:space="preserve"> </w:t>
      </w:r>
      <w:r w:rsidR="00B803CA" w:rsidRPr="008E747A">
        <w:t>del</w:t>
      </w:r>
      <w:r w:rsidR="00B803CA" w:rsidRPr="008E747A">
        <w:rPr>
          <w:spacing w:val="-2"/>
        </w:rPr>
        <w:t xml:space="preserve"> </w:t>
      </w:r>
      <w:r w:rsidR="00B803CA" w:rsidRPr="008E747A">
        <w:t>SECOP</w:t>
      </w:r>
      <w:r w:rsidR="00B803CA" w:rsidRPr="008E747A">
        <w:rPr>
          <w:spacing w:val="-2"/>
        </w:rPr>
        <w:t xml:space="preserve"> </w:t>
      </w:r>
      <w:r w:rsidR="00B803CA" w:rsidRPr="008E747A">
        <w:t>II,</w:t>
      </w:r>
      <w:r w:rsidR="00B803CA" w:rsidRPr="008E747A">
        <w:rPr>
          <w:spacing w:val="-1"/>
        </w:rPr>
        <w:t xml:space="preserve"> </w:t>
      </w:r>
      <w:r w:rsidR="00B803CA" w:rsidRPr="008E747A">
        <w:t>el</w:t>
      </w:r>
      <w:r w:rsidR="00B803CA" w:rsidRPr="008E747A">
        <w:rPr>
          <w:spacing w:val="-2"/>
        </w:rPr>
        <w:t xml:space="preserve"> </w:t>
      </w:r>
      <w:r w:rsidR="00B803CA" w:rsidRPr="008E747A">
        <w:t>proponente</w:t>
      </w:r>
      <w:r w:rsidR="00B803CA" w:rsidRPr="008E747A">
        <w:rPr>
          <w:spacing w:val="-2"/>
        </w:rPr>
        <w:t xml:space="preserve"> </w:t>
      </w:r>
      <w:r w:rsidR="00B803CA" w:rsidRPr="008E747A">
        <w:t>plural</w:t>
      </w:r>
      <w:r w:rsidR="00B803CA" w:rsidRPr="008E747A">
        <w:rPr>
          <w:spacing w:val="-1"/>
        </w:rPr>
        <w:t xml:space="preserve"> </w:t>
      </w:r>
      <w:r w:rsidR="00B803CA" w:rsidRPr="008E747A">
        <w:t>deberá</w:t>
      </w:r>
      <w:r w:rsidR="00B803CA" w:rsidRPr="008E747A">
        <w:rPr>
          <w:spacing w:val="-2"/>
        </w:rPr>
        <w:t xml:space="preserve"> </w:t>
      </w:r>
      <w:r w:rsidR="00B803CA" w:rsidRPr="008E747A">
        <w:t>constituirse</w:t>
      </w:r>
      <w:r w:rsidR="00B803CA" w:rsidRPr="008E747A">
        <w:rPr>
          <w:spacing w:val="-2"/>
        </w:rPr>
        <w:t xml:space="preserve"> </w:t>
      </w:r>
      <w:r w:rsidR="00B803CA" w:rsidRPr="008E747A">
        <w:t>en</w:t>
      </w:r>
      <w:r w:rsidR="00B803CA" w:rsidRPr="008E747A">
        <w:rPr>
          <w:spacing w:val="-58"/>
        </w:rPr>
        <w:t xml:space="preserve"> </w:t>
      </w:r>
      <w:r w:rsidR="00B803CA" w:rsidRPr="008E747A">
        <w:t>dicha</w:t>
      </w:r>
      <w:r w:rsidR="00B803CA" w:rsidRPr="008E747A">
        <w:rPr>
          <w:spacing w:val="-5"/>
        </w:rPr>
        <w:t xml:space="preserve"> </w:t>
      </w:r>
      <w:r w:rsidR="00B803CA" w:rsidRPr="008E747A">
        <w:t>plataforma</w:t>
      </w:r>
      <w:r w:rsidR="00B803CA" w:rsidRPr="008E747A">
        <w:rPr>
          <w:spacing w:val="-5"/>
        </w:rPr>
        <w:t xml:space="preserve"> </w:t>
      </w:r>
      <w:r w:rsidR="00B803CA" w:rsidRPr="008E747A">
        <w:t>siguiendo</w:t>
      </w:r>
      <w:r w:rsidR="00B803CA" w:rsidRPr="008E747A">
        <w:rPr>
          <w:spacing w:val="-5"/>
        </w:rPr>
        <w:t xml:space="preserve"> </w:t>
      </w:r>
      <w:r w:rsidR="00B803CA" w:rsidRPr="008E747A">
        <w:t>las</w:t>
      </w:r>
      <w:r w:rsidR="00B803CA" w:rsidRPr="008E747A">
        <w:rPr>
          <w:spacing w:val="-5"/>
        </w:rPr>
        <w:t xml:space="preserve"> </w:t>
      </w:r>
      <w:r w:rsidR="00B803CA" w:rsidRPr="008E747A">
        <w:t>instrucciones</w:t>
      </w:r>
      <w:r w:rsidR="00B803CA" w:rsidRPr="008E747A">
        <w:rPr>
          <w:spacing w:val="-5"/>
        </w:rPr>
        <w:t xml:space="preserve"> </w:t>
      </w:r>
      <w:r w:rsidR="00B803CA" w:rsidRPr="008E747A">
        <w:t>para</w:t>
      </w:r>
      <w:r w:rsidR="00B803CA" w:rsidRPr="008E747A">
        <w:rPr>
          <w:spacing w:val="-5"/>
        </w:rPr>
        <w:t xml:space="preserve"> </w:t>
      </w:r>
      <w:r w:rsidR="00B803CA" w:rsidRPr="008E747A">
        <w:t>tal</w:t>
      </w:r>
      <w:r w:rsidR="00B803CA" w:rsidRPr="008E747A">
        <w:rPr>
          <w:spacing w:val="-5"/>
        </w:rPr>
        <w:t xml:space="preserve"> </w:t>
      </w:r>
      <w:r w:rsidR="00B803CA" w:rsidRPr="008E747A">
        <w:t>efecto</w:t>
      </w:r>
      <w:r w:rsidR="00B803CA" w:rsidRPr="008E747A">
        <w:rPr>
          <w:spacing w:val="-5"/>
        </w:rPr>
        <w:t xml:space="preserve"> </w:t>
      </w:r>
      <w:r w:rsidR="00B803CA" w:rsidRPr="008E747A">
        <w:t>y</w:t>
      </w:r>
      <w:r w:rsidR="00B803CA" w:rsidRPr="008E747A">
        <w:rPr>
          <w:spacing w:val="-4"/>
        </w:rPr>
        <w:t xml:space="preserve"> </w:t>
      </w:r>
      <w:r w:rsidR="00B803CA" w:rsidRPr="008E747A">
        <w:t>adicionalmente,</w:t>
      </w:r>
      <w:r w:rsidR="00B803CA" w:rsidRPr="008E747A">
        <w:rPr>
          <w:spacing w:val="-5"/>
        </w:rPr>
        <w:t xml:space="preserve"> </w:t>
      </w:r>
      <w:r w:rsidR="00B803CA" w:rsidRPr="008E747A">
        <w:t>deberá</w:t>
      </w:r>
      <w:r w:rsidR="00B803CA" w:rsidRPr="008E747A">
        <w:rPr>
          <w:spacing w:val="-5"/>
        </w:rPr>
        <w:t xml:space="preserve"> </w:t>
      </w:r>
      <w:r w:rsidR="00B803CA" w:rsidRPr="008E747A">
        <w:t>diligenciar</w:t>
      </w:r>
      <w:r w:rsidR="00B803CA" w:rsidRPr="008E747A">
        <w:rPr>
          <w:spacing w:val="-59"/>
        </w:rPr>
        <w:t xml:space="preserve"> </w:t>
      </w:r>
      <w:r w:rsidR="00B803CA" w:rsidRPr="008E747A">
        <w:t>y</w:t>
      </w:r>
      <w:r w:rsidR="00B803CA" w:rsidRPr="008E747A">
        <w:rPr>
          <w:spacing w:val="-5"/>
        </w:rPr>
        <w:t xml:space="preserve"> </w:t>
      </w:r>
      <w:r w:rsidR="00B803CA" w:rsidRPr="008E747A">
        <w:t>firmar</w:t>
      </w:r>
      <w:r w:rsidR="00B803CA" w:rsidRPr="008E747A">
        <w:rPr>
          <w:spacing w:val="-4"/>
        </w:rPr>
        <w:t xml:space="preserve"> </w:t>
      </w:r>
      <w:r w:rsidR="00B803CA" w:rsidRPr="008E747A">
        <w:t>–</w:t>
      </w:r>
      <w:r w:rsidR="00B803CA" w:rsidRPr="008E747A">
        <w:rPr>
          <w:spacing w:val="-4"/>
        </w:rPr>
        <w:t xml:space="preserve"> </w:t>
      </w:r>
      <w:r w:rsidR="00B803CA" w:rsidRPr="008E747A">
        <w:t>en</w:t>
      </w:r>
      <w:r w:rsidR="00B803CA" w:rsidRPr="008E747A">
        <w:rPr>
          <w:spacing w:val="-4"/>
        </w:rPr>
        <w:t xml:space="preserve"> </w:t>
      </w:r>
      <w:r w:rsidR="00B803CA" w:rsidRPr="008E747A">
        <w:t>los</w:t>
      </w:r>
      <w:r w:rsidR="00B803CA" w:rsidRPr="008E747A">
        <w:rPr>
          <w:spacing w:val="-4"/>
        </w:rPr>
        <w:t xml:space="preserve"> </w:t>
      </w:r>
      <w:r w:rsidR="00B803CA" w:rsidRPr="008E747A">
        <w:t>casos</w:t>
      </w:r>
      <w:r w:rsidR="00B803CA" w:rsidRPr="008E747A">
        <w:rPr>
          <w:spacing w:val="-4"/>
        </w:rPr>
        <w:t xml:space="preserve"> </w:t>
      </w:r>
      <w:r w:rsidR="00B803CA" w:rsidRPr="008E747A">
        <w:t>que</w:t>
      </w:r>
      <w:r w:rsidR="00B803CA" w:rsidRPr="008E747A">
        <w:rPr>
          <w:spacing w:val="-4"/>
        </w:rPr>
        <w:t xml:space="preserve"> </w:t>
      </w:r>
      <w:proofErr w:type="gramStart"/>
      <w:r w:rsidR="00B803CA" w:rsidRPr="008E747A">
        <w:t>proceda</w:t>
      </w:r>
      <w:r w:rsidR="00B803CA" w:rsidRPr="008E747A">
        <w:rPr>
          <w:spacing w:val="-4"/>
        </w:rPr>
        <w:t xml:space="preserve"> </w:t>
      </w:r>
      <w:r w:rsidR="00B803CA" w:rsidRPr="008E747A">
        <w:t xml:space="preserve"> –</w:t>
      </w:r>
      <w:proofErr w:type="gramEnd"/>
      <w:r w:rsidR="00B803CA" w:rsidRPr="008E747A">
        <w:t xml:space="preserve"> el</w:t>
      </w:r>
      <w:r w:rsidR="00B803CA" w:rsidRPr="008E747A">
        <w:rPr>
          <w:spacing w:val="-4"/>
        </w:rPr>
        <w:t xml:space="preserve"> </w:t>
      </w:r>
      <w:r w:rsidR="00B803CA" w:rsidRPr="008E747A">
        <w:t>Formato</w:t>
      </w:r>
      <w:r w:rsidR="00B803CA" w:rsidRPr="008E747A">
        <w:rPr>
          <w:spacing w:val="-4"/>
        </w:rPr>
        <w:t xml:space="preserve"> </w:t>
      </w:r>
      <w:r w:rsidR="00B803CA" w:rsidRPr="008E747A">
        <w:t>2</w:t>
      </w:r>
      <w:r w:rsidR="00B803CA" w:rsidRPr="008E747A">
        <w:rPr>
          <w:spacing w:val="-5"/>
        </w:rPr>
        <w:t xml:space="preserve"> </w:t>
      </w:r>
      <w:r w:rsidR="00B803CA" w:rsidRPr="008E747A">
        <w:t>dispuesto</w:t>
      </w:r>
      <w:r w:rsidR="00B803CA" w:rsidRPr="008E747A">
        <w:rPr>
          <w:spacing w:val="-4"/>
        </w:rPr>
        <w:t xml:space="preserve"> </w:t>
      </w:r>
      <w:r w:rsidR="00B803CA" w:rsidRPr="008E747A">
        <w:t>para</w:t>
      </w:r>
      <w:r w:rsidR="00B803CA" w:rsidRPr="008E747A">
        <w:rPr>
          <w:spacing w:val="-4"/>
        </w:rPr>
        <w:t xml:space="preserve"> </w:t>
      </w:r>
      <w:r w:rsidR="00B803CA" w:rsidRPr="008E747A">
        <w:t>tal</w:t>
      </w:r>
      <w:r w:rsidR="00B803CA" w:rsidRPr="008E747A">
        <w:rPr>
          <w:spacing w:val="-4"/>
        </w:rPr>
        <w:t xml:space="preserve"> </w:t>
      </w:r>
      <w:r w:rsidR="00B803CA" w:rsidRPr="008E747A">
        <w:t>efecto</w:t>
      </w:r>
      <w:r w:rsidR="00B803CA" w:rsidRPr="008E747A">
        <w:rPr>
          <w:spacing w:val="-4"/>
        </w:rPr>
        <w:t xml:space="preserve"> </w:t>
      </w:r>
      <w:r w:rsidR="00B803CA" w:rsidRPr="008E747A">
        <w:t>por</w:t>
      </w:r>
      <w:r w:rsidR="00B803CA" w:rsidRPr="008E747A">
        <w:rPr>
          <w:spacing w:val="-4"/>
        </w:rPr>
        <w:t xml:space="preserve"> </w:t>
      </w:r>
      <w:r w:rsidR="00B803CA" w:rsidRPr="008E747A">
        <w:t>la</w:t>
      </w:r>
      <w:r w:rsidR="00B803CA" w:rsidRPr="008E747A">
        <w:rPr>
          <w:spacing w:val="-4"/>
        </w:rPr>
        <w:t xml:space="preserve"> </w:t>
      </w:r>
      <w:r w:rsidR="00B803CA" w:rsidRPr="008E747A">
        <w:t>Agencia.</w:t>
      </w:r>
    </w:p>
    <w:p w14:paraId="2E98951F" w14:textId="77777777" w:rsidR="00B803CA" w:rsidRPr="008E747A" w:rsidRDefault="00B803CA" w:rsidP="008E747A">
      <w:pPr>
        <w:pStyle w:val="Textoindependiente"/>
        <w:spacing w:before="3"/>
        <w:ind w:left="119" w:right="289"/>
        <w:jc w:val="both"/>
      </w:pPr>
    </w:p>
    <w:p w14:paraId="2E9D922A" w14:textId="77777777" w:rsidR="00B803CA" w:rsidRPr="008E747A" w:rsidRDefault="00B803CA" w:rsidP="008E747A">
      <w:pPr>
        <w:pStyle w:val="Ttulo1"/>
        <w:ind w:left="119" w:right="289"/>
        <w:jc w:val="both"/>
      </w:pPr>
      <w:r w:rsidRPr="008E747A">
        <w:t>2.6.</w:t>
      </w:r>
      <w:r w:rsidRPr="008E747A">
        <w:rPr>
          <w:spacing w:val="-11"/>
        </w:rPr>
        <w:t xml:space="preserve"> </w:t>
      </w:r>
      <w:r w:rsidRPr="008E747A">
        <w:t>De</w:t>
      </w:r>
      <w:r w:rsidRPr="008E747A">
        <w:rPr>
          <w:spacing w:val="-11"/>
        </w:rPr>
        <w:t xml:space="preserve"> </w:t>
      </w:r>
      <w:r w:rsidRPr="008E747A">
        <w:t>las</w:t>
      </w:r>
      <w:r w:rsidRPr="008E747A">
        <w:rPr>
          <w:spacing w:val="-11"/>
        </w:rPr>
        <w:t xml:space="preserve"> </w:t>
      </w:r>
      <w:r w:rsidRPr="008E747A">
        <w:t>mayores</w:t>
      </w:r>
      <w:r w:rsidRPr="008E747A">
        <w:rPr>
          <w:spacing w:val="-11"/>
        </w:rPr>
        <w:t xml:space="preserve"> </w:t>
      </w:r>
      <w:r w:rsidRPr="008E747A">
        <w:t>cantidades</w:t>
      </w:r>
      <w:r w:rsidRPr="008E747A">
        <w:rPr>
          <w:spacing w:val="-11"/>
        </w:rPr>
        <w:t xml:space="preserve"> </w:t>
      </w:r>
      <w:r w:rsidRPr="008E747A">
        <w:t>de</w:t>
      </w:r>
      <w:r w:rsidRPr="008E747A">
        <w:rPr>
          <w:spacing w:val="-11"/>
        </w:rPr>
        <w:t xml:space="preserve"> </w:t>
      </w:r>
      <w:r w:rsidRPr="008E747A">
        <w:t>obra:</w:t>
      </w:r>
      <w:r w:rsidRPr="008E747A">
        <w:rPr>
          <w:spacing w:val="-10"/>
        </w:rPr>
        <w:t xml:space="preserve"> </w:t>
      </w:r>
      <w:r w:rsidRPr="008E747A">
        <w:t>aplicación</w:t>
      </w:r>
      <w:r w:rsidRPr="008E747A">
        <w:rPr>
          <w:spacing w:val="-10"/>
        </w:rPr>
        <w:t xml:space="preserve"> </w:t>
      </w:r>
      <w:r w:rsidRPr="008E747A">
        <w:t>de</w:t>
      </w:r>
      <w:r w:rsidRPr="008E747A">
        <w:rPr>
          <w:spacing w:val="-11"/>
        </w:rPr>
        <w:t xml:space="preserve"> </w:t>
      </w:r>
      <w:r w:rsidRPr="008E747A">
        <w:t>la</w:t>
      </w:r>
      <w:r w:rsidRPr="008E747A">
        <w:rPr>
          <w:spacing w:val="-11"/>
        </w:rPr>
        <w:t xml:space="preserve"> </w:t>
      </w:r>
      <w:r w:rsidRPr="008E747A">
        <w:t>limitación</w:t>
      </w:r>
      <w:r w:rsidRPr="008E747A">
        <w:rPr>
          <w:spacing w:val="-9"/>
        </w:rPr>
        <w:t xml:space="preserve"> </w:t>
      </w:r>
      <w:r w:rsidRPr="008E747A">
        <w:t>del</w:t>
      </w:r>
      <w:r w:rsidRPr="008E747A">
        <w:rPr>
          <w:spacing w:val="-11"/>
        </w:rPr>
        <w:t xml:space="preserve"> </w:t>
      </w:r>
      <w:r w:rsidRPr="008E747A">
        <w:t>50%</w:t>
      </w:r>
      <w:r w:rsidRPr="008E747A">
        <w:rPr>
          <w:spacing w:val="-11"/>
        </w:rPr>
        <w:t xml:space="preserve"> </w:t>
      </w:r>
      <w:r w:rsidRPr="008E747A">
        <w:t>del</w:t>
      </w:r>
      <w:r w:rsidRPr="008E747A">
        <w:rPr>
          <w:spacing w:val="-11"/>
        </w:rPr>
        <w:t xml:space="preserve"> </w:t>
      </w:r>
      <w:r w:rsidRPr="008E747A">
        <w:t>valor</w:t>
      </w:r>
      <w:r w:rsidRPr="008E747A">
        <w:rPr>
          <w:spacing w:val="-11"/>
        </w:rPr>
        <w:t xml:space="preserve"> </w:t>
      </w:r>
      <w:r w:rsidRPr="008E747A">
        <w:t>inicial</w:t>
      </w:r>
      <w:r w:rsidRPr="008E747A">
        <w:rPr>
          <w:spacing w:val="1"/>
        </w:rPr>
        <w:t xml:space="preserve"> </w:t>
      </w:r>
      <w:r w:rsidRPr="008E747A">
        <w:t>del</w:t>
      </w:r>
      <w:r w:rsidRPr="008E747A">
        <w:rPr>
          <w:spacing w:val="-2"/>
        </w:rPr>
        <w:t xml:space="preserve"> </w:t>
      </w:r>
      <w:r w:rsidRPr="008E747A">
        <w:t>contrato.</w:t>
      </w:r>
    </w:p>
    <w:p w14:paraId="6DFD2F2B" w14:textId="77777777" w:rsidR="00B803CA" w:rsidRPr="008E747A" w:rsidRDefault="00B803CA" w:rsidP="008E747A">
      <w:pPr>
        <w:pStyle w:val="Textoindependiente"/>
        <w:spacing w:before="160"/>
        <w:ind w:left="119" w:right="289"/>
        <w:jc w:val="both"/>
      </w:pPr>
      <w:r w:rsidRPr="008E747A">
        <w:lastRenderedPageBreak/>
        <w:t>La ejecución de los contratos estatales está sujeta a los avatares propios del paso del tiempo.</w:t>
      </w:r>
      <w:r w:rsidRPr="008E747A">
        <w:rPr>
          <w:spacing w:val="1"/>
        </w:rPr>
        <w:t xml:space="preserve"> </w:t>
      </w:r>
      <w:r w:rsidRPr="008E747A">
        <w:t>Así, durante la planeación de estos la Administración se enfrentan a la ardua tarea de estimar y</w:t>
      </w:r>
      <w:r w:rsidRPr="008E747A">
        <w:rPr>
          <w:spacing w:val="1"/>
        </w:rPr>
        <w:t xml:space="preserve"> </w:t>
      </w:r>
      <w:r w:rsidRPr="008E747A">
        <w:t>determinar</w:t>
      </w:r>
      <w:r w:rsidRPr="008E747A">
        <w:rPr>
          <w:spacing w:val="-14"/>
        </w:rPr>
        <w:t xml:space="preserve"> </w:t>
      </w:r>
      <w:r w:rsidRPr="008E747A">
        <w:t>las</w:t>
      </w:r>
      <w:r w:rsidRPr="008E747A">
        <w:rPr>
          <w:spacing w:val="-14"/>
        </w:rPr>
        <w:t xml:space="preserve"> </w:t>
      </w:r>
      <w:r w:rsidRPr="008E747A">
        <w:t>prestaciones</w:t>
      </w:r>
      <w:r w:rsidRPr="008E747A">
        <w:rPr>
          <w:spacing w:val="-13"/>
        </w:rPr>
        <w:t xml:space="preserve"> </w:t>
      </w:r>
      <w:r w:rsidRPr="008E747A">
        <w:t>que</w:t>
      </w:r>
      <w:r w:rsidRPr="008E747A">
        <w:rPr>
          <w:spacing w:val="-14"/>
        </w:rPr>
        <w:t xml:space="preserve"> </w:t>
      </w:r>
      <w:r w:rsidRPr="008E747A">
        <w:t>demanda</w:t>
      </w:r>
      <w:r w:rsidRPr="008E747A">
        <w:rPr>
          <w:spacing w:val="-14"/>
        </w:rPr>
        <w:t xml:space="preserve"> </w:t>
      </w:r>
      <w:r w:rsidRPr="008E747A">
        <w:t>la</w:t>
      </w:r>
      <w:r w:rsidRPr="008E747A">
        <w:rPr>
          <w:spacing w:val="-13"/>
        </w:rPr>
        <w:t xml:space="preserve"> </w:t>
      </w:r>
      <w:r w:rsidRPr="008E747A">
        <w:t>satisfacción</w:t>
      </w:r>
      <w:r w:rsidRPr="008E747A">
        <w:rPr>
          <w:spacing w:val="-14"/>
        </w:rPr>
        <w:t xml:space="preserve"> </w:t>
      </w:r>
      <w:r w:rsidRPr="008E747A">
        <w:t>de</w:t>
      </w:r>
      <w:r w:rsidRPr="008E747A">
        <w:rPr>
          <w:spacing w:val="-13"/>
        </w:rPr>
        <w:t xml:space="preserve"> </w:t>
      </w:r>
      <w:r w:rsidRPr="008E747A">
        <w:t>la</w:t>
      </w:r>
      <w:r w:rsidRPr="008E747A">
        <w:rPr>
          <w:spacing w:val="-14"/>
        </w:rPr>
        <w:t xml:space="preserve"> </w:t>
      </w:r>
      <w:r w:rsidRPr="008E747A">
        <w:t>necesidad</w:t>
      </w:r>
      <w:r w:rsidRPr="008E747A">
        <w:rPr>
          <w:spacing w:val="-14"/>
        </w:rPr>
        <w:t xml:space="preserve"> </w:t>
      </w:r>
      <w:r w:rsidRPr="008E747A">
        <w:t>de</w:t>
      </w:r>
      <w:r w:rsidRPr="008E747A">
        <w:rPr>
          <w:spacing w:val="-13"/>
        </w:rPr>
        <w:t xml:space="preserve"> </w:t>
      </w:r>
      <w:r w:rsidRPr="008E747A">
        <w:t>interés</w:t>
      </w:r>
      <w:r w:rsidRPr="008E747A">
        <w:rPr>
          <w:spacing w:val="-14"/>
        </w:rPr>
        <w:t xml:space="preserve"> </w:t>
      </w:r>
      <w:r w:rsidRPr="008E747A">
        <w:t>colectivo</w:t>
      </w:r>
      <w:r w:rsidRPr="008E747A">
        <w:rPr>
          <w:spacing w:val="-13"/>
        </w:rPr>
        <w:t xml:space="preserve"> </w:t>
      </w:r>
      <w:r w:rsidRPr="008E747A">
        <w:t>que</w:t>
      </w:r>
      <w:r w:rsidRPr="008E747A">
        <w:rPr>
          <w:spacing w:val="-59"/>
        </w:rPr>
        <w:t xml:space="preserve"> </w:t>
      </w:r>
      <w:r w:rsidRPr="008E747A">
        <w:t>pretende</w:t>
      </w:r>
      <w:r w:rsidRPr="008E747A">
        <w:rPr>
          <w:spacing w:val="-13"/>
        </w:rPr>
        <w:t xml:space="preserve"> </w:t>
      </w:r>
      <w:r w:rsidRPr="008E747A">
        <w:t>satisfacer.</w:t>
      </w:r>
      <w:r w:rsidRPr="008E747A">
        <w:rPr>
          <w:spacing w:val="-12"/>
        </w:rPr>
        <w:t xml:space="preserve"> </w:t>
      </w:r>
      <w:r w:rsidRPr="008E747A">
        <w:t>No</w:t>
      </w:r>
      <w:r w:rsidRPr="008E747A">
        <w:rPr>
          <w:spacing w:val="-13"/>
        </w:rPr>
        <w:t xml:space="preserve"> </w:t>
      </w:r>
      <w:r w:rsidRPr="008E747A">
        <w:t>obstante,</w:t>
      </w:r>
      <w:r w:rsidRPr="008E747A">
        <w:rPr>
          <w:spacing w:val="-12"/>
        </w:rPr>
        <w:t xml:space="preserve"> </w:t>
      </w:r>
      <w:r w:rsidRPr="008E747A">
        <w:t>en</w:t>
      </w:r>
      <w:r w:rsidRPr="008E747A">
        <w:rPr>
          <w:spacing w:val="-12"/>
        </w:rPr>
        <w:t xml:space="preserve"> </w:t>
      </w:r>
      <w:r w:rsidRPr="008E747A">
        <w:t>muchas</w:t>
      </w:r>
      <w:r w:rsidRPr="008E747A">
        <w:rPr>
          <w:spacing w:val="-13"/>
        </w:rPr>
        <w:t xml:space="preserve"> </w:t>
      </w:r>
      <w:r w:rsidRPr="008E747A">
        <w:t>ocasiones,</w:t>
      </w:r>
      <w:r w:rsidRPr="008E747A">
        <w:rPr>
          <w:spacing w:val="-12"/>
        </w:rPr>
        <w:t xml:space="preserve"> </w:t>
      </w:r>
      <w:r w:rsidRPr="008E747A">
        <w:t>durante</w:t>
      </w:r>
      <w:r w:rsidRPr="008E747A">
        <w:rPr>
          <w:spacing w:val="-12"/>
        </w:rPr>
        <w:t xml:space="preserve"> </w:t>
      </w:r>
      <w:r w:rsidRPr="008E747A">
        <w:t>la</w:t>
      </w:r>
      <w:r w:rsidRPr="008E747A">
        <w:rPr>
          <w:spacing w:val="-13"/>
        </w:rPr>
        <w:t xml:space="preserve"> </w:t>
      </w:r>
      <w:r w:rsidRPr="008E747A">
        <w:t>fase</w:t>
      </w:r>
      <w:r w:rsidRPr="008E747A">
        <w:rPr>
          <w:spacing w:val="-11"/>
        </w:rPr>
        <w:t xml:space="preserve"> </w:t>
      </w:r>
      <w:r w:rsidRPr="008E747A">
        <w:t>de</w:t>
      </w:r>
      <w:r w:rsidRPr="008E747A">
        <w:rPr>
          <w:spacing w:val="-12"/>
        </w:rPr>
        <w:t xml:space="preserve"> </w:t>
      </w:r>
      <w:r w:rsidRPr="008E747A">
        <w:t>ejecución</w:t>
      </w:r>
      <w:r w:rsidRPr="008E747A">
        <w:rPr>
          <w:spacing w:val="-13"/>
        </w:rPr>
        <w:t xml:space="preserve"> </w:t>
      </w:r>
      <w:r w:rsidRPr="008E747A">
        <w:t>del</w:t>
      </w:r>
      <w:r w:rsidRPr="008E747A">
        <w:rPr>
          <w:spacing w:val="-12"/>
        </w:rPr>
        <w:t xml:space="preserve"> </w:t>
      </w:r>
      <w:r w:rsidRPr="008E747A">
        <w:t>contrato</w:t>
      </w:r>
      <w:r w:rsidRPr="008E747A">
        <w:rPr>
          <w:spacing w:val="-59"/>
        </w:rPr>
        <w:t xml:space="preserve"> </w:t>
      </w:r>
      <w:r w:rsidRPr="008E747A">
        <w:t>las partes identifican alguna de las siguientes situaciones: i) La necesidad de acometer mayores</w:t>
      </w:r>
      <w:r w:rsidRPr="008E747A">
        <w:rPr>
          <w:spacing w:val="-59"/>
        </w:rPr>
        <w:t xml:space="preserve"> </w:t>
      </w:r>
      <w:r w:rsidRPr="008E747A">
        <w:t>cantidades de los ítems o actividades inicialmente previstos, a lo que en la práctica se le conoce</w:t>
      </w:r>
      <w:r w:rsidRPr="008E747A">
        <w:rPr>
          <w:spacing w:val="-59"/>
        </w:rPr>
        <w:t xml:space="preserve"> </w:t>
      </w:r>
      <w:r w:rsidRPr="008E747A">
        <w:t>como</w:t>
      </w:r>
      <w:r w:rsidRPr="008E747A">
        <w:rPr>
          <w:spacing w:val="-4"/>
        </w:rPr>
        <w:t xml:space="preserve"> </w:t>
      </w:r>
      <w:r w:rsidRPr="008E747A">
        <w:t>«mayores</w:t>
      </w:r>
      <w:r w:rsidRPr="008E747A">
        <w:rPr>
          <w:spacing w:val="-2"/>
        </w:rPr>
        <w:t xml:space="preserve"> </w:t>
      </w:r>
      <w:r w:rsidRPr="008E747A">
        <w:t>cantidades</w:t>
      </w:r>
      <w:r w:rsidRPr="008E747A">
        <w:rPr>
          <w:spacing w:val="-4"/>
        </w:rPr>
        <w:t xml:space="preserve"> </w:t>
      </w:r>
      <w:r w:rsidRPr="008E747A">
        <w:t>de</w:t>
      </w:r>
      <w:r w:rsidRPr="008E747A">
        <w:rPr>
          <w:spacing w:val="-2"/>
        </w:rPr>
        <w:t xml:space="preserve"> </w:t>
      </w:r>
      <w:r w:rsidRPr="008E747A">
        <w:t>obra»,</w:t>
      </w:r>
      <w:r w:rsidRPr="008E747A">
        <w:rPr>
          <w:spacing w:val="-3"/>
        </w:rPr>
        <w:t xml:space="preserve"> </w:t>
      </w:r>
      <w:r w:rsidRPr="008E747A">
        <w:t>«obras</w:t>
      </w:r>
      <w:r w:rsidRPr="008E747A">
        <w:rPr>
          <w:spacing w:val="-2"/>
        </w:rPr>
        <w:t xml:space="preserve"> </w:t>
      </w:r>
      <w:r w:rsidRPr="008E747A">
        <w:t>adicionales»</w:t>
      </w:r>
      <w:r w:rsidRPr="008E747A">
        <w:rPr>
          <w:spacing w:val="-2"/>
        </w:rPr>
        <w:t xml:space="preserve"> </w:t>
      </w:r>
      <w:r w:rsidRPr="008E747A">
        <w:t>o</w:t>
      </w:r>
      <w:r w:rsidRPr="008E747A">
        <w:rPr>
          <w:spacing w:val="-4"/>
        </w:rPr>
        <w:t xml:space="preserve"> </w:t>
      </w:r>
      <w:r w:rsidRPr="008E747A">
        <w:t>adición</w:t>
      </w:r>
      <w:r w:rsidRPr="008E747A">
        <w:rPr>
          <w:spacing w:val="-2"/>
        </w:rPr>
        <w:t xml:space="preserve"> </w:t>
      </w:r>
      <w:r w:rsidRPr="008E747A">
        <w:t>de</w:t>
      </w:r>
      <w:r w:rsidRPr="008E747A">
        <w:rPr>
          <w:spacing w:val="-3"/>
        </w:rPr>
        <w:t xml:space="preserve"> </w:t>
      </w:r>
      <w:r w:rsidRPr="008E747A">
        <w:t>«ítems</w:t>
      </w:r>
      <w:r w:rsidRPr="008E747A">
        <w:rPr>
          <w:spacing w:val="-2"/>
        </w:rPr>
        <w:t xml:space="preserve"> </w:t>
      </w:r>
      <w:r w:rsidRPr="008E747A">
        <w:t>contractuales»;</w:t>
      </w:r>
      <w:r w:rsidRPr="008E747A">
        <w:rPr>
          <w:spacing w:val="-3"/>
        </w:rPr>
        <w:t xml:space="preserve"> </w:t>
      </w:r>
      <w:r w:rsidRPr="008E747A">
        <w:t>y</w:t>
      </w:r>
    </w:p>
    <w:p w14:paraId="250783A0" w14:textId="77777777" w:rsidR="00B803CA" w:rsidRPr="008E747A" w:rsidRDefault="00B803CA" w:rsidP="008E747A">
      <w:pPr>
        <w:pStyle w:val="Textoindependiente"/>
        <w:ind w:left="119" w:right="289"/>
        <w:jc w:val="both"/>
      </w:pPr>
      <w:proofErr w:type="spellStart"/>
      <w:r w:rsidRPr="008E747A">
        <w:t>ii</w:t>
      </w:r>
      <w:proofErr w:type="spellEnd"/>
      <w:r w:rsidRPr="008E747A">
        <w:t>)</w:t>
      </w:r>
      <w:r w:rsidRPr="008E747A">
        <w:rPr>
          <w:spacing w:val="-12"/>
        </w:rPr>
        <w:t xml:space="preserve"> </w:t>
      </w:r>
      <w:r w:rsidRPr="008E747A">
        <w:t>la</w:t>
      </w:r>
      <w:r w:rsidRPr="008E747A">
        <w:rPr>
          <w:spacing w:val="-12"/>
        </w:rPr>
        <w:t xml:space="preserve"> </w:t>
      </w:r>
      <w:r w:rsidRPr="008E747A">
        <w:t>necesidad</w:t>
      </w:r>
      <w:r w:rsidRPr="008E747A">
        <w:rPr>
          <w:spacing w:val="-11"/>
        </w:rPr>
        <w:t xml:space="preserve"> </w:t>
      </w:r>
      <w:r w:rsidRPr="008E747A">
        <w:t>de</w:t>
      </w:r>
      <w:r w:rsidRPr="008E747A">
        <w:rPr>
          <w:spacing w:val="-12"/>
        </w:rPr>
        <w:t xml:space="preserve"> </w:t>
      </w:r>
      <w:r w:rsidRPr="008E747A">
        <w:t>ampliar</w:t>
      </w:r>
      <w:r w:rsidRPr="008E747A">
        <w:rPr>
          <w:spacing w:val="-12"/>
        </w:rPr>
        <w:t xml:space="preserve"> </w:t>
      </w:r>
      <w:r w:rsidRPr="008E747A">
        <w:t>las</w:t>
      </w:r>
      <w:r w:rsidRPr="008E747A">
        <w:rPr>
          <w:spacing w:val="-11"/>
        </w:rPr>
        <w:t xml:space="preserve"> </w:t>
      </w:r>
      <w:r w:rsidRPr="008E747A">
        <w:t>prestaciones</w:t>
      </w:r>
      <w:r w:rsidRPr="008E747A">
        <w:rPr>
          <w:spacing w:val="-12"/>
        </w:rPr>
        <w:t xml:space="preserve"> </w:t>
      </w:r>
      <w:r w:rsidRPr="008E747A">
        <w:t>contractuales,</w:t>
      </w:r>
      <w:r w:rsidRPr="008E747A">
        <w:rPr>
          <w:spacing w:val="-11"/>
        </w:rPr>
        <w:t xml:space="preserve"> </w:t>
      </w:r>
      <w:r w:rsidRPr="008E747A">
        <w:t>mediante</w:t>
      </w:r>
      <w:r w:rsidRPr="008E747A">
        <w:rPr>
          <w:spacing w:val="-12"/>
        </w:rPr>
        <w:t xml:space="preserve"> </w:t>
      </w:r>
      <w:r w:rsidRPr="008E747A">
        <w:t>la</w:t>
      </w:r>
      <w:r w:rsidRPr="008E747A">
        <w:rPr>
          <w:spacing w:val="-12"/>
        </w:rPr>
        <w:t xml:space="preserve"> </w:t>
      </w:r>
      <w:r w:rsidRPr="008E747A">
        <w:t>ejecución</w:t>
      </w:r>
      <w:r w:rsidRPr="008E747A">
        <w:rPr>
          <w:spacing w:val="-11"/>
        </w:rPr>
        <w:t xml:space="preserve"> </w:t>
      </w:r>
      <w:r w:rsidRPr="008E747A">
        <w:t>de</w:t>
      </w:r>
      <w:r w:rsidRPr="008E747A">
        <w:rPr>
          <w:spacing w:val="-12"/>
        </w:rPr>
        <w:t xml:space="preserve"> </w:t>
      </w:r>
      <w:r w:rsidRPr="008E747A">
        <w:t>nuevos</w:t>
      </w:r>
      <w:r w:rsidRPr="008E747A">
        <w:rPr>
          <w:spacing w:val="-11"/>
        </w:rPr>
        <w:t xml:space="preserve"> </w:t>
      </w:r>
      <w:r w:rsidRPr="008E747A">
        <w:t>ítems</w:t>
      </w:r>
      <w:r w:rsidRPr="008E747A">
        <w:rPr>
          <w:spacing w:val="-59"/>
        </w:rPr>
        <w:t xml:space="preserve"> </w:t>
      </w:r>
      <w:r w:rsidRPr="008E747A">
        <w:t>o</w:t>
      </w:r>
      <w:r w:rsidRPr="008E747A">
        <w:rPr>
          <w:spacing w:val="-5"/>
        </w:rPr>
        <w:t xml:space="preserve"> </w:t>
      </w:r>
      <w:r w:rsidRPr="008E747A">
        <w:t>actividades,</w:t>
      </w:r>
      <w:r w:rsidRPr="008E747A">
        <w:rPr>
          <w:spacing w:val="-5"/>
        </w:rPr>
        <w:t xml:space="preserve"> </w:t>
      </w:r>
      <w:r w:rsidRPr="008E747A">
        <w:t>no</w:t>
      </w:r>
      <w:r w:rsidRPr="008E747A">
        <w:rPr>
          <w:spacing w:val="-5"/>
        </w:rPr>
        <w:t xml:space="preserve"> </w:t>
      </w:r>
      <w:r w:rsidRPr="008E747A">
        <w:t>incluidos</w:t>
      </w:r>
      <w:r w:rsidRPr="008E747A">
        <w:rPr>
          <w:spacing w:val="-5"/>
        </w:rPr>
        <w:t xml:space="preserve"> </w:t>
      </w:r>
      <w:r w:rsidRPr="008E747A">
        <w:t>en</w:t>
      </w:r>
      <w:r w:rsidRPr="008E747A">
        <w:rPr>
          <w:spacing w:val="-5"/>
        </w:rPr>
        <w:t xml:space="preserve"> </w:t>
      </w:r>
      <w:r w:rsidRPr="008E747A">
        <w:t>el</w:t>
      </w:r>
      <w:r w:rsidRPr="008E747A">
        <w:rPr>
          <w:spacing w:val="-5"/>
        </w:rPr>
        <w:t xml:space="preserve"> </w:t>
      </w:r>
      <w:r w:rsidRPr="008E747A">
        <w:t>contrato</w:t>
      </w:r>
      <w:r w:rsidRPr="008E747A">
        <w:rPr>
          <w:spacing w:val="-5"/>
        </w:rPr>
        <w:t xml:space="preserve"> </w:t>
      </w:r>
      <w:r w:rsidRPr="008E747A">
        <w:t>inicial,</w:t>
      </w:r>
      <w:r w:rsidRPr="008E747A">
        <w:rPr>
          <w:spacing w:val="-4"/>
        </w:rPr>
        <w:t xml:space="preserve"> </w:t>
      </w:r>
      <w:r w:rsidRPr="008E747A">
        <w:t>para</w:t>
      </w:r>
      <w:r w:rsidRPr="008E747A">
        <w:rPr>
          <w:spacing w:val="-5"/>
        </w:rPr>
        <w:t xml:space="preserve"> </w:t>
      </w:r>
      <w:r w:rsidRPr="008E747A">
        <w:t>lo</w:t>
      </w:r>
      <w:r w:rsidRPr="008E747A">
        <w:rPr>
          <w:spacing w:val="-5"/>
        </w:rPr>
        <w:t xml:space="preserve"> </w:t>
      </w:r>
      <w:r w:rsidRPr="008E747A">
        <w:t>que</w:t>
      </w:r>
      <w:r w:rsidRPr="008E747A">
        <w:rPr>
          <w:spacing w:val="-5"/>
        </w:rPr>
        <w:t xml:space="preserve"> </w:t>
      </w:r>
      <w:r w:rsidRPr="008E747A">
        <w:t>en</w:t>
      </w:r>
      <w:r w:rsidRPr="008E747A">
        <w:rPr>
          <w:spacing w:val="-5"/>
        </w:rPr>
        <w:t xml:space="preserve"> </w:t>
      </w:r>
      <w:r w:rsidRPr="008E747A">
        <w:t>la</w:t>
      </w:r>
      <w:r w:rsidRPr="008E747A">
        <w:rPr>
          <w:spacing w:val="-5"/>
        </w:rPr>
        <w:t xml:space="preserve"> </w:t>
      </w:r>
      <w:r w:rsidRPr="008E747A">
        <w:t>práctica</w:t>
      </w:r>
      <w:r w:rsidRPr="008E747A">
        <w:rPr>
          <w:spacing w:val="-5"/>
        </w:rPr>
        <w:t xml:space="preserve"> </w:t>
      </w:r>
      <w:r w:rsidRPr="008E747A">
        <w:t>las</w:t>
      </w:r>
      <w:r w:rsidRPr="008E747A">
        <w:rPr>
          <w:spacing w:val="-5"/>
        </w:rPr>
        <w:t xml:space="preserve"> </w:t>
      </w:r>
      <w:r w:rsidRPr="008E747A">
        <w:t>entidades</w:t>
      </w:r>
      <w:r w:rsidRPr="008E747A">
        <w:rPr>
          <w:spacing w:val="-4"/>
        </w:rPr>
        <w:t xml:space="preserve"> </w:t>
      </w:r>
      <w:r w:rsidRPr="008E747A">
        <w:t>ejecutan</w:t>
      </w:r>
    </w:p>
    <w:p w14:paraId="2C516678" w14:textId="780726DC" w:rsidR="00B803CA" w:rsidRPr="008E747A" w:rsidRDefault="00B803CA" w:rsidP="008E747A">
      <w:pPr>
        <w:pStyle w:val="Textoindependiente"/>
        <w:ind w:left="119" w:right="289"/>
        <w:jc w:val="both"/>
      </w:pPr>
      <w:r w:rsidRPr="008E747A">
        <w:t>«obras extra» o «amplían el alcance» del contrato mediante la celebración de un «contrato</w:t>
      </w:r>
      <w:r w:rsidRPr="008E747A">
        <w:rPr>
          <w:spacing w:val="1"/>
        </w:rPr>
        <w:t xml:space="preserve"> </w:t>
      </w:r>
      <w:r w:rsidRPr="008E747A">
        <w:t>adicional». No obstante, este último término, al igual que los señalados entre comillas ―algunos</w:t>
      </w:r>
      <w:r w:rsidRPr="008E747A">
        <w:rPr>
          <w:spacing w:val="-60"/>
        </w:rPr>
        <w:t xml:space="preserve"> </w:t>
      </w:r>
      <w:r w:rsidRPr="008E747A">
        <w:t>de ellos usualmente empleados en contratos de obra― son nociones doctrinarias y empleadas</w:t>
      </w:r>
      <w:r w:rsidRPr="008E747A">
        <w:rPr>
          <w:spacing w:val="1"/>
        </w:rPr>
        <w:t xml:space="preserve"> </w:t>
      </w:r>
      <w:r w:rsidRPr="008E747A">
        <w:t>en</w:t>
      </w:r>
      <w:r w:rsidRPr="008E747A">
        <w:rPr>
          <w:spacing w:val="-13"/>
        </w:rPr>
        <w:t xml:space="preserve"> </w:t>
      </w:r>
      <w:r w:rsidRPr="008E747A">
        <w:t>la</w:t>
      </w:r>
      <w:r w:rsidRPr="008E747A">
        <w:rPr>
          <w:spacing w:val="-12"/>
        </w:rPr>
        <w:t xml:space="preserve"> </w:t>
      </w:r>
      <w:r w:rsidRPr="008E747A">
        <w:t>práctica</w:t>
      </w:r>
      <w:r w:rsidRPr="008E747A">
        <w:rPr>
          <w:spacing w:val="-12"/>
        </w:rPr>
        <w:t xml:space="preserve"> </w:t>
      </w:r>
      <w:r w:rsidRPr="008E747A">
        <w:t>por</w:t>
      </w:r>
      <w:r w:rsidRPr="008E747A">
        <w:rPr>
          <w:spacing w:val="-11"/>
        </w:rPr>
        <w:t xml:space="preserve"> </w:t>
      </w:r>
      <w:r w:rsidRPr="008E747A">
        <w:t>las</w:t>
      </w:r>
      <w:r w:rsidRPr="008E747A">
        <w:rPr>
          <w:spacing w:val="-12"/>
        </w:rPr>
        <w:t xml:space="preserve"> </w:t>
      </w:r>
      <w:r w:rsidRPr="008E747A">
        <w:t>entidades</w:t>
      </w:r>
      <w:r w:rsidRPr="008E747A">
        <w:rPr>
          <w:spacing w:val="-11"/>
        </w:rPr>
        <w:t xml:space="preserve"> </w:t>
      </w:r>
      <w:r w:rsidRPr="008E747A">
        <w:t>estatales,</w:t>
      </w:r>
      <w:r w:rsidRPr="008E747A">
        <w:rPr>
          <w:spacing w:val="-12"/>
        </w:rPr>
        <w:t xml:space="preserve"> </w:t>
      </w:r>
      <w:r w:rsidRPr="008E747A">
        <w:t>que</w:t>
      </w:r>
      <w:r w:rsidRPr="008E747A">
        <w:rPr>
          <w:spacing w:val="-11"/>
        </w:rPr>
        <w:t xml:space="preserve"> </w:t>
      </w:r>
      <w:r w:rsidRPr="008E747A">
        <w:t>actualmente</w:t>
      </w:r>
      <w:r w:rsidRPr="008E747A">
        <w:rPr>
          <w:spacing w:val="-12"/>
        </w:rPr>
        <w:t xml:space="preserve"> </w:t>
      </w:r>
      <w:r w:rsidRPr="008E747A">
        <w:t>no</w:t>
      </w:r>
      <w:r w:rsidRPr="008E747A">
        <w:rPr>
          <w:spacing w:val="-12"/>
        </w:rPr>
        <w:t xml:space="preserve"> </w:t>
      </w:r>
      <w:r w:rsidRPr="008E747A">
        <w:t>tienen</w:t>
      </w:r>
      <w:r w:rsidRPr="008E747A">
        <w:rPr>
          <w:spacing w:val="-12"/>
        </w:rPr>
        <w:t xml:space="preserve"> </w:t>
      </w:r>
      <w:r w:rsidRPr="008E747A">
        <w:t>un</w:t>
      </w:r>
      <w:r w:rsidRPr="008E747A">
        <w:rPr>
          <w:spacing w:val="-12"/>
        </w:rPr>
        <w:t xml:space="preserve"> </w:t>
      </w:r>
      <w:r w:rsidRPr="008E747A">
        <w:t>fundamento</w:t>
      </w:r>
      <w:r w:rsidRPr="008E747A">
        <w:rPr>
          <w:spacing w:val="-11"/>
        </w:rPr>
        <w:t xml:space="preserve"> </w:t>
      </w:r>
      <w:r w:rsidRPr="008E747A">
        <w:t>particular</w:t>
      </w:r>
      <w:r w:rsidRPr="008E747A">
        <w:rPr>
          <w:spacing w:val="-11"/>
        </w:rPr>
        <w:t xml:space="preserve"> </w:t>
      </w:r>
      <w:r w:rsidRPr="008E747A">
        <w:t>en</w:t>
      </w:r>
      <w:r w:rsidRPr="008E747A">
        <w:rPr>
          <w:spacing w:val="1"/>
        </w:rPr>
        <w:t xml:space="preserve"> </w:t>
      </w:r>
      <w:r w:rsidRPr="008E747A">
        <w:t>el ordenamiento jurídico, el cual no le asigna efectos específicos a cada uno de ellos. Lo</w:t>
      </w:r>
      <w:r w:rsidRPr="008E747A">
        <w:rPr>
          <w:spacing w:val="1"/>
        </w:rPr>
        <w:t xml:space="preserve"> </w:t>
      </w:r>
      <w:r w:rsidRPr="008E747A">
        <w:t>importante, y que se reiterará en distintos lugares de este concepto es que frente a cualquier</w:t>
      </w:r>
      <w:r w:rsidRPr="008E747A">
        <w:rPr>
          <w:spacing w:val="1"/>
        </w:rPr>
        <w:t xml:space="preserve"> </w:t>
      </w:r>
      <w:r w:rsidRPr="008E747A">
        <w:t xml:space="preserve">incremento del valor inicial del contrato, que es lo que implica una </w:t>
      </w:r>
      <w:r w:rsidRPr="008E747A">
        <w:rPr>
          <w:i/>
        </w:rPr>
        <w:t xml:space="preserve">adición, </w:t>
      </w:r>
      <w:r w:rsidRPr="008E747A">
        <w:t>por cualquiera de los</w:t>
      </w:r>
      <w:r w:rsidRPr="008E747A">
        <w:rPr>
          <w:spacing w:val="1"/>
        </w:rPr>
        <w:t xml:space="preserve"> </w:t>
      </w:r>
      <w:r w:rsidRPr="008E747A">
        <w:t>dos</w:t>
      </w:r>
      <w:r w:rsidRPr="008E747A">
        <w:rPr>
          <w:spacing w:val="-14"/>
        </w:rPr>
        <w:t xml:space="preserve"> </w:t>
      </w:r>
      <w:r w:rsidRPr="008E747A">
        <w:t>supuesto</w:t>
      </w:r>
      <w:r w:rsidRPr="008E747A">
        <w:rPr>
          <w:spacing w:val="-13"/>
        </w:rPr>
        <w:t xml:space="preserve"> </w:t>
      </w:r>
      <w:r w:rsidRPr="008E747A">
        <w:t>señalados</w:t>
      </w:r>
      <w:r w:rsidRPr="008E747A">
        <w:rPr>
          <w:spacing w:val="-13"/>
        </w:rPr>
        <w:t xml:space="preserve"> </w:t>
      </w:r>
      <w:r w:rsidRPr="008E747A">
        <w:t>previamente,</w:t>
      </w:r>
      <w:r w:rsidRPr="008E747A">
        <w:rPr>
          <w:spacing w:val="-14"/>
        </w:rPr>
        <w:t xml:space="preserve"> </w:t>
      </w:r>
      <w:r w:rsidRPr="008E747A">
        <w:t>e</w:t>
      </w:r>
      <w:r w:rsidRPr="008E747A">
        <w:rPr>
          <w:spacing w:val="-13"/>
        </w:rPr>
        <w:t xml:space="preserve"> </w:t>
      </w:r>
      <w:r w:rsidRPr="008E747A">
        <w:t>independiente</w:t>
      </w:r>
      <w:r w:rsidRPr="008E747A">
        <w:rPr>
          <w:spacing w:val="-13"/>
        </w:rPr>
        <w:t xml:space="preserve"> </w:t>
      </w:r>
      <w:r w:rsidRPr="008E747A">
        <w:t>del</w:t>
      </w:r>
      <w:r w:rsidRPr="008E747A">
        <w:rPr>
          <w:spacing w:val="-14"/>
        </w:rPr>
        <w:t xml:space="preserve"> </w:t>
      </w:r>
      <w:r w:rsidRPr="008E747A">
        <w:t>nombre</w:t>
      </w:r>
      <w:r w:rsidRPr="008E747A">
        <w:rPr>
          <w:spacing w:val="-13"/>
        </w:rPr>
        <w:t xml:space="preserve"> </w:t>
      </w:r>
      <w:r w:rsidRPr="008E747A">
        <w:t>que</w:t>
      </w:r>
      <w:r w:rsidRPr="008E747A">
        <w:rPr>
          <w:spacing w:val="-13"/>
        </w:rPr>
        <w:t xml:space="preserve"> </w:t>
      </w:r>
      <w:r w:rsidRPr="008E747A">
        <w:t>se</w:t>
      </w:r>
      <w:r w:rsidRPr="008E747A">
        <w:rPr>
          <w:spacing w:val="-14"/>
        </w:rPr>
        <w:t xml:space="preserve"> </w:t>
      </w:r>
      <w:r w:rsidRPr="008E747A">
        <w:t>le</w:t>
      </w:r>
      <w:r w:rsidRPr="008E747A">
        <w:rPr>
          <w:spacing w:val="-13"/>
        </w:rPr>
        <w:t xml:space="preserve"> </w:t>
      </w:r>
      <w:r w:rsidRPr="008E747A">
        <w:t>dé</w:t>
      </w:r>
      <w:r w:rsidRPr="008E747A">
        <w:rPr>
          <w:spacing w:val="-13"/>
        </w:rPr>
        <w:t xml:space="preserve"> </w:t>
      </w:r>
      <w:r w:rsidRPr="008E747A">
        <w:t>al</w:t>
      </w:r>
      <w:r w:rsidRPr="008E747A">
        <w:rPr>
          <w:spacing w:val="-14"/>
        </w:rPr>
        <w:t xml:space="preserve"> </w:t>
      </w:r>
      <w:r w:rsidRPr="008E747A">
        <w:t>acuerdo,</w:t>
      </w:r>
      <w:r w:rsidRPr="008E747A">
        <w:rPr>
          <w:spacing w:val="-13"/>
        </w:rPr>
        <w:t xml:space="preserve"> </w:t>
      </w:r>
      <w:r w:rsidRPr="008E747A">
        <w:t>aplica</w:t>
      </w:r>
      <w:r w:rsidRPr="008E747A">
        <w:rPr>
          <w:spacing w:val="-59"/>
        </w:rPr>
        <w:t xml:space="preserve"> </w:t>
      </w:r>
      <w:r w:rsidRPr="008E747A">
        <w:t>el límite previsto en el parágrafo del artículo 40 de la Ley 80 de 1993: «Los contratos no podrán</w:t>
      </w:r>
      <w:r w:rsidRPr="008E747A">
        <w:rPr>
          <w:spacing w:val="1"/>
        </w:rPr>
        <w:t xml:space="preserve"> </w:t>
      </w:r>
      <w:r w:rsidRPr="008E747A">
        <w:t>adicionarse</w:t>
      </w:r>
      <w:r w:rsidRPr="008E747A">
        <w:rPr>
          <w:spacing w:val="-6"/>
        </w:rPr>
        <w:t xml:space="preserve"> </w:t>
      </w:r>
      <w:r w:rsidRPr="008E747A">
        <w:t>en</w:t>
      </w:r>
      <w:r w:rsidRPr="008E747A">
        <w:rPr>
          <w:spacing w:val="-5"/>
        </w:rPr>
        <w:t xml:space="preserve"> </w:t>
      </w:r>
      <w:r w:rsidRPr="008E747A">
        <w:t>más</w:t>
      </w:r>
      <w:r w:rsidRPr="008E747A">
        <w:rPr>
          <w:spacing w:val="-5"/>
        </w:rPr>
        <w:t xml:space="preserve"> </w:t>
      </w:r>
      <w:r w:rsidRPr="008E747A">
        <w:t>del</w:t>
      </w:r>
      <w:r w:rsidRPr="008E747A">
        <w:rPr>
          <w:spacing w:val="-5"/>
        </w:rPr>
        <w:t xml:space="preserve"> </w:t>
      </w:r>
      <w:r w:rsidRPr="008E747A">
        <w:t>cincuenta</w:t>
      </w:r>
      <w:r w:rsidRPr="008E747A">
        <w:rPr>
          <w:spacing w:val="-6"/>
        </w:rPr>
        <w:t xml:space="preserve"> </w:t>
      </w:r>
      <w:r w:rsidRPr="008E747A">
        <w:t>por</w:t>
      </w:r>
      <w:r w:rsidRPr="008E747A">
        <w:rPr>
          <w:spacing w:val="-5"/>
        </w:rPr>
        <w:t xml:space="preserve"> </w:t>
      </w:r>
      <w:r w:rsidRPr="008E747A">
        <w:t>ciento</w:t>
      </w:r>
      <w:r w:rsidRPr="008E747A">
        <w:rPr>
          <w:spacing w:val="-5"/>
        </w:rPr>
        <w:t xml:space="preserve"> </w:t>
      </w:r>
      <w:r w:rsidRPr="008E747A">
        <w:t>(50%)</w:t>
      </w:r>
      <w:r w:rsidRPr="008E747A">
        <w:rPr>
          <w:spacing w:val="-5"/>
        </w:rPr>
        <w:t xml:space="preserve"> </w:t>
      </w:r>
      <w:r w:rsidRPr="008E747A">
        <w:t>de</w:t>
      </w:r>
      <w:r w:rsidRPr="008E747A">
        <w:rPr>
          <w:spacing w:val="-5"/>
        </w:rPr>
        <w:t xml:space="preserve"> </w:t>
      </w:r>
      <w:r w:rsidRPr="008E747A">
        <w:t>su</w:t>
      </w:r>
      <w:r w:rsidRPr="008E747A">
        <w:rPr>
          <w:spacing w:val="-6"/>
        </w:rPr>
        <w:t xml:space="preserve"> </w:t>
      </w:r>
      <w:r w:rsidRPr="008E747A">
        <w:t>valor</w:t>
      </w:r>
      <w:r w:rsidRPr="008E747A">
        <w:rPr>
          <w:spacing w:val="-5"/>
        </w:rPr>
        <w:t xml:space="preserve"> </w:t>
      </w:r>
      <w:r w:rsidRPr="008E747A">
        <w:t>inicial,</w:t>
      </w:r>
      <w:r w:rsidRPr="008E747A">
        <w:rPr>
          <w:spacing w:val="-5"/>
        </w:rPr>
        <w:t xml:space="preserve"> </w:t>
      </w:r>
      <w:r w:rsidRPr="008E747A">
        <w:t>expresado</w:t>
      </w:r>
      <w:r w:rsidRPr="008E747A">
        <w:rPr>
          <w:spacing w:val="-5"/>
        </w:rPr>
        <w:t xml:space="preserve"> </w:t>
      </w:r>
      <w:r w:rsidRPr="008E747A">
        <w:t>éste</w:t>
      </w:r>
      <w:r w:rsidRPr="008E747A">
        <w:rPr>
          <w:spacing w:val="-6"/>
        </w:rPr>
        <w:t xml:space="preserve"> </w:t>
      </w:r>
      <w:r w:rsidRPr="008E747A">
        <w:t>en</w:t>
      </w:r>
      <w:r w:rsidRPr="008E747A">
        <w:rPr>
          <w:spacing w:val="-5"/>
        </w:rPr>
        <w:t xml:space="preserve"> </w:t>
      </w:r>
      <w:r w:rsidRPr="008E747A">
        <w:t>salarios</w:t>
      </w:r>
      <w:r w:rsidRPr="008E747A">
        <w:rPr>
          <w:spacing w:val="-59"/>
        </w:rPr>
        <w:t xml:space="preserve"> </w:t>
      </w:r>
      <w:r w:rsidRPr="008E747A">
        <w:t xml:space="preserve">mínimos legales mensuales». De manera </w:t>
      </w:r>
      <w:proofErr w:type="gramStart"/>
      <w:r w:rsidRPr="008E747A">
        <w:t>que</w:t>
      </w:r>
      <w:proofErr w:type="gramEnd"/>
      <w:r w:rsidRPr="008E747A">
        <w:t xml:space="preserve"> aunque es posible celebrar todos los tipos de</w:t>
      </w:r>
      <w:r w:rsidRPr="008E747A">
        <w:rPr>
          <w:spacing w:val="1"/>
        </w:rPr>
        <w:t xml:space="preserve"> </w:t>
      </w:r>
      <w:r w:rsidRPr="008E747A">
        <w:t>acuerdos</w:t>
      </w:r>
      <w:r w:rsidRPr="008E747A">
        <w:rPr>
          <w:spacing w:val="-2"/>
        </w:rPr>
        <w:t xml:space="preserve"> </w:t>
      </w:r>
      <w:r w:rsidRPr="008E747A">
        <w:t>indicados,</w:t>
      </w:r>
      <w:r w:rsidRPr="008E747A">
        <w:rPr>
          <w:spacing w:val="-2"/>
        </w:rPr>
        <w:t xml:space="preserve"> </w:t>
      </w:r>
      <w:r w:rsidRPr="008E747A">
        <w:t>siempre</w:t>
      </w:r>
      <w:r w:rsidRPr="008E747A">
        <w:rPr>
          <w:spacing w:val="-1"/>
        </w:rPr>
        <w:t xml:space="preserve"> </w:t>
      </w:r>
      <w:r w:rsidRPr="008E747A">
        <w:t>se</w:t>
      </w:r>
      <w:r w:rsidRPr="008E747A">
        <w:rPr>
          <w:spacing w:val="-2"/>
        </w:rPr>
        <w:t xml:space="preserve"> </w:t>
      </w:r>
      <w:r w:rsidRPr="008E747A">
        <w:t>debe</w:t>
      </w:r>
      <w:r w:rsidRPr="008E747A">
        <w:rPr>
          <w:spacing w:val="-1"/>
        </w:rPr>
        <w:t xml:space="preserve"> </w:t>
      </w:r>
      <w:r w:rsidRPr="008E747A">
        <w:t>observar</w:t>
      </w:r>
      <w:r w:rsidRPr="008E747A">
        <w:rPr>
          <w:spacing w:val="-2"/>
        </w:rPr>
        <w:t xml:space="preserve"> </w:t>
      </w:r>
      <w:r w:rsidRPr="008E747A">
        <w:t>esta</w:t>
      </w:r>
      <w:r w:rsidRPr="008E747A">
        <w:rPr>
          <w:spacing w:val="-1"/>
        </w:rPr>
        <w:t xml:space="preserve"> </w:t>
      </w:r>
      <w:r w:rsidRPr="008E747A">
        <w:t>última</w:t>
      </w:r>
      <w:r w:rsidRPr="008E747A">
        <w:rPr>
          <w:spacing w:val="-2"/>
        </w:rPr>
        <w:t xml:space="preserve"> </w:t>
      </w:r>
      <w:r w:rsidRPr="008E747A">
        <w:t>disposición</w:t>
      </w:r>
      <w:r w:rsidRPr="008E747A">
        <w:rPr>
          <w:rStyle w:val="Refdenotaalpie"/>
        </w:rPr>
        <w:footnoteReference w:id="29"/>
      </w:r>
      <w:r w:rsidRPr="008E747A">
        <w:t>.</w:t>
      </w:r>
    </w:p>
    <w:p w14:paraId="3BE95B0E" w14:textId="77777777" w:rsidR="00EC50F4" w:rsidRPr="008E747A" w:rsidRDefault="00B803CA" w:rsidP="008E747A">
      <w:pPr>
        <w:pStyle w:val="Textoindependiente"/>
        <w:spacing w:before="93"/>
        <w:ind w:left="119" w:right="289"/>
        <w:jc w:val="both"/>
      </w:pPr>
      <w:r w:rsidRPr="008E747A">
        <w:t>Dicha</w:t>
      </w:r>
      <w:r w:rsidRPr="008E747A">
        <w:rPr>
          <w:spacing w:val="1"/>
        </w:rPr>
        <w:t xml:space="preserve"> </w:t>
      </w:r>
      <w:r w:rsidRPr="008E747A">
        <w:t>norma</w:t>
      </w:r>
      <w:r w:rsidRPr="008E747A">
        <w:rPr>
          <w:spacing w:val="1"/>
        </w:rPr>
        <w:t xml:space="preserve"> </w:t>
      </w:r>
      <w:r w:rsidRPr="008E747A">
        <w:t>además</w:t>
      </w:r>
      <w:r w:rsidRPr="008E747A">
        <w:rPr>
          <w:spacing w:val="1"/>
        </w:rPr>
        <w:t xml:space="preserve"> </w:t>
      </w:r>
      <w:r w:rsidRPr="008E747A">
        <w:t>de</w:t>
      </w:r>
      <w:r w:rsidRPr="008E747A">
        <w:rPr>
          <w:spacing w:val="1"/>
        </w:rPr>
        <w:t xml:space="preserve"> </w:t>
      </w:r>
      <w:r w:rsidRPr="008E747A">
        <w:t>consagrar</w:t>
      </w:r>
      <w:r w:rsidRPr="008E747A">
        <w:rPr>
          <w:spacing w:val="1"/>
        </w:rPr>
        <w:t xml:space="preserve"> </w:t>
      </w:r>
      <w:r w:rsidRPr="008E747A">
        <w:t>una</w:t>
      </w:r>
      <w:r w:rsidRPr="008E747A">
        <w:rPr>
          <w:spacing w:val="1"/>
        </w:rPr>
        <w:t xml:space="preserve"> </w:t>
      </w:r>
      <w:r w:rsidRPr="008E747A">
        <w:t>prohibición</w:t>
      </w:r>
      <w:r w:rsidRPr="008E747A">
        <w:rPr>
          <w:spacing w:val="1"/>
        </w:rPr>
        <w:t xml:space="preserve"> </w:t>
      </w:r>
      <w:r w:rsidRPr="008E747A">
        <w:t>trae</w:t>
      </w:r>
      <w:r w:rsidRPr="008E747A">
        <w:rPr>
          <w:spacing w:val="1"/>
        </w:rPr>
        <w:t xml:space="preserve"> </w:t>
      </w:r>
      <w:r w:rsidRPr="008E747A">
        <w:t>implícita</w:t>
      </w:r>
      <w:r w:rsidRPr="008E747A">
        <w:rPr>
          <w:spacing w:val="1"/>
        </w:rPr>
        <w:t xml:space="preserve"> </w:t>
      </w:r>
      <w:r w:rsidRPr="008E747A">
        <w:t>una</w:t>
      </w:r>
      <w:r w:rsidRPr="008E747A">
        <w:rPr>
          <w:spacing w:val="1"/>
        </w:rPr>
        <w:t xml:space="preserve"> </w:t>
      </w:r>
      <w:r w:rsidRPr="008E747A">
        <w:t>autorización,</w:t>
      </w:r>
      <w:r w:rsidRPr="008E747A">
        <w:rPr>
          <w:spacing w:val="-59"/>
        </w:rPr>
        <w:t xml:space="preserve"> </w:t>
      </w:r>
      <w:r w:rsidRPr="008E747A">
        <w:t>consistente en la posibilidad de adicionar los contratos estatales, siempre que no se supere el</w:t>
      </w:r>
      <w:r w:rsidRPr="008E747A">
        <w:rPr>
          <w:spacing w:val="1"/>
        </w:rPr>
        <w:t xml:space="preserve"> </w:t>
      </w:r>
      <w:r w:rsidRPr="008E747A">
        <w:t>tope establecido. Debe tenerse en cuenta que el cálculo del límite debe hacerse en salarios</w:t>
      </w:r>
      <w:r w:rsidRPr="008E747A">
        <w:rPr>
          <w:spacing w:val="1"/>
        </w:rPr>
        <w:t xml:space="preserve"> </w:t>
      </w:r>
      <w:r w:rsidRPr="008E747A">
        <w:t>mínimos para efectos de que el cálculo del tope sea preciso; de manera que para adicionar un</w:t>
      </w:r>
      <w:r w:rsidRPr="008E747A">
        <w:rPr>
          <w:spacing w:val="1"/>
        </w:rPr>
        <w:t xml:space="preserve"> </w:t>
      </w:r>
      <w:r w:rsidRPr="008E747A">
        <w:t>contrato debe dividirse el valor inicial por el salario mínimo vigente al momento de la suscripción</w:t>
      </w:r>
      <w:r w:rsidRPr="008E747A">
        <w:rPr>
          <w:spacing w:val="-59"/>
        </w:rPr>
        <w:t xml:space="preserve"> </w:t>
      </w:r>
      <w:r w:rsidRPr="008E747A">
        <w:t>del</w:t>
      </w:r>
      <w:r w:rsidRPr="008E747A">
        <w:rPr>
          <w:spacing w:val="-9"/>
        </w:rPr>
        <w:t xml:space="preserve"> </w:t>
      </w:r>
      <w:r w:rsidRPr="008E747A">
        <w:t>contrato,</w:t>
      </w:r>
      <w:r w:rsidRPr="008E747A">
        <w:rPr>
          <w:spacing w:val="-8"/>
        </w:rPr>
        <w:t xml:space="preserve"> </w:t>
      </w:r>
      <w:r w:rsidRPr="008E747A">
        <w:t>y</w:t>
      </w:r>
      <w:r w:rsidRPr="008E747A">
        <w:rPr>
          <w:spacing w:val="-9"/>
        </w:rPr>
        <w:t xml:space="preserve"> </w:t>
      </w:r>
      <w:r w:rsidRPr="008E747A">
        <w:t>luego</w:t>
      </w:r>
      <w:r w:rsidRPr="008E747A">
        <w:rPr>
          <w:spacing w:val="-8"/>
        </w:rPr>
        <w:t xml:space="preserve"> </w:t>
      </w:r>
      <w:r w:rsidRPr="008E747A">
        <w:t>dividirlo</w:t>
      </w:r>
      <w:r w:rsidRPr="008E747A">
        <w:rPr>
          <w:spacing w:val="-9"/>
        </w:rPr>
        <w:t xml:space="preserve"> </w:t>
      </w:r>
      <w:r w:rsidRPr="008E747A">
        <w:t>por</w:t>
      </w:r>
      <w:r w:rsidRPr="008E747A">
        <w:rPr>
          <w:spacing w:val="-8"/>
        </w:rPr>
        <w:t xml:space="preserve"> </w:t>
      </w:r>
      <w:r w:rsidRPr="008E747A">
        <w:t>2;</w:t>
      </w:r>
      <w:r w:rsidRPr="008E747A">
        <w:rPr>
          <w:spacing w:val="-8"/>
        </w:rPr>
        <w:t xml:space="preserve"> </w:t>
      </w:r>
      <w:r w:rsidRPr="008E747A">
        <w:t>el</w:t>
      </w:r>
      <w:r w:rsidRPr="008E747A">
        <w:rPr>
          <w:spacing w:val="-9"/>
        </w:rPr>
        <w:t xml:space="preserve"> </w:t>
      </w:r>
      <w:r w:rsidRPr="008E747A">
        <w:t>resultado</w:t>
      </w:r>
      <w:r w:rsidRPr="008E747A">
        <w:rPr>
          <w:spacing w:val="-8"/>
        </w:rPr>
        <w:t xml:space="preserve"> </w:t>
      </w:r>
      <w:r w:rsidRPr="008E747A">
        <w:t>obtenido</w:t>
      </w:r>
      <w:r w:rsidRPr="008E747A">
        <w:rPr>
          <w:spacing w:val="-9"/>
        </w:rPr>
        <w:t xml:space="preserve"> </w:t>
      </w:r>
      <w:r w:rsidRPr="008E747A">
        <w:t>constituirá</w:t>
      </w:r>
      <w:r w:rsidRPr="008E747A">
        <w:rPr>
          <w:spacing w:val="-8"/>
        </w:rPr>
        <w:t xml:space="preserve"> </w:t>
      </w:r>
      <w:r w:rsidRPr="008E747A">
        <w:t>el</w:t>
      </w:r>
      <w:r w:rsidRPr="008E747A">
        <w:rPr>
          <w:spacing w:val="-9"/>
        </w:rPr>
        <w:t xml:space="preserve"> </w:t>
      </w:r>
      <w:r w:rsidRPr="008E747A">
        <w:t>número</w:t>
      </w:r>
      <w:r w:rsidRPr="008E747A">
        <w:rPr>
          <w:spacing w:val="-8"/>
        </w:rPr>
        <w:t xml:space="preserve"> </w:t>
      </w:r>
      <w:r w:rsidRPr="008E747A">
        <w:t>de</w:t>
      </w:r>
      <w:r w:rsidRPr="008E747A">
        <w:rPr>
          <w:spacing w:val="-8"/>
        </w:rPr>
        <w:t xml:space="preserve"> </w:t>
      </w:r>
      <w:r w:rsidRPr="008E747A">
        <w:t>SMLMV</w:t>
      </w:r>
      <w:r w:rsidRPr="008E747A">
        <w:rPr>
          <w:spacing w:val="-8"/>
        </w:rPr>
        <w:t xml:space="preserve"> </w:t>
      </w:r>
      <w:r w:rsidRPr="008E747A">
        <w:t>por</w:t>
      </w:r>
      <w:r w:rsidRPr="008E747A">
        <w:rPr>
          <w:spacing w:val="-8"/>
        </w:rPr>
        <w:t xml:space="preserve"> </w:t>
      </w:r>
      <w:r w:rsidRPr="008E747A">
        <w:t>los</w:t>
      </w:r>
      <w:r w:rsidR="00EC50F4" w:rsidRPr="008E747A">
        <w:t xml:space="preserve"> </w:t>
      </w:r>
      <w:r w:rsidR="00EC50F4" w:rsidRPr="008E747A">
        <w:t>cuales</w:t>
      </w:r>
      <w:r w:rsidR="00EC50F4" w:rsidRPr="008E747A">
        <w:rPr>
          <w:spacing w:val="-8"/>
        </w:rPr>
        <w:t xml:space="preserve"> </w:t>
      </w:r>
      <w:r w:rsidR="00EC50F4" w:rsidRPr="008E747A">
        <w:t>podrá</w:t>
      </w:r>
      <w:r w:rsidR="00EC50F4" w:rsidRPr="008E747A">
        <w:rPr>
          <w:spacing w:val="-7"/>
        </w:rPr>
        <w:t xml:space="preserve"> </w:t>
      </w:r>
      <w:r w:rsidR="00EC50F4" w:rsidRPr="008E747A">
        <w:t>adicionarse</w:t>
      </w:r>
      <w:r w:rsidR="00EC50F4" w:rsidRPr="008E747A">
        <w:rPr>
          <w:spacing w:val="-7"/>
        </w:rPr>
        <w:t xml:space="preserve"> </w:t>
      </w:r>
      <w:r w:rsidR="00EC50F4" w:rsidRPr="008E747A">
        <w:t>el</w:t>
      </w:r>
      <w:r w:rsidR="00EC50F4" w:rsidRPr="008E747A">
        <w:rPr>
          <w:spacing w:val="-8"/>
        </w:rPr>
        <w:t xml:space="preserve"> </w:t>
      </w:r>
      <w:r w:rsidR="00EC50F4" w:rsidRPr="008E747A">
        <w:t>contrato.</w:t>
      </w:r>
      <w:r w:rsidR="00EC50F4" w:rsidRPr="008E747A">
        <w:rPr>
          <w:spacing w:val="-7"/>
        </w:rPr>
        <w:t xml:space="preserve"> </w:t>
      </w:r>
      <w:r w:rsidR="00EC50F4" w:rsidRPr="008E747A">
        <w:t>En</w:t>
      </w:r>
      <w:r w:rsidR="00EC50F4" w:rsidRPr="008E747A">
        <w:rPr>
          <w:spacing w:val="-7"/>
        </w:rPr>
        <w:t xml:space="preserve"> </w:t>
      </w:r>
      <w:r w:rsidR="00EC50F4" w:rsidRPr="008E747A">
        <w:t>este</w:t>
      </w:r>
      <w:r w:rsidR="00EC50F4" w:rsidRPr="008E747A">
        <w:rPr>
          <w:spacing w:val="-8"/>
        </w:rPr>
        <w:t xml:space="preserve"> </w:t>
      </w:r>
      <w:r w:rsidR="00EC50F4" w:rsidRPr="008E747A">
        <w:t>sentido,</w:t>
      </w:r>
      <w:r w:rsidR="00EC50F4" w:rsidRPr="008E747A">
        <w:rPr>
          <w:spacing w:val="-7"/>
        </w:rPr>
        <w:t xml:space="preserve"> </w:t>
      </w:r>
      <w:r w:rsidR="00EC50F4" w:rsidRPr="008E747A">
        <w:t>para</w:t>
      </w:r>
      <w:r w:rsidR="00EC50F4" w:rsidRPr="008E747A">
        <w:rPr>
          <w:spacing w:val="-7"/>
        </w:rPr>
        <w:t xml:space="preserve"> </w:t>
      </w:r>
      <w:r w:rsidR="00EC50F4" w:rsidRPr="008E747A">
        <w:t>evitar</w:t>
      </w:r>
      <w:r w:rsidR="00EC50F4" w:rsidRPr="008E747A">
        <w:rPr>
          <w:spacing w:val="-8"/>
        </w:rPr>
        <w:t xml:space="preserve"> </w:t>
      </w:r>
      <w:r w:rsidR="00EC50F4" w:rsidRPr="008E747A">
        <w:t>equivocaciones,</w:t>
      </w:r>
      <w:r w:rsidR="00EC50F4" w:rsidRPr="008E747A">
        <w:rPr>
          <w:spacing w:val="-7"/>
        </w:rPr>
        <w:t xml:space="preserve"> </w:t>
      </w:r>
      <w:r w:rsidR="00EC50F4" w:rsidRPr="008E747A">
        <w:t>lo</w:t>
      </w:r>
      <w:r w:rsidR="00EC50F4" w:rsidRPr="008E747A">
        <w:rPr>
          <w:spacing w:val="-7"/>
        </w:rPr>
        <w:t xml:space="preserve"> </w:t>
      </w:r>
      <w:r w:rsidR="00EC50F4" w:rsidRPr="008E747A">
        <w:t>ideal</w:t>
      </w:r>
      <w:r w:rsidR="00EC50F4" w:rsidRPr="008E747A">
        <w:rPr>
          <w:spacing w:val="-8"/>
        </w:rPr>
        <w:t xml:space="preserve"> </w:t>
      </w:r>
      <w:r w:rsidR="00EC50F4" w:rsidRPr="008E747A">
        <w:t>es</w:t>
      </w:r>
      <w:r w:rsidR="00EC50F4" w:rsidRPr="008E747A">
        <w:rPr>
          <w:spacing w:val="-7"/>
        </w:rPr>
        <w:t xml:space="preserve"> </w:t>
      </w:r>
      <w:r w:rsidR="00EC50F4" w:rsidRPr="008E747A">
        <w:t>que</w:t>
      </w:r>
      <w:r w:rsidR="00EC50F4" w:rsidRPr="008E747A">
        <w:rPr>
          <w:spacing w:val="-59"/>
        </w:rPr>
        <w:t xml:space="preserve"> </w:t>
      </w:r>
      <w:r w:rsidR="00EC50F4" w:rsidRPr="008E747A">
        <w:t>cada vez que se efectúe una adición, se estime su valor en salarios mínimos, que se calcularán</w:t>
      </w:r>
      <w:r w:rsidR="00EC50F4" w:rsidRPr="008E747A">
        <w:rPr>
          <w:spacing w:val="1"/>
        </w:rPr>
        <w:t xml:space="preserve"> </w:t>
      </w:r>
      <w:r w:rsidR="00EC50F4" w:rsidRPr="008E747A">
        <w:t>con base en el vigente al momento de la adición, de manera que se descuenten estos de los</w:t>
      </w:r>
      <w:r w:rsidR="00EC50F4" w:rsidRPr="008E747A">
        <w:rPr>
          <w:spacing w:val="1"/>
        </w:rPr>
        <w:t xml:space="preserve"> </w:t>
      </w:r>
      <w:r w:rsidR="00EC50F4" w:rsidRPr="008E747A">
        <w:t>salarios</w:t>
      </w:r>
      <w:r w:rsidR="00EC50F4" w:rsidRPr="008E747A">
        <w:rPr>
          <w:spacing w:val="57"/>
        </w:rPr>
        <w:t xml:space="preserve"> </w:t>
      </w:r>
      <w:r w:rsidR="00EC50F4" w:rsidRPr="008E747A">
        <w:t>mínimos</w:t>
      </w:r>
      <w:r w:rsidR="00EC50F4" w:rsidRPr="008E747A">
        <w:rPr>
          <w:spacing w:val="58"/>
        </w:rPr>
        <w:t xml:space="preserve"> </w:t>
      </w:r>
      <w:r w:rsidR="00EC50F4" w:rsidRPr="008E747A">
        <w:t>que</w:t>
      </w:r>
      <w:r w:rsidR="00EC50F4" w:rsidRPr="008E747A">
        <w:rPr>
          <w:spacing w:val="57"/>
        </w:rPr>
        <w:t xml:space="preserve"> </w:t>
      </w:r>
      <w:r w:rsidR="00EC50F4" w:rsidRPr="008E747A">
        <w:t>restan</w:t>
      </w:r>
      <w:r w:rsidR="00EC50F4" w:rsidRPr="008E747A">
        <w:rPr>
          <w:spacing w:val="58"/>
        </w:rPr>
        <w:t xml:space="preserve"> </w:t>
      </w:r>
      <w:r w:rsidR="00EC50F4" w:rsidRPr="008E747A">
        <w:t>por</w:t>
      </w:r>
      <w:r w:rsidR="00EC50F4" w:rsidRPr="008E747A">
        <w:rPr>
          <w:spacing w:val="57"/>
        </w:rPr>
        <w:t xml:space="preserve"> </w:t>
      </w:r>
      <w:r w:rsidR="00EC50F4" w:rsidRPr="008E747A">
        <w:t>adicionar,</w:t>
      </w:r>
      <w:r w:rsidR="00EC50F4" w:rsidRPr="008E747A">
        <w:rPr>
          <w:spacing w:val="58"/>
        </w:rPr>
        <w:t xml:space="preserve"> </w:t>
      </w:r>
      <w:r w:rsidR="00EC50F4" w:rsidRPr="008E747A">
        <w:t>ya</w:t>
      </w:r>
      <w:r w:rsidR="00EC50F4" w:rsidRPr="008E747A">
        <w:rPr>
          <w:spacing w:val="58"/>
        </w:rPr>
        <w:t xml:space="preserve"> </w:t>
      </w:r>
      <w:r w:rsidR="00EC50F4" w:rsidRPr="008E747A">
        <w:t>que</w:t>
      </w:r>
      <w:r w:rsidR="00EC50F4" w:rsidRPr="008E747A">
        <w:rPr>
          <w:spacing w:val="57"/>
        </w:rPr>
        <w:t xml:space="preserve"> </w:t>
      </w:r>
      <w:r w:rsidR="00EC50F4" w:rsidRPr="008E747A">
        <w:t>las</w:t>
      </w:r>
      <w:r w:rsidR="00EC50F4" w:rsidRPr="008E747A">
        <w:rPr>
          <w:spacing w:val="58"/>
        </w:rPr>
        <w:t xml:space="preserve"> </w:t>
      </w:r>
      <w:r w:rsidR="00EC50F4" w:rsidRPr="008E747A">
        <w:t>modificaciones</w:t>
      </w:r>
      <w:r w:rsidR="00EC50F4" w:rsidRPr="008E747A">
        <w:rPr>
          <w:spacing w:val="57"/>
        </w:rPr>
        <w:t xml:space="preserve"> </w:t>
      </w:r>
      <w:r w:rsidR="00EC50F4" w:rsidRPr="008E747A">
        <w:t>podrían</w:t>
      </w:r>
      <w:r w:rsidR="00EC50F4" w:rsidRPr="008E747A">
        <w:rPr>
          <w:spacing w:val="58"/>
        </w:rPr>
        <w:t xml:space="preserve"> </w:t>
      </w:r>
      <w:r w:rsidR="00EC50F4" w:rsidRPr="008E747A">
        <w:t>hacerse</w:t>
      </w:r>
      <w:r w:rsidR="00EC50F4" w:rsidRPr="008E747A">
        <w:rPr>
          <w:spacing w:val="58"/>
        </w:rPr>
        <w:t xml:space="preserve"> </w:t>
      </w:r>
      <w:r w:rsidR="00EC50F4" w:rsidRPr="008E747A">
        <w:t>en</w:t>
      </w:r>
      <w:r w:rsidR="00EC50F4" w:rsidRPr="008E747A">
        <w:rPr>
          <w:spacing w:val="-59"/>
        </w:rPr>
        <w:t xml:space="preserve"> </w:t>
      </w:r>
      <w:r w:rsidR="00EC50F4" w:rsidRPr="008E747A">
        <w:t>diferentes</w:t>
      </w:r>
      <w:r w:rsidR="00EC50F4" w:rsidRPr="008E747A">
        <w:rPr>
          <w:spacing w:val="-11"/>
        </w:rPr>
        <w:t xml:space="preserve"> </w:t>
      </w:r>
      <w:r w:rsidR="00EC50F4" w:rsidRPr="008E747A">
        <w:t>años,</w:t>
      </w:r>
      <w:r w:rsidR="00EC50F4" w:rsidRPr="008E747A">
        <w:rPr>
          <w:spacing w:val="-10"/>
        </w:rPr>
        <w:t xml:space="preserve"> </w:t>
      </w:r>
      <w:r w:rsidR="00EC50F4" w:rsidRPr="008E747A">
        <w:t>porque</w:t>
      </w:r>
      <w:r w:rsidR="00EC50F4" w:rsidRPr="008E747A">
        <w:rPr>
          <w:spacing w:val="-10"/>
        </w:rPr>
        <w:t xml:space="preserve"> </w:t>
      </w:r>
      <w:r w:rsidR="00EC50F4" w:rsidRPr="008E747A">
        <w:t>si</w:t>
      </w:r>
      <w:r w:rsidR="00EC50F4" w:rsidRPr="008E747A">
        <w:rPr>
          <w:spacing w:val="-10"/>
        </w:rPr>
        <w:t xml:space="preserve"> </w:t>
      </w:r>
      <w:r w:rsidR="00EC50F4" w:rsidRPr="008E747A">
        <w:t>el</w:t>
      </w:r>
      <w:r w:rsidR="00EC50F4" w:rsidRPr="008E747A">
        <w:rPr>
          <w:spacing w:val="-10"/>
        </w:rPr>
        <w:t xml:space="preserve"> </w:t>
      </w:r>
      <w:r w:rsidR="00EC50F4" w:rsidRPr="008E747A">
        <w:t>contrato</w:t>
      </w:r>
      <w:r w:rsidR="00EC50F4" w:rsidRPr="008E747A">
        <w:rPr>
          <w:spacing w:val="-10"/>
        </w:rPr>
        <w:t xml:space="preserve"> </w:t>
      </w:r>
      <w:r w:rsidR="00EC50F4" w:rsidRPr="008E747A">
        <w:t>se</w:t>
      </w:r>
      <w:r w:rsidR="00EC50F4" w:rsidRPr="008E747A">
        <w:rPr>
          <w:spacing w:val="-10"/>
        </w:rPr>
        <w:t xml:space="preserve"> </w:t>
      </w:r>
      <w:r w:rsidR="00EC50F4" w:rsidRPr="008E747A">
        <w:t>ejecuta</w:t>
      </w:r>
      <w:r w:rsidR="00EC50F4" w:rsidRPr="008E747A">
        <w:rPr>
          <w:spacing w:val="-10"/>
        </w:rPr>
        <w:t xml:space="preserve"> </w:t>
      </w:r>
      <w:r w:rsidR="00EC50F4" w:rsidRPr="008E747A">
        <w:t>sin</w:t>
      </w:r>
      <w:r w:rsidR="00EC50F4" w:rsidRPr="008E747A">
        <w:rPr>
          <w:spacing w:val="-10"/>
        </w:rPr>
        <w:t xml:space="preserve"> </w:t>
      </w:r>
      <w:r w:rsidR="00EC50F4" w:rsidRPr="008E747A">
        <w:t>existir</w:t>
      </w:r>
      <w:r w:rsidR="00EC50F4" w:rsidRPr="008E747A">
        <w:rPr>
          <w:spacing w:val="-10"/>
        </w:rPr>
        <w:t xml:space="preserve"> </w:t>
      </w:r>
      <w:r w:rsidR="00EC50F4" w:rsidRPr="008E747A">
        <w:t>variación</w:t>
      </w:r>
      <w:r w:rsidR="00EC50F4" w:rsidRPr="008E747A">
        <w:rPr>
          <w:spacing w:val="-10"/>
        </w:rPr>
        <w:t xml:space="preserve"> </w:t>
      </w:r>
      <w:r w:rsidR="00EC50F4" w:rsidRPr="008E747A">
        <w:t>en</w:t>
      </w:r>
      <w:r w:rsidR="00EC50F4" w:rsidRPr="008E747A">
        <w:rPr>
          <w:spacing w:val="-11"/>
        </w:rPr>
        <w:t xml:space="preserve"> </w:t>
      </w:r>
      <w:r w:rsidR="00EC50F4" w:rsidRPr="008E747A">
        <w:t>el</w:t>
      </w:r>
      <w:r w:rsidR="00EC50F4" w:rsidRPr="008E747A">
        <w:rPr>
          <w:spacing w:val="-10"/>
        </w:rPr>
        <w:t xml:space="preserve"> </w:t>
      </w:r>
      <w:r w:rsidR="00EC50F4" w:rsidRPr="008E747A">
        <w:t>valor</w:t>
      </w:r>
      <w:r w:rsidR="00EC50F4" w:rsidRPr="008E747A">
        <w:rPr>
          <w:spacing w:val="-10"/>
        </w:rPr>
        <w:t xml:space="preserve"> </w:t>
      </w:r>
      <w:r w:rsidR="00EC50F4" w:rsidRPr="008E747A">
        <w:t>del</w:t>
      </w:r>
      <w:r w:rsidR="00EC50F4" w:rsidRPr="008E747A">
        <w:rPr>
          <w:spacing w:val="-10"/>
        </w:rPr>
        <w:t xml:space="preserve"> </w:t>
      </w:r>
      <w:r w:rsidR="00EC50F4" w:rsidRPr="008E747A">
        <w:t>salario</w:t>
      </w:r>
      <w:r w:rsidR="00EC50F4" w:rsidRPr="008E747A">
        <w:rPr>
          <w:spacing w:val="-10"/>
        </w:rPr>
        <w:t xml:space="preserve"> </w:t>
      </w:r>
      <w:r w:rsidR="00EC50F4" w:rsidRPr="008E747A">
        <w:t>mínimo</w:t>
      </w:r>
      <w:r w:rsidR="00EC50F4" w:rsidRPr="008E747A">
        <w:rPr>
          <w:spacing w:val="-59"/>
        </w:rPr>
        <w:t xml:space="preserve"> </w:t>
      </w:r>
      <w:r w:rsidR="00EC50F4" w:rsidRPr="008E747A">
        <w:t>la</w:t>
      </w:r>
      <w:r w:rsidR="00EC50F4" w:rsidRPr="008E747A">
        <w:rPr>
          <w:spacing w:val="-2"/>
        </w:rPr>
        <w:t xml:space="preserve"> </w:t>
      </w:r>
      <w:r w:rsidR="00EC50F4" w:rsidRPr="008E747A">
        <w:t>operación</w:t>
      </w:r>
      <w:r w:rsidR="00EC50F4" w:rsidRPr="008E747A">
        <w:rPr>
          <w:spacing w:val="-1"/>
        </w:rPr>
        <w:t xml:space="preserve"> </w:t>
      </w:r>
      <w:r w:rsidR="00EC50F4" w:rsidRPr="008E747A">
        <w:t>sería</w:t>
      </w:r>
      <w:r w:rsidR="00EC50F4" w:rsidRPr="008E747A">
        <w:rPr>
          <w:spacing w:val="-1"/>
        </w:rPr>
        <w:t xml:space="preserve"> </w:t>
      </w:r>
      <w:r w:rsidR="00EC50F4" w:rsidRPr="008E747A">
        <w:t>la</w:t>
      </w:r>
      <w:r w:rsidR="00EC50F4" w:rsidRPr="008E747A">
        <w:rPr>
          <w:spacing w:val="-2"/>
        </w:rPr>
        <w:t xml:space="preserve"> </w:t>
      </w:r>
      <w:r w:rsidR="00EC50F4" w:rsidRPr="008E747A">
        <w:t>misma</w:t>
      </w:r>
      <w:r w:rsidR="00EC50F4" w:rsidRPr="008E747A">
        <w:rPr>
          <w:spacing w:val="-1"/>
        </w:rPr>
        <w:t xml:space="preserve"> </w:t>
      </w:r>
      <w:r w:rsidR="00EC50F4" w:rsidRPr="008E747A">
        <w:t>si</w:t>
      </w:r>
      <w:r w:rsidR="00EC50F4" w:rsidRPr="008E747A">
        <w:rPr>
          <w:spacing w:val="-1"/>
        </w:rPr>
        <w:t xml:space="preserve"> </w:t>
      </w:r>
      <w:r w:rsidR="00EC50F4" w:rsidRPr="008E747A">
        <w:t>se</w:t>
      </w:r>
      <w:r w:rsidR="00EC50F4" w:rsidRPr="008E747A">
        <w:rPr>
          <w:spacing w:val="-1"/>
        </w:rPr>
        <w:t xml:space="preserve"> </w:t>
      </w:r>
      <w:r w:rsidR="00EC50F4" w:rsidRPr="008E747A">
        <w:t>toma</w:t>
      </w:r>
      <w:r w:rsidR="00EC50F4" w:rsidRPr="008E747A">
        <w:rPr>
          <w:spacing w:val="-2"/>
        </w:rPr>
        <w:t xml:space="preserve"> </w:t>
      </w:r>
      <w:r w:rsidR="00EC50F4" w:rsidRPr="008E747A">
        <w:t>el</w:t>
      </w:r>
      <w:r w:rsidR="00EC50F4" w:rsidRPr="008E747A">
        <w:rPr>
          <w:spacing w:val="-1"/>
        </w:rPr>
        <w:t xml:space="preserve"> </w:t>
      </w:r>
      <w:r w:rsidR="00EC50F4" w:rsidRPr="008E747A">
        <w:t>monto</w:t>
      </w:r>
      <w:r w:rsidR="00EC50F4" w:rsidRPr="008E747A">
        <w:rPr>
          <w:spacing w:val="-1"/>
        </w:rPr>
        <w:t xml:space="preserve"> </w:t>
      </w:r>
      <w:r w:rsidR="00EC50F4" w:rsidRPr="008E747A">
        <w:t>en</w:t>
      </w:r>
      <w:r w:rsidR="00EC50F4" w:rsidRPr="008E747A">
        <w:rPr>
          <w:spacing w:val="-2"/>
        </w:rPr>
        <w:t xml:space="preserve"> </w:t>
      </w:r>
      <w:r w:rsidR="00EC50F4" w:rsidRPr="008E747A">
        <w:t>pesos.</w:t>
      </w:r>
    </w:p>
    <w:p w14:paraId="0256FE1C" w14:textId="77777777" w:rsidR="00EC50F4" w:rsidRPr="008E747A" w:rsidRDefault="00EC50F4" w:rsidP="008E747A">
      <w:pPr>
        <w:pStyle w:val="Textoindependiente"/>
        <w:spacing w:before="120"/>
        <w:ind w:left="119" w:right="289" w:firstLine="708"/>
        <w:jc w:val="both"/>
      </w:pPr>
      <w:r w:rsidRPr="008E747A">
        <w:t>Ahora bien, respecto de las mayores cantidad de obra, la postura defendida por esta</w:t>
      </w:r>
      <w:r w:rsidRPr="008E747A">
        <w:rPr>
          <w:spacing w:val="1"/>
        </w:rPr>
        <w:t xml:space="preserve"> </w:t>
      </w:r>
      <w:r w:rsidRPr="008E747A">
        <w:t>Agencia en los conceptos C– 100 del 27 de marzo de 2020, C– 628 del 23 de septiembre de 2020</w:t>
      </w:r>
      <w:r w:rsidRPr="008E747A">
        <w:rPr>
          <w:spacing w:val="-59"/>
        </w:rPr>
        <w:t xml:space="preserve"> </w:t>
      </w:r>
      <w:r w:rsidRPr="008E747A">
        <w:t>y</w:t>
      </w:r>
      <w:r w:rsidRPr="008E747A">
        <w:rPr>
          <w:spacing w:val="1"/>
        </w:rPr>
        <w:t xml:space="preserve"> </w:t>
      </w:r>
      <w:r w:rsidRPr="008E747A">
        <w:t>C– 073</w:t>
      </w:r>
      <w:r w:rsidRPr="008E747A">
        <w:rPr>
          <w:spacing w:val="1"/>
        </w:rPr>
        <w:t xml:space="preserve"> </w:t>
      </w:r>
      <w:r w:rsidRPr="008E747A">
        <w:t>del</w:t>
      </w:r>
      <w:r w:rsidRPr="008E747A">
        <w:rPr>
          <w:spacing w:val="1"/>
        </w:rPr>
        <w:t xml:space="preserve"> </w:t>
      </w:r>
      <w:r w:rsidRPr="008E747A">
        <w:t>16</w:t>
      </w:r>
      <w:r w:rsidRPr="008E747A">
        <w:rPr>
          <w:spacing w:val="1"/>
        </w:rPr>
        <w:t xml:space="preserve"> </w:t>
      </w:r>
      <w:r w:rsidRPr="008E747A">
        <w:t>de</w:t>
      </w:r>
      <w:r w:rsidRPr="008E747A">
        <w:rPr>
          <w:spacing w:val="1"/>
        </w:rPr>
        <w:t xml:space="preserve"> </w:t>
      </w:r>
      <w:r w:rsidRPr="008E747A">
        <w:t>marzo</w:t>
      </w:r>
      <w:r w:rsidRPr="008E747A">
        <w:rPr>
          <w:spacing w:val="1"/>
        </w:rPr>
        <w:t xml:space="preserve"> </w:t>
      </w:r>
      <w:r w:rsidRPr="008E747A">
        <w:t>de</w:t>
      </w:r>
      <w:r w:rsidRPr="008E747A">
        <w:rPr>
          <w:spacing w:val="1"/>
        </w:rPr>
        <w:t xml:space="preserve"> </w:t>
      </w:r>
      <w:r w:rsidRPr="008E747A">
        <w:t>2021,</w:t>
      </w:r>
      <w:r w:rsidRPr="008E747A">
        <w:rPr>
          <w:spacing w:val="1"/>
        </w:rPr>
        <w:t xml:space="preserve"> </w:t>
      </w:r>
      <w:r w:rsidRPr="008E747A">
        <w:t>considera</w:t>
      </w:r>
      <w:r w:rsidRPr="008E747A">
        <w:rPr>
          <w:spacing w:val="1"/>
        </w:rPr>
        <w:t xml:space="preserve"> </w:t>
      </w:r>
      <w:r w:rsidRPr="008E747A">
        <w:t>que</w:t>
      </w:r>
      <w:r w:rsidRPr="008E747A">
        <w:rPr>
          <w:spacing w:val="1"/>
        </w:rPr>
        <w:t xml:space="preserve"> </w:t>
      </w:r>
      <w:r w:rsidRPr="008E747A">
        <w:t>cualquier</w:t>
      </w:r>
      <w:r w:rsidRPr="008E747A">
        <w:rPr>
          <w:spacing w:val="1"/>
        </w:rPr>
        <w:t xml:space="preserve"> </w:t>
      </w:r>
      <w:r w:rsidRPr="008E747A">
        <w:lastRenderedPageBreak/>
        <w:t>aumento</w:t>
      </w:r>
      <w:r w:rsidRPr="008E747A">
        <w:rPr>
          <w:spacing w:val="1"/>
        </w:rPr>
        <w:t xml:space="preserve"> </w:t>
      </w:r>
      <w:r w:rsidRPr="008E747A">
        <w:t>del</w:t>
      </w:r>
      <w:r w:rsidRPr="008E747A">
        <w:rPr>
          <w:spacing w:val="1"/>
        </w:rPr>
        <w:t xml:space="preserve"> </w:t>
      </w:r>
      <w:r w:rsidRPr="008E747A">
        <w:t>valor,</w:t>
      </w:r>
      <w:r w:rsidRPr="008E747A">
        <w:rPr>
          <w:spacing w:val="1"/>
        </w:rPr>
        <w:t xml:space="preserve"> </w:t>
      </w:r>
      <w:r w:rsidRPr="008E747A">
        <w:t>independientemente de la causa que lo origine, se enmarca dentro del límite del parágrafo del</w:t>
      </w:r>
      <w:r w:rsidRPr="008E747A">
        <w:rPr>
          <w:spacing w:val="1"/>
        </w:rPr>
        <w:t xml:space="preserve"> </w:t>
      </w:r>
      <w:r w:rsidRPr="008E747A">
        <w:t>artículo 40, de manera que la norma debe entenderse en el sentido de que cualquier aumento</w:t>
      </w:r>
      <w:r w:rsidRPr="008E747A">
        <w:rPr>
          <w:spacing w:val="1"/>
        </w:rPr>
        <w:t xml:space="preserve"> </w:t>
      </w:r>
      <w:r w:rsidRPr="008E747A">
        <w:t>del</w:t>
      </w:r>
      <w:r w:rsidRPr="008E747A">
        <w:rPr>
          <w:spacing w:val="-7"/>
        </w:rPr>
        <w:t xml:space="preserve"> </w:t>
      </w:r>
      <w:r w:rsidRPr="008E747A">
        <w:t>precio</w:t>
      </w:r>
      <w:r w:rsidRPr="008E747A">
        <w:rPr>
          <w:spacing w:val="-6"/>
        </w:rPr>
        <w:t xml:space="preserve"> </w:t>
      </w:r>
      <w:r w:rsidRPr="008E747A">
        <w:t>inicial,</w:t>
      </w:r>
      <w:r w:rsidRPr="008E747A">
        <w:rPr>
          <w:spacing w:val="-6"/>
        </w:rPr>
        <w:t xml:space="preserve"> </w:t>
      </w:r>
      <w:r w:rsidRPr="008E747A">
        <w:t>que</w:t>
      </w:r>
      <w:r w:rsidRPr="008E747A">
        <w:rPr>
          <w:spacing w:val="-6"/>
        </w:rPr>
        <w:t xml:space="preserve"> </w:t>
      </w:r>
      <w:r w:rsidRPr="008E747A">
        <w:t>implique</w:t>
      </w:r>
      <w:r w:rsidRPr="008E747A">
        <w:rPr>
          <w:spacing w:val="-6"/>
        </w:rPr>
        <w:t xml:space="preserve"> </w:t>
      </w:r>
      <w:r w:rsidRPr="008E747A">
        <w:t>añadir</w:t>
      </w:r>
      <w:r w:rsidRPr="008E747A">
        <w:rPr>
          <w:spacing w:val="-6"/>
        </w:rPr>
        <w:t xml:space="preserve"> </w:t>
      </w:r>
      <w:r w:rsidRPr="008E747A">
        <w:t>recursos</w:t>
      </w:r>
      <w:r w:rsidRPr="008E747A">
        <w:rPr>
          <w:spacing w:val="-6"/>
        </w:rPr>
        <w:t xml:space="preserve"> </w:t>
      </w:r>
      <w:r w:rsidRPr="008E747A">
        <w:t>a</w:t>
      </w:r>
      <w:r w:rsidRPr="008E747A">
        <w:rPr>
          <w:spacing w:val="-6"/>
        </w:rPr>
        <w:t xml:space="preserve"> </w:t>
      </w:r>
      <w:r w:rsidRPr="008E747A">
        <w:t>los</w:t>
      </w:r>
      <w:r w:rsidRPr="008E747A">
        <w:rPr>
          <w:spacing w:val="-6"/>
        </w:rPr>
        <w:t xml:space="preserve"> </w:t>
      </w:r>
      <w:r w:rsidRPr="008E747A">
        <w:t>inicialmente</w:t>
      </w:r>
      <w:r w:rsidRPr="008E747A">
        <w:rPr>
          <w:spacing w:val="-6"/>
        </w:rPr>
        <w:t xml:space="preserve"> </w:t>
      </w:r>
      <w:r w:rsidRPr="008E747A">
        <w:t>previstos,</w:t>
      </w:r>
      <w:r w:rsidRPr="008E747A">
        <w:rPr>
          <w:spacing w:val="-6"/>
        </w:rPr>
        <w:t xml:space="preserve"> </w:t>
      </w:r>
      <w:r w:rsidRPr="008E747A">
        <w:t>implica</w:t>
      </w:r>
      <w:r w:rsidRPr="008E747A">
        <w:rPr>
          <w:spacing w:val="-6"/>
        </w:rPr>
        <w:t xml:space="preserve"> </w:t>
      </w:r>
      <w:r w:rsidRPr="008E747A">
        <w:t>la</w:t>
      </w:r>
      <w:r w:rsidRPr="008E747A">
        <w:rPr>
          <w:spacing w:val="-6"/>
        </w:rPr>
        <w:t xml:space="preserve"> </w:t>
      </w:r>
      <w:r w:rsidRPr="008E747A">
        <w:t>celebración</w:t>
      </w:r>
      <w:r w:rsidRPr="008E747A">
        <w:rPr>
          <w:spacing w:val="-59"/>
        </w:rPr>
        <w:t xml:space="preserve"> </w:t>
      </w:r>
      <w:r w:rsidRPr="008E747A">
        <w:t>de una adición ―que será un contrato―, independientemente del nombre que se le dé y que</w:t>
      </w:r>
      <w:r w:rsidRPr="008E747A">
        <w:rPr>
          <w:spacing w:val="1"/>
        </w:rPr>
        <w:t xml:space="preserve"> </w:t>
      </w:r>
      <w:r w:rsidRPr="008E747A">
        <w:rPr>
          <w:spacing w:val="-1"/>
        </w:rPr>
        <w:t>necesariamente</w:t>
      </w:r>
      <w:r w:rsidRPr="008E747A">
        <w:rPr>
          <w:spacing w:val="-14"/>
        </w:rPr>
        <w:t xml:space="preserve"> </w:t>
      </w:r>
      <w:r w:rsidRPr="008E747A">
        <w:rPr>
          <w:spacing w:val="-1"/>
        </w:rPr>
        <w:t>se</w:t>
      </w:r>
      <w:r w:rsidRPr="008E747A">
        <w:rPr>
          <w:spacing w:val="-14"/>
        </w:rPr>
        <w:t xml:space="preserve"> </w:t>
      </w:r>
      <w:r w:rsidRPr="008E747A">
        <w:rPr>
          <w:spacing w:val="-1"/>
        </w:rPr>
        <w:t>someterá</w:t>
      </w:r>
      <w:r w:rsidRPr="008E747A">
        <w:rPr>
          <w:spacing w:val="-14"/>
        </w:rPr>
        <w:t xml:space="preserve"> </w:t>
      </w:r>
      <w:r w:rsidRPr="008E747A">
        <w:rPr>
          <w:spacing w:val="-1"/>
        </w:rPr>
        <w:t>a</w:t>
      </w:r>
      <w:r w:rsidRPr="008E747A">
        <w:rPr>
          <w:spacing w:val="-14"/>
        </w:rPr>
        <w:t xml:space="preserve"> </w:t>
      </w:r>
      <w:r w:rsidRPr="008E747A">
        <w:rPr>
          <w:spacing w:val="-1"/>
        </w:rPr>
        <w:t>la</w:t>
      </w:r>
      <w:r w:rsidRPr="008E747A">
        <w:rPr>
          <w:spacing w:val="-15"/>
        </w:rPr>
        <w:t xml:space="preserve"> </w:t>
      </w:r>
      <w:r w:rsidRPr="008E747A">
        <w:rPr>
          <w:spacing w:val="-1"/>
        </w:rPr>
        <w:t>norma</w:t>
      </w:r>
      <w:r w:rsidRPr="008E747A">
        <w:rPr>
          <w:spacing w:val="-14"/>
        </w:rPr>
        <w:t xml:space="preserve"> </w:t>
      </w:r>
      <w:r w:rsidRPr="008E747A">
        <w:rPr>
          <w:spacing w:val="-1"/>
        </w:rPr>
        <w:t>prohibitiva,</w:t>
      </w:r>
      <w:r w:rsidRPr="008E747A">
        <w:rPr>
          <w:spacing w:val="-13"/>
        </w:rPr>
        <w:t xml:space="preserve"> </w:t>
      </w:r>
      <w:r w:rsidRPr="008E747A">
        <w:rPr>
          <w:spacing w:val="-1"/>
        </w:rPr>
        <w:t>salvo</w:t>
      </w:r>
      <w:r w:rsidRPr="008E747A">
        <w:rPr>
          <w:spacing w:val="-14"/>
        </w:rPr>
        <w:t xml:space="preserve"> </w:t>
      </w:r>
      <w:r w:rsidRPr="008E747A">
        <w:t>norma</w:t>
      </w:r>
      <w:r w:rsidRPr="008E747A">
        <w:rPr>
          <w:spacing w:val="-14"/>
        </w:rPr>
        <w:t xml:space="preserve"> </w:t>
      </w:r>
      <w:r w:rsidRPr="008E747A">
        <w:t>especial</w:t>
      </w:r>
      <w:r w:rsidRPr="008E747A">
        <w:rPr>
          <w:spacing w:val="-14"/>
        </w:rPr>
        <w:t xml:space="preserve"> </w:t>
      </w:r>
      <w:r w:rsidRPr="008E747A">
        <w:t>que</w:t>
      </w:r>
      <w:r w:rsidRPr="008E747A">
        <w:rPr>
          <w:spacing w:val="-14"/>
        </w:rPr>
        <w:t xml:space="preserve"> </w:t>
      </w:r>
      <w:r w:rsidRPr="008E747A">
        <w:t>excepcione</w:t>
      </w:r>
      <w:r w:rsidRPr="008E747A">
        <w:rPr>
          <w:spacing w:val="-13"/>
        </w:rPr>
        <w:t xml:space="preserve"> </w:t>
      </w:r>
      <w:r w:rsidRPr="008E747A">
        <w:t>la</w:t>
      </w:r>
      <w:r w:rsidRPr="008E747A">
        <w:rPr>
          <w:spacing w:val="-14"/>
        </w:rPr>
        <w:t xml:space="preserve"> </w:t>
      </w:r>
      <w:r w:rsidRPr="008E747A">
        <w:t>regla</w:t>
      </w:r>
      <w:r w:rsidRPr="008E747A">
        <w:rPr>
          <w:spacing w:val="-59"/>
        </w:rPr>
        <w:t xml:space="preserve"> </w:t>
      </w:r>
      <w:r w:rsidRPr="008E747A">
        <w:t>general:</w:t>
      </w:r>
    </w:p>
    <w:p w14:paraId="5E5F195D" w14:textId="77777777" w:rsidR="00EC50F4" w:rsidRPr="008E747A" w:rsidRDefault="00EC50F4" w:rsidP="008E747A">
      <w:pPr>
        <w:pStyle w:val="Textoindependiente"/>
        <w:spacing w:before="9"/>
        <w:ind w:left="119" w:right="289"/>
        <w:jc w:val="both"/>
      </w:pPr>
    </w:p>
    <w:p w14:paraId="015CF08A" w14:textId="77777777" w:rsidR="00EC50F4" w:rsidRPr="008E747A" w:rsidRDefault="00EC50F4" w:rsidP="008E747A">
      <w:pPr>
        <w:spacing w:line="240" w:lineRule="auto"/>
        <w:ind w:left="119" w:right="289"/>
        <w:rPr>
          <w:rFonts w:ascii="Arial" w:hAnsi="Arial" w:cs="Arial"/>
          <w:sz w:val="22"/>
        </w:rPr>
      </w:pPr>
      <w:r w:rsidRPr="008E747A">
        <w:rPr>
          <w:rFonts w:ascii="Arial" w:hAnsi="Arial" w:cs="Arial"/>
          <w:spacing w:val="-1"/>
          <w:sz w:val="22"/>
        </w:rPr>
        <w:t>Según</w:t>
      </w:r>
      <w:r w:rsidRPr="008E747A">
        <w:rPr>
          <w:rFonts w:ascii="Arial" w:hAnsi="Arial" w:cs="Arial"/>
          <w:spacing w:val="-14"/>
          <w:sz w:val="22"/>
        </w:rPr>
        <w:t xml:space="preserve"> </w:t>
      </w:r>
      <w:r w:rsidRPr="008E747A">
        <w:rPr>
          <w:rFonts w:ascii="Arial" w:hAnsi="Arial" w:cs="Arial"/>
          <w:spacing w:val="-1"/>
          <w:sz w:val="22"/>
        </w:rPr>
        <w:t>este</w:t>
      </w:r>
      <w:r w:rsidRPr="008E747A">
        <w:rPr>
          <w:rFonts w:ascii="Arial" w:hAnsi="Arial" w:cs="Arial"/>
          <w:spacing w:val="-15"/>
          <w:sz w:val="22"/>
        </w:rPr>
        <w:t xml:space="preserve"> </w:t>
      </w:r>
      <w:r w:rsidRPr="008E747A">
        <w:rPr>
          <w:rFonts w:ascii="Arial" w:hAnsi="Arial" w:cs="Arial"/>
          <w:spacing w:val="-1"/>
          <w:sz w:val="22"/>
        </w:rPr>
        <w:t>criterio,</w:t>
      </w:r>
      <w:r w:rsidRPr="008E747A">
        <w:rPr>
          <w:rFonts w:ascii="Arial" w:hAnsi="Arial" w:cs="Arial"/>
          <w:spacing w:val="-15"/>
          <w:sz w:val="22"/>
        </w:rPr>
        <w:t xml:space="preserve"> </w:t>
      </w:r>
      <w:r w:rsidRPr="008E747A">
        <w:rPr>
          <w:rFonts w:ascii="Arial" w:hAnsi="Arial" w:cs="Arial"/>
          <w:spacing w:val="-1"/>
          <w:sz w:val="22"/>
        </w:rPr>
        <w:t>[el</w:t>
      </w:r>
      <w:r w:rsidRPr="008E747A">
        <w:rPr>
          <w:rFonts w:ascii="Arial" w:hAnsi="Arial" w:cs="Arial"/>
          <w:spacing w:val="-15"/>
          <w:sz w:val="22"/>
        </w:rPr>
        <w:t xml:space="preserve"> </w:t>
      </w:r>
      <w:r w:rsidRPr="008E747A">
        <w:rPr>
          <w:rFonts w:ascii="Arial" w:hAnsi="Arial" w:cs="Arial"/>
          <w:spacing w:val="-1"/>
          <w:sz w:val="22"/>
        </w:rPr>
        <w:t>expuesto</w:t>
      </w:r>
      <w:r w:rsidRPr="008E747A">
        <w:rPr>
          <w:rFonts w:ascii="Arial" w:hAnsi="Arial" w:cs="Arial"/>
          <w:spacing w:val="-14"/>
          <w:sz w:val="22"/>
        </w:rPr>
        <w:t xml:space="preserve"> </w:t>
      </w:r>
      <w:r w:rsidRPr="008E747A">
        <w:rPr>
          <w:rFonts w:ascii="Arial" w:hAnsi="Arial" w:cs="Arial"/>
          <w:spacing w:val="-1"/>
          <w:sz w:val="22"/>
        </w:rPr>
        <w:t>previamente</w:t>
      </w:r>
      <w:r w:rsidRPr="008E747A">
        <w:rPr>
          <w:rFonts w:ascii="Arial" w:hAnsi="Arial" w:cs="Arial"/>
          <w:spacing w:val="-15"/>
          <w:sz w:val="22"/>
        </w:rPr>
        <w:t xml:space="preserve"> </w:t>
      </w:r>
      <w:r w:rsidRPr="008E747A">
        <w:rPr>
          <w:rFonts w:ascii="Arial" w:hAnsi="Arial" w:cs="Arial"/>
          <w:spacing w:val="-1"/>
          <w:sz w:val="22"/>
        </w:rPr>
        <w:t>en</w:t>
      </w:r>
      <w:r w:rsidRPr="008E747A">
        <w:rPr>
          <w:rFonts w:ascii="Arial" w:hAnsi="Arial" w:cs="Arial"/>
          <w:spacing w:val="-15"/>
          <w:sz w:val="22"/>
        </w:rPr>
        <w:t xml:space="preserve"> </w:t>
      </w:r>
      <w:r w:rsidRPr="008E747A">
        <w:rPr>
          <w:rFonts w:ascii="Arial" w:hAnsi="Arial" w:cs="Arial"/>
          <w:spacing w:val="-1"/>
          <w:sz w:val="22"/>
        </w:rPr>
        <w:t>este</w:t>
      </w:r>
      <w:r w:rsidRPr="008E747A">
        <w:rPr>
          <w:rFonts w:ascii="Arial" w:hAnsi="Arial" w:cs="Arial"/>
          <w:spacing w:val="-15"/>
          <w:sz w:val="22"/>
        </w:rPr>
        <w:t xml:space="preserve"> </w:t>
      </w:r>
      <w:r w:rsidRPr="008E747A">
        <w:rPr>
          <w:rFonts w:ascii="Arial" w:hAnsi="Arial" w:cs="Arial"/>
          <w:sz w:val="22"/>
        </w:rPr>
        <w:t>concepto]</w:t>
      </w:r>
      <w:r w:rsidRPr="008E747A">
        <w:rPr>
          <w:rFonts w:ascii="Arial" w:hAnsi="Arial" w:cs="Arial"/>
          <w:spacing w:val="-14"/>
          <w:sz w:val="22"/>
        </w:rPr>
        <w:t xml:space="preserve"> </w:t>
      </w:r>
      <w:r w:rsidRPr="008E747A">
        <w:rPr>
          <w:rFonts w:ascii="Arial" w:hAnsi="Arial" w:cs="Arial"/>
          <w:sz w:val="22"/>
        </w:rPr>
        <w:t>del</w:t>
      </w:r>
      <w:r w:rsidRPr="008E747A">
        <w:rPr>
          <w:rFonts w:ascii="Arial" w:hAnsi="Arial" w:cs="Arial"/>
          <w:spacing w:val="-15"/>
          <w:sz w:val="22"/>
        </w:rPr>
        <w:t xml:space="preserve"> </w:t>
      </w:r>
      <w:r w:rsidRPr="008E747A">
        <w:rPr>
          <w:rFonts w:ascii="Arial" w:hAnsi="Arial" w:cs="Arial"/>
          <w:sz w:val="22"/>
        </w:rPr>
        <w:t>cual</w:t>
      </w:r>
      <w:r w:rsidRPr="008E747A">
        <w:rPr>
          <w:rFonts w:ascii="Arial" w:hAnsi="Arial" w:cs="Arial"/>
          <w:spacing w:val="-15"/>
          <w:sz w:val="22"/>
        </w:rPr>
        <w:t xml:space="preserve"> </w:t>
      </w:r>
      <w:r w:rsidRPr="008E747A">
        <w:rPr>
          <w:rFonts w:ascii="Arial" w:hAnsi="Arial" w:cs="Arial"/>
          <w:sz w:val="22"/>
        </w:rPr>
        <w:t>nos</w:t>
      </w:r>
      <w:r w:rsidRPr="008E747A">
        <w:rPr>
          <w:rFonts w:ascii="Arial" w:hAnsi="Arial" w:cs="Arial"/>
          <w:spacing w:val="-15"/>
          <w:sz w:val="22"/>
        </w:rPr>
        <w:t xml:space="preserve"> </w:t>
      </w:r>
      <w:r w:rsidRPr="008E747A">
        <w:rPr>
          <w:rFonts w:ascii="Arial" w:hAnsi="Arial" w:cs="Arial"/>
          <w:sz w:val="22"/>
        </w:rPr>
        <w:t>apartamos</w:t>
      </w:r>
      <w:r w:rsidRPr="008E747A">
        <w:rPr>
          <w:rFonts w:ascii="Arial" w:hAnsi="Arial" w:cs="Arial"/>
          <w:spacing w:val="-56"/>
          <w:sz w:val="22"/>
        </w:rPr>
        <w:t xml:space="preserve"> </w:t>
      </w:r>
      <w:r w:rsidRPr="008E747A">
        <w:rPr>
          <w:rFonts w:ascii="Arial" w:hAnsi="Arial" w:cs="Arial"/>
          <w:sz w:val="22"/>
        </w:rPr>
        <w:t>categóricamente, el contrato de nuestro ejemplo, por valor de $1’000.000, podría</w:t>
      </w:r>
      <w:r w:rsidRPr="008E747A">
        <w:rPr>
          <w:rFonts w:ascii="Arial" w:hAnsi="Arial" w:cs="Arial"/>
          <w:spacing w:val="1"/>
          <w:sz w:val="22"/>
        </w:rPr>
        <w:t xml:space="preserve"> </w:t>
      </w:r>
      <w:r w:rsidRPr="008E747A">
        <w:rPr>
          <w:rFonts w:ascii="Arial" w:hAnsi="Arial" w:cs="Arial"/>
          <w:sz w:val="22"/>
        </w:rPr>
        <w:t>costar</w:t>
      </w:r>
      <w:r w:rsidRPr="008E747A">
        <w:rPr>
          <w:rFonts w:ascii="Arial" w:hAnsi="Arial" w:cs="Arial"/>
          <w:spacing w:val="7"/>
          <w:sz w:val="22"/>
        </w:rPr>
        <w:t xml:space="preserve"> </w:t>
      </w:r>
      <w:r w:rsidRPr="008E747A">
        <w:rPr>
          <w:rFonts w:ascii="Arial" w:hAnsi="Arial" w:cs="Arial"/>
          <w:sz w:val="22"/>
        </w:rPr>
        <w:t>al</w:t>
      </w:r>
      <w:r w:rsidRPr="008E747A">
        <w:rPr>
          <w:rFonts w:ascii="Arial" w:hAnsi="Arial" w:cs="Arial"/>
          <w:spacing w:val="8"/>
          <w:sz w:val="22"/>
        </w:rPr>
        <w:t xml:space="preserve"> </w:t>
      </w:r>
      <w:r w:rsidRPr="008E747A">
        <w:rPr>
          <w:rFonts w:ascii="Arial" w:hAnsi="Arial" w:cs="Arial"/>
          <w:sz w:val="22"/>
        </w:rPr>
        <w:t>final</w:t>
      </w:r>
      <w:r w:rsidRPr="008E747A">
        <w:rPr>
          <w:rFonts w:ascii="Arial" w:hAnsi="Arial" w:cs="Arial"/>
          <w:spacing w:val="8"/>
          <w:sz w:val="22"/>
        </w:rPr>
        <w:t xml:space="preserve"> </w:t>
      </w:r>
      <w:r w:rsidRPr="008E747A">
        <w:rPr>
          <w:rFonts w:ascii="Arial" w:hAnsi="Arial" w:cs="Arial"/>
          <w:sz w:val="22"/>
        </w:rPr>
        <w:t>$1.000’000.000,</w:t>
      </w:r>
      <w:r w:rsidRPr="008E747A">
        <w:rPr>
          <w:rFonts w:ascii="Arial" w:hAnsi="Arial" w:cs="Arial"/>
          <w:spacing w:val="8"/>
          <w:sz w:val="22"/>
        </w:rPr>
        <w:t xml:space="preserve"> </w:t>
      </w:r>
      <w:r w:rsidRPr="008E747A">
        <w:rPr>
          <w:rFonts w:ascii="Arial" w:hAnsi="Arial" w:cs="Arial"/>
          <w:sz w:val="22"/>
        </w:rPr>
        <w:t>sin</w:t>
      </w:r>
      <w:r w:rsidRPr="008E747A">
        <w:rPr>
          <w:rFonts w:ascii="Arial" w:hAnsi="Arial" w:cs="Arial"/>
          <w:spacing w:val="8"/>
          <w:sz w:val="22"/>
        </w:rPr>
        <w:t xml:space="preserve"> </w:t>
      </w:r>
      <w:r w:rsidRPr="008E747A">
        <w:rPr>
          <w:rFonts w:ascii="Arial" w:hAnsi="Arial" w:cs="Arial"/>
          <w:sz w:val="22"/>
        </w:rPr>
        <w:t>incursionar</w:t>
      </w:r>
      <w:r w:rsidRPr="008E747A">
        <w:rPr>
          <w:rFonts w:ascii="Arial" w:hAnsi="Arial" w:cs="Arial"/>
          <w:spacing w:val="8"/>
          <w:sz w:val="22"/>
        </w:rPr>
        <w:t xml:space="preserve"> </w:t>
      </w:r>
      <w:r w:rsidRPr="008E747A">
        <w:rPr>
          <w:rFonts w:ascii="Arial" w:hAnsi="Arial" w:cs="Arial"/>
          <w:sz w:val="22"/>
        </w:rPr>
        <w:t>en</w:t>
      </w:r>
      <w:r w:rsidRPr="008E747A">
        <w:rPr>
          <w:rFonts w:ascii="Arial" w:hAnsi="Arial" w:cs="Arial"/>
          <w:spacing w:val="8"/>
          <w:sz w:val="22"/>
        </w:rPr>
        <w:t xml:space="preserve"> </w:t>
      </w:r>
      <w:r w:rsidRPr="008E747A">
        <w:rPr>
          <w:rFonts w:ascii="Arial" w:hAnsi="Arial" w:cs="Arial"/>
          <w:sz w:val="22"/>
        </w:rPr>
        <w:t>los</w:t>
      </w:r>
      <w:r w:rsidRPr="008E747A">
        <w:rPr>
          <w:rFonts w:ascii="Arial" w:hAnsi="Arial" w:cs="Arial"/>
          <w:spacing w:val="8"/>
          <w:sz w:val="22"/>
        </w:rPr>
        <w:t xml:space="preserve"> </w:t>
      </w:r>
      <w:r w:rsidRPr="008E747A">
        <w:rPr>
          <w:rFonts w:ascii="Arial" w:hAnsi="Arial" w:cs="Arial"/>
          <w:sz w:val="22"/>
        </w:rPr>
        <w:t>terrenos</w:t>
      </w:r>
      <w:r w:rsidRPr="008E747A">
        <w:rPr>
          <w:rFonts w:ascii="Arial" w:hAnsi="Arial" w:cs="Arial"/>
          <w:spacing w:val="8"/>
          <w:sz w:val="22"/>
        </w:rPr>
        <w:t xml:space="preserve"> </w:t>
      </w:r>
      <w:r w:rsidRPr="008E747A">
        <w:rPr>
          <w:rFonts w:ascii="Arial" w:hAnsi="Arial" w:cs="Arial"/>
          <w:sz w:val="22"/>
        </w:rPr>
        <w:t>prohibitivos</w:t>
      </w:r>
      <w:r w:rsidRPr="008E747A">
        <w:rPr>
          <w:rFonts w:ascii="Arial" w:hAnsi="Arial" w:cs="Arial"/>
          <w:spacing w:val="9"/>
          <w:sz w:val="22"/>
        </w:rPr>
        <w:t xml:space="preserve"> </w:t>
      </w:r>
      <w:r w:rsidRPr="008E747A">
        <w:rPr>
          <w:rFonts w:ascii="Arial" w:hAnsi="Arial" w:cs="Arial"/>
          <w:sz w:val="22"/>
        </w:rPr>
        <w:t>del</w:t>
      </w:r>
      <w:r w:rsidRPr="008E747A">
        <w:rPr>
          <w:rFonts w:ascii="Arial" w:hAnsi="Arial" w:cs="Arial"/>
          <w:spacing w:val="8"/>
          <w:sz w:val="22"/>
        </w:rPr>
        <w:t xml:space="preserve"> </w:t>
      </w:r>
      <w:r w:rsidRPr="008E747A">
        <w:rPr>
          <w:rFonts w:ascii="Arial" w:hAnsi="Arial" w:cs="Arial"/>
          <w:sz w:val="22"/>
        </w:rPr>
        <w:t>art.</w:t>
      </w:r>
      <w:r w:rsidRPr="008E747A">
        <w:rPr>
          <w:rFonts w:ascii="Arial" w:hAnsi="Arial" w:cs="Arial"/>
          <w:spacing w:val="7"/>
          <w:sz w:val="22"/>
        </w:rPr>
        <w:t xml:space="preserve"> </w:t>
      </w:r>
      <w:r w:rsidRPr="008E747A">
        <w:rPr>
          <w:rFonts w:ascii="Arial" w:hAnsi="Arial" w:cs="Arial"/>
          <w:sz w:val="22"/>
        </w:rPr>
        <w:t>40.</w:t>
      </w:r>
      <w:r w:rsidRPr="008E747A">
        <w:rPr>
          <w:rFonts w:ascii="Arial" w:hAnsi="Arial" w:cs="Arial"/>
          <w:spacing w:val="1"/>
          <w:sz w:val="22"/>
        </w:rPr>
        <w:t xml:space="preserve"> </w:t>
      </w:r>
      <w:r w:rsidRPr="008E747A">
        <w:rPr>
          <w:rFonts w:ascii="Arial" w:hAnsi="Arial" w:cs="Arial"/>
          <w:sz w:val="22"/>
        </w:rPr>
        <w:t>Y no se comparte este criterio porque desconoce que la Ley 80 de 1993 quiso evitar,</w:t>
      </w:r>
      <w:r w:rsidRPr="008E747A">
        <w:rPr>
          <w:rFonts w:ascii="Arial" w:hAnsi="Arial" w:cs="Arial"/>
          <w:spacing w:val="1"/>
          <w:sz w:val="22"/>
        </w:rPr>
        <w:t xml:space="preserve"> </w:t>
      </w:r>
      <w:r w:rsidRPr="008E747A">
        <w:rPr>
          <w:rFonts w:ascii="Arial" w:hAnsi="Arial" w:cs="Arial"/>
          <w:sz w:val="22"/>
        </w:rPr>
        <w:t>precisamente, que los contratos se adicionaran en más del 50%, y sin duda alguna</w:t>
      </w:r>
      <w:r w:rsidRPr="008E747A">
        <w:rPr>
          <w:rFonts w:ascii="Arial" w:hAnsi="Arial" w:cs="Arial"/>
          <w:spacing w:val="1"/>
          <w:sz w:val="22"/>
        </w:rPr>
        <w:t xml:space="preserve"> </w:t>
      </w:r>
      <w:r w:rsidRPr="008E747A">
        <w:rPr>
          <w:rFonts w:ascii="Arial" w:hAnsi="Arial" w:cs="Arial"/>
          <w:sz w:val="22"/>
        </w:rPr>
        <w:t xml:space="preserve">una ampliación de las cantidades de obra denominada </w:t>
      </w:r>
      <w:r w:rsidRPr="008E747A">
        <w:rPr>
          <w:rFonts w:ascii="Arial" w:hAnsi="Arial" w:cs="Arial"/>
          <w:i/>
          <w:sz w:val="22"/>
        </w:rPr>
        <w:t xml:space="preserve">obra adicional </w:t>
      </w:r>
      <w:r w:rsidRPr="008E747A">
        <w:rPr>
          <w:rFonts w:ascii="Arial" w:hAnsi="Arial" w:cs="Arial"/>
          <w:sz w:val="22"/>
        </w:rPr>
        <w:t>conduce a una</w:t>
      </w:r>
      <w:r w:rsidRPr="008E747A">
        <w:rPr>
          <w:rFonts w:ascii="Arial" w:hAnsi="Arial" w:cs="Arial"/>
          <w:spacing w:val="1"/>
          <w:sz w:val="22"/>
        </w:rPr>
        <w:t xml:space="preserve"> </w:t>
      </w:r>
      <w:r w:rsidRPr="008E747A">
        <w:rPr>
          <w:rFonts w:ascii="Arial" w:hAnsi="Arial" w:cs="Arial"/>
          <w:sz w:val="22"/>
        </w:rPr>
        <w:t>adición</w:t>
      </w:r>
      <w:r w:rsidRPr="008E747A">
        <w:rPr>
          <w:rFonts w:ascii="Arial" w:hAnsi="Arial" w:cs="Arial"/>
          <w:spacing w:val="-2"/>
          <w:sz w:val="22"/>
        </w:rPr>
        <w:t xml:space="preserve"> </w:t>
      </w:r>
      <w:r w:rsidRPr="008E747A">
        <w:rPr>
          <w:rFonts w:ascii="Arial" w:hAnsi="Arial" w:cs="Arial"/>
          <w:sz w:val="22"/>
        </w:rPr>
        <w:t>del</w:t>
      </w:r>
      <w:r w:rsidRPr="008E747A">
        <w:rPr>
          <w:rFonts w:ascii="Arial" w:hAnsi="Arial" w:cs="Arial"/>
          <w:spacing w:val="-2"/>
          <w:sz w:val="22"/>
        </w:rPr>
        <w:t xml:space="preserve"> </w:t>
      </w:r>
      <w:r w:rsidRPr="008E747A">
        <w:rPr>
          <w:rFonts w:ascii="Arial" w:hAnsi="Arial" w:cs="Arial"/>
          <w:sz w:val="22"/>
        </w:rPr>
        <w:t>contrato,</w:t>
      </w:r>
      <w:r w:rsidRPr="008E747A">
        <w:rPr>
          <w:rFonts w:ascii="Arial" w:hAnsi="Arial" w:cs="Arial"/>
          <w:spacing w:val="-2"/>
          <w:sz w:val="22"/>
        </w:rPr>
        <w:t xml:space="preserve"> </w:t>
      </w:r>
      <w:r w:rsidRPr="008E747A">
        <w:rPr>
          <w:rFonts w:ascii="Arial" w:hAnsi="Arial" w:cs="Arial"/>
          <w:sz w:val="22"/>
        </w:rPr>
        <w:t>luego</w:t>
      </w:r>
      <w:r w:rsidRPr="008E747A">
        <w:rPr>
          <w:rFonts w:ascii="Arial" w:hAnsi="Arial" w:cs="Arial"/>
          <w:spacing w:val="-2"/>
          <w:sz w:val="22"/>
        </w:rPr>
        <w:t xml:space="preserve"> </w:t>
      </w:r>
      <w:r w:rsidRPr="008E747A">
        <w:rPr>
          <w:rFonts w:ascii="Arial" w:hAnsi="Arial" w:cs="Arial"/>
          <w:sz w:val="22"/>
        </w:rPr>
        <w:t>debe</w:t>
      </w:r>
      <w:r w:rsidRPr="008E747A">
        <w:rPr>
          <w:rFonts w:ascii="Arial" w:hAnsi="Arial" w:cs="Arial"/>
          <w:spacing w:val="-2"/>
          <w:sz w:val="22"/>
        </w:rPr>
        <w:t xml:space="preserve"> </w:t>
      </w:r>
      <w:r w:rsidRPr="008E747A">
        <w:rPr>
          <w:rFonts w:ascii="Arial" w:hAnsi="Arial" w:cs="Arial"/>
          <w:sz w:val="22"/>
        </w:rPr>
        <w:t>tener</w:t>
      </w:r>
      <w:r w:rsidRPr="008E747A">
        <w:rPr>
          <w:rFonts w:ascii="Arial" w:hAnsi="Arial" w:cs="Arial"/>
          <w:spacing w:val="-2"/>
          <w:sz w:val="22"/>
        </w:rPr>
        <w:t xml:space="preserve"> </w:t>
      </w:r>
      <w:r w:rsidRPr="008E747A">
        <w:rPr>
          <w:rFonts w:ascii="Arial" w:hAnsi="Arial" w:cs="Arial"/>
          <w:sz w:val="22"/>
        </w:rPr>
        <w:t>como</w:t>
      </w:r>
      <w:r w:rsidRPr="008E747A">
        <w:rPr>
          <w:rFonts w:ascii="Arial" w:hAnsi="Arial" w:cs="Arial"/>
          <w:spacing w:val="-2"/>
          <w:sz w:val="22"/>
        </w:rPr>
        <w:t xml:space="preserve"> </w:t>
      </w:r>
      <w:r w:rsidRPr="008E747A">
        <w:rPr>
          <w:rFonts w:ascii="Arial" w:hAnsi="Arial" w:cs="Arial"/>
          <w:sz w:val="22"/>
        </w:rPr>
        <w:t>límite</w:t>
      </w:r>
      <w:r w:rsidRPr="008E747A">
        <w:rPr>
          <w:rFonts w:ascii="Arial" w:hAnsi="Arial" w:cs="Arial"/>
          <w:spacing w:val="-2"/>
          <w:sz w:val="22"/>
        </w:rPr>
        <w:t xml:space="preserve"> </w:t>
      </w:r>
      <w:r w:rsidRPr="008E747A">
        <w:rPr>
          <w:rFonts w:ascii="Arial" w:hAnsi="Arial" w:cs="Arial"/>
          <w:sz w:val="22"/>
        </w:rPr>
        <w:t>el</w:t>
      </w:r>
      <w:r w:rsidRPr="008E747A">
        <w:rPr>
          <w:rFonts w:ascii="Arial" w:hAnsi="Arial" w:cs="Arial"/>
          <w:spacing w:val="-2"/>
          <w:sz w:val="22"/>
        </w:rPr>
        <w:t xml:space="preserve"> </w:t>
      </w:r>
      <w:r w:rsidRPr="008E747A">
        <w:rPr>
          <w:rFonts w:ascii="Arial" w:hAnsi="Arial" w:cs="Arial"/>
          <w:sz w:val="22"/>
        </w:rPr>
        <w:t>50%</w:t>
      </w:r>
      <w:r w:rsidRPr="008E747A">
        <w:rPr>
          <w:rFonts w:ascii="Arial" w:hAnsi="Arial" w:cs="Arial"/>
          <w:spacing w:val="-2"/>
          <w:sz w:val="22"/>
        </w:rPr>
        <w:t xml:space="preserve"> </w:t>
      </w:r>
      <w:r w:rsidRPr="008E747A">
        <w:rPr>
          <w:rFonts w:ascii="Arial" w:hAnsi="Arial" w:cs="Arial"/>
          <w:sz w:val="22"/>
        </w:rPr>
        <w:t>analizado.</w:t>
      </w:r>
    </w:p>
    <w:p w14:paraId="658489E4" w14:textId="77777777" w:rsidR="00EC50F4" w:rsidRPr="008E747A" w:rsidRDefault="00EC50F4" w:rsidP="008E747A">
      <w:pPr>
        <w:spacing w:line="240" w:lineRule="auto"/>
        <w:ind w:left="119" w:right="289"/>
        <w:rPr>
          <w:rFonts w:ascii="Arial" w:hAnsi="Arial" w:cs="Arial"/>
          <w:sz w:val="22"/>
        </w:rPr>
      </w:pPr>
      <w:r w:rsidRPr="008E747A">
        <w:rPr>
          <w:rFonts w:ascii="Arial" w:hAnsi="Arial" w:cs="Arial"/>
          <w:sz w:val="22"/>
        </w:rPr>
        <w:t>[…]</w:t>
      </w:r>
    </w:p>
    <w:p w14:paraId="28AACCAB" w14:textId="77777777" w:rsidR="00EC50F4" w:rsidRPr="008E747A" w:rsidRDefault="00EC50F4" w:rsidP="008E747A">
      <w:pPr>
        <w:pStyle w:val="Textoindependiente"/>
        <w:ind w:left="119" w:right="289"/>
        <w:jc w:val="both"/>
      </w:pPr>
    </w:p>
    <w:p w14:paraId="3B7A7D16" w14:textId="35DDA2C2" w:rsidR="00EC50F4" w:rsidRPr="008E747A" w:rsidRDefault="00EC50F4" w:rsidP="008E747A">
      <w:pPr>
        <w:spacing w:line="240" w:lineRule="auto"/>
        <w:ind w:left="119" w:right="289"/>
        <w:rPr>
          <w:rFonts w:ascii="Arial" w:hAnsi="Arial" w:cs="Arial"/>
          <w:sz w:val="22"/>
        </w:rPr>
      </w:pPr>
      <w:r w:rsidRPr="008E747A">
        <w:rPr>
          <w:rFonts w:ascii="Arial" w:hAnsi="Arial" w:cs="Arial"/>
          <w:sz w:val="22"/>
        </w:rPr>
        <w:t>La</w:t>
      </w:r>
      <w:r w:rsidRPr="008E747A">
        <w:rPr>
          <w:rFonts w:ascii="Arial" w:hAnsi="Arial" w:cs="Arial"/>
          <w:spacing w:val="-14"/>
          <w:sz w:val="22"/>
        </w:rPr>
        <w:t xml:space="preserve"> </w:t>
      </w:r>
      <w:r w:rsidRPr="008E747A">
        <w:rPr>
          <w:rFonts w:ascii="Arial" w:hAnsi="Arial" w:cs="Arial"/>
          <w:sz w:val="22"/>
        </w:rPr>
        <w:t>tesis</w:t>
      </w:r>
      <w:r w:rsidRPr="008E747A">
        <w:rPr>
          <w:rFonts w:ascii="Arial" w:hAnsi="Arial" w:cs="Arial"/>
          <w:spacing w:val="-12"/>
          <w:sz w:val="22"/>
        </w:rPr>
        <w:t xml:space="preserve"> </w:t>
      </w:r>
      <w:r w:rsidRPr="008E747A">
        <w:rPr>
          <w:rFonts w:ascii="Arial" w:hAnsi="Arial" w:cs="Arial"/>
          <w:sz w:val="22"/>
        </w:rPr>
        <w:t>jurídica</w:t>
      </w:r>
      <w:r w:rsidRPr="008E747A">
        <w:rPr>
          <w:rFonts w:ascii="Arial" w:hAnsi="Arial" w:cs="Arial"/>
          <w:spacing w:val="-12"/>
          <w:sz w:val="22"/>
        </w:rPr>
        <w:t xml:space="preserve"> </w:t>
      </w:r>
      <w:r w:rsidRPr="008E747A">
        <w:rPr>
          <w:rFonts w:ascii="Arial" w:hAnsi="Arial" w:cs="Arial"/>
          <w:sz w:val="22"/>
        </w:rPr>
        <w:t>que</w:t>
      </w:r>
      <w:r w:rsidRPr="008E747A">
        <w:rPr>
          <w:rFonts w:ascii="Arial" w:hAnsi="Arial" w:cs="Arial"/>
          <w:spacing w:val="-13"/>
          <w:sz w:val="22"/>
        </w:rPr>
        <w:t xml:space="preserve"> </w:t>
      </w:r>
      <w:r w:rsidRPr="008E747A">
        <w:rPr>
          <w:rFonts w:ascii="Arial" w:hAnsi="Arial" w:cs="Arial"/>
          <w:sz w:val="22"/>
        </w:rPr>
        <w:t>prevalece</w:t>
      </w:r>
      <w:r w:rsidRPr="008E747A">
        <w:rPr>
          <w:rFonts w:ascii="Arial" w:hAnsi="Arial" w:cs="Arial"/>
          <w:spacing w:val="-13"/>
          <w:sz w:val="22"/>
        </w:rPr>
        <w:t xml:space="preserve"> </w:t>
      </w:r>
      <w:r w:rsidRPr="008E747A">
        <w:rPr>
          <w:rFonts w:ascii="Arial" w:hAnsi="Arial" w:cs="Arial"/>
          <w:sz w:val="22"/>
        </w:rPr>
        <w:t>es</w:t>
      </w:r>
      <w:r w:rsidRPr="008E747A">
        <w:rPr>
          <w:rFonts w:ascii="Arial" w:hAnsi="Arial" w:cs="Arial"/>
          <w:spacing w:val="-13"/>
          <w:sz w:val="22"/>
        </w:rPr>
        <w:t xml:space="preserve"> </w:t>
      </w:r>
      <w:r w:rsidRPr="008E747A">
        <w:rPr>
          <w:rFonts w:ascii="Arial" w:hAnsi="Arial" w:cs="Arial"/>
          <w:sz w:val="22"/>
        </w:rPr>
        <w:t>que</w:t>
      </w:r>
      <w:r w:rsidRPr="008E747A">
        <w:rPr>
          <w:rFonts w:ascii="Arial" w:hAnsi="Arial" w:cs="Arial"/>
          <w:spacing w:val="-13"/>
          <w:sz w:val="22"/>
        </w:rPr>
        <w:t xml:space="preserve"> </w:t>
      </w:r>
      <w:r w:rsidRPr="008E747A">
        <w:rPr>
          <w:rFonts w:ascii="Arial" w:hAnsi="Arial" w:cs="Arial"/>
          <w:sz w:val="22"/>
        </w:rPr>
        <w:t>los</w:t>
      </w:r>
      <w:r w:rsidRPr="008E747A">
        <w:rPr>
          <w:rFonts w:ascii="Arial" w:hAnsi="Arial" w:cs="Arial"/>
          <w:spacing w:val="-13"/>
          <w:sz w:val="22"/>
        </w:rPr>
        <w:t xml:space="preserve"> </w:t>
      </w:r>
      <w:r w:rsidRPr="008E747A">
        <w:rPr>
          <w:rFonts w:ascii="Arial" w:hAnsi="Arial" w:cs="Arial"/>
          <w:sz w:val="22"/>
        </w:rPr>
        <w:t>contratos</w:t>
      </w:r>
      <w:r w:rsidRPr="008E747A">
        <w:rPr>
          <w:rFonts w:ascii="Arial" w:hAnsi="Arial" w:cs="Arial"/>
          <w:spacing w:val="-13"/>
          <w:sz w:val="22"/>
        </w:rPr>
        <w:t xml:space="preserve"> </w:t>
      </w:r>
      <w:r w:rsidRPr="008E747A">
        <w:rPr>
          <w:rFonts w:ascii="Arial" w:hAnsi="Arial" w:cs="Arial"/>
          <w:sz w:val="22"/>
        </w:rPr>
        <w:t>no</w:t>
      </w:r>
      <w:r w:rsidRPr="008E747A">
        <w:rPr>
          <w:rFonts w:ascii="Arial" w:hAnsi="Arial" w:cs="Arial"/>
          <w:spacing w:val="-14"/>
          <w:sz w:val="22"/>
        </w:rPr>
        <w:t xml:space="preserve"> </w:t>
      </w:r>
      <w:r w:rsidRPr="008E747A">
        <w:rPr>
          <w:rFonts w:ascii="Arial" w:hAnsi="Arial" w:cs="Arial"/>
          <w:sz w:val="22"/>
        </w:rPr>
        <w:t>se</w:t>
      </w:r>
      <w:r w:rsidRPr="008E747A">
        <w:rPr>
          <w:rFonts w:ascii="Arial" w:hAnsi="Arial" w:cs="Arial"/>
          <w:spacing w:val="-13"/>
          <w:sz w:val="22"/>
        </w:rPr>
        <w:t xml:space="preserve"> </w:t>
      </w:r>
      <w:r w:rsidRPr="008E747A">
        <w:rPr>
          <w:rFonts w:ascii="Arial" w:hAnsi="Arial" w:cs="Arial"/>
          <w:sz w:val="22"/>
        </w:rPr>
        <w:t>pueden</w:t>
      </w:r>
      <w:r w:rsidRPr="008E747A">
        <w:rPr>
          <w:rFonts w:ascii="Arial" w:hAnsi="Arial" w:cs="Arial"/>
          <w:spacing w:val="-12"/>
          <w:sz w:val="22"/>
        </w:rPr>
        <w:t xml:space="preserve"> </w:t>
      </w:r>
      <w:r w:rsidRPr="008E747A">
        <w:rPr>
          <w:rFonts w:ascii="Arial" w:hAnsi="Arial" w:cs="Arial"/>
          <w:sz w:val="22"/>
        </w:rPr>
        <w:t>adicionar</w:t>
      </w:r>
      <w:r w:rsidRPr="008E747A">
        <w:rPr>
          <w:rFonts w:ascii="Arial" w:hAnsi="Arial" w:cs="Arial"/>
          <w:spacing w:val="-12"/>
          <w:sz w:val="22"/>
        </w:rPr>
        <w:t xml:space="preserve"> </w:t>
      </w:r>
      <w:r w:rsidRPr="008E747A">
        <w:rPr>
          <w:rFonts w:ascii="Arial" w:hAnsi="Arial" w:cs="Arial"/>
          <w:sz w:val="22"/>
        </w:rPr>
        <w:t>por</w:t>
      </w:r>
      <w:r w:rsidRPr="008E747A">
        <w:rPr>
          <w:rFonts w:ascii="Arial" w:hAnsi="Arial" w:cs="Arial"/>
          <w:spacing w:val="-14"/>
          <w:sz w:val="22"/>
        </w:rPr>
        <w:t xml:space="preserve"> </w:t>
      </w:r>
      <w:r w:rsidRPr="008E747A">
        <w:rPr>
          <w:rFonts w:ascii="Arial" w:hAnsi="Arial" w:cs="Arial"/>
          <w:sz w:val="22"/>
        </w:rPr>
        <w:t>encima</w:t>
      </w:r>
      <w:r w:rsidRPr="008E747A">
        <w:rPr>
          <w:rFonts w:ascii="Arial" w:hAnsi="Arial" w:cs="Arial"/>
          <w:spacing w:val="-56"/>
          <w:sz w:val="22"/>
        </w:rPr>
        <w:t xml:space="preserve"> </w:t>
      </w:r>
      <w:r w:rsidRPr="008E747A">
        <w:rPr>
          <w:rFonts w:ascii="Arial" w:hAnsi="Arial" w:cs="Arial"/>
          <w:sz w:val="22"/>
        </w:rPr>
        <w:t>del</w:t>
      </w:r>
      <w:r w:rsidRPr="008E747A">
        <w:rPr>
          <w:rFonts w:ascii="Arial" w:hAnsi="Arial" w:cs="Arial"/>
          <w:spacing w:val="-4"/>
          <w:sz w:val="22"/>
        </w:rPr>
        <w:t xml:space="preserve"> </w:t>
      </w:r>
      <w:r w:rsidRPr="008E747A">
        <w:rPr>
          <w:rFonts w:ascii="Arial" w:hAnsi="Arial" w:cs="Arial"/>
          <w:sz w:val="22"/>
        </w:rPr>
        <w:t>límite</w:t>
      </w:r>
      <w:r w:rsidRPr="008E747A">
        <w:rPr>
          <w:rFonts w:ascii="Arial" w:hAnsi="Arial" w:cs="Arial"/>
          <w:spacing w:val="-4"/>
          <w:sz w:val="22"/>
        </w:rPr>
        <w:t xml:space="preserve"> </w:t>
      </w:r>
      <w:r w:rsidRPr="008E747A">
        <w:rPr>
          <w:rFonts w:ascii="Arial" w:hAnsi="Arial" w:cs="Arial"/>
          <w:sz w:val="22"/>
        </w:rPr>
        <w:t>del</w:t>
      </w:r>
      <w:r w:rsidRPr="008E747A">
        <w:rPr>
          <w:rFonts w:ascii="Arial" w:hAnsi="Arial" w:cs="Arial"/>
          <w:spacing w:val="-4"/>
          <w:sz w:val="22"/>
        </w:rPr>
        <w:t xml:space="preserve"> </w:t>
      </w:r>
      <w:r w:rsidRPr="008E747A">
        <w:rPr>
          <w:rFonts w:ascii="Arial" w:hAnsi="Arial" w:cs="Arial"/>
          <w:sz w:val="22"/>
        </w:rPr>
        <w:t>art.</w:t>
      </w:r>
      <w:r w:rsidRPr="008E747A">
        <w:rPr>
          <w:rFonts w:ascii="Arial" w:hAnsi="Arial" w:cs="Arial"/>
          <w:spacing w:val="-3"/>
          <w:sz w:val="22"/>
        </w:rPr>
        <w:t xml:space="preserve"> </w:t>
      </w:r>
      <w:r w:rsidRPr="008E747A">
        <w:rPr>
          <w:rFonts w:ascii="Arial" w:hAnsi="Arial" w:cs="Arial"/>
          <w:sz w:val="22"/>
        </w:rPr>
        <w:t>40,</w:t>
      </w:r>
      <w:r w:rsidRPr="008E747A">
        <w:rPr>
          <w:rFonts w:ascii="Arial" w:hAnsi="Arial" w:cs="Arial"/>
          <w:spacing w:val="-4"/>
          <w:sz w:val="22"/>
        </w:rPr>
        <w:t xml:space="preserve"> </w:t>
      </w:r>
      <w:r w:rsidRPr="008E747A">
        <w:rPr>
          <w:rFonts w:ascii="Arial" w:hAnsi="Arial" w:cs="Arial"/>
          <w:sz w:val="22"/>
        </w:rPr>
        <w:t>sin</w:t>
      </w:r>
      <w:r w:rsidRPr="008E747A">
        <w:rPr>
          <w:rFonts w:ascii="Arial" w:hAnsi="Arial" w:cs="Arial"/>
          <w:spacing w:val="-4"/>
          <w:sz w:val="22"/>
        </w:rPr>
        <w:t xml:space="preserve"> </w:t>
      </w:r>
      <w:r w:rsidRPr="008E747A">
        <w:rPr>
          <w:rFonts w:ascii="Arial" w:hAnsi="Arial" w:cs="Arial"/>
          <w:sz w:val="22"/>
        </w:rPr>
        <w:t>importar</w:t>
      </w:r>
      <w:r w:rsidRPr="008E747A">
        <w:rPr>
          <w:rFonts w:ascii="Arial" w:hAnsi="Arial" w:cs="Arial"/>
          <w:spacing w:val="-3"/>
          <w:sz w:val="22"/>
        </w:rPr>
        <w:t xml:space="preserve"> </w:t>
      </w:r>
      <w:r w:rsidRPr="008E747A">
        <w:rPr>
          <w:rFonts w:ascii="Arial" w:hAnsi="Arial" w:cs="Arial"/>
          <w:sz w:val="22"/>
        </w:rPr>
        <w:t>si</w:t>
      </w:r>
      <w:r w:rsidRPr="008E747A">
        <w:rPr>
          <w:rFonts w:ascii="Arial" w:hAnsi="Arial" w:cs="Arial"/>
          <w:spacing w:val="-4"/>
          <w:sz w:val="22"/>
        </w:rPr>
        <w:t xml:space="preserve"> </w:t>
      </w:r>
      <w:r w:rsidRPr="008E747A">
        <w:rPr>
          <w:rFonts w:ascii="Arial" w:hAnsi="Arial" w:cs="Arial"/>
          <w:sz w:val="22"/>
        </w:rPr>
        <w:t>la</w:t>
      </w:r>
      <w:r w:rsidRPr="008E747A">
        <w:rPr>
          <w:rFonts w:ascii="Arial" w:hAnsi="Arial" w:cs="Arial"/>
          <w:spacing w:val="-4"/>
          <w:sz w:val="22"/>
        </w:rPr>
        <w:t xml:space="preserve"> </w:t>
      </w:r>
      <w:r w:rsidRPr="008E747A">
        <w:rPr>
          <w:rFonts w:ascii="Arial" w:hAnsi="Arial" w:cs="Arial"/>
          <w:sz w:val="22"/>
        </w:rPr>
        <w:t>obra</w:t>
      </w:r>
      <w:r w:rsidRPr="008E747A">
        <w:rPr>
          <w:rFonts w:ascii="Arial" w:hAnsi="Arial" w:cs="Arial"/>
          <w:spacing w:val="-4"/>
          <w:sz w:val="22"/>
        </w:rPr>
        <w:t xml:space="preserve"> </w:t>
      </w:r>
      <w:r w:rsidRPr="008E747A">
        <w:rPr>
          <w:rFonts w:ascii="Arial" w:hAnsi="Arial" w:cs="Arial"/>
          <w:sz w:val="22"/>
        </w:rPr>
        <w:t>es</w:t>
      </w:r>
      <w:r w:rsidRPr="008E747A">
        <w:rPr>
          <w:rFonts w:ascii="Arial" w:hAnsi="Arial" w:cs="Arial"/>
          <w:spacing w:val="-3"/>
          <w:sz w:val="22"/>
        </w:rPr>
        <w:t xml:space="preserve"> </w:t>
      </w:r>
      <w:r w:rsidRPr="008E747A">
        <w:rPr>
          <w:rFonts w:ascii="Arial" w:hAnsi="Arial" w:cs="Arial"/>
          <w:sz w:val="22"/>
        </w:rPr>
        <w:t>extra</w:t>
      </w:r>
      <w:r w:rsidRPr="008E747A">
        <w:rPr>
          <w:rFonts w:ascii="Arial" w:hAnsi="Arial" w:cs="Arial"/>
          <w:spacing w:val="-4"/>
          <w:sz w:val="22"/>
        </w:rPr>
        <w:t xml:space="preserve"> </w:t>
      </w:r>
      <w:r w:rsidRPr="008E747A">
        <w:rPr>
          <w:rFonts w:ascii="Arial" w:hAnsi="Arial" w:cs="Arial"/>
          <w:sz w:val="22"/>
        </w:rPr>
        <w:t>o</w:t>
      </w:r>
      <w:r w:rsidRPr="008E747A">
        <w:rPr>
          <w:rFonts w:ascii="Arial" w:hAnsi="Arial" w:cs="Arial"/>
          <w:spacing w:val="-4"/>
          <w:sz w:val="22"/>
        </w:rPr>
        <w:t xml:space="preserve"> </w:t>
      </w:r>
      <w:r w:rsidRPr="008E747A">
        <w:rPr>
          <w:rFonts w:ascii="Arial" w:hAnsi="Arial" w:cs="Arial"/>
          <w:sz w:val="22"/>
        </w:rPr>
        <w:t>adicional,</w:t>
      </w:r>
      <w:r w:rsidRPr="008E747A">
        <w:rPr>
          <w:rFonts w:ascii="Arial" w:hAnsi="Arial" w:cs="Arial"/>
          <w:spacing w:val="-3"/>
          <w:sz w:val="22"/>
        </w:rPr>
        <w:t xml:space="preserve"> </w:t>
      </w:r>
      <w:r w:rsidRPr="008E747A">
        <w:rPr>
          <w:rFonts w:ascii="Arial" w:hAnsi="Arial" w:cs="Arial"/>
          <w:sz w:val="22"/>
        </w:rPr>
        <w:t>pues</w:t>
      </w:r>
      <w:r w:rsidRPr="008E747A">
        <w:rPr>
          <w:rFonts w:ascii="Arial" w:hAnsi="Arial" w:cs="Arial"/>
          <w:spacing w:val="-4"/>
          <w:sz w:val="22"/>
        </w:rPr>
        <w:t xml:space="preserve"> </w:t>
      </w:r>
      <w:r w:rsidRPr="008E747A">
        <w:rPr>
          <w:rFonts w:ascii="Arial" w:hAnsi="Arial" w:cs="Arial"/>
          <w:sz w:val="22"/>
        </w:rPr>
        <w:t>estas</w:t>
      </w:r>
      <w:r w:rsidRPr="008E747A">
        <w:rPr>
          <w:rFonts w:ascii="Arial" w:hAnsi="Arial" w:cs="Arial"/>
          <w:spacing w:val="-4"/>
          <w:sz w:val="22"/>
        </w:rPr>
        <w:t xml:space="preserve"> </w:t>
      </w:r>
      <w:r w:rsidRPr="008E747A">
        <w:rPr>
          <w:rFonts w:ascii="Arial" w:hAnsi="Arial" w:cs="Arial"/>
          <w:sz w:val="22"/>
        </w:rPr>
        <w:t>categorías</w:t>
      </w:r>
      <w:r w:rsidRPr="008E747A">
        <w:rPr>
          <w:rFonts w:ascii="Arial" w:hAnsi="Arial" w:cs="Arial"/>
          <w:spacing w:val="-56"/>
          <w:sz w:val="22"/>
        </w:rPr>
        <w:t xml:space="preserve"> </w:t>
      </w:r>
      <w:r w:rsidRPr="008E747A">
        <w:rPr>
          <w:rFonts w:ascii="Arial" w:hAnsi="Arial" w:cs="Arial"/>
          <w:sz w:val="22"/>
        </w:rPr>
        <w:t>son meramente técnicas y no jurídicas, de modo que lo determinante no es el tipo de</w:t>
      </w:r>
      <w:r w:rsidRPr="008E747A">
        <w:rPr>
          <w:rFonts w:ascii="Arial" w:hAnsi="Arial" w:cs="Arial"/>
          <w:spacing w:val="1"/>
          <w:sz w:val="22"/>
        </w:rPr>
        <w:t xml:space="preserve"> </w:t>
      </w:r>
      <w:r w:rsidRPr="008E747A">
        <w:rPr>
          <w:rFonts w:ascii="Arial" w:hAnsi="Arial" w:cs="Arial"/>
          <w:sz w:val="22"/>
        </w:rPr>
        <w:t>obra, bien o servicio que se necesita ejecutar en mayor cantidad, sino su valor. Si</w:t>
      </w:r>
      <w:r w:rsidRPr="008E747A">
        <w:rPr>
          <w:rFonts w:ascii="Arial" w:hAnsi="Arial" w:cs="Arial"/>
          <w:spacing w:val="1"/>
          <w:sz w:val="22"/>
        </w:rPr>
        <w:t xml:space="preserve"> </w:t>
      </w:r>
      <w:r w:rsidRPr="008E747A">
        <w:rPr>
          <w:rFonts w:ascii="Arial" w:hAnsi="Arial" w:cs="Arial"/>
          <w:sz w:val="22"/>
        </w:rPr>
        <w:t>sobrepasa el límite legal no es posible ejecutarlo</w:t>
      </w:r>
      <w:r w:rsidRPr="008E747A">
        <w:rPr>
          <w:rStyle w:val="Refdenotaalpie"/>
          <w:rFonts w:ascii="Arial" w:hAnsi="Arial" w:cs="Arial"/>
          <w:sz w:val="22"/>
        </w:rPr>
        <w:footnoteReference w:id="30"/>
      </w:r>
      <w:r w:rsidRPr="008E747A">
        <w:rPr>
          <w:rFonts w:ascii="Arial" w:hAnsi="Arial" w:cs="Arial"/>
          <w:sz w:val="22"/>
        </w:rPr>
        <w:t>. (Aparte en corchetes fuera del</w:t>
      </w:r>
      <w:r w:rsidRPr="008E747A">
        <w:rPr>
          <w:rFonts w:ascii="Arial" w:hAnsi="Arial" w:cs="Arial"/>
          <w:spacing w:val="1"/>
          <w:sz w:val="22"/>
        </w:rPr>
        <w:t xml:space="preserve"> </w:t>
      </w:r>
      <w:r w:rsidRPr="008E747A">
        <w:rPr>
          <w:rFonts w:ascii="Arial" w:hAnsi="Arial" w:cs="Arial"/>
          <w:sz w:val="22"/>
        </w:rPr>
        <w:t>original).</w:t>
      </w:r>
    </w:p>
    <w:p w14:paraId="651D7AF9" w14:textId="77777777" w:rsidR="00EC50F4" w:rsidRPr="008E747A" w:rsidRDefault="00EC50F4" w:rsidP="008E747A">
      <w:pPr>
        <w:pStyle w:val="Textoindependiente"/>
        <w:spacing w:before="8"/>
        <w:ind w:left="119" w:right="289"/>
        <w:jc w:val="both"/>
      </w:pPr>
    </w:p>
    <w:p w14:paraId="37039553" w14:textId="77777777" w:rsidR="00EC50F4" w:rsidRPr="008E747A" w:rsidRDefault="00EC50F4" w:rsidP="008E747A">
      <w:pPr>
        <w:pStyle w:val="Textoindependiente"/>
        <w:ind w:left="119" w:right="289" w:firstLine="708"/>
        <w:jc w:val="both"/>
      </w:pPr>
      <w:r w:rsidRPr="008E747A">
        <w:t>Esta postura también fue defendida en su momento por la Sección Tercera del Consejo</w:t>
      </w:r>
      <w:r w:rsidRPr="008E747A">
        <w:rPr>
          <w:spacing w:val="1"/>
        </w:rPr>
        <w:t xml:space="preserve"> </w:t>
      </w:r>
      <w:r w:rsidRPr="008E747A">
        <w:t>de Estado y por la mayoría de las entidades, dado que en el año 2010 se demandó la legalidad</w:t>
      </w:r>
      <w:r w:rsidRPr="008E747A">
        <w:rPr>
          <w:spacing w:val="1"/>
        </w:rPr>
        <w:t xml:space="preserve"> </w:t>
      </w:r>
      <w:r w:rsidRPr="008E747A">
        <w:t>del artículo 73 del Decreto 2474 de 2008, que autorizaba la adición de algunos contratos por</w:t>
      </w:r>
      <w:r w:rsidRPr="008E747A">
        <w:rPr>
          <w:spacing w:val="1"/>
        </w:rPr>
        <w:t xml:space="preserve"> </w:t>
      </w:r>
      <w:r w:rsidRPr="008E747A">
        <w:t>encima del 50%. Al respecto, la Sección Tercera declaró su nulidad, en la sentencia del 14 de</w:t>
      </w:r>
      <w:r w:rsidRPr="008E747A">
        <w:rPr>
          <w:spacing w:val="1"/>
        </w:rPr>
        <w:t xml:space="preserve"> </w:t>
      </w:r>
      <w:r w:rsidRPr="008E747A">
        <w:t>abril</w:t>
      </w:r>
      <w:r w:rsidRPr="008E747A">
        <w:rPr>
          <w:spacing w:val="-2"/>
        </w:rPr>
        <w:t xml:space="preserve"> </w:t>
      </w:r>
      <w:r w:rsidRPr="008E747A">
        <w:t>de</w:t>
      </w:r>
      <w:r w:rsidRPr="008E747A">
        <w:rPr>
          <w:spacing w:val="-1"/>
        </w:rPr>
        <w:t xml:space="preserve"> </w:t>
      </w:r>
      <w:r w:rsidRPr="008E747A">
        <w:t>2010,</w:t>
      </w:r>
      <w:r w:rsidRPr="008E747A">
        <w:rPr>
          <w:spacing w:val="-1"/>
        </w:rPr>
        <w:t xml:space="preserve"> </w:t>
      </w:r>
      <w:r w:rsidRPr="008E747A">
        <w:t>bajo</w:t>
      </w:r>
      <w:r w:rsidRPr="008E747A">
        <w:rPr>
          <w:spacing w:val="-2"/>
        </w:rPr>
        <w:t xml:space="preserve"> </w:t>
      </w:r>
      <w:r w:rsidRPr="008E747A">
        <w:t>los</w:t>
      </w:r>
      <w:r w:rsidRPr="008E747A">
        <w:rPr>
          <w:spacing w:val="-1"/>
        </w:rPr>
        <w:t xml:space="preserve"> </w:t>
      </w:r>
      <w:r w:rsidRPr="008E747A">
        <w:t>siguientes</w:t>
      </w:r>
      <w:r w:rsidRPr="008E747A">
        <w:rPr>
          <w:spacing w:val="-1"/>
        </w:rPr>
        <w:t xml:space="preserve"> </w:t>
      </w:r>
      <w:r w:rsidRPr="008E747A">
        <w:t>argumentos:</w:t>
      </w:r>
    </w:p>
    <w:p w14:paraId="1F845617" w14:textId="77777777" w:rsidR="00EC50F4" w:rsidRPr="008E747A" w:rsidRDefault="00EC50F4" w:rsidP="008E747A">
      <w:pPr>
        <w:pStyle w:val="Textoindependiente"/>
        <w:ind w:left="119" w:right="289"/>
        <w:jc w:val="both"/>
      </w:pPr>
    </w:p>
    <w:p w14:paraId="74052113" w14:textId="3BB9074A" w:rsidR="004C4E43" w:rsidRPr="008E747A" w:rsidRDefault="004C4E43" w:rsidP="008E747A">
      <w:pPr>
        <w:spacing w:before="93" w:line="240" w:lineRule="auto"/>
        <w:ind w:left="119" w:right="289"/>
        <w:rPr>
          <w:rFonts w:ascii="Arial" w:hAnsi="Arial" w:cs="Arial"/>
          <w:sz w:val="22"/>
        </w:rPr>
      </w:pPr>
      <w:r w:rsidRPr="008E747A">
        <w:rPr>
          <w:rFonts w:ascii="Arial" w:hAnsi="Arial" w:cs="Arial"/>
          <w:sz w:val="22"/>
        </w:rPr>
        <w:t>La Sala acogerá la pretensión formulada en atención a que como ya ha sostenido la</w:t>
      </w:r>
      <w:r w:rsidRPr="008E747A">
        <w:rPr>
          <w:rFonts w:ascii="Arial" w:hAnsi="Arial" w:cs="Arial"/>
          <w:spacing w:val="1"/>
          <w:sz w:val="22"/>
        </w:rPr>
        <w:t xml:space="preserve"> </w:t>
      </w:r>
      <w:r w:rsidRPr="008E747A">
        <w:rPr>
          <w:rFonts w:ascii="Arial" w:hAnsi="Arial" w:cs="Arial"/>
          <w:sz w:val="22"/>
        </w:rPr>
        <w:t>jurisprudencia</w:t>
      </w:r>
      <w:r w:rsidRPr="008E747A">
        <w:rPr>
          <w:rFonts w:ascii="Arial" w:hAnsi="Arial" w:cs="Arial"/>
          <w:spacing w:val="-6"/>
          <w:sz w:val="22"/>
        </w:rPr>
        <w:t xml:space="preserve"> </w:t>
      </w:r>
      <w:r w:rsidRPr="008E747A">
        <w:rPr>
          <w:rFonts w:ascii="Arial" w:hAnsi="Arial" w:cs="Arial"/>
          <w:sz w:val="22"/>
        </w:rPr>
        <w:t>de</w:t>
      </w:r>
      <w:r w:rsidRPr="008E747A">
        <w:rPr>
          <w:rFonts w:ascii="Arial" w:hAnsi="Arial" w:cs="Arial"/>
          <w:spacing w:val="-5"/>
          <w:sz w:val="22"/>
        </w:rPr>
        <w:t xml:space="preserve"> </w:t>
      </w:r>
      <w:r w:rsidRPr="008E747A">
        <w:rPr>
          <w:rFonts w:ascii="Arial" w:hAnsi="Arial" w:cs="Arial"/>
          <w:sz w:val="22"/>
        </w:rPr>
        <w:t>esta</w:t>
      </w:r>
      <w:r w:rsidRPr="008E747A">
        <w:rPr>
          <w:rFonts w:ascii="Arial" w:hAnsi="Arial" w:cs="Arial"/>
          <w:spacing w:val="-6"/>
          <w:sz w:val="22"/>
        </w:rPr>
        <w:t xml:space="preserve"> </w:t>
      </w:r>
      <w:r w:rsidRPr="008E747A">
        <w:rPr>
          <w:rFonts w:ascii="Arial" w:hAnsi="Arial" w:cs="Arial"/>
          <w:sz w:val="22"/>
        </w:rPr>
        <w:t>Corporación</w:t>
      </w:r>
      <w:r w:rsidRPr="008E747A">
        <w:rPr>
          <w:rFonts w:ascii="Arial" w:hAnsi="Arial" w:cs="Arial"/>
          <w:spacing w:val="-5"/>
          <w:sz w:val="22"/>
        </w:rPr>
        <w:t xml:space="preserve"> </w:t>
      </w:r>
      <w:r w:rsidRPr="008E747A">
        <w:rPr>
          <w:rFonts w:ascii="Arial" w:hAnsi="Arial" w:cs="Arial"/>
          <w:sz w:val="22"/>
        </w:rPr>
        <w:t>las</w:t>
      </w:r>
      <w:r w:rsidRPr="008E747A">
        <w:rPr>
          <w:rFonts w:ascii="Arial" w:hAnsi="Arial" w:cs="Arial"/>
          <w:spacing w:val="-6"/>
          <w:sz w:val="22"/>
        </w:rPr>
        <w:t xml:space="preserve"> </w:t>
      </w:r>
      <w:r w:rsidRPr="008E747A">
        <w:rPr>
          <w:rFonts w:ascii="Arial" w:hAnsi="Arial" w:cs="Arial"/>
          <w:sz w:val="22"/>
        </w:rPr>
        <w:t>expresiones</w:t>
      </w:r>
      <w:r w:rsidRPr="008E747A">
        <w:rPr>
          <w:rFonts w:ascii="Arial" w:hAnsi="Arial" w:cs="Arial"/>
          <w:spacing w:val="-5"/>
          <w:sz w:val="22"/>
        </w:rPr>
        <w:t xml:space="preserve"> </w:t>
      </w:r>
      <w:r w:rsidRPr="008E747A">
        <w:rPr>
          <w:rFonts w:ascii="Arial" w:hAnsi="Arial" w:cs="Arial"/>
          <w:sz w:val="22"/>
        </w:rPr>
        <w:t>utilizadas</w:t>
      </w:r>
      <w:r w:rsidRPr="008E747A">
        <w:rPr>
          <w:rFonts w:ascii="Arial" w:hAnsi="Arial" w:cs="Arial"/>
          <w:spacing w:val="-5"/>
          <w:sz w:val="22"/>
        </w:rPr>
        <w:t xml:space="preserve"> </w:t>
      </w:r>
      <w:r w:rsidRPr="008E747A">
        <w:rPr>
          <w:rFonts w:ascii="Arial" w:hAnsi="Arial" w:cs="Arial"/>
          <w:sz w:val="22"/>
        </w:rPr>
        <w:t>por</w:t>
      </w:r>
      <w:r w:rsidRPr="008E747A">
        <w:rPr>
          <w:rFonts w:ascii="Arial" w:hAnsi="Arial" w:cs="Arial"/>
          <w:spacing w:val="-6"/>
          <w:sz w:val="22"/>
        </w:rPr>
        <w:t xml:space="preserve"> </w:t>
      </w:r>
      <w:r w:rsidRPr="008E747A">
        <w:rPr>
          <w:rFonts w:ascii="Arial" w:hAnsi="Arial" w:cs="Arial"/>
          <w:sz w:val="22"/>
        </w:rPr>
        <w:t>la</w:t>
      </w:r>
      <w:r w:rsidRPr="008E747A">
        <w:rPr>
          <w:rFonts w:ascii="Arial" w:hAnsi="Arial" w:cs="Arial"/>
          <w:spacing w:val="-5"/>
          <w:sz w:val="22"/>
        </w:rPr>
        <w:t xml:space="preserve"> </w:t>
      </w:r>
      <w:r w:rsidRPr="008E747A">
        <w:rPr>
          <w:rFonts w:ascii="Arial" w:hAnsi="Arial" w:cs="Arial"/>
          <w:sz w:val="22"/>
        </w:rPr>
        <w:t>ley</w:t>
      </w:r>
      <w:r w:rsidRPr="008E747A">
        <w:rPr>
          <w:rFonts w:ascii="Arial" w:hAnsi="Arial" w:cs="Arial"/>
          <w:spacing w:val="-6"/>
          <w:sz w:val="22"/>
        </w:rPr>
        <w:t xml:space="preserve"> </w:t>
      </w:r>
      <w:r w:rsidRPr="008E747A">
        <w:rPr>
          <w:rFonts w:ascii="Arial" w:hAnsi="Arial" w:cs="Arial"/>
          <w:sz w:val="22"/>
        </w:rPr>
        <w:t>(«adicionar»</w:t>
      </w:r>
      <w:r w:rsidRPr="008E747A">
        <w:rPr>
          <w:rFonts w:ascii="Arial" w:hAnsi="Arial" w:cs="Arial"/>
          <w:spacing w:val="-5"/>
          <w:sz w:val="22"/>
        </w:rPr>
        <w:t xml:space="preserve"> </w:t>
      </w:r>
      <w:r w:rsidRPr="008E747A">
        <w:rPr>
          <w:rFonts w:ascii="Arial" w:hAnsi="Arial" w:cs="Arial"/>
          <w:sz w:val="22"/>
        </w:rPr>
        <w:t>y</w:t>
      </w:r>
      <w:r w:rsidRPr="008E747A">
        <w:rPr>
          <w:rFonts w:ascii="Arial" w:hAnsi="Arial" w:cs="Arial"/>
          <w:sz w:val="22"/>
        </w:rPr>
        <w:t xml:space="preserve"> </w:t>
      </w:r>
      <w:r w:rsidRPr="008E747A">
        <w:rPr>
          <w:rFonts w:ascii="Arial" w:hAnsi="Arial" w:cs="Arial"/>
          <w:sz w:val="22"/>
        </w:rPr>
        <w:t>«valor inicial»), hacen referencia a la necesidad de operar modificaciones en algunos</w:t>
      </w:r>
      <w:r w:rsidRPr="008E747A">
        <w:rPr>
          <w:rFonts w:ascii="Arial" w:hAnsi="Arial" w:cs="Arial"/>
          <w:spacing w:val="1"/>
          <w:sz w:val="22"/>
        </w:rPr>
        <w:t xml:space="preserve"> </w:t>
      </w:r>
      <w:r w:rsidRPr="008E747A">
        <w:rPr>
          <w:rFonts w:ascii="Arial" w:hAnsi="Arial" w:cs="Arial"/>
          <w:sz w:val="22"/>
        </w:rPr>
        <w:t>negocios</w:t>
      </w:r>
      <w:r w:rsidRPr="008E747A">
        <w:rPr>
          <w:rFonts w:ascii="Arial" w:hAnsi="Arial" w:cs="Arial"/>
          <w:spacing w:val="-12"/>
          <w:sz w:val="22"/>
        </w:rPr>
        <w:t xml:space="preserve"> </w:t>
      </w:r>
      <w:r w:rsidRPr="008E747A">
        <w:rPr>
          <w:rFonts w:ascii="Arial" w:hAnsi="Arial" w:cs="Arial"/>
          <w:sz w:val="22"/>
        </w:rPr>
        <w:t>jurídicos,</w:t>
      </w:r>
      <w:r w:rsidRPr="008E747A">
        <w:rPr>
          <w:rFonts w:ascii="Arial" w:hAnsi="Arial" w:cs="Arial"/>
          <w:spacing w:val="-12"/>
          <w:sz w:val="22"/>
        </w:rPr>
        <w:t xml:space="preserve"> </w:t>
      </w:r>
      <w:r w:rsidRPr="008E747A">
        <w:rPr>
          <w:rFonts w:ascii="Arial" w:hAnsi="Arial" w:cs="Arial"/>
          <w:sz w:val="22"/>
        </w:rPr>
        <w:t>lo</w:t>
      </w:r>
      <w:r w:rsidRPr="008E747A">
        <w:rPr>
          <w:rFonts w:ascii="Arial" w:hAnsi="Arial" w:cs="Arial"/>
          <w:spacing w:val="-13"/>
          <w:sz w:val="22"/>
        </w:rPr>
        <w:t xml:space="preserve"> </w:t>
      </w:r>
      <w:r w:rsidRPr="008E747A">
        <w:rPr>
          <w:rFonts w:ascii="Arial" w:hAnsi="Arial" w:cs="Arial"/>
          <w:sz w:val="22"/>
        </w:rPr>
        <w:t>cual</w:t>
      </w:r>
      <w:r w:rsidRPr="008E747A">
        <w:rPr>
          <w:rFonts w:ascii="Arial" w:hAnsi="Arial" w:cs="Arial"/>
          <w:spacing w:val="-13"/>
          <w:sz w:val="22"/>
        </w:rPr>
        <w:t xml:space="preserve"> </w:t>
      </w:r>
      <w:r w:rsidRPr="008E747A">
        <w:rPr>
          <w:rFonts w:ascii="Arial" w:hAnsi="Arial" w:cs="Arial"/>
          <w:sz w:val="22"/>
        </w:rPr>
        <w:t>implica</w:t>
      </w:r>
      <w:r w:rsidRPr="008E747A">
        <w:rPr>
          <w:rFonts w:ascii="Arial" w:hAnsi="Arial" w:cs="Arial"/>
          <w:spacing w:val="-12"/>
          <w:sz w:val="22"/>
        </w:rPr>
        <w:t xml:space="preserve"> </w:t>
      </w:r>
      <w:r w:rsidRPr="008E747A">
        <w:rPr>
          <w:rFonts w:ascii="Arial" w:hAnsi="Arial" w:cs="Arial"/>
          <w:sz w:val="22"/>
        </w:rPr>
        <w:t>una</w:t>
      </w:r>
      <w:r w:rsidRPr="008E747A">
        <w:rPr>
          <w:rFonts w:ascii="Arial" w:hAnsi="Arial" w:cs="Arial"/>
          <w:spacing w:val="-12"/>
          <w:sz w:val="22"/>
        </w:rPr>
        <w:t xml:space="preserve"> </w:t>
      </w:r>
      <w:r w:rsidRPr="008E747A">
        <w:rPr>
          <w:rFonts w:ascii="Arial" w:hAnsi="Arial" w:cs="Arial"/>
          <w:sz w:val="22"/>
        </w:rPr>
        <w:t>variación</w:t>
      </w:r>
      <w:r w:rsidRPr="008E747A">
        <w:rPr>
          <w:rFonts w:ascii="Arial" w:hAnsi="Arial" w:cs="Arial"/>
          <w:spacing w:val="-13"/>
          <w:sz w:val="22"/>
        </w:rPr>
        <w:t xml:space="preserve"> </w:t>
      </w:r>
      <w:r w:rsidRPr="008E747A">
        <w:rPr>
          <w:rFonts w:ascii="Arial" w:hAnsi="Arial" w:cs="Arial"/>
          <w:sz w:val="22"/>
        </w:rPr>
        <w:t>en</w:t>
      </w:r>
      <w:r w:rsidRPr="008E747A">
        <w:rPr>
          <w:rFonts w:ascii="Arial" w:hAnsi="Arial" w:cs="Arial"/>
          <w:spacing w:val="-13"/>
          <w:sz w:val="22"/>
        </w:rPr>
        <w:t xml:space="preserve"> </w:t>
      </w:r>
      <w:r w:rsidRPr="008E747A">
        <w:rPr>
          <w:rFonts w:ascii="Arial" w:hAnsi="Arial" w:cs="Arial"/>
          <w:sz w:val="22"/>
        </w:rPr>
        <w:t>el</w:t>
      </w:r>
      <w:r w:rsidRPr="008E747A">
        <w:rPr>
          <w:rFonts w:ascii="Arial" w:hAnsi="Arial" w:cs="Arial"/>
          <w:spacing w:val="-13"/>
          <w:sz w:val="22"/>
        </w:rPr>
        <w:t xml:space="preserve"> </w:t>
      </w:r>
      <w:r w:rsidRPr="008E747A">
        <w:rPr>
          <w:rFonts w:ascii="Arial" w:hAnsi="Arial" w:cs="Arial"/>
          <w:sz w:val="22"/>
        </w:rPr>
        <w:t>valor</w:t>
      </w:r>
      <w:r w:rsidRPr="008E747A">
        <w:rPr>
          <w:rFonts w:ascii="Arial" w:hAnsi="Arial" w:cs="Arial"/>
          <w:spacing w:val="-13"/>
          <w:sz w:val="22"/>
        </w:rPr>
        <w:t xml:space="preserve"> </w:t>
      </w:r>
      <w:r w:rsidRPr="008E747A">
        <w:rPr>
          <w:rFonts w:ascii="Arial" w:hAnsi="Arial" w:cs="Arial"/>
          <w:sz w:val="22"/>
        </w:rPr>
        <w:t>pactado.</w:t>
      </w:r>
      <w:r w:rsidRPr="008E747A">
        <w:rPr>
          <w:rFonts w:ascii="Arial" w:hAnsi="Arial" w:cs="Arial"/>
          <w:spacing w:val="-12"/>
          <w:sz w:val="22"/>
        </w:rPr>
        <w:t xml:space="preserve"> </w:t>
      </w:r>
      <w:r w:rsidRPr="008E747A">
        <w:rPr>
          <w:rFonts w:ascii="Arial" w:hAnsi="Arial" w:cs="Arial"/>
          <w:sz w:val="22"/>
        </w:rPr>
        <w:t>En</w:t>
      </w:r>
      <w:r w:rsidRPr="008E747A">
        <w:rPr>
          <w:rFonts w:ascii="Arial" w:hAnsi="Arial" w:cs="Arial"/>
          <w:spacing w:val="-12"/>
          <w:sz w:val="22"/>
        </w:rPr>
        <w:t xml:space="preserve"> </w:t>
      </w:r>
      <w:r w:rsidRPr="008E747A">
        <w:rPr>
          <w:rFonts w:ascii="Arial" w:hAnsi="Arial" w:cs="Arial"/>
          <w:sz w:val="22"/>
        </w:rPr>
        <w:t>este</w:t>
      </w:r>
      <w:r w:rsidRPr="008E747A">
        <w:rPr>
          <w:rFonts w:ascii="Arial" w:hAnsi="Arial" w:cs="Arial"/>
          <w:spacing w:val="-11"/>
          <w:sz w:val="22"/>
        </w:rPr>
        <w:t xml:space="preserve"> </w:t>
      </w:r>
      <w:r w:rsidRPr="008E747A">
        <w:rPr>
          <w:rFonts w:ascii="Arial" w:hAnsi="Arial" w:cs="Arial"/>
          <w:sz w:val="22"/>
        </w:rPr>
        <w:t>evento,</w:t>
      </w:r>
      <w:r w:rsidRPr="008E747A">
        <w:rPr>
          <w:rFonts w:ascii="Arial" w:hAnsi="Arial" w:cs="Arial"/>
          <w:spacing w:val="-12"/>
          <w:sz w:val="22"/>
        </w:rPr>
        <w:t xml:space="preserve"> </w:t>
      </w:r>
      <w:r w:rsidRPr="008E747A">
        <w:rPr>
          <w:rFonts w:ascii="Arial" w:hAnsi="Arial" w:cs="Arial"/>
          <w:sz w:val="22"/>
        </w:rPr>
        <w:t>se</w:t>
      </w:r>
      <w:r w:rsidRPr="008E747A">
        <w:rPr>
          <w:rFonts w:ascii="Arial" w:hAnsi="Arial" w:cs="Arial"/>
          <w:spacing w:val="-56"/>
          <w:sz w:val="22"/>
        </w:rPr>
        <w:t xml:space="preserve"> </w:t>
      </w:r>
      <w:r w:rsidRPr="008E747A">
        <w:rPr>
          <w:rFonts w:ascii="Arial" w:hAnsi="Arial" w:cs="Arial"/>
          <w:sz w:val="22"/>
        </w:rPr>
        <w:t>trata de obras nuevas o distintas indispensables para alcanzar la finalidad perseguida</w:t>
      </w:r>
      <w:r w:rsidRPr="008E747A">
        <w:rPr>
          <w:rFonts w:ascii="Arial" w:hAnsi="Arial" w:cs="Arial"/>
          <w:spacing w:val="-56"/>
          <w:sz w:val="22"/>
        </w:rPr>
        <w:t xml:space="preserve"> </w:t>
      </w:r>
      <w:r w:rsidRPr="008E747A">
        <w:rPr>
          <w:rFonts w:ascii="Arial" w:hAnsi="Arial" w:cs="Arial"/>
          <w:sz w:val="22"/>
        </w:rPr>
        <w:t>con</w:t>
      </w:r>
      <w:r w:rsidRPr="008E747A">
        <w:rPr>
          <w:rFonts w:ascii="Arial" w:hAnsi="Arial" w:cs="Arial"/>
          <w:spacing w:val="-10"/>
          <w:sz w:val="22"/>
        </w:rPr>
        <w:t xml:space="preserve"> </w:t>
      </w:r>
      <w:r w:rsidRPr="008E747A">
        <w:rPr>
          <w:rFonts w:ascii="Arial" w:hAnsi="Arial" w:cs="Arial"/>
          <w:sz w:val="22"/>
        </w:rPr>
        <w:t>el</w:t>
      </w:r>
      <w:r w:rsidRPr="008E747A">
        <w:rPr>
          <w:rFonts w:ascii="Arial" w:hAnsi="Arial" w:cs="Arial"/>
          <w:spacing w:val="-10"/>
          <w:sz w:val="22"/>
        </w:rPr>
        <w:t xml:space="preserve"> </w:t>
      </w:r>
      <w:r w:rsidRPr="008E747A">
        <w:rPr>
          <w:rFonts w:ascii="Arial" w:hAnsi="Arial" w:cs="Arial"/>
          <w:sz w:val="22"/>
        </w:rPr>
        <w:t>acuerdo</w:t>
      </w:r>
      <w:r w:rsidRPr="008E747A">
        <w:rPr>
          <w:rFonts w:ascii="Arial" w:hAnsi="Arial" w:cs="Arial"/>
          <w:spacing w:val="-10"/>
          <w:sz w:val="22"/>
        </w:rPr>
        <w:t xml:space="preserve"> </w:t>
      </w:r>
      <w:r w:rsidRPr="008E747A">
        <w:rPr>
          <w:rFonts w:ascii="Arial" w:hAnsi="Arial" w:cs="Arial"/>
          <w:sz w:val="22"/>
        </w:rPr>
        <w:t>de</w:t>
      </w:r>
      <w:r w:rsidRPr="008E747A">
        <w:rPr>
          <w:rFonts w:ascii="Arial" w:hAnsi="Arial" w:cs="Arial"/>
          <w:spacing w:val="-10"/>
          <w:sz w:val="22"/>
        </w:rPr>
        <w:t xml:space="preserve"> </w:t>
      </w:r>
      <w:r w:rsidRPr="008E747A">
        <w:rPr>
          <w:rFonts w:ascii="Arial" w:hAnsi="Arial" w:cs="Arial"/>
          <w:sz w:val="22"/>
        </w:rPr>
        <w:t>voluntades.</w:t>
      </w:r>
      <w:r w:rsidRPr="008E747A">
        <w:rPr>
          <w:rFonts w:ascii="Arial" w:hAnsi="Arial" w:cs="Arial"/>
          <w:spacing w:val="-10"/>
          <w:sz w:val="22"/>
        </w:rPr>
        <w:t xml:space="preserve"> </w:t>
      </w:r>
      <w:r w:rsidRPr="008E747A">
        <w:rPr>
          <w:rFonts w:ascii="Arial" w:hAnsi="Arial" w:cs="Arial"/>
          <w:sz w:val="22"/>
        </w:rPr>
        <w:t>No</w:t>
      </w:r>
      <w:r w:rsidRPr="008E747A">
        <w:rPr>
          <w:rFonts w:ascii="Arial" w:hAnsi="Arial" w:cs="Arial"/>
          <w:spacing w:val="-9"/>
          <w:sz w:val="22"/>
        </w:rPr>
        <w:t xml:space="preserve"> </w:t>
      </w:r>
      <w:proofErr w:type="gramStart"/>
      <w:r w:rsidRPr="008E747A">
        <w:rPr>
          <w:rFonts w:ascii="Arial" w:hAnsi="Arial" w:cs="Arial"/>
          <w:sz w:val="22"/>
        </w:rPr>
        <w:t>obstante</w:t>
      </w:r>
      <w:proofErr w:type="gramEnd"/>
      <w:r w:rsidRPr="008E747A">
        <w:rPr>
          <w:rFonts w:ascii="Arial" w:hAnsi="Arial" w:cs="Arial"/>
          <w:spacing w:val="-10"/>
          <w:sz w:val="22"/>
        </w:rPr>
        <w:t xml:space="preserve"> </w:t>
      </w:r>
      <w:r w:rsidRPr="008E747A">
        <w:rPr>
          <w:rFonts w:ascii="Arial" w:hAnsi="Arial" w:cs="Arial"/>
          <w:sz w:val="22"/>
        </w:rPr>
        <w:t>lo</w:t>
      </w:r>
      <w:r w:rsidRPr="008E747A">
        <w:rPr>
          <w:rFonts w:ascii="Arial" w:hAnsi="Arial" w:cs="Arial"/>
          <w:spacing w:val="-10"/>
          <w:sz w:val="22"/>
        </w:rPr>
        <w:t xml:space="preserve"> </w:t>
      </w:r>
      <w:r w:rsidRPr="008E747A">
        <w:rPr>
          <w:rFonts w:ascii="Arial" w:hAnsi="Arial" w:cs="Arial"/>
          <w:sz w:val="22"/>
        </w:rPr>
        <w:t>anterior,</w:t>
      </w:r>
      <w:r w:rsidRPr="008E747A">
        <w:rPr>
          <w:rFonts w:ascii="Arial" w:hAnsi="Arial" w:cs="Arial"/>
          <w:spacing w:val="-10"/>
          <w:sz w:val="22"/>
        </w:rPr>
        <w:t xml:space="preserve"> </w:t>
      </w:r>
      <w:r w:rsidRPr="008E747A">
        <w:rPr>
          <w:rFonts w:ascii="Arial" w:hAnsi="Arial" w:cs="Arial"/>
          <w:sz w:val="22"/>
        </w:rPr>
        <w:t>la</w:t>
      </w:r>
      <w:r w:rsidRPr="008E747A">
        <w:rPr>
          <w:rFonts w:ascii="Arial" w:hAnsi="Arial" w:cs="Arial"/>
          <w:spacing w:val="-10"/>
          <w:sz w:val="22"/>
        </w:rPr>
        <w:t xml:space="preserve"> </w:t>
      </w:r>
      <w:r w:rsidRPr="008E747A">
        <w:rPr>
          <w:rFonts w:ascii="Arial" w:hAnsi="Arial" w:cs="Arial"/>
          <w:sz w:val="22"/>
        </w:rPr>
        <w:t>legislación</w:t>
      </w:r>
      <w:r w:rsidRPr="008E747A">
        <w:rPr>
          <w:rFonts w:ascii="Arial" w:hAnsi="Arial" w:cs="Arial"/>
          <w:spacing w:val="-9"/>
          <w:sz w:val="22"/>
        </w:rPr>
        <w:t xml:space="preserve"> </w:t>
      </w:r>
      <w:r w:rsidRPr="008E747A">
        <w:rPr>
          <w:rFonts w:ascii="Arial" w:hAnsi="Arial" w:cs="Arial"/>
          <w:sz w:val="22"/>
        </w:rPr>
        <w:t>vigente</w:t>
      </w:r>
      <w:r w:rsidRPr="008E747A">
        <w:rPr>
          <w:rFonts w:ascii="Arial" w:hAnsi="Arial" w:cs="Arial"/>
          <w:spacing w:val="-10"/>
          <w:sz w:val="22"/>
        </w:rPr>
        <w:t xml:space="preserve"> </w:t>
      </w:r>
      <w:r w:rsidRPr="008E747A">
        <w:rPr>
          <w:rFonts w:ascii="Arial" w:hAnsi="Arial" w:cs="Arial"/>
          <w:sz w:val="22"/>
        </w:rPr>
        <w:t>contempla</w:t>
      </w:r>
      <w:r w:rsidRPr="008E747A">
        <w:rPr>
          <w:rFonts w:ascii="Arial" w:hAnsi="Arial" w:cs="Arial"/>
          <w:spacing w:val="-56"/>
          <w:sz w:val="22"/>
        </w:rPr>
        <w:t xml:space="preserve"> </w:t>
      </w:r>
      <w:r w:rsidRPr="008E747A">
        <w:rPr>
          <w:rFonts w:ascii="Arial" w:hAnsi="Arial" w:cs="Arial"/>
          <w:sz w:val="22"/>
        </w:rPr>
        <w:t>una</w:t>
      </w:r>
      <w:r w:rsidRPr="008E747A">
        <w:rPr>
          <w:rFonts w:ascii="Arial" w:hAnsi="Arial" w:cs="Arial"/>
          <w:spacing w:val="-11"/>
          <w:sz w:val="22"/>
        </w:rPr>
        <w:t xml:space="preserve"> </w:t>
      </w:r>
      <w:r w:rsidRPr="008E747A">
        <w:rPr>
          <w:rFonts w:ascii="Arial" w:hAnsi="Arial" w:cs="Arial"/>
          <w:sz w:val="22"/>
        </w:rPr>
        <w:t>limitante:</w:t>
      </w:r>
      <w:r w:rsidRPr="008E747A">
        <w:rPr>
          <w:rFonts w:ascii="Arial" w:hAnsi="Arial" w:cs="Arial"/>
          <w:spacing w:val="-11"/>
          <w:sz w:val="22"/>
        </w:rPr>
        <w:t xml:space="preserve"> </w:t>
      </w:r>
      <w:r w:rsidRPr="008E747A">
        <w:rPr>
          <w:rFonts w:ascii="Arial" w:hAnsi="Arial" w:cs="Arial"/>
          <w:sz w:val="22"/>
        </w:rPr>
        <w:t>el</w:t>
      </w:r>
      <w:r w:rsidRPr="008E747A">
        <w:rPr>
          <w:rFonts w:ascii="Arial" w:hAnsi="Arial" w:cs="Arial"/>
          <w:spacing w:val="-11"/>
          <w:sz w:val="22"/>
        </w:rPr>
        <w:t xml:space="preserve"> </w:t>
      </w:r>
      <w:r w:rsidRPr="008E747A">
        <w:rPr>
          <w:rFonts w:ascii="Arial" w:hAnsi="Arial" w:cs="Arial"/>
          <w:sz w:val="22"/>
        </w:rPr>
        <w:t>valor</w:t>
      </w:r>
      <w:r w:rsidRPr="008E747A">
        <w:rPr>
          <w:rFonts w:ascii="Arial" w:hAnsi="Arial" w:cs="Arial"/>
          <w:spacing w:val="-11"/>
          <w:sz w:val="22"/>
        </w:rPr>
        <w:t xml:space="preserve"> </w:t>
      </w:r>
      <w:r w:rsidRPr="008E747A">
        <w:rPr>
          <w:rFonts w:ascii="Arial" w:hAnsi="Arial" w:cs="Arial"/>
          <w:sz w:val="22"/>
        </w:rPr>
        <w:t>de</w:t>
      </w:r>
      <w:r w:rsidRPr="008E747A">
        <w:rPr>
          <w:rFonts w:ascii="Arial" w:hAnsi="Arial" w:cs="Arial"/>
          <w:spacing w:val="-11"/>
          <w:sz w:val="22"/>
        </w:rPr>
        <w:t xml:space="preserve"> </w:t>
      </w:r>
      <w:r w:rsidRPr="008E747A">
        <w:rPr>
          <w:rFonts w:ascii="Arial" w:hAnsi="Arial" w:cs="Arial"/>
          <w:sz w:val="22"/>
        </w:rPr>
        <w:t>lo</w:t>
      </w:r>
      <w:r w:rsidRPr="008E747A">
        <w:rPr>
          <w:rFonts w:ascii="Arial" w:hAnsi="Arial" w:cs="Arial"/>
          <w:spacing w:val="-11"/>
          <w:sz w:val="22"/>
        </w:rPr>
        <w:t xml:space="preserve"> </w:t>
      </w:r>
      <w:r w:rsidRPr="008E747A">
        <w:rPr>
          <w:rFonts w:ascii="Arial" w:hAnsi="Arial" w:cs="Arial"/>
          <w:sz w:val="22"/>
        </w:rPr>
        <w:t>adicionado</w:t>
      </w:r>
      <w:r w:rsidRPr="008E747A">
        <w:rPr>
          <w:rFonts w:ascii="Arial" w:hAnsi="Arial" w:cs="Arial"/>
          <w:spacing w:val="-10"/>
          <w:sz w:val="22"/>
        </w:rPr>
        <w:t xml:space="preserve"> </w:t>
      </w:r>
      <w:r w:rsidRPr="008E747A">
        <w:rPr>
          <w:rFonts w:ascii="Arial" w:hAnsi="Arial" w:cs="Arial"/>
          <w:sz w:val="22"/>
        </w:rPr>
        <w:t>no</w:t>
      </w:r>
      <w:r w:rsidRPr="008E747A">
        <w:rPr>
          <w:rFonts w:ascii="Arial" w:hAnsi="Arial" w:cs="Arial"/>
          <w:spacing w:val="-11"/>
          <w:sz w:val="22"/>
        </w:rPr>
        <w:t xml:space="preserve"> </w:t>
      </w:r>
      <w:r w:rsidRPr="008E747A">
        <w:rPr>
          <w:rFonts w:ascii="Arial" w:hAnsi="Arial" w:cs="Arial"/>
          <w:sz w:val="22"/>
        </w:rPr>
        <w:t>puede</w:t>
      </w:r>
      <w:r w:rsidRPr="008E747A">
        <w:rPr>
          <w:rFonts w:ascii="Arial" w:hAnsi="Arial" w:cs="Arial"/>
          <w:spacing w:val="-11"/>
          <w:sz w:val="22"/>
        </w:rPr>
        <w:t xml:space="preserve"> </w:t>
      </w:r>
      <w:r w:rsidRPr="008E747A">
        <w:rPr>
          <w:rFonts w:ascii="Arial" w:hAnsi="Arial" w:cs="Arial"/>
          <w:sz w:val="22"/>
        </w:rPr>
        <w:t>sobrepasar</w:t>
      </w:r>
      <w:r w:rsidRPr="008E747A">
        <w:rPr>
          <w:rFonts w:ascii="Arial" w:hAnsi="Arial" w:cs="Arial"/>
          <w:spacing w:val="-11"/>
          <w:sz w:val="22"/>
        </w:rPr>
        <w:t xml:space="preserve"> </w:t>
      </w:r>
      <w:r w:rsidRPr="008E747A">
        <w:rPr>
          <w:rFonts w:ascii="Arial" w:hAnsi="Arial" w:cs="Arial"/>
          <w:sz w:val="22"/>
        </w:rPr>
        <w:t>la</w:t>
      </w:r>
      <w:r w:rsidRPr="008E747A">
        <w:rPr>
          <w:rFonts w:ascii="Arial" w:hAnsi="Arial" w:cs="Arial"/>
          <w:spacing w:val="-11"/>
          <w:sz w:val="22"/>
        </w:rPr>
        <w:t xml:space="preserve"> </w:t>
      </w:r>
      <w:r w:rsidRPr="008E747A">
        <w:rPr>
          <w:rFonts w:ascii="Arial" w:hAnsi="Arial" w:cs="Arial"/>
          <w:sz w:val="22"/>
        </w:rPr>
        <w:t>mitad</w:t>
      </w:r>
      <w:r w:rsidRPr="008E747A">
        <w:rPr>
          <w:rFonts w:ascii="Arial" w:hAnsi="Arial" w:cs="Arial"/>
          <w:spacing w:val="-11"/>
          <w:sz w:val="22"/>
        </w:rPr>
        <w:t xml:space="preserve"> </w:t>
      </w:r>
      <w:r w:rsidRPr="008E747A">
        <w:rPr>
          <w:rFonts w:ascii="Arial" w:hAnsi="Arial" w:cs="Arial"/>
          <w:sz w:val="22"/>
        </w:rPr>
        <w:t>de</w:t>
      </w:r>
      <w:r w:rsidRPr="008E747A">
        <w:rPr>
          <w:rFonts w:ascii="Arial" w:hAnsi="Arial" w:cs="Arial"/>
          <w:spacing w:val="-11"/>
          <w:sz w:val="22"/>
        </w:rPr>
        <w:t xml:space="preserve"> </w:t>
      </w:r>
      <w:r w:rsidRPr="008E747A">
        <w:rPr>
          <w:rFonts w:ascii="Arial" w:hAnsi="Arial" w:cs="Arial"/>
          <w:sz w:val="22"/>
        </w:rPr>
        <w:t>lo</w:t>
      </w:r>
      <w:r w:rsidRPr="008E747A">
        <w:rPr>
          <w:rFonts w:ascii="Arial" w:hAnsi="Arial" w:cs="Arial"/>
          <w:spacing w:val="-10"/>
          <w:sz w:val="22"/>
        </w:rPr>
        <w:t xml:space="preserve"> </w:t>
      </w:r>
      <w:r w:rsidRPr="008E747A">
        <w:rPr>
          <w:rFonts w:ascii="Arial" w:hAnsi="Arial" w:cs="Arial"/>
          <w:sz w:val="22"/>
        </w:rPr>
        <w:t>inicialmente</w:t>
      </w:r>
      <w:r w:rsidRPr="008E747A">
        <w:rPr>
          <w:rFonts w:ascii="Arial" w:hAnsi="Arial" w:cs="Arial"/>
          <w:spacing w:val="-56"/>
          <w:sz w:val="22"/>
        </w:rPr>
        <w:t xml:space="preserve"> </w:t>
      </w:r>
      <w:r w:rsidRPr="008E747A">
        <w:rPr>
          <w:rFonts w:ascii="Arial" w:hAnsi="Arial" w:cs="Arial"/>
          <w:sz w:val="22"/>
        </w:rPr>
        <w:t>pactado, asegurándose su actualización mediante las variaciones que presenta el</w:t>
      </w:r>
      <w:r w:rsidRPr="008E747A">
        <w:rPr>
          <w:rFonts w:ascii="Arial" w:hAnsi="Arial" w:cs="Arial"/>
          <w:spacing w:val="1"/>
          <w:sz w:val="22"/>
        </w:rPr>
        <w:t xml:space="preserve"> </w:t>
      </w:r>
      <w:r w:rsidRPr="008E747A">
        <w:rPr>
          <w:rFonts w:ascii="Arial" w:hAnsi="Arial" w:cs="Arial"/>
          <w:sz w:val="22"/>
        </w:rPr>
        <w:t>salario mínimo legal mensual. La prohibición expresada por el legislador en el artículo</w:t>
      </w:r>
      <w:r w:rsidRPr="008E747A">
        <w:rPr>
          <w:rFonts w:ascii="Arial" w:hAnsi="Arial" w:cs="Arial"/>
          <w:spacing w:val="-56"/>
          <w:sz w:val="22"/>
        </w:rPr>
        <w:t xml:space="preserve"> </w:t>
      </w:r>
      <w:r w:rsidRPr="008E747A">
        <w:rPr>
          <w:rFonts w:ascii="Arial" w:hAnsi="Arial" w:cs="Arial"/>
          <w:sz w:val="22"/>
        </w:rPr>
        <w:t>40 del Estatuto de contratación estatal, es una medida que no sólo busca que no se</w:t>
      </w:r>
      <w:r w:rsidRPr="008E747A">
        <w:rPr>
          <w:rFonts w:ascii="Arial" w:hAnsi="Arial" w:cs="Arial"/>
          <w:spacing w:val="1"/>
          <w:sz w:val="22"/>
        </w:rPr>
        <w:t xml:space="preserve"> </w:t>
      </w:r>
      <w:r w:rsidRPr="008E747A">
        <w:rPr>
          <w:rFonts w:ascii="Arial" w:hAnsi="Arial" w:cs="Arial"/>
          <w:sz w:val="22"/>
        </w:rPr>
        <w:lastRenderedPageBreak/>
        <w:t>burlen los procedimientos de selección, sino que además asegura principios como la</w:t>
      </w:r>
      <w:r w:rsidRPr="008E747A">
        <w:rPr>
          <w:rFonts w:ascii="Arial" w:hAnsi="Arial" w:cs="Arial"/>
          <w:spacing w:val="1"/>
          <w:sz w:val="22"/>
        </w:rPr>
        <w:t xml:space="preserve"> </w:t>
      </w:r>
      <w:r w:rsidRPr="008E747A">
        <w:rPr>
          <w:rFonts w:ascii="Arial" w:hAnsi="Arial" w:cs="Arial"/>
          <w:sz w:val="22"/>
        </w:rPr>
        <w:t>transparencia,</w:t>
      </w:r>
      <w:r w:rsidRPr="008E747A">
        <w:rPr>
          <w:rFonts w:ascii="Arial" w:hAnsi="Arial" w:cs="Arial"/>
          <w:spacing w:val="-2"/>
          <w:sz w:val="22"/>
        </w:rPr>
        <w:t xml:space="preserve"> </w:t>
      </w:r>
      <w:r w:rsidRPr="008E747A">
        <w:rPr>
          <w:rFonts w:ascii="Arial" w:hAnsi="Arial" w:cs="Arial"/>
          <w:sz w:val="22"/>
        </w:rPr>
        <w:t>la</w:t>
      </w:r>
      <w:r w:rsidRPr="008E747A">
        <w:rPr>
          <w:rFonts w:ascii="Arial" w:hAnsi="Arial" w:cs="Arial"/>
          <w:spacing w:val="-1"/>
          <w:sz w:val="22"/>
        </w:rPr>
        <w:t xml:space="preserve"> </w:t>
      </w:r>
      <w:r w:rsidRPr="008E747A">
        <w:rPr>
          <w:rFonts w:ascii="Arial" w:hAnsi="Arial" w:cs="Arial"/>
          <w:sz w:val="22"/>
        </w:rPr>
        <w:t>selección</w:t>
      </w:r>
      <w:r w:rsidRPr="008E747A">
        <w:rPr>
          <w:rFonts w:ascii="Arial" w:hAnsi="Arial" w:cs="Arial"/>
          <w:spacing w:val="-2"/>
          <w:sz w:val="22"/>
        </w:rPr>
        <w:t xml:space="preserve"> </w:t>
      </w:r>
      <w:r w:rsidRPr="008E747A">
        <w:rPr>
          <w:rFonts w:ascii="Arial" w:hAnsi="Arial" w:cs="Arial"/>
          <w:sz w:val="22"/>
        </w:rPr>
        <w:t>objetiva</w:t>
      </w:r>
      <w:r w:rsidRPr="008E747A">
        <w:rPr>
          <w:rFonts w:ascii="Arial" w:hAnsi="Arial" w:cs="Arial"/>
          <w:spacing w:val="-2"/>
          <w:sz w:val="22"/>
        </w:rPr>
        <w:t xml:space="preserve"> </w:t>
      </w:r>
      <w:r w:rsidRPr="008E747A">
        <w:rPr>
          <w:rFonts w:ascii="Arial" w:hAnsi="Arial" w:cs="Arial"/>
          <w:sz w:val="22"/>
        </w:rPr>
        <w:t>y</w:t>
      </w:r>
      <w:r w:rsidRPr="008E747A">
        <w:rPr>
          <w:rFonts w:ascii="Arial" w:hAnsi="Arial" w:cs="Arial"/>
          <w:spacing w:val="-1"/>
          <w:sz w:val="22"/>
        </w:rPr>
        <w:t xml:space="preserve"> </w:t>
      </w:r>
      <w:r w:rsidRPr="008E747A">
        <w:rPr>
          <w:rFonts w:ascii="Arial" w:hAnsi="Arial" w:cs="Arial"/>
          <w:sz w:val="22"/>
        </w:rPr>
        <w:t>la</w:t>
      </w:r>
      <w:r w:rsidRPr="008E747A">
        <w:rPr>
          <w:rFonts w:ascii="Arial" w:hAnsi="Arial" w:cs="Arial"/>
          <w:spacing w:val="-2"/>
          <w:sz w:val="22"/>
        </w:rPr>
        <w:t xml:space="preserve"> </w:t>
      </w:r>
      <w:r w:rsidRPr="008E747A">
        <w:rPr>
          <w:rFonts w:ascii="Arial" w:hAnsi="Arial" w:cs="Arial"/>
          <w:sz w:val="22"/>
        </w:rPr>
        <w:t>planeación</w:t>
      </w:r>
    </w:p>
    <w:p w14:paraId="03D2CE77" w14:textId="77777777" w:rsidR="004C4E43" w:rsidRPr="008E747A" w:rsidRDefault="004C4E43" w:rsidP="008E747A">
      <w:pPr>
        <w:pStyle w:val="Textoindependiente"/>
        <w:ind w:left="119" w:right="289"/>
        <w:jc w:val="both"/>
      </w:pPr>
    </w:p>
    <w:p w14:paraId="494768BF" w14:textId="31FF5FC7" w:rsidR="004C4E43" w:rsidRPr="008E747A" w:rsidRDefault="004C4E43" w:rsidP="008E747A">
      <w:pPr>
        <w:spacing w:line="240" w:lineRule="auto"/>
        <w:ind w:left="119" w:right="289"/>
        <w:rPr>
          <w:rFonts w:ascii="Arial" w:hAnsi="Arial" w:cs="Arial"/>
          <w:sz w:val="22"/>
        </w:rPr>
      </w:pPr>
      <w:r w:rsidRPr="008E747A">
        <w:rPr>
          <w:rFonts w:ascii="Arial" w:hAnsi="Arial" w:cs="Arial"/>
          <w:sz w:val="22"/>
        </w:rPr>
        <w:t>Llegados</w:t>
      </w:r>
      <w:r w:rsidRPr="008E747A">
        <w:rPr>
          <w:rFonts w:ascii="Arial" w:hAnsi="Arial" w:cs="Arial"/>
          <w:spacing w:val="-5"/>
          <w:sz w:val="22"/>
        </w:rPr>
        <w:t xml:space="preserve"> </w:t>
      </w:r>
      <w:r w:rsidRPr="008E747A">
        <w:rPr>
          <w:rFonts w:ascii="Arial" w:hAnsi="Arial" w:cs="Arial"/>
          <w:sz w:val="22"/>
        </w:rPr>
        <w:t>a</w:t>
      </w:r>
      <w:r w:rsidRPr="008E747A">
        <w:rPr>
          <w:rFonts w:ascii="Arial" w:hAnsi="Arial" w:cs="Arial"/>
          <w:spacing w:val="-5"/>
          <w:sz w:val="22"/>
        </w:rPr>
        <w:t xml:space="preserve"> </w:t>
      </w:r>
      <w:r w:rsidRPr="008E747A">
        <w:rPr>
          <w:rFonts w:ascii="Arial" w:hAnsi="Arial" w:cs="Arial"/>
          <w:sz w:val="22"/>
        </w:rPr>
        <w:t>este</w:t>
      </w:r>
      <w:r w:rsidRPr="008E747A">
        <w:rPr>
          <w:rFonts w:ascii="Arial" w:hAnsi="Arial" w:cs="Arial"/>
          <w:spacing w:val="-4"/>
          <w:sz w:val="22"/>
        </w:rPr>
        <w:t xml:space="preserve"> </w:t>
      </w:r>
      <w:r w:rsidRPr="008E747A">
        <w:rPr>
          <w:rFonts w:ascii="Arial" w:hAnsi="Arial" w:cs="Arial"/>
          <w:sz w:val="22"/>
        </w:rPr>
        <w:t>punto,</w:t>
      </w:r>
      <w:r w:rsidRPr="008E747A">
        <w:rPr>
          <w:rFonts w:ascii="Arial" w:hAnsi="Arial" w:cs="Arial"/>
          <w:spacing w:val="-5"/>
          <w:sz w:val="22"/>
        </w:rPr>
        <w:t xml:space="preserve"> </w:t>
      </w:r>
      <w:r w:rsidRPr="008E747A">
        <w:rPr>
          <w:rFonts w:ascii="Arial" w:hAnsi="Arial" w:cs="Arial"/>
          <w:sz w:val="22"/>
        </w:rPr>
        <w:t>se</w:t>
      </w:r>
      <w:r w:rsidRPr="008E747A">
        <w:rPr>
          <w:rFonts w:ascii="Arial" w:hAnsi="Arial" w:cs="Arial"/>
          <w:spacing w:val="-4"/>
          <w:sz w:val="22"/>
        </w:rPr>
        <w:t xml:space="preserve"> </w:t>
      </w:r>
      <w:r w:rsidRPr="008E747A">
        <w:rPr>
          <w:rFonts w:ascii="Arial" w:hAnsi="Arial" w:cs="Arial"/>
          <w:sz w:val="22"/>
        </w:rPr>
        <w:t>encuentra</w:t>
      </w:r>
      <w:r w:rsidRPr="008E747A">
        <w:rPr>
          <w:rFonts w:ascii="Arial" w:hAnsi="Arial" w:cs="Arial"/>
          <w:spacing w:val="-5"/>
          <w:sz w:val="22"/>
        </w:rPr>
        <w:t xml:space="preserve"> </w:t>
      </w:r>
      <w:r w:rsidRPr="008E747A">
        <w:rPr>
          <w:rFonts w:ascii="Arial" w:hAnsi="Arial" w:cs="Arial"/>
          <w:sz w:val="22"/>
        </w:rPr>
        <w:t>que</w:t>
      </w:r>
      <w:r w:rsidRPr="008E747A">
        <w:rPr>
          <w:rFonts w:ascii="Arial" w:hAnsi="Arial" w:cs="Arial"/>
          <w:spacing w:val="-4"/>
          <w:sz w:val="22"/>
        </w:rPr>
        <w:t xml:space="preserve"> </w:t>
      </w:r>
      <w:r w:rsidRPr="008E747A">
        <w:rPr>
          <w:rFonts w:ascii="Arial" w:hAnsi="Arial" w:cs="Arial"/>
          <w:sz w:val="22"/>
        </w:rPr>
        <w:t>la</w:t>
      </w:r>
      <w:r w:rsidRPr="008E747A">
        <w:rPr>
          <w:rFonts w:ascii="Arial" w:hAnsi="Arial" w:cs="Arial"/>
          <w:spacing w:val="-5"/>
          <w:sz w:val="22"/>
        </w:rPr>
        <w:t xml:space="preserve"> </w:t>
      </w:r>
      <w:r w:rsidRPr="008E747A">
        <w:rPr>
          <w:rFonts w:ascii="Arial" w:hAnsi="Arial" w:cs="Arial"/>
          <w:sz w:val="22"/>
        </w:rPr>
        <w:t>norma</w:t>
      </w:r>
      <w:r w:rsidRPr="008E747A">
        <w:rPr>
          <w:rFonts w:ascii="Arial" w:hAnsi="Arial" w:cs="Arial"/>
          <w:spacing w:val="-4"/>
          <w:sz w:val="22"/>
        </w:rPr>
        <w:t xml:space="preserve"> </w:t>
      </w:r>
      <w:r w:rsidRPr="008E747A">
        <w:rPr>
          <w:rFonts w:ascii="Arial" w:hAnsi="Arial" w:cs="Arial"/>
          <w:sz w:val="22"/>
        </w:rPr>
        <w:t>demandada</w:t>
      </w:r>
      <w:r w:rsidRPr="008E747A">
        <w:rPr>
          <w:rFonts w:ascii="Arial" w:hAnsi="Arial" w:cs="Arial"/>
          <w:spacing w:val="-5"/>
          <w:sz w:val="22"/>
        </w:rPr>
        <w:t xml:space="preserve"> </w:t>
      </w:r>
      <w:r w:rsidRPr="008E747A">
        <w:rPr>
          <w:rFonts w:ascii="Arial" w:hAnsi="Arial" w:cs="Arial"/>
          <w:sz w:val="22"/>
        </w:rPr>
        <w:t>tiene</w:t>
      </w:r>
      <w:r w:rsidRPr="008E747A">
        <w:rPr>
          <w:rFonts w:ascii="Arial" w:hAnsi="Arial" w:cs="Arial"/>
          <w:spacing w:val="-4"/>
          <w:sz w:val="22"/>
        </w:rPr>
        <w:t xml:space="preserve"> </w:t>
      </w:r>
      <w:r w:rsidRPr="008E747A">
        <w:rPr>
          <w:rFonts w:ascii="Arial" w:hAnsi="Arial" w:cs="Arial"/>
          <w:sz w:val="22"/>
        </w:rPr>
        <w:t>el</w:t>
      </w:r>
      <w:r w:rsidRPr="008E747A">
        <w:rPr>
          <w:rFonts w:ascii="Arial" w:hAnsi="Arial" w:cs="Arial"/>
          <w:spacing w:val="-5"/>
          <w:sz w:val="22"/>
        </w:rPr>
        <w:t xml:space="preserve"> </w:t>
      </w:r>
      <w:r w:rsidRPr="008E747A">
        <w:rPr>
          <w:rFonts w:ascii="Arial" w:hAnsi="Arial" w:cs="Arial"/>
          <w:sz w:val="22"/>
        </w:rPr>
        <w:t>alcance</w:t>
      </w:r>
      <w:r w:rsidRPr="008E747A">
        <w:rPr>
          <w:rFonts w:ascii="Arial" w:hAnsi="Arial" w:cs="Arial"/>
          <w:spacing w:val="-4"/>
          <w:sz w:val="22"/>
        </w:rPr>
        <w:t xml:space="preserve"> </w:t>
      </w:r>
      <w:r w:rsidRPr="008E747A">
        <w:rPr>
          <w:rFonts w:ascii="Arial" w:hAnsi="Arial" w:cs="Arial"/>
          <w:sz w:val="22"/>
        </w:rPr>
        <w:t>que</w:t>
      </w:r>
      <w:r w:rsidRPr="008E747A">
        <w:rPr>
          <w:rFonts w:ascii="Arial" w:hAnsi="Arial" w:cs="Arial"/>
          <w:spacing w:val="-5"/>
          <w:sz w:val="22"/>
        </w:rPr>
        <w:t xml:space="preserve"> </w:t>
      </w:r>
      <w:r w:rsidRPr="008E747A">
        <w:rPr>
          <w:rFonts w:ascii="Arial" w:hAnsi="Arial" w:cs="Arial"/>
          <w:sz w:val="22"/>
        </w:rPr>
        <w:t>el</w:t>
      </w:r>
      <w:r w:rsidRPr="008E747A">
        <w:rPr>
          <w:rFonts w:ascii="Arial" w:hAnsi="Arial" w:cs="Arial"/>
          <w:spacing w:val="-56"/>
          <w:sz w:val="22"/>
        </w:rPr>
        <w:t xml:space="preserve"> </w:t>
      </w:r>
      <w:r w:rsidRPr="008E747A">
        <w:rPr>
          <w:rFonts w:ascii="Arial" w:hAnsi="Arial" w:cs="Arial"/>
          <w:sz w:val="22"/>
        </w:rPr>
        <w:t>demandante le endilga, en ella se señala la posibilidad de adicionar el contrato de</w:t>
      </w:r>
      <w:r w:rsidRPr="008E747A">
        <w:rPr>
          <w:rFonts w:ascii="Arial" w:hAnsi="Arial" w:cs="Arial"/>
          <w:spacing w:val="1"/>
          <w:sz w:val="22"/>
        </w:rPr>
        <w:t xml:space="preserve"> </w:t>
      </w:r>
      <w:r w:rsidRPr="008E747A">
        <w:rPr>
          <w:rFonts w:ascii="Arial" w:hAnsi="Arial" w:cs="Arial"/>
          <w:sz w:val="22"/>
        </w:rPr>
        <w:t>interventoría</w:t>
      </w:r>
      <w:r w:rsidRPr="008E747A">
        <w:rPr>
          <w:rFonts w:ascii="Arial" w:hAnsi="Arial" w:cs="Arial"/>
          <w:spacing w:val="-12"/>
          <w:sz w:val="22"/>
        </w:rPr>
        <w:t xml:space="preserve"> </w:t>
      </w:r>
      <w:r w:rsidRPr="008E747A">
        <w:rPr>
          <w:rFonts w:ascii="Arial" w:hAnsi="Arial" w:cs="Arial"/>
          <w:sz w:val="22"/>
        </w:rPr>
        <w:t>sin</w:t>
      </w:r>
      <w:r w:rsidRPr="008E747A">
        <w:rPr>
          <w:rFonts w:ascii="Arial" w:hAnsi="Arial" w:cs="Arial"/>
          <w:spacing w:val="-12"/>
          <w:sz w:val="22"/>
        </w:rPr>
        <w:t xml:space="preserve"> </w:t>
      </w:r>
      <w:r w:rsidRPr="008E747A">
        <w:rPr>
          <w:rFonts w:ascii="Arial" w:hAnsi="Arial" w:cs="Arial"/>
          <w:sz w:val="22"/>
        </w:rPr>
        <w:t>atender</w:t>
      </w:r>
      <w:r w:rsidRPr="008E747A">
        <w:rPr>
          <w:rFonts w:ascii="Arial" w:hAnsi="Arial" w:cs="Arial"/>
          <w:spacing w:val="-12"/>
          <w:sz w:val="22"/>
        </w:rPr>
        <w:t xml:space="preserve"> </w:t>
      </w:r>
      <w:r w:rsidRPr="008E747A">
        <w:rPr>
          <w:rFonts w:ascii="Arial" w:hAnsi="Arial" w:cs="Arial"/>
          <w:sz w:val="22"/>
        </w:rPr>
        <w:t>a</w:t>
      </w:r>
      <w:r w:rsidRPr="008E747A">
        <w:rPr>
          <w:rFonts w:ascii="Arial" w:hAnsi="Arial" w:cs="Arial"/>
          <w:spacing w:val="-12"/>
          <w:sz w:val="22"/>
        </w:rPr>
        <w:t xml:space="preserve"> </w:t>
      </w:r>
      <w:r w:rsidRPr="008E747A">
        <w:rPr>
          <w:rFonts w:ascii="Arial" w:hAnsi="Arial" w:cs="Arial"/>
          <w:sz w:val="22"/>
        </w:rPr>
        <w:t>ningún</w:t>
      </w:r>
      <w:r w:rsidRPr="008E747A">
        <w:rPr>
          <w:rFonts w:ascii="Arial" w:hAnsi="Arial" w:cs="Arial"/>
          <w:spacing w:val="-12"/>
          <w:sz w:val="22"/>
        </w:rPr>
        <w:t xml:space="preserve"> </w:t>
      </w:r>
      <w:r w:rsidRPr="008E747A">
        <w:rPr>
          <w:rFonts w:ascii="Arial" w:hAnsi="Arial" w:cs="Arial"/>
          <w:sz w:val="22"/>
        </w:rPr>
        <w:t>límite</w:t>
      </w:r>
      <w:r w:rsidRPr="008E747A">
        <w:rPr>
          <w:rFonts w:ascii="Arial" w:hAnsi="Arial" w:cs="Arial"/>
          <w:spacing w:val="-12"/>
          <w:sz w:val="22"/>
        </w:rPr>
        <w:t xml:space="preserve"> </w:t>
      </w:r>
      <w:r w:rsidRPr="008E747A">
        <w:rPr>
          <w:rFonts w:ascii="Arial" w:hAnsi="Arial" w:cs="Arial"/>
          <w:sz w:val="22"/>
        </w:rPr>
        <w:t>de</w:t>
      </w:r>
      <w:r w:rsidRPr="008E747A">
        <w:rPr>
          <w:rFonts w:ascii="Arial" w:hAnsi="Arial" w:cs="Arial"/>
          <w:spacing w:val="-13"/>
          <w:sz w:val="22"/>
        </w:rPr>
        <w:t xml:space="preserve"> </w:t>
      </w:r>
      <w:r w:rsidRPr="008E747A">
        <w:rPr>
          <w:rFonts w:ascii="Arial" w:hAnsi="Arial" w:cs="Arial"/>
          <w:sz w:val="22"/>
        </w:rPr>
        <w:t>valor,</w:t>
      </w:r>
      <w:r w:rsidRPr="008E747A">
        <w:rPr>
          <w:rFonts w:ascii="Arial" w:hAnsi="Arial" w:cs="Arial"/>
          <w:spacing w:val="-12"/>
          <w:sz w:val="22"/>
        </w:rPr>
        <w:t xml:space="preserve"> </w:t>
      </w:r>
      <w:r w:rsidRPr="008E747A">
        <w:rPr>
          <w:rFonts w:ascii="Arial" w:hAnsi="Arial" w:cs="Arial"/>
          <w:sz w:val="22"/>
        </w:rPr>
        <w:t>el</w:t>
      </w:r>
      <w:r w:rsidRPr="008E747A">
        <w:rPr>
          <w:rFonts w:ascii="Arial" w:hAnsi="Arial" w:cs="Arial"/>
          <w:spacing w:val="-12"/>
          <w:sz w:val="22"/>
        </w:rPr>
        <w:t xml:space="preserve"> </w:t>
      </w:r>
      <w:r w:rsidRPr="008E747A">
        <w:rPr>
          <w:rFonts w:ascii="Arial" w:hAnsi="Arial" w:cs="Arial"/>
          <w:sz w:val="22"/>
        </w:rPr>
        <w:t>único</w:t>
      </w:r>
      <w:r w:rsidRPr="008E747A">
        <w:rPr>
          <w:rFonts w:ascii="Arial" w:hAnsi="Arial" w:cs="Arial"/>
          <w:spacing w:val="-12"/>
          <w:sz w:val="22"/>
        </w:rPr>
        <w:t xml:space="preserve"> </w:t>
      </w:r>
      <w:r w:rsidRPr="008E747A">
        <w:rPr>
          <w:rFonts w:ascii="Arial" w:hAnsi="Arial" w:cs="Arial"/>
          <w:sz w:val="22"/>
        </w:rPr>
        <w:t>criterio</w:t>
      </w:r>
      <w:r w:rsidRPr="008E747A">
        <w:rPr>
          <w:rFonts w:ascii="Arial" w:hAnsi="Arial" w:cs="Arial"/>
          <w:spacing w:val="-12"/>
          <w:sz w:val="22"/>
        </w:rPr>
        <w:t xml:space="preserve"> </w:t>
      </w:r>
      <w:r w:rsidRPr="008E747A">
        <w:rPr>
          <w:rFonts w:ascii="Arial" w:hAnsi="Arial" w:cs="Arial"/>
          <w:sz w:val="22"/>
        </w:rPr>
        <w:t>que</w:t>
      </w:r>
      <w:r w:rsidRPr="008E747A">
        <w:rPr>
          <w:rFonts w:ascii="Arial" w:hAnsi="Arial" w:cs="Arial"/>
          <w:spacing w:val="-12"/>
          <w:sz w:val="22"/>
        </w:rPr>
        <w:t xml:space="preserve"> </w:t>
      </w:r>
      <w:r w:rsidRPr="008E747A">
        <w:rPr>
          <w:rFonts w:ascii="Arial" w:hAnsi="Arial" w:cs="Arial"/>
          <w:sz w:val="22"/>
        </w:rPr>
        <w:t>se</w:t>
      </w:r>
      <w:r w:rsidRPr="008E747A">
        <w:rPr>
          <w:rFonts w:ascii="Arial" w:hAnsi="Arial" w:cs="Arial"/>
          <w:spacing w:val="-12"/>
          <w:sz w:val="22"/>
        </w:rPr>
        <w:t xml:space="preserve"> </w:t>
      </w:r>
      <w:r w:rsidRPr="008E747A">
        <w:rPr>
          <w:rFonts w:ascii="Arial" w:hAnsi="Arial" w:cs="Arial"/>
          <w:sz w:val="22"/>
        </w:rPr>
        <w:t>tiene</w:t>
      </w:r>
      <w:r w:rsidRPr="008E747A">
        <w:rPr>
          <w:rFonts w:ascii="Arial" w:hAnsi="Arial" w:cs="Arial"/>
          <w:spacing w:val="-12"/>
          <w:sz w:val="22"/>
        </w:rPr>
        <w:t xml:space="preserve"> </w:t>
      </w:r>
      <w:r w:rsidRPr="008E747A">
        <w:rPr>
          <w:rFonts w:ascii="Arial" w:hAnsi="Arial" w:cs="Arial"/>
          <w:sz w:val="22"/>
        </w:rPr>
        <w:t>presente</w:t>
      </w:r>
      <w:r w:rsidRPr="008E747A">
        <w:rPr>
          <w:rFonts w:ascii="Arial" w:hAnsi="Arial" w:cs="Arial"/>
          <w:spacing w:val="-56"/>
          <w:sz w:val="22"/>
        </w:rPr>
        <w:t xml:space="preserve"> </w:t>
      </w:r>
      <w:r w:rsidRPr="008E747A">
        <w:rPr>
          <w:rFonts w:ascii="Arial" w:hAnsi="Arial" w:cs="Arial"/>
          <w:sz w:val="22"/>
        </w:rPr>
        <w:t>es la prórroga del contrato sobre el cual se realiza la inspección y vigilancia. En otras</w:t>
      </w:r>
      <w:r w:rsidRPr="008E747A">
        <w:rPr>
          <w:rFonts w:ascii="Arial" w:hAnsi="Arial" w:cs="Arial"/>
          <w:spacing w:val="1"/>
          <w:sz w:val="22"/>
        </w:rPr>
        <w:t xml:space="preserve"> </w:t>
      </w:r>
      <w:r w:rsidRPr="008E747A">
        <w:rPr>
          <w:rFonts w:ascii="Arial" w:hAnsi="Arial" w:cs="Arial"/>
          <w:sz w:val="22"/>
        </w:rPr>
        <w:t>palabras, se permite una adición que no tiene en cuenta la prohibición establecida en</w:t>
      </w:r>
      <w:r w:rsidRPr="008E747A">
        <w:rPr>
          <w:rFonts w:ascii="Arial" w:hAnsi="Arial" w:cs="Arial"/>
          <w:spacing w:val="-56"/>
          <w:sz w:val="22"/>
        </w:rPr>
        <w:t xml:space="preserve"> </w:t>
      </w:r>
      <w:r w:rsidRPr="008E747A">
        <w:rPr>
          <w:rFonts w:ascii="Arial" w:hAnsi="Arial" w:cs="Arial"/>
          <w:sz w:val="22"/>
        </w:rPr>
        <w:t>el</w:t>
      </w:r>
      <w:r w:rsidRPr="008E747A">
        <w:rPr>
          <w:rFonts w:ascii="Arial" w:hAnsi="Arial" w:cs="Arial"/>
          <w:spacing w:val="-9"/>
          <w:sz w:val="22"/>
        </w:rPr>
        <w:t xml:space="preserve"> </w:t>
      </w:r>
      <w:r w:rsidRPr="008E747A">
        <w:rPr>
          <w:rFonts w:ascii="Arial" w:hAnsi="Arial" w:cs="Arial"/>
          <w:sz w:val="22"/>
        </w:rPr>
        <w:t>artículo</w:t>
      </w:r>
      <w:r w:rsidRPr="008E747A">
        <w:rPr>
          <w:rFonts w:ascii="Arial" w:hAnsi="Arial" w:cs="Arial"/>
          <w:spacing w:val="-8"/>
          <w:sz w:val="22"/>
        </w:rPr>
        <w:t xml:space="preserve"> </w:t>
      </w:r>
      <w:r w:rsidRPr="008E747A">
        <w:rPr>
          <w:rFonts w:ascii="Arial" w:hAnsi="Arial" w:cs="Arial"/>
          <w:sz w:val="22"/>
        </w:rPr>
        <w:t>40</w:t>
      </w:r>
      <w:r w:rsidRPr="008E747A">
        <w:rPr>
          <w:rFonts w:ascii="Arial" w:hAnsi="Arial" w:cs="Arial"/>
          <w:spacing w:val="-8"/>
          <w:sz w:val="22"/>
        </w:rPr>
        <w:t xml:space="preserve"> </w:t>
      </w:r>
      <w:r w:rsidRPr="008E747A">
        <w:rPr>
          <w:rFonts w:ascii="Arial" w:hAnsi="Arial" w:cs="Arial"/>
          <w:sz w:val="22"/>
        </w:rPr>
        <w:t>de</w:t>
      </w:r>
      <w:r w:rsidRPr="008E747A">
        <w:rPr>
          <w:rFonts w:ascii="Arial" w:hAnsi="Arial" w:cs="Arial"/>
          <w:spacing w:val="-9"/>
          <w:sz w:val="22"/>
        </w:rPr>
        <w:t xml:space="preserve"> </w:t>
      </w:r>
      <w:r w:rsidRPr="008E747A">
        <w:rPr>
          <w:rFonts w:ascii="Arial" w:hAnsi="Arial" w:cs="Arial"/>
          <w:sz w:val="22"/>
        </w:rPr>
        <w:t>la</w:t>
      </w:r>
      <w:r w:rsidRPr="008E747A">
        <w:rPr>
          <w:rFonts w:ascii="Arial" w:hAnsi="Arial" w:cs="Arial"/>
          <w:spacing w:val="-8"/>
          <w:sz w:val="22"/>
        </w:rPr>
        <w:t xml:space="preserve"> </w:t>
      </w:r>
      <w:r w:rsidRPr="008E747A">
        <w:rPr>
          <w:rFonts w:ascii="Arial" w:hAnsi="Arial" w:cs="Arial"/>
          <w:sz w:val="22"/>
        </w:rPr>
        <w:t>Ley</w:t>
      </w:r>
      <w:r w:rsidRPr="008E747A">
        <w:rPr>
          <w:rFonts w:ascii="Arial" w:hAnsi="Arial" w:cs="Arial"/>
          <w:spacing w:val="-9"/>
          <w:sz w:val="22"/>
        </w:rPr>
        <w:t xml:space="preserve"> </w:t>
      </w:r>
      <w:r w:rsidRPr="008E747A">
        <w:rPr>
          <w:rFonts w:ascii="Arial" w:hAnsi="Arial" w:cs="Arial"/>
          <w:sz w:val="22"/>
        </w:rPr>
        <w:t>80</w:t>
      </w:r>
      <w:r w:rsidRPr="008E747A">
        <w:rPr>
          <w:rFonts w:ascii="Arial" w:hAnsi="Arial" w:cs="Arial"/>
          <w:spacing w:val="-8"/>
          <w:sz w:val="22"/>
        </w:rPr>
        <w:t xml:space="preserve"> </w:t>
      </w:r>
      <w:r w:rsidRPr="008E747A">
        <w:rPr>
          <w:rFonts w:ascii="Arial" w:hAnsi="Arial" w:cs="Arial"/>
          <w:sz w:val="22"/>
        </w:rPr>
        <w:t>de</w:t>
      </w:r>
      <w:r w:rsidRPr="008E747A">
        <w:rPr>
          <w:rFonts w:ascii="Arial" w:hAnsi="Arial" w:cs="Arial"/>
          <w:spacing w:val="-9"/>
          <w:sz w:val="22"/>
        </w:rPr>
        <w:t xml:space="preserve"> </w:t>
      </w:r>
      <w:r w:rsidRPr="008E747A">
        <w:rPr>
          <w:rFonts w:ascii="Arial" w:hAnsi="Arial" w:cs="Arial"/>
          <w:sz w:val="22"/>
        </w:rPr>
        <w:t>1993</w:t>
      </w:r>
      <w:r w:rsidRPr="008E747A">
        <w:rPr>
          <w:rFonts w:ascii="Arial" w:hAnsi="Arial" w:cs="Arial"/>
          <w:spacing w:val="-8"/>
          <w:sz w:val="22"/>
        </w:rPr>
        <w:t xml:space="preserve"> </w:t>
      </w:r>
      <w:r w:rsidRPr="008E747A">
        <w:rPr>
          <w:rFonts w:ascii="Arial" w:hAnsi="Arial" w:cs="Arial"/>
          <w:sz w:val="22"/>
        </w:rPr>
        <w:t>y</w:t>
      </w:r>
      <w:r w:rsidRPr="008E747A">
        <w:rPr>
          <w:rFonts w:ascii="Arial" w:hAnsi="Arial" w:cs="Arial"/>
          <w:spacing w:val="-9"/>
          <w:sz w:val="22"/>
        </w:rPr>
        <w:t xml:space="preserve"> </w:t>
      </w:r>
      <w:r w:rsidRPr="008E747A">
        <w:rPr>
          <w:rFonts w:ascii="Arial" w:hAnsi="Arial" w:cs="Arial"/>
          <w:sz w:val="22"/>
        </w:rPr>
        <w:t>que</w:t>
      </w:r>
      <w:r w:rsidRPr="008E747A">
        <w:rPr>
          <w:rFonts w:ascii="Arial" w:hAnsi="Arial" w:cs="Arial"/>
          <w:spacing w:val="-9"/>
          <w:sz w:val="22"/>
        </w:rPr>
        <w:t xml:space="preserve"> </w:t>
      </w:r>
      <w:r w:rsidRPr="008E747A">
        <w:rPr>
          <w:rFonts w:ascii="Arial" w:hAnsi="Arial" w:cs="Arial"/>
          <w:sz w:val="22"/>
        </w:rPr>
        <w:t>podría</w:t>
      </w:r>
      <w:r w:rsidRPr="008E747A">
        <w:rPr>
          <w:rFonts w:ascii="Arial" w:hAnsi="Arial" w:cs="Arial"/>
          <w:spacing w:val="-7"/>
          <w:sz w:val="22"/>
        </w:rPr>
        <w:t xml:space="preserve"> </w:t>
      </w:r>
      <w:r w:rsidRPr="008E747A">
        <w:rPr>
          <w:rFonts w:ascii="Arial" w:hAnsi="Arial" w:cs="Arial"/>
          <w:sz w:val="22"/>
        </w:rPr>
        <w:t>sobrepasar</w:t>
      </w:r>
      <w:r w:rsidRPr="008E747A">
        <w:rPr>
          <w:rFonts w:ascii="Arial" w:hAnsi="Arial" w:cs="Arial"/>
          <w:spacing w:val="-9"/>
          <w:sz w:val="22"/>
        </w:rPr>
        <w:t xml:space="preserve"> </w:t>
      </w:r>
      <w:r w:rsidRPr="008E747A">
        <w:rPr>
          <w:rFonts w:ascii="Arial" w:hAnsi="Arial" w:cs="Arial"/>
          <w:sz w:val="22"/>
        </w:rPr>
        <w:t>en</w:t>
      </w:r>
      <w:r w:rsidRPr="008E747A">
        <w:rPr>
          <w:rFonts w:ascii="Arial" w:hAnsi="Arial" w:cs="Arial"/>
          <w:spacing w:val="-8"/>
          <w:sz w:val="22"/>
        </w:rPr>
        <w:t xml:space="preserve"> </w:t>
      </w:r>
      <w:r w:rsidRPr="008E747A">
        <w:rPr>
          <w:rFonts w:ascii="Arial" w:hAnsi="Arial" w:cs="Arial"/>
          <w:sz w:val="22"/>
        </w:rPr>
        <w:t>más</w:t>
      </w:r>
      <w:r w:rsidRPr="008E747A">
        <w:rPr>
          <w:rFonts w:ascii="Arial" w:hAnsi="Arial" w:cs="Arial"/>
          <w:spacing w:val="-9"/>
          <w:sz w:val="22"/>
        </w:rPr>
        <w:t xml:space="preserve"> </w:t>
      </w:r>
      <w:r w:rsidRPr="008E747A">
        <w:rPr>
          <w:rFonts w:ascii="Arial" w:hAnsi="Arial" w:cs="Arial"/>
          <w:sz w:val="22"/>
        </w:rPr>
        <w:t>de</w:t>
      </w:r>
      <w:r w:rsidRPr="008E747A">
        <w:rPr>
          <w:rFonts w:ascii="Arial" w:hAnsi="Arial" w:cs="Arial"/>
          <w:spacing w:val="-8"/>
          <w:sz w:val="22"/>
        </w:rPr>
        <w:t xml:space="preserve"> </w:t>
      </w:r>
      <w:r w:rsidRPr="008E747A">
        <w:rPr>
          <w:rFonts w:ascii="Arial" w:hAnsi="Arial" w:cs="Arial"/>
          <w:sz w:val="22"/>
        </w:rPr>
        <w:t>un</w:t>
      </w:r>
      <w:r w:rsidRPr="008E747A">
        <w:rPr>
          <w:rFonts w:ascii="Arial" w:hAnsi="Arial" w:cs="Arial"/>
          <w:spacing w:val="-9"/>
          <w:sz w:val="22"/>
        </w:rPr>
        <w:t xml:space="preserve"> </w:t>
      </w:r>
      <w:r w:rsidRPr="008E747A">
        <w:rPr>
          <w:rFonts w:ascii="Arial" w:hAnsi="Arial" w:cs="Arial"/>
          <w:sz w:val="22"/>
        </w:rPr>
        <w:t>50%</w:t>
      </w:r>
      <w:r w:rsidRPr="008E747A">
        <w:rPr>
          <w:rFonts w:ascii="Arial" w:hAnsi="Arial" w:cs="Arial"/>
          <w:spacing w:val="-8"/>
          <w:sz w:val="22"/>
        </w:rPr>
        <w:t xml:space="preserve"> </w:t>
      </w:r>
      <w:r w:rsidRPr="008E747A">
        <w:rPr>
          <w:rFonts w:ascii="Arial" w:hAnsi="Arial" w:cs="Arial"/>
          <w:sz w:val="22"/>
        </w:rPr>
        <w:t>el</w:t>
      </w:r>
      <w:r w:rsidRPr="008E747A">
        <w:rPr>
          <w:rFonts w:ascii="Arial" w:hAnsi="Arial" w:cs="Arial"/>
          <w:spacing w:val="-9"/>
          <w:sz w:val="22"/>
        </w:rPr>
        <w:t xml:space="preserve"> </w:t>
      </w:r>
      <w:r w:rsidRPr="008E747A">
        <w:rPr>
          <w:rFonts w:ascii="Arial" w:hAnsi="Arial" w:cs="Arial"/>
          <w:sz w:val="22"/>
        </w:rPr>
        <w:t>valor</w:t>
      </w:r>
      <w:r w:rsidRPr="008E747A">
        <w:rPr>
          <w:rFonts w:ascii="Arial" w:hAnsi="Arial" w:cs="Arial"/>
          <w:spacing w:val="-56"/>
          <w:sz w:val="22"/>
        </w:rPr>
        <w:t xml:space="preserve"> </w:t>
      </w:r>
      <w:r w:rsidRPr="008E747A">
        <w:rPr>
          <w:rFonts w:ascii="Arial" w:hAnsi="Arial" w:cs="Arial"/>
          <w:sz w:val="22"/>
        </w:rPr>
        <w:t>de</w:t>
      </w:r>
      <w:r w:rsidRPr="008E747A">
        <w:rPr>
          <w:rFonts w:ascii="Arial" w:hAnsi="Arial" w:cs="Arial"/>
          <w:spacing w:val="-2"/>
          <w:sz w:val="22"/>
        </w:rPr>
        <w:t xml:space="preserve"> </w:t>
      </w:r>
      <w:r w:rsidRPr="008E747A">
        <w:rPr>
          <w:rFonts w:ascii="Arial" w:hAnsi="Arial" w:cs="Arial"/>
          <w:sz w:val="22"/>
        </w:rPr>
        <w:t>lo</w:t>
      </w:r>
      <w:r w:rsidRPr="008E747A">
        <w:rPr>
          <w:rFonts w:ascii="Arial" w:hAnsi="Arial" w:cs="Arial"/>
          <w:spacing w:val="-1"/>
          <w:sz w:val="22"/>
        </w:rPr>
        <w:t xml:space="preserve"> </w:t>
      </w:r>
      <w:r w:rsidRPr="008E747A">
        <w:rPr>
          <w:rFonts w:ascii="Arial" w:hAnsi="Arial" w:cs="Arial"/>
          <w:sz w:val="22"/>
        </w:rPr>
        <w:t>inicialmente</w:t>
      </w:r>
      <w:r w:rsidRPr="008E747A">
        <w:rPr>
          <w:rFonts w:ascii="Arial" w:hAnsi="Arial" w:cs="Arial"/>
          <w:spacing w:val="-1"/>
          <w:sz w:val="22"/>
        </w:rPr>
        <w:t xml:space="preserve"> </w:t>
      </w:r>
      <w:r w:rsidRPr="008E747A">
        <w:rPr>
          <w:rFonts w:ascii="Arial" w:hAnsi="Arial" w:cs="Arial"/>
          <w:sz w:val="22"/>
        </w:rPr>
        <w:t>pactado</w:t>
      </w:r>
      <w:r w:rsidRPr="008E747A">
        <w:rPr>
          <w:rStyle w:val="Refdenotaalpie"/>
          <w:rFonts w:ascii="Arial" w:hAnsi="Arial" w:cs="Arial"/>
          <w:sz w:val="22"/>
        </w:rPr>
        <w:footnoteReference w:id="31"/>
      </w:r>
      <w:r w:rsidRPr="008E747A">
        <w:rPr>
          <w:rFonts w:ascii="Arial" w:hAnsi="Arial" w:cs="Arial"/>
          <w:sz w:val="22"/>
        </w:rPr>
        <w:t>.</w:t>
      </w:r>
    </w:p>
    <w:p w14:paraId="538A4618" w14:textId="77777777" w:rsidR="004C4E43" w:rsidRPr="008E747A" w:rsidRDefault="004C4E43" w:rsidP="008E747A">
      <w:pPr>
        <w:pStyle w:val="Textoindependiente"/>
        <w:spacing w:before="3"/>
        <w:ind w:left="119" w:right="289"/>
        <w:jc w:val="both"/>
      </w:pPr>
    </w:p>
    <w:p w14:paraId="7AAFF755" w14:textId="77777777" w:rsidR="004C4E43" w:rsidRPr="008E747A" w:rsidRDefault="004C4E43" w:rsidP="008E747A">
      <w:pPr>
        <w:pStyle w:val="Textoindependiente"/>
        <w:ind w:left="119" w:right="289" w:firstLine="708"/>
        <w:jc w:val="both"/>
      </w:pPr>
      <w:r w:rsidRPr="008E747A">
        <w:t>Esta última es la postura acogida por la Agencia, en el entendido de que es la que mejor</w:t>
      </w:r>
      <w:r w:rsidRPr="008E747A">
        <w:rPr>
          <w:spacing w:val="1"/>
        </w:rPr>
        <w:t xml:space="preserve"> </w:t>
      </w:r>
      <w:r w:rsidRPr="008E747A">
        <w:t>garantiza</w:t>
      </w:r>
      <w:r w:rsidRPr="008E747A">
        <w:rPr>
          <w:spacing w:val="-9"/>
        </w:rPr>
        <w:t xml:space="preserve"> </w:t>
      </w:r>
      <w:r w:rsidRPr="008E747A">
        <w:t>el</w:t>
      </w:r>
      <w:r w:rsidRPr="008E747A">
        <w:rPr>
          <w:spacing w:val="-9"/>
        </w:rPr>
        <w:t xml:space="preserve"> </w:t>
      </w:r>
      <w:r w:rsidRPr="008E747A">
        <w:t>principio</w:t>
      </w:r>
      <w:r w:rsidRPr="008E747A">
        <w:rPr>
          <w:spacing w:val="-9"/>
        </w:rPr>
        <w:t xml:space="preserve"> </w:t>
      </w:r>
      <w:r w:rsidRPr="008E747A">
        <w:t>de</w:t>
      </w:r>
      <w:r w:rsidRPr="008E747A">
        <w:rPr>
          <w:spacing w:val="-9"/>
        </w:rPr>
        <w:t xml:space="preserve"> </w:t>
      </w:r>
      <w:r w:rsidRPr="008E747A">
        <w:t>legalidad,</w:t>
      </w:r>
      <w:r w:rsidRPr="008E747A">
        <w:rPr>
          <w:spacing w:val="-9"/>
        </w:rPr>
        <w:t xml:space="preserve"> </w:t>
      </w:r>
      <w:r w:rsidRPr="008E747A">
        <w:t>pues</w:t>
      </w:r>
      <w:r w:rsidRPr="008E747A">
        <w:rPr>
          <w:spacing w:val="-8"/>
        </w:rPr>
        <w:t xml:space="preserve"> </w:t>
      </w:r>
      <w:r w:rsidRPr="008E747A">
        <w:t>la</w:t>
      </w:r>
      <w:r w:rsidRPr="008E747A">
        <w:rPr>
          <w:spacing w:val="-9"/>
        </w:rPr>
        <w:t xml:space="preserve"> </w:t>
      </w:r>
      <w:r w:rsidRPr="008E747A">
        <w:t>norma</w:t>
      </w:r>
      <w:r w:rsidRPr="008E747A">
        <w:rPr>
          <w:spacing w:val="-9"/>
        </w:rPr>
        <w:t xml:space="preserve"> </w:t>
      </w:r>
      <w:r w:rsidRPr="008E747A">
        <w:t>es</w:t>
      </w:r>
      <w:r w:rsidRPr="008E747A">
        <w:rPr>
          <w:spacing w:val="-9"/>
        </w:rPr>
        <w:t xml:space="preserve"> </w:t>
      </w:r>
      <w:r w:rsidRPr="008E747A">
        <w:t>clara</w:t>
      </w:r>
      <w:r w:rsidRPr="008E747A">
        <w:rPr>
          <w:spacing w:val="-9"/>
        </w:rPr>
        <w:t xml:space="preserve"> </w:t>
      </w:r>
      <w:r w:rsidRPr="008E747A">
        <w:t>en</w:t>
      </w:r>
      <w:r w:rsidRPr="008E747A">
        <w:rPr>
          <w:spacing w:val="-8"/>
        </w:rPr>
        <w:t xml:space="preserve"> </w:t>
      </w:r>
      <w:r w:rsidRPr="008E747A">
        <w:t>señalar</w:t>
      </w:r>
      <w:r w:rsidRPr="008E747A">
        <w:rPr>
          <w:spacing w:val="-9"/>
        </w:rPr>
        <w:t xml:space="preserve"> </w:t>
      </w:r>
      <w:r w:rsidRPr="008E747A">
        <w:t>que</w:t>
      </w:r>
      <w:r w:rsidRPr="008E747A">
        <w:rPr>
          <w:spacing w:val="-9"/>
        </w:rPr>
        <w:t xml:space="preserve"> </w:t>
      </w:r>
      <w:r w:rsidRPr="008E747A">
        <w:t>los</w:t>
      </w:r>
      <w:r w:rsidRPr="008E747A">
        <w:rPr>
          <w:spacing w:val="-9"/>
        </w:rPr>
        <w:t xml:space="preserve"> </w:t>
      </w:r>
      <w:r w:rsidRPr="008E747A">
        <w:t>contratos</w:t>
      </w:r>
      <w:r w:rsidRPr="008E747A">
        <w:rPr>
          <w:spacing w:val="-9"/>
        </w:rPr>
        <w:t xml:space="preserve"> </w:t>
      </w:r>
      <w:r w:rsidRPr="008E747A">
        <w:t>no</w:t>
      </w:r>
      <w:r w:rsidRPr="008E747A">
        <w:rPr>
          <w:spacing w:val="-8"/>
        </w:rPr>
        <w:t xml:space="preserve"> </w:t>
      </w:r>
      <w:r w:rsidRPr="008E747A">
        <w:t>podrán</w:t>
      </w:r>
      <w:r w:rsidRPr="008E747A">
        <w:rPr>
          <w:spacing w:val="-59"/>
        </w:rPr>
        <w:t xml:space="preserve"> </w:t>
      </w:r>
      <w:r w:rsidRPr="008E747A">
        <w:t>adicionarse en más del 50% de su valor inicial, y valga la redundancia, el valor inicial es el</w:t>
      </w:r>
      <w:r w:rsidRPr="008E747A">
        <w:rPr>
          <w:spacing w:val="1"/>
        </w:rPr>
        <w:t xml:space="preserve"> </w:t>
      </w:r>
      <w:r w:rsidRPr="008E747A">
        <w:t>contemplado</w:t>
      </w:r>
      <w:r w:rsidRPr="008E747A">
        <w:rPr>
          <w:spacing w:val="-8"/>
        </w:rPr>
        <w:t xml:space="preserve"> </w:t>
      </w:r>
      <w:r w:rsidRPr="008E747A">
        <w:t>en</w:t>
      </w:r>
      <w:r w:rsidRPr="008E747A">
        <w:rPr>
          <w:spacing w:val="-8"/>
        </w:rPr>
        <w:t xml:space="preserve"> </w:t>
      </w:r>
      <w:r w:rsidRPr="008E747A">
        <w:t>el</w:t>
      </w:r>
      <w:r w:rsidRPr="008E747A">
        <w:rPr>
          <w:spacing w:val="-8"/>
        </w:rPr>
        <w:t xml:space="preserve"> </w:t>
      </w:r>
      <w:r w:rsidRPr="008E747A">
        <w:t>contrato</w:t>
      </w:r>
      <w:r w:rsidRPr="008E747A">
        <w:rPr>
          <w:spacing w:val="-7"/>
        </w:rPr>
        <w:t xml:space="preserve"> </w:t>
      </w:r>
      <w:r w:rsidRPr="008E747A">
        <w:t>originario</w:t>
      </w:r>
      <w:r w:rsidRPr="008E747A">
        <w:rPr>
          <w:spacing w:val="-7"/>
        </w:rPr>
        <w:t xml:space="preserve"> </w:t>
      </w:r>
      <w:r w:rsidRPr="008E747A">
        <w:t>y</w:t>
      </w:r>
      <w:r w:rsidRPr="008E747A">
        <w:rPr>
          <w:spacing w:val="-8"/>
        </w:rPr>
        <w:t xml:space="preserve"> </w:t>
      </w:r>
      <w:r w:rsidRPr="008E747A">
        <w:t>cualquier</w:t>
      </w:r>
      <w:r w:rsidRPr="008E747A">
        <w:rPr>
          <w:spacing w:val="-8"/>
        </w:rPr>
        <w:t xml:space="preserve"> </w:t>
      </w:r>
      <w:r w:rsidRPr="008E747A">
        <w:t>alteración</w:t>
      </w:r>
      <w:r w:rsidRPr="008E747A">
        <w:rPr>
          <w:spacing w:val="-6"/>
        </w:rPr>
        <w:t xml:space="preserve"> </w:t>
      </w:r>
      <w:r w:rsidRPr="008E747A">
        <w:t>a</w:t>
      </w:r>
      <w:r w:rsidRPr="008E747A">
        <w:rPr>
          <w:spacing w:val="-8"/>
        </w:rPr>
        <w:t xml:space="preserve"> </w:t>
      </w:r>
      <w:r w:rsidRPr="008E747A">
        <w:t>ese</w:t>
      </w:r>
      <w:r w:rsidRPr="008E747A">
        <w:rPr>
          <w:spacing w:val="-8"/>
        </w:rPr>
        <w:t xml:space="preserve"> </w:t>
      </w:r>
      <w:r w:rsidRPr="008E747A">
        <w:t>valor</w:t>
      </w:r>
      <w:r w:rsidRPr="008E747A">
        <w:rPr>
          <w:spacing w:val="-8"/>
        </w:rPr>
        <w:t xml:space="preserve"> </w:t>
      </w:r>
      <w:r w:rsidRPr="008E747A">
        <w:t>constituirá,</w:t>
      </w:r>
      <w:r w:rsidRPr="008E747A">
        <w:rPr>
          <w:spacing w:val="-7"/>
        </w:rPr>
        <w:t xml:space="preserve"> </w:t>
      </w:r>
      <w:r w:rsidRPr="008E747A">
        <w:t>técnicamente,</w:t>
      </w:r>
      <w:r w:rsidRPr="008E747A">
        <w:rPr>
          <w:spacing w:val="-59"/>
        </w:rPr>
        <w:t xml:space="preserve"> </w:t>
      </w:r>
      <w:r w:rsidRPr="008E747A">
        <w:t>una</w:t>
      </w:r>
      <w:r w:rsidRPr="008E747A">
        <w:rPr>
          <w:spacing w:val="-15"/>
        </w:rPr>
        <w:t xml:space="preserve"> </w:t>
      </w:r>
      <w:r w:rsidRPr="008E747A">
        <w:t>adición,</w:t>
      </w:r>
      <w:r w:rsidRPr="008E747A">
        <w:rPr>
          <w:spacing w:val="-14"/>
        </w:rPr>
        <w:t xml:space="preserve"> </w:t>
      </w:r>
      <w:r w:rsidRPr="008E747A">
        <w:t>independientemente</w:t>
      </w:r>
      <w:r w:rsidRPr="008E747A">
        <w:rPr>
          <w:spacing w:val="-15"/>
        </w:rPr>
        <w:t xml:space="preserve"> </w:t>
      </w:r>
      <w:r w:rsidRPr="008E747A">
        <w:t>de</w:t>
      </w:r>
      <w:r w:rsidRPr="008E747A">
        <w:rPr>
          <w:spacing w:val="-14"/>
        </w:rPr>
        <w:t xml:space="preserve"> </w:t>
      </w:r>
      <w:r w:rsidRPr="008E747A">
        <w:t>cuál</w:t>
      </w:r>
      <w:r w:rsidRPr="008E747A">
        <w:rPr>
          <w:spacing w:val="-15"/>
        </w:rPr>
        <w:t xml:space="preserve"> </w:t>
      </w:r>
      <w:r w:rsidRPr="008E747A">
        <w:t>sea</w:t>
      </w:r>
      <w:r w:rsidRPr="008E747A">
        <w:rPr>
          <w:spacing w:val="-15"/>
        </w:rPr>
        <w:t xml:space="preserve"> </w:t>
      </w:r>
      <w:r w:rsidRPr="008E747A">
        <w:t>su</w:t>
      </w:r>
      <w:r w:rsidRPr="008E747A">
        <w:rPr>
          <w:spacing w:val="-14"/>
        </w:rPr>
        <w:t xml:space="preserve"> </w:t>
      </w:r>
      <w:r w:rsidRPr="008E747A">
        <w:t>causa;</w:t>
      </w:r>
      <w:r w:rsidRPr="008E747A">
        <w:rPr>
          <w:spacing w:val="-15"/>
        </w:rPr>
        <w:t xml:space="preserve"> </w:t>
      </w:r>
      <w:r w:rsidRPr="008E747A">
        <w:t>lo</w:t>
      </w:r>
      <w:r w:rsidRPr="008E747A">
        <w:rPr>
          <w:spacing w:val="-14"/>
        </w:rPr>
        <w:t xml:space="preserve"> </w:t>
      </w:r>
      <w:r w:rsidRPr="008E747A">
        <w:t>otro</w:t>
      </w:r>
      <w:r w:rsidRPr="008E747A">
        <w:rPr>
          <w:spacing w:val="-15"/>
        </w:rPr>
        <w:t xml:space="preserve"> </w:t>
      </w:r>
      <w:r w:rsidRPr="008E747A">
        <w:t>implicaría</w:t>
      </w:r>
      <w:r w:rsidRPr="008E747A">
        <w:rPr>
          <w:spacing w:val="-14"/>
        </w:rPr>
        <w:t xml:space="preserve"> </w:t>
      </w:r>
      <w:r w:rsidRPr="008E747A">
        <w:t>una</w:t>
      </w:r>
      <w:r w:rsidRPr="008E747A">
        <w:rPr>
          <w:spacing w:val="-15"/>
        </w:rPr>
        <w:t xml:space="preserve"> </w:t>
      </w:r>
      <w:r w:rsidRPr="008E747A">
        <w:t>fuga</w:t>
      </w:r>
      <w:r w:rsidRPr="008E747A">
        <w:rPr>
          <w:spacing w:val="-14"/>
        </w:rPr>
        <w:t xml:space="preserve"> </w:t>
      </w:r>
      <w:r w:rsidRPr="008E747A">
        <w:t>a</w:t>
      </w:r>
      <w:r w:rsidRPr="008E747A">
        <w:rPr>
          <w:spacing w:val="-15"/>
        </w:rPr>
        <w:t xml:space="preserve"> </w:t>
      </w:r>
      <w:r w:rsidRPr="008E747A">
        <w:t>la</w:t>
      </w:r>
      <w:r w:rsidRPr="008E747A">
        <w:rPr>
          <w:spacing w:val="-14"/>
        </w:rPr>
        <w:t xml:space="preserve"> </w:t>
      </w:r>
      <w:r w:rsidRPr="008E747A">
        <w:t>prohibición</w:t>
      </w:r>
      <w:r w:rsidRPr="008E747A">
        <w:rPr>
          <w:spacing w:val="-59"/>
        </w:rPr>
        <w:t xml:space="preserve"> </w:t>
      </w:r>
      <w:r w:rsidRPr="008E747A">
        <w:t>fijada</w:t>
      </w:r>
      <w:r w:rsidRPr="008E747A">
        <w:rPr>
          <w:spacing w:val="-2"/>
        </w:rPr>
        <w:t xml:space="preserve"> </w:t>
      </w:r>
      <w:r w:rsidRPr="008E747A">
        <w:t>por</w:t>
      </w:r>
      <w:r w:rsidRPr="008E747A">
        <w:rPr>
          <w:spacing w:val="-1"/>
        </w:rPr>
        <w:t xml:space="preserve"> </w:t>
      </w:r>
      <w:r w:rsidRPr="008E747A">
        <w:t>el</w:t>
      </w:r>
      <w:r w:rsidRPr="008E747A">
        <w:rPr>
          <w:spacing w:val="-1"/>
        </w:rPr>
        <w:t xml:space="preserve"> </w:t>
      </w:r>
      <w:r w:rsidRPr="008E747A">
        <w:t>legislador.</w:t>
      </w:r>
    </w:p>
    <w:p w14:paraId="4BB0784E" w14:textId="0B89B81E" w:rsidR="004C4E43" w:rsidRPr="008E747A" w:rsidRDefault="004C4E43" w:rsidP="008E747A">
      <w:pPr>
        <w:pStyle w:val="Textoindependiente"/>
        <w:spacing w:before="160"/>
        <w:ind w:left="119" w:right="289" w:firstLine="708"/>
        <w:jc w:val="both"/>
      </w:pPr>
      <w:r w:rsidRPr="008E747A">
        <w:t>A</w:t>
      </w:r>
      <w:r w:rsidRPr="008E747A">
        <w:rPr>
          <w:spacing w:val="-15"/>
        </w:rPr>
        <w:t xml:space="preserve"> </w:t>
      </w:r>
      <w:r w:rsidRPr="008E747A">
        <w:t>los</w:t>
      </w:r>
      <w:r w:rsidRPr="008E747A">
        <w:rPr>
          <w:spacing w:val="-14"/>
        </w:rPr>
        <w:t xml:space="preserve"> </w:t>
      </w:r>
      <w:r w:rsidRPr="008E747A">
        <w:t>anteriores</w:t>
      </w:r>
      <w:r w:rsidRPr="008E747A">
        <w:rPr>
          <w:spacing w:val="-14"/>
        </w:rPr>
        <w:t xml:space="preserve"> </w:t>
      </w:r>
      <w:r w:rsidRPr="008E747A">
        <w:t>elementos,</w:t>
      </w:r>
      <w:r w:rsidRPr="008E747A">
        <w:rPr>
          <w:spacing w:val="-14"/>
        </w:rPr>
        <w:t xml:space="preserve"> </w:t>
      </w:r>
      <w:r w:rsidRPr="008E747A">
        <w:t>recientemente,</w:t>
      </w:r>
      <w:r w:rsidRPr="008E747A">
        <w:rPr>
          <w:spacing w:val="-14"/>
        </w:rPr>
        <w:t xml:space="preserve"> </w:t>
      </w:r>
      <w:r w:rsidRPr="008E747A">
        <w:t>se</w:t>
      </w:r>
      <w:r w:rsidRPr="008E747A">
        <w:rPr>
          <w:spacing w:val="-14"/>
        </w:rPr>
        <w:t xml:space="preserve"> </w:t>
      </w:r>
      <w:r w:rsidRPr="008E747A">
        <w:t>han</w:t>
      </w:r>
      <w:r w:rsidRPr="008E747A">
        <w:rPr>
          <w:spacing w:val="-14"/>
        </w:rPr>
        <w:t xml:space="preserve"> </w:t>
      </w:r>
      <w:r w:rsidRPr="008E747A">
        <w:t>sumado</w:t>
      </w:r>
      <w:r w:rsidRPr="008E747A">
        <w:rPr>
          <w:spacing w:val="-14"/>
        </w:rPr>
        <w:t xml:space="preserve"> </w:t>
      </w:r>
      <w:r w:rsidRPr="008E747A">
        <w:t>las</w:t>
      </w:r>
      <w:r w:rsidRPr="008E747A">
        <w:rPr>
          <w:spacing w:val="-14"/>
        </w:rPr>
        <w:t xml:space="preserve"> </w:t>
      </w:r>
      <w:r w:rsidRPr="008E747A">
        <w:t>consideraciones</w:t>
      </w:r>
      <w:r w:rsidRPr="008E747A">
        <w:rPr>
          <w:spacing w:val="-14"/>
        </w:rPr>
        <w:t xml:space="preserve"> </w:t>
      </w:r>
      <w:r w:rsidRPr="008E747A">
        <w:t>expuestas</w:t>
      </w:r>
      <w:r w:rsidRPr="008E747A">
        <w:rPr>
          <w:spacing w:val="-59"/>
        </w:rPr>
        <w:t xml:space="preserve"> </w:t>
      </w:r>
      <w:r w:rsidRPr="008E747A">
        <w:t>por la Corte Constitucional en la Sentencia</w:t>
      </w:r>
      <w:r w:rsidRPr="008E747A">
        <w:rPr>
          <w:spacing w:val="1"/>
        </w:rPr>
        <w:t xml:space="preserve"> </w:t>
      </w:r>
      <w:r w:rsidRPr="008E747A">
        <w:t>SU– 214 del 16 de julio de 2022, en las que,</w:t>
      </w:r>
      <w:r w:rsidRPr="008E747A">
        <w:rPr>
          <w:spacing w:val="1"/>
        </w:rPr>
        <w:t xml:space="preserve"> </w:t>
      </w:r>
      <w:r w:rsidRPr="008E747A">
        <w:t>reconociendo</w:t>
      </w:r>
      <w:r w:rsidRPr="008E747A">
        <w:rPr>
          <w:spacing w:val="1"/>
        </w:rPr>
        <w:t xml:space="preserve"> </w:t>
      </w:r>
      <w:r w:rsidRPr="008E747A">
        <w:t>una</w:t>
      </w:r>
      <w:r w:rsidRPr="008E747A">
        <w:rPr>
          <w:spacing w:val="1"/>
        </w:rPr>
        <w:t xml:space="preserve"> </w:t>
      </w:r>
      <w:r w:rsidRPr="008E747A">
        <w:t>disparidad</w:t>
      </w:r>
      <w:r w:rsidRPr="008E747A">
        <w:rPr>
          <w:spacing w:val="1"/>
        </w:rPr>
        <w:t xml:space="preserve"> </w:t>
      </w:r>
      <w:r w:rsidRPr="008E747A">
        <w:t>con</w:t>
      </w:r>
      <w:r w:rsidRPr="008E747A">
        <w:rPr>
          <w:spacing w:val="1"/>
        </w:rPr>
        <w:t xml:space="preserve"> </w:t>
      </w:r>
      <w:r w:rsidRPr="008E747A">
        <w:t>lo</w:t>
      </w:r>
      <w:r w:rsidRPr="008E747A">
        <w:rPr>
          <w:spacing w:val="1"/>
        </w:rPr>
        <w:t xml:space="preserve"> </w:t>
      </w:r>
      <w:r w:rsidRPr="008E747A">
        <w:t>sostenido</w:t>
      </w:r>
      <w:r w:rsidRPr="008E747A">
        <w:rPr>
          <w:spacing w:val="1"/>
        </w:rPr>
        <w:t xml:space="preserve"> </w:t>
      </w:r>
      <w:r w:rsidRPr="008E747A">
        <w:t>por</w:t>
      </w:r>
      <w:r w:rsidRPr="008E747A">
        <w:rPr>
          <w:spacing w:val="1"/>
        </w:rPr>
        <w:t xml:space="preserve"> </w:t>
      </w:r>
      <w:r w:rsidRPr="008E747A">
        <w:t>el</w:t>
      </w:r>
      <w:r w:rsidRPr="008E747A">
        <w:rPr>
          <w:spacing w:val="1"/>
        </w:rPr>
        <w:t xml:space="preserve"> </w:t>
      </w:r>
      <w:r w:rsidRPr="008E747A">
        <w:t>Consejo</w:t>
      </w:r>
      <w:r w:rsidRPr="008E747A">
        <w:rPr>
          <w:spacing w:val="1"/>
        </w:rPr>
        <w:t xml:space="preserve"> </w:t>
      </w:r>
      <w:r w:rsidRPr="008E747A">
        <w:t>de</w:t>
      </w:r>
      <w:r w:rsidRPr="008E747A">
        <w:rPr>
          <w:spacing w:val="1"/>
        </w:rPr>
        <w:t xml:space="preserve"> </w:t>
      </w:r>
      <w:r w:rsidRPr="008E747A">
        <w:t>Estado,</w:t>
      </w:r>
      <w:r w:rsidRPr="008E747A">
        <w:rPr>
          <w:spacing w:val="1"/>
        </w:rPr>
        <w:t xml:space="preserve"> </w:t>
      </w:r>
      <w:r w:rsidRPr="008E747A">
        <w:t>el</w:t>
      </w:r>
      <w:r w:rsidRPr="008E747A">
        <w:rPr>
          <w:spacing w:val="1"/>
        </w:rPr>
        <w:t xml:space="preserve"> </w:t>
      </w:r>
      <w:r w:rsidRPr="008E747A">
        <w:t>Alto</w:t>
      </w:r>
      <w:r w:rsidRPr="008E747A">
        <w:rPr>
          <w:spacing w:val="1"/>
        </w:rPr>
        <w:t xml:space="preserve"> </w:t>
      </w:r>
      <w:r w:rsidRPr="008E747A">
        <w:t>Tribunal</w:t>
      </w:r>
      <w:r w:rsidRPr="008E747A">
        <w:rPr>
          <w:spacing w:val="-59"/>
        </w:rPr>
        <w:t xml:space="preserve"> </w:t>
      </w:r>
      <w:proofErr w:type="spellStart"/>
      <w:r w:rsidRPr="008E747A">
        <w:t>Constit</w:t>
      </w:r>
      <w:proofErr w:type="spellEnd"/>
      <w:r w:rsidR="00920F03" w:rsidRPr="008E747A">
        <w:t xml:space="preserve"> </w:t>
      </w:r>
      <w:proofErr w:type="spellStart"/>
      <w:r w:rsidRPr="008E747A">
        <w:t>ucional</w:t>
      </w:r>
      <w:proofErr w:type="spellEnd"/>
      <w:r w:rsidRPr="008E747A">
        <w:t xml:space="preserve"> establece una postura sobre la interpretación del parágrafo del artículo 40 de la</w:t>
      </w:r>
      <w:r w:rsidRPr="008E747A">
        <w:rPr>
          <w:spacing w:val="1"/>
        </w:rPr>
        <w:t xml:space="preserve"> </w:t>
      </w:r>
      <w:r w:rsidRPr="008E747A">
        <w:t>Ley 80 de 1993, la cual parece estar sintonizada con la asumida por esta Agencia en los</w:t>
      </w:r>
      <w:r w:rsidRPr="008E747A">
        <w:rPr>
          <w:spacing w:val="1"/>
        </w:rPr>
        <w:t xml:space="preserve"> </w:t>
      </w:r>
      <w:r w:rsidRPr="008E747A">
        <w:t>conceptos</w:t>
      </w:r>
      <w:r w:rsidRPr="008E747A">
        <w:rPr>
          <w:spacing w:val="-2"/>
        </w:rPr>
        <w:t xml:space="preserve"> </w:t>
      </w:r>
      <w:r w:rsidRPr="008E747A">
        <w:t>aludidos.</w:t>
      </w:r>
      <w:r w:rsidRPr="008E747A">
        <w:rPr>
          <w:spacing w:val="-1"/>
        </w:rPr>
        <w:t xml:space="preserve"> </w:t>
      </w:r>
      <w:r w:rsidRPr="008E747A">
        <w:t>Esto</w:t>
      </w:r>
      <w:r w:rsidRPr="008E747A">
        <w:rPr>
          <w:spacing w:val="-2"/>
        </w:rPr>
        <w:t xml:space="preserve"> </w:t>
      </w:r>
      <w:r w:rsidRPr="008E747A">
        <w:t>se</w:t>
      </w:r>
      <w:r w:rsidRPr="008E747A">
        <w:rPr>
          <w:spacing w:val="-1"/>
        </w:rPr>
        <w:t xml:space="preserve"> </w:t>
      </w:r>
      <w:r w:rsidRPr="008E747A">
        <w:t>evidencia</w:t>
      </w:r>
      <w:r w:rsidRPr="008E747A">
        <w:rPr>
          <w:spacing w:val="-2"/>
        </w:rPr>
        <w:t xml:space="preserve"> </w:t>
      </w:r>
      <w:r w:rsidRPr="008E747A">
        <w:t>en</w:t>
      </w:r>
      <w:r w:rsidRPr="008E747A">
        <w:rPr>
          <w:spacing w:val="-1"/>
        </w:rPr>
        <w:t xml:space="preserve"> </w:t>
      </w:r>
      <w:r w:rsidRPr="008E747A">
        <w:t>las</w:t>
      </w:r>
      <w:r w:rsidRPr="008E747A">
        <w:rPr>
          <w:spacing w:val="-2"/>
        </w:rPr>
        <w:t xml:space="preserve"> </w:t>
      </w:r>
      <w:r w:rsidRPr="008E747A">
        <w:t>siguientes</w:t>
      </w:r>
      <w:r w:rsidRPr="008E747A">
        <w:rPr>
          <w:spacing w:val="-1"/>
        </w:rPr>
        <w:t xml:space="preserve"> </w:t>
      </w:r>
      <w:r w:rsidRPr="008E747A">
        <w:t>consideraciones:</w:t>
      </w:r>
    </w:p>
    <w:p w14:paraId="4C042F10" w14:textId="77777777" w:rsidR="004C4E43" w:rsidRPr="008E747A" w:rsidRDefault="004C4E43" w:rsidP="008E747A">
      <w:pPr>
        <w:pStyle w:val="Textoindependiente"/>
        <w:spacing w:before="4"/>
        <w:ind w:left="119" w:right="289"/>
        <w:jc w:val="both"/>
      </w:pPr>
    </w:p>
    <w:p w14:paraId="578E53C6" w14:textId="77777777" w:rsidR="004C4E43" w:rsidRPr="008E747A" w:rsidRDefault="004C4E43" w:rsidP="008E747A">
      <w:pPr>
        <w:spacing w:line="240" w:lineRule="auto"/>
        <w:ind w:left="119" w:right="289" w:firstLine="70"/>
        <w:rPr>
          <w:rFonts w:ascii="Arial" w:hAnsi="Arial" w:cs="Arial"/>
          <w:sz w:val="22"/>
        </w:rPr>
      </w:pPr>
      <w:r w:rsidRPr="008E747A">
        <w:rPr>
          <w:rFonts w:ascii="Arial" w:hAnsi="Arial" w:cs="Arial"/>
          <w:sz w:val="22"/>
        </w:rPr>
        <w:t>El sistema de precios unitarios supone, entonces, “</w:t>
      </w:r>
      <w:r w:rsidRPr="008E747A">
        <w:rPr>
          <w:rFonts w:ascii="Arial" w:hAnsi="Arial" w:cs="Arial"/>
          <w:i/>
          <w:sz w:val="22"/>
        </w:rPr>
        <w:t>un acuerdo de voluntades en que</w:t>
      </w:r>
      <w:r w:rsidRPr="008E747A">
        <w:rPr>
          <w:rFonts w:ascii="Arial" w:hAnsi="Arial" w:cs="Arial"/>
          <w:i/>
          <w:spacing w:val="-56"/>
          <w:sz w:val="22"/>
        </w:rPr>
        <w:t xml:space="preserve"> </w:t>
      </w:r>
      <w:r w:rsidRPr="008E747A">
        <w:rPr>
          <w:rFonts w:ascii="Arial" w:hAnsi="Arial" w:cs="Arial"/>
          <w:i/>
          <w:sz w:val="22"/>
        </w:rPr>
        <w:t>las</w:t>
      </w:r>
      <w:r w:rsidRPr="008E747A">
        <w:rPr>
          <w:rFonts w:ascii="Arial" w:hAnsi="Arial" w:cs="Arial"/>
          <w:i/>
          <w:spacing w:val="1"/>
          <w:sz w:val="22"/>
        </w:rPr>
        <w:t xml:space="preserve"> </w:t>
      </w:r>
      <w:r w:rsidRPr="008E747A">
        <w:rPr>
          <w:rFonts w:ascii="Arial" w:hAnsi="Arial" w:cs="Arial"/>
          <w:i/>
          <w:sz w:val="22"/>
        </w:rPr>
        <w:t>partes</w:t>
      </w:r>
      <w:r w:rsidRPr="008E747A">
        <w:rPr>
          <w:rFonts w:ascii="Arial" w:hAnsi="Arial" w:cs="Arial"/>
          <w:i/>
          <w:spacing w:val="1"/>
          <w:sz w:val="22"/>
        </w:rPr>
        <w:t xml:space="preserve"> </w:t>
      </w:r>
      <w:r w:rsidRPr="008E747A">
        <w:rPr>
          <w:rFonts w:ascii="Arial" w:hAnsi="Arial" w:cs="Arial"/>
          <w:i/>
          <w:sz w:val="22"/>
        </w:rPr>
        <w:t>determinan</w:t>
      </w:r>
      <w:r w:rsidRPr="008E747A">
        <w:rPr>
          <w:rFonts w:ascii="Arial" w:hAnsi="Arial" w:cs="Arial"/>
          <w:i/>
          <w:spacing w:val="1"/>
          <w:sz w:val="22"/>
        </w:rPr>
        <w:t xml:space="preserve"> </w:t>
      </w:r>
      <w:r w:rsidRPr="008E747A">
        <w:rPr>
          <w:rFonts w:ascii="Arial" w:hAnsi="Arial" w:cs="Arial"/>
          <w:i/>
          <w:sz w:val="22"/>
        </w:rPr>
        <w:t>el</w:t>
      </w:r>
      <w:r w:rsidRPr="008E747A">
        <w:rPr>
          <w:rFonts w:ascii="Arial" w:hAnsi="Arial" w:cs="Arial"/>
          <w:i/>
          <w:spacing w:val="1"/>
          <w:sz w:val="22"/>
        </w:rPr>
        <w:t xml:space="preserve"> </w:t>
      </w:r>
      <w:r w:rsidRPr="008E747A">
        <w:rPr>
          <w:rFonts w:ascii="Arial" w:hAnsi="Arial" w:cs="Arial"/>
          <w:i/>
          <w:sz w:val="22"/>
        </w:rPr>
        <w:t>valor</w:t>
      </w:r>
      <w:r w:rsidRPr="008E747A">
        <w:rPr>
          <w:rFonts w:ascii="Arial" w:hAnsi="Arial" w:cs="Arial"/>
          <w:i/>
          <w:spacing w:val="1"/>
          <w:sz w:val="22"/>
        </w:rPr>
        <w:t xml:space="preserve"> </w:t>
      </w:r>
      <w:r w:rsidRPr="008E747A">
        <w:rPr>
          <w:rFonts w:ascii="Arial" w:hAnsi="Arial" w:cs="Arial"/>
          <w:i/>
          <w:sz w:val="22"/>
        </w:rPr>
        <w:t>de</w:t>
      </w:r>
      <w:r w:rsidRPr="008E747A">
        <w:rPr>
          <w:rFonts w:ascii="Arial" w:hAnsi="Arial" w:cs="Arial"/>
          <w:i/>
          <w:spacing w:val="1"/>
          <w:sz w:val="22"/>
        </w:rPr>
        <w:t xml:space="preserve"> </w:t>
      </w:r>
      <w:r w:rsidRPr="008E747A">
        <w:rPr>
          <w:rFonts w:ascii="Arial" w:hAnsi="Arial" w:cs="Arial"/>
          <w:i/>
          <w:sz w:val="22"/>
        </w:rPr>
        <w:t>cada</w:t>
      </w:r>
      <w:r w:rsidRPr="008E747A">
        <w:rPr>
          <w:rFonts w:ascii="Arial" w:hAnsi="Arial" w:cs="Arial"/>
          <w:i/>
          <w:spacing w:val="1"/>
          <w:sz w:val="22"/>
        </w:rPr>
        <w:t xml:space="preserve"> </w:t>
      </w:r>
      <w:r w:rsidRPr="008E747A">
        <w:rPr>
          <w:rFonts w:ascii="Arial" w:hAnsi="Arial" w:cs="Arial"/>
          <w:i/>
          <w:sz w:val="22"/>
        </w:rPr>
        <w:t>ítem</w:t>
      </w:r>
      <w:r w:rsidRPr="008E747A">
        <w:rPr>
          <w:rFonts w:ascii="Arial" w:hAnsi="Arial" w:cs="Arial"/>
          <w:i/>
          <w:spacing w:val="1"/>
          <w:sz w:val="22"/>
        </w:rPr>
        <w:t xml:space="preserve"> </w:t>
      </w:r>
      <w:r w:rsidRPr="008E747A">
        <w:rPr>
          <w:rFonts w:ascii="Arial" w:hAnsi="Arial" w:cs="Arial"/>
          <w:i/>
          <w:sz w:val="22"/>
        </w:rPr>
        <w:t>invertido</w:t>
      </w:r>
      <w:r w:rsidRPr="008E747A">
        <w:rPr>
          <w:rFonts w:ascii="Arial" w:hAnsi="Arial" w:cs="Arial"/>
          <w:i/>
          <w:spacing w:val="1"/>
          <w:sz w:val="22"/>
        </w:rPr>
        <w:t xml:space="preserve"> </w:t>
      </w:r>
      <w:r w:rsidRPr="008E747A">
        <w:rPr>
          <w:rFonts w:ascii="Arial" w:hAnsi="Arial" w:cs="Arial"/>
          <w:i/>
          <w:sz w:val="22"/>
        </w:rPr>
        <w:t>en</w:t>
      </w:r>
      <w:r w:rsidRPr="008E747A">
        <w:rPr>
          <w:rFonts w:ascii="Arial" w:hAnsi="Arial" w:cs="Arial"/>
          <w:i/>
          <w:spacing w:val="1"/>
          <w:sz w:val="22"/>
        </w:rPr>
        <w:t xml:space="preserve"> </w:t>
      </w:r>
      <w:r w:rsidRPr="008E747A">
        <w:rPr>
          <w:rFonts w:ascii="Arial" w:hAnsi="Arial" w:cs="Arial"/>
          <w:i/>
          <w:sz w:val="22"/>
        </w:rPr>
        <w:t>la</w:t>
      </w:r>
      <w:r w:rsidRPr="008E747A">
        <w:rPr>
          <w:rFonts w:ascii="Arial" w:hAnsi="Arial" w:cs="Arial"/>
          <w:i/>
          <w:spacing w:val="1"/>
          <w:sz w:val="22"/>
        </w:rPr>
        <w:t xml:space="preserve"> </w:t>
      </w:r>
      <w:r w:rsidRPr="008E747A">
        <w:rPr>
          <w:rFonts w:ascii="Arial" w:hAnsi="Arial" w:cs="Arial"/>
          <w:i/>
          <w:sz w:val="22"/>
        </w:rPr>
        <w:t>obra,</w:t>
      </w:r>
      <w:r w:rsidRPr="008E747A">
        <w:rPr>
          <w:rFonts w:ascii="Arial" w:hAnsi="Arial" w:cs="Arial"/>
          <w:i/>
          <w:spacing w:val="1"/>
          <w:sz w:val="22"/>
        </w:rPr>
        <w:t xml:space="preserve"> </w:t>
      </w:r>
      <w:r w:rsidRPr="008E747A">
        <w:rPr>
          <w:rFonts w:ascii="Arial" w:hAnsi="Arial" w:cs="Arial"/>
          <w:i/>
          <w:sz w:val="22"/>
        </w:rPr>
        <w:t>sin</w:t>
      </w:r>
      <w:r w:rsidRPr="008E747A">
        <w:rPr>
          <w:rFonts w:ascii="Arial" w:hAnsi="Arial" w:cs="Arial"/>
          <w:i/>
          <w:spacing w:val="1"/>
          <w:sz w:val="22"/>
        </w:rPr>
        <w:t xml:space="preserve"> </w:t>
      </w:r>
      <w:r w:rsidRPr="008E747A">
        <w:rPr>
          <w:rFonts w:ascii="Arial" w:hAnsi="Arial" w:cs="Arial"/>
          <w:i/>
          <w:sz w:val="22"/>
        </w:rPr>
        <w:t>que</w:t>
      </w:r>
      <w:r w:rsidRPr="008E747A">
        <w:rPr>
          <w:rFonts w:ascii="Arial" w:hAnsi="Arial" w:cs="Arial"/>
          <w:i/>
          <w:spacing w:val="1"/>
          <w:sz w:val="22"/>
        </w:rPr>
        <w:t xml:space="preserve"> </w:t>
      </w:r>
      <w:r w:rsidRPr="008E747A">
        <w:rPr>
          <w:rFonts w:ascii="Arial" w:hAnsi="Arial" w:cs="Arial"/>
          <w:i/>
          <w:sz w:val="22"/>
        </w:rPr>
        <w:t>ello</w:t>
      </w:r>
      <w:r w:rsidRPr="008E747A">
        <w:rPr>
          <w:rFonts w:ascii="Arial" w:hAnsi="Arial" w:cs="Arial"/>
          <w:i/>
          <w:spacing w:val="1"/>
          <w:sz w:val="22"/>
        </w:rPr>
        <w:t xml:space="preserve"> </w:t>
      </w:r>
      <w:r w:rsidRPr="008E747A">
        <w:rPr>
          <w:rFonts w:ascii="Arial" w:hAnsi="Arial" w:cs="Arial"/>
          <w:i/>
          <w:sz w:val="22"/>
        </w:rPr>
        <w:t>necesariamente</w:t>
      </w:r>
      <w:r w:rsidRPr="008E747A">
        <w:rPr>
          <w:rFonts w:ascii="Arial" w:hAnsi="Arial" w:cs="Arial"/>
          <w:i/>
          <w:spacing w:val="1"/>
          <w:sz w:val="22"/>
        </w:rPr>
        <w:t xml:space="preserve"> </w:t>
      </w:r>
      <w:r w:rsidRPr="008E747A">
        <w:rPr>
          <w:rFonts w:ascii="Arial" w:hAnsi="Arial" w:cs="Arial"/>
          <w:i/>
          <w:sz w:val="22"/>
        </w:rPr>
        <w:t>signifique</w:t>
      </w:r>
      <w:r w:rsidRPr="008E747A">
        <w:rPr>
          <w:rFonts w:ascii="Arial" w:hAnsi="Arial" w:cs="Arial"/>
          <w:i/>
          <w:spacing w:val="1"/>
          <w:sz w:val="22"/>
        </w:rPr>
        <w:t xml:space="preserve"> </w:t>
      </w:r>
      <w:r w:rsidRPr="008E747A">
        <w:rPr>
          <w:rFonts w:ascii="Arial" w:hAnsi="Arial" w:cs="Arial"/>
          <w:i/>
          <w:sz w:val="22"/>
        </w:rPr>
        <w:t>una</w:t>
      </w:r>
      <w:r w:rsidRPr="008E747A">
        <w:rPr>
          <w:rFonts w:ascii="Arial" w:hAnsi="Arial" w:cs="Arial"/>
          <w:i/>
          <w:spacing w:val="1"/>
          <w:sz w:val="22"/>
        </w:rPr>
        <w:t xml:space="preserve"> </w:t>
      </w:r>
      <w:r w:rsidRPr="008E747A">
        <w:rPr>
          <w:rFonts w:ascii="Arial" w:hAnsi="Arial" w:cs="Arial"/>
          <w:i/>
          <w:sz w:val="22"/>
        </w:rPr>
        <w:t>absoluta</w:t>
      </w:r>
      <w:r w:rsidRPr="008E747A">
        <w:rPr>
          <w:rFonts w:ascii="Arial" w:hAnsi="Arial" w:cs="Arial"/>
          <w:i/>
          <w:spacing w:val="1"/>
          <w:sz w:val="22"/>
        </w:rPr>
        <w:t xml:space="preserve"> </w:t>
      </w:r>
      <w:r w:rsidRPr="008E747A">
        <w:rPr>
          <w:rFonts w:ascii="Arial" w:hAnsi="Arial" w:cs="Arial"/>
          <w:i/>
          <w:sz w:val="22"/>
        </w:rPr>
        <w:t>indefinición</w:t>
      </w:r>
      <w:r w:rsidRPr="008E747A">
        <w:rPr>
          <w:rFonts w:ascii="Arial" w:hAnsi="Arial" w:cs="Arial"/>
          <w:i/>
          <w:spacing w:val="1"/>
          <w:sz w:val="22"/>
        </w:rPr>
        <w:t xml:space="preserve"> </w:t>
      </w:r>
      <w:r w:rsidRPr="008E747A">
        <w:rPr>
          <w:rFonts w:ascii="Arial" w:hAnsi="Arial" w:cs="Arial"/>
          <w:i/>
          <w:sz w:val="22"/>
        </w:rPr>
        <w:t>en</w:t>
      </w:r>
      <w:r w:rsidRPr="008E747A">
        <w:rPr>
          <w:rFonts w:ascii="Arial" w:hAnsi="Arial" w:cs="Arial"/>
          <w:i/>
          <w:spacing w:val="1"/>
          <w:sz w:val="22"/>
        </w:rPr>
        <w:t xml:space="preserve"> </w:t>
      </w:r>
      <w:r w:rsidRPr="008E747A">
        <w:rPr>
          <w:rFonts w:ascii="Arial" w:hAnsi="Arial" w:cs="Arial"/>
          <w:i/>
          <w:sz w:val="22"/>
        </w:rPr>
        <w:t>ese</w:t>
      </w:r>
      <w:r w:rsidRPr="008E747A">
        <w:rPr>
          <w:rFonts w:ascii="Arial" w:hAnsi="Arial" w:cs="Arial"/>
          <w:i/>
          <w:spacing w:val="1"/>
          <w:sz w:val="22"/>
        </w:rPr>
        <w:t xml:space="preserve"> </w:t>
      </w:r>
      <w:r w:rsidRPr="008E747A">
        <w:rPr>
          <w:rFonts w:ascii="Arial" w:hAnsi="Arial" w:cs="Arial"/>
          <w:i/>
          <w:sz w:val="22"/>
        </w:rPr>
        <w:t>o</w:t>
      </w:r>
      <w:r w:rsidRPr="008E747A">
        <w:rPr>
          <w:rFonts w:ascii="Arial" w:hAnsi="Arial" w:cs="Arial"/>
          <w:i/>
          <w:spacing w:val="1"/>
          <w:sz w:val="22"/>
        </w:rPr>
        <w:t xml:space="preserve"> </w:t>
      </w:r>
      <w:r w:rsidRPr="008E747A">
        <w:rPr>
          <w:rFonts w:ascii="Arial" w:hAnsi="Arial" w:cs="Arial"/>
          <w:i/>
          <w:sz w:val="22"/>
        </w:rPr>
        <w:t>en</w:t>
      </w:r>
      <w:r w:rsidRPr="008E747A">
        <w:rPr>
          <w:rFonts w:ascii="Arial" w:hAnsi="Arial" w:cs="Arial"/>
          <w:i/>
          <w:spacing w:val="1"/>
          <w:sz w:val="22"/>
        </w:rPr>
        <w:t xml:space="preserve"> </w:t>
      </w:r>
      <w:r w:rsidRPr="008E747A">
        <w:rPr>
          <w:rFonts w:ascii="Arial" w:hAnsi="Arial" w:cs="Arial"/>
          <w:i/>
          <w:sz w:val="22"/>
        </w:rPr>
        <w:t>otros</w:t>
      </w:r>
      <w:r w:rsidRPr="008E747A">
        <w:rPr>
          <w:rFonts w:ascii="Arial" w:hAnsi="Arial" w:cs="Arial"/>
          <w:i/>
          <w:spacing w:val="1"/>
          <w:sz w:val="22"/>
        </w:rPr>
        <w:t xml:space="preserve"> </w:t>
      </w:r>
      <w:r w:rsidRPr="008E747A">
        <w:rPr>
          <w:rFonts w:ascii="Arial" w:hAnsi="Arial" w:cs="Arial"/>
          <w:i/>
          <w:sz w:val="22"/>
        </w:rPr>
        <w:t>aspectos</w:t>
      </w:r>
      <w:r w:rsidRPr="008E747A">
        <w:rPr>
          <w:rFonts w:ascii="Arial" w:hAnsi="Arial" w:cs="Arial"/>
          <w:i/>
          <w:spacing w:val="-56"/>
          <w:sz w:val="22"/>
        </w:rPr>
        <w:t xml:space="preserve"> </w:t>
      </w:r>
      <w:r w:rsidRPr="008E747A">
        <w:rPr>
          <w:rFonts w:ascii="Arial" w:hAnsi="Arial" w:cs="Arial"/>
          <w:i/>
          <w:sz w:val="22"/>
        </w:rPr>
        <w:t>esenciales</w:t>
      </w:r>
      <w:r w:rsidRPr="008E747A">
        <w:rPr>
          <w:rFonts w:ascii="Arial" w:hAnsi="Arial" w:cs="Arial"/>
          <w:i/>
          <w:spacing w:val="-2"/>
          <w:sz w:val="22"/>
        </w:rPr>
        <w:t xml:space="preserve"> </w:t>
      </w:r>
      <w:r w:rsidRPr="008E747A">
        <w:rPr>
          <w:rFonts w:ascii="Arial" w:hAnsi="Arial" w:cs="Arial"/>
          <w:i/>
          <w:sz w:val="22"/>
        </w:rPr>
        <w:t>del</w:t>
      </w:r>
      <w:r w:rsidRPr="008E747A">
        <w:rPr>
          <w:rFonts w:ascii="Arial" w:hAnsi="Arial" w:cs="Arial"/>
          <w:i/>
          <w:spacing w:val="-1"/>
          <w:sz w:val="22"/>
        </w:rPr>
        <w:t xml:space="preserve"> </w:t>
      </w:r>
      <w:r w:rsidRPr="008E747A">
        <w:rPr>
          <w:rFonts w:ascii="Arial" w:hAnsi="Arial" w:cs="Arial"/>
          <w:i/>
          <w:sz w:val="22"/>
        </w:rPr>
        <w:t>negocio</w:t>
      </w:r>
      <w:r w:rsidRPr="008E747A">
        <w:rPr>
          <w:rFonts w:ascii="Arial" w:hAnsi="Arial" w:cs="Arial"/>
          <w:sz w:val="22"/>
        </w:rPr>
        <w:t>”.</w:t>
      </w:r>
    </w:p>
    <w:p w14:paraId="0A30C067" w14:textId="77777777" w:rsidR="004C4E43" w:rsidRPr="008E747A" w:rsidRDefault="004C4E43" w:rsidP="008E747A">
      <w:pPr>
        <w:pStyle w:val="Textoindependiente"/>
        <w:ind w:left="119" w:right="289"/>
        <w:jc w:val="both"/>
      </w:pPr>
    </w:p>
    <w:p w14:paraId="41B4981A" w14:textId="4E11BBFA" w:rsidR="00920F03" w:rsidRPr="008E747A" w:rsidRDefault="004C4E43" w:rsidP="008E747A">
      <w:pPr>
        <w:spacing w:before="93" w:line="240" w:lineRule="auto"/>
        <w:ind w:left="119" w:right="289"/>
        <w:rPr>
          <w:rFonts w:ascii="Arial" w:hAnsi="Arial" w:cs="Arial"/>
          <w:sz w:val="22"/>
        </w:rPr>
      </w:pPr>
      <w:r w:rsidRPr="008E747A">
        <w:rPr>
          <w:rFonts w:ascii="Arial" w:hAnsi="Arial" w:cs="Arial"/>
          <w:sz w:val="22"/>
        </w:rPr>
        <w:t>180.</w:t>
      </w:r>
      <w:r w:rsidRPr="008E747A">
        <w:rPr>
          <w:rFonts w:ascii="Arial" w:hAnsi="Arial" w:cs="Arial"/>
          <w:spacing w:val="51"/>
          <w:sz w:val="22"/>
        </w:rPr>
        <w:t xml:space="preserve"> </w:t>
      </w:r>
      <w:r w:rsidRPr="008E747A">
        <w:rPr>
          <w:rFonts w:ascii="Arial" w:hAnsi="Arial" w:cs="Arial"/>
          <w:sz w:val="22"/>
        </w:rPr>
        <w:t>Ahora</w:t>
      </w:r>
      <w:r w:rsidRPr="008E747A">
        <w:rPr>
          <w:rFonts w:ascii="Arial" w:hAnsi="Arial" w:cs="Arial"/>
          <w:spacing w:val="8"/>
          <w:sz w:val="22"/>
        </w:rPr>
        <w:t xml:space="preserve"> </w:t>
      </w:r>
      <w:r w:rsidRPr="008E747A">
        <w:rPr>
          <w:rFonts w:ascii="Arial" w:hAnsi="Arial" w:cs="Arial"/>
          <w:sz w:val="22"/>
        </w:rPr>
        <w:t>bien,</w:t>
      </w:r>
      <w:r w:rsidRPr="008E747A">
        <w:rPr>
          <w:rFonts w:ascii="Arial" w:hAnsi="Arial" w:cs="Arial"/>
          <w:spacing w:val="8"/>
          <w:sz w:val="22"/>
        </w:rPr>
        <w:t xml:space="preserve"> </w:t>
      </w:r>
      <w:r w:rsidRPr="008E747A">
        <w:rPr>
          <w:rFonts w:ascii="Arial" w:hAnsi="Arial" w:cs="Arial"/>
          <w:sz w:val="22"/>
        </w:rPr>
        <w:t>al</w:t>
      </w:r>
      <w:r w:rsidRPr="008E747A">
        <w:rPr>
          <w:rFonts w:ascii="Arial" w:hAnsi="Arial" w:cs="Arial"/>
          <w:spacing w:val="8"/>
          <w:sz w:val="22"/>
        </w:rPr>
        <w:t xml:space="preserve"> </w:t>
      </w:r>
      <w:r w:rsidRPr="008E747A">
        <w:rPr>
          <w:rFonts w:ascii="Arial" w:hAnsi="Arial" w:cs="Arial"/>
          <w:sz w:val="22"/>
        </w:rPr>
        <w:t>respecto</w:t>
      </w:r>
      <w:r w:rsidRPr="008E747A">
        <w:rPr>
          <w:rFonts w:ascii="Arial" w:hAnsi="Arial" w:cs="Arial"/>
          <w:spacing w:val="8"/>
          <w:sz w:val="22"/>
        </w:rPr>
        <w:t xml:space="preserve"> </w:t>
      </w:r>
      <w:r w:rsidRPr="008E747A">
        <w:rPr>
          <w:rFonts w:ascii="Arial" w:hAnsi="Arial" w:cs="Arial"/>
          <w:sz w:val="22"/>
        </w:rPr>
        <w:t>resulta</w:t>
      </w:r>
      <w:r w:rsidRPr="008E747A">
        <w:rPr>
          <w:rFonts w:ascii="Arial" w:hAnsi="Arial" w:cs="Arial"/>
          <w:spacing w:val="8"/>
          <w:sz w:val="22"/>
        </w:rPr>
        <w:t xml:space="preserve"> </w:t>
      </w:r>
      <w:r w:rsidRPr="008E747A">
        <w:rPr>
          <w:rFonts w:ascii="Arial" w:hAnsi="Arial" w:cs="Arial"/>
          <w:sz w:val="22"/>
        </w:rPr>
        <w:t>relevante</w:t>
      </w:r>
      <w:r w:rsidRPr="008E747A">
        <w:rPr>
          <w:rFonts w:ascii="Arial" w:hAnsi="Arial" w:cs="Arial"/>
          <w:spacing w:val="8"/>
          <w:sz w:val="22"/>
        </w:rPr>
        <w:t xml:space="preserve"> </w:t>
      </w:r>
      <w:r w:rsidRPr="008E747A">
        <w:rPr>
          <w:rFonts w:ascii="Arial" w:hAnsi="Arial" w:cs="Arial"/>
          <w:sz w:val="22"/>
        </w:rPr>
        <w:t>aclarar</w:t>
      </w:r>
      <w:r w:rsidRPr="008E747A">
        <w:rPr>
          <w:rFonts w:ascii="Arial" w:hAnsi="Arial" w:cs="Arial"/>
          <w:spacing w:val="8"/>
          <w:sz w:val="22"/>
        </w:rPr>
        <w:t xml:space="preserve"> </w:t>
      </w:r>
      <w:r w:rsidRPr="008E747A">
        <w:rPr>
          <w:rFonts w:ascii="Arial" w:hAnsi="Arial" w:cs="Arial"/>
          <w:sz w:val="22"/>
        </w:rPr>
        <w:t>que,</w:t>
      </w:r>
      <w:r w:rsidRPr="008E747A">
        <w:rPr>
          <w:rFonts w:ascii="Arial" w:hAnsi="Arial" w:cs="Arial"/>
          <w:spacing w:val="8"/>
          <w:sz w:val="22"/>
        </w:rPr>
        <w:t xml:space="preserve"> </w:t>
      </w:r>
      <w:r w:rsidRPr="008E747A">
        <w:rPr>
          <w:rFonts w:ascii="Arial" w:hAnsi="Arial" w:cs="Arial"/>
          <w:sz w:val="22"/>
        </w:rPr>
        <w:t>aunque</w:t>
      </w:r>
      <w:r w:rsidRPr="008E747A">
        <w:rPr>
          <w:rFonts w:ascii="Arial" w:hAnsi="Arial" w:cs="Arial"/>
          <w:spacing w:val="8"/>
          <w:sz w:val="22"/>
        </w:rPr>
        <w:t xml:space="preserve"> </w:t>
      </w:r>
      <w:r w:rsidRPr="008E747A">
        <w:rPr>
          <w:rFonts w:ascii="Arial" w:hAnsi="Arial" w:cs="Arial"/>
          <w:sz w:val="22"/>
        </w:rPr>
        <w:t>la</w:t>
      </w:r>
      <w:r w:rsidRPr="008E747A">
        <w:rPr>
          <w:rFonts w:ascii="Arial" w:hAnsi="Arial" w:cs="Arial"/>
          <w:spacing w:val="8"/>
          <w:sz w:val="22"/>
        </w:rPr>
        <w:t xml:space="preserve"> </w:t>
      </w:r>
      <w:r w:rsidRPr="008E747A">
        <w:rPr>
          <w:rFonts w:ascii="Arial" w:hAnsi="Arial" w:cs="Arial"/>
          <w:sz w:val="22"/>
        </w:rPr>
        <w:t>jurisprudencia</w:t>
      </w:r>
      <w:r w:rsidRPr="008E747A">
        <w:rPr>
          <w:rFonts w:ascii="Arial" w:hAnsi="Arial" w:cs="Arial"/>
          <w:spacing w:val="-56"/>
          <w:sz w:val="22"/>
        </w:rPr>
        <w:t xml:space="preserve"> </w:t>
      </w:r>
      <w:r w:rsidRPr="008E747A">
        <w:rPr>
          <w:rFonts w:ascii="Arial" w:hAnsi="Arial" w:cs="Arial"/>
          <w:sz w:val="22"/>
        </w:rPr>
        <w:t>del</w:t>
      </w:r>
      <w:r w:rsidRPr="008E747A">
        <w:rPr>
          <w:rFonts w:ascii="Arial" w:hAnsi="Arial" w:cs="Arial"/>
          <w:spacing w:val="35"/>
          <w:sz w:val="22"/>
        </w:rPr>
        <w:t xml:space="preserve"> </w:t>
      </w:r>
      <w:r w:rsidRPr="008E747A">
        <w:rPr>
          <w:rFonts w:ascii="Arial" w:hAnsi="Arial" w:cs="Arial"/>
          <w:sz w:val="22"/>
        </w:rPr>
        <w:t>Consejo</w:t>
      </w:r>
      <w:r w:rsidRPr="008E747A">
        <w:rPr>
          <w:rFonts w:ascii="Arial" w:hAnsi="Arial" w:cs="Arial"/>
          <w:spacing w:val="36"/>
          <w:sz w:val="22"/>
        </w:rPr>
        <w:t xml:space="preserve"> </w:t>
      </w:r>
      <w:r w:rsidRPr="008E747A">
        <w:rPr>
          <w:rFonts w:ascii="Arial" w:hAnsi="Arial" w:cs="Arial"/>
          <w:sz w:val="22"/>
        </w:rPr>
        <w:t>de</w:t>
      </w:r>
      <w:r w:rsidRPr="008E747A">
        <w:rPr>
          <w:rFonts w:ascii="Arial" w:hAnsi="Arial" w:cs="Arial"/>
          <w:spacing w:val="35"/>
          <w:sz w:val="22"/>
        </w:rPr>
        <w:t xml:space="preserve"> </w:t>
      </w:r>
      <w:r w:rsidRPr="008E747A">
        <w:rPr>
          <w:rFonts w:ascii="Arial" w:hAnsi="Arial" w:cs="Arial"/>
          <w:sz w:val="22"/>
        </w:rPr>
        <w:t>Estado</w:t>
      </w:r>
      <w:r w:rsidRPr="008E747A">
        <w:rPr>
          <w:rFonts w:ascii="Arial" w:hAnsi="Arial" w:cs="Arial"/>
          <w:spacing w:val="37"/>
          <w:sz w:val="22"/>
        </w:rPr>
        <w:t xml:space="preserve"> </w:t>
      </w:r>
      <w:r w:rsidRPr="008E747A">
        <w:rPr>
          <w:rFonts w:ascii="Arial" w:hAnsi="Arial" w:cs="Arial"/>
          <w:sz w:val="22"/>
        </w:rPr>
        <w:t>ha</w:t>
      </w:r>
      <w:r w:rsidRPr="008E747A">
        <w:rPr>
          <w:rFonts w:ascii="Arial" w:hAnsi="Arial" w:cs="Arial"/>
          <w:spacing w:val="35"/>
          <w:sz w:val="22"/>
        </w:rPr>
        <w:t xml:space="preserve"> </w:t>
      </w:r>
      <w:r w:rsidRPr="008E747A">
        <w:rPr>
          <w:rFonts w:ascii="Arial" w:hAnsi="Arial" w:cs="Arial"/>
          <w:sz w:val="22"/>
        </w:rPr>
        <w:t>admitido</w:t>
      </w:r>
      <w:r w:rsidRPr="008E747A">
        <w:rPr>
          <w:rFonts w:ascii="Arial" w:hAnsi="Arial" w:cs="Arial"/>
          <w:spacing w:val="36"/>
          <w:sz w:val="22"/>
        </w:rPr>
        <w:t xml:space="preserve"> </w:t>
      </w:r>
      <w:r w:rsidRPr="008E747A">
        <w:rPr>
          <w:rFonts w:ascii="Arial" w:hAnsi="Arial" w:cs="Arial"/>
          <w:sz w:val="22"/>
        </w:rPr>
        <w:t>que</w:t>
      </w:r>
      <w:r w:rsidRPr="008E747A">
        <w:rPr>
          <w:rFonts w:ascii="Arial" w:hAnsi="Arial" w:cs="Arial"/>
          <w:spacing w:val="35"/>
          <w:sz w:val="22"/>
        </w:rPr>
        <w:t xml:space="preserve"> </w:t>
      </w:r>
      <w:r w:rsidRPr="008E747A">
        <w:rPr>
          <w:rFonts w:ascii="Arial" w:hAnsi="Arial" w:cs="Arial"/>
          <w:sz w:val="22"/>
        </w:rPr>
        <w:t>los</w:t>
      </w:r>
      <w:r w:rsidRPr="008E747A">
        <w:rPr>
          <w:rFonts w:ascii="Arial" w:hAnsi="Arial" w:cs="Arial"/>
          <w:spacing w:val="36"/>
          <w:sz w:val="22"/>
        </w:rPr>
        <w:t xml:space="preserve"> </w:t>
      </w:r>
      <w:r w:rsidRPr="008E747A">
        <w:rPr>
          <w:rFonts w:ascii="Arial" w:hAnsi="Arial" w:cs="Arial"/>
          <w:sz w:val="22"/>
        </w:rPr>
        <w:t>contratos</w:t>
      </w:r>
      <w:r w:rsidRPr="008E747A">
        <w:rPr>
          <w:rFonts w:ascii="Arial" w:hAnsi="Arial" w:cs="Arial"/>
          <w:spacing w:val="35"/>
          <w:sz w:val="22"/>
        </w:rPr>
        <w:t xml:space="preserve"> </w:t>
      </w:r>
      <w:r w:rsidRPr="008E747A">
        <w:rPr>
          <w:rFonts w:ascii="Arial" w:hAnsi="Arial" w:cs="Arial"/>
          <w:sz w:val="22"/>
        </w:rPr>
        <w:t>pactados</w:t>
      </w:r>
      <w:r w:rsidRPr="008E747A">
        <w:rPr>
          <w:rFonts w:ascii="Arial" w:hAnsi="Arial" w:cs="Arial"/>
          <w:spacing w:val="36"/>
          <w:sz w:val="22"/>
        </w:rPr>
        <w:t xml:space="preserve"> </w:t>
      </w:r>
      <w:r w:rsidRPr="008E747A">
        <w:rPr>
          <w:rFonts w:ascii="Arial" w:hAnsi="Arial" w:cs="Arial"/>
          <w:sz w:val="22"/>
        </w:rPr>
        <w:t>por</w:t>
      </w:r>
      <w:r w:rsidRPr="008E747A">
        <w:rPr>
          <w:rFonts w:ascii="Arial" w:hAnsi="Arial" w:cs="Arial"/>
          <w:spacing w:val="35"/>
          <w:sz w:val="22"/>
        </w:rPr>
        <w:t xml:space="preserve"> </w:t>
      </w:r>
      <w:r w:rsidRPr="008E747A">
        <w:rPr>
          <w:rFonts w:ascii="Arial" w:hAnsi="Arial" w:cs="Arial"/>
          <w:sz w:val="22"/>
        </w:rPr>
        <w:t>el</w:t>
      </w:r>
      <w:r w:rsidRPr="008E747A">
        <w:rPr>
          <w:rFonts w:ascii="Arial" w:hAnsi="Arial" w:cs="Arial"/>
          <w:spacing w:val="36"/>
          <w:sz w:val="22"/>
        </w:rPr>
        <w:t xml:space="preserve"> </w:t>
      </w:r>
      <w:r w:rsidRPr="008E747A">
        <w:rPr>
          <w:rFonts w:ascii="Arial" w:hAnsi="Arial" w:cs="Arial"/>
          <w:sz w:val="22"/>
        </w:rPr>
        <w:t>sistema</w:t>
      </w:r>
      <w:r w:rsidRPr="008E747A">
        <w:rPr>
          <w:rFonts w:ascii="Arial" w:hAnsi="Arial" w:cs="Arial"/>
          <w:spacing w:val="35"/>
          <w:sz w:val="22"/>
        </w:rPr>
        <w:t xml:space="preserve"> </w:t>
      </w:r>
      <w:r w:rsidRPr="008E747A">
        <w:rPr>
          <w:rFonts w:ascii="Arial" w:hAnsi="Arial" w:cs="Arial"/>
          <w:sz w:val="22"/>
        </w:rPr>
        <w:t>de</w:t>
      </w:r>
      <w:r w:rsidR="00920F03" w:rsidRPr="008E747A">
        <w:rPr>
          <w:rFonts w:ascii="Arial" w:hAnsi="Arial" w:cs="Arial"/>
          <w:sz w:val="22"/>
        </w:rPr>
        <w:t xml:space="preserve"> </w:t>
      </w:r>
      <w:r w:rsidR="00920F03" w:rsidRPr="008E747A">
        <w:rPr>
          <w:rFonts w:ascii="Arial" w:hAnsi="Arial" w:cs="Arial"/>
          <w:sz w:val="22"/>
        </w:rPr>
        <w:t>precios</w:t>
      </w:r>
      <w:r w:rsidR="00920F03" w:rsidRPr="008E747A">
        <w:rPr>
          <w:rFonts w:ascii="Arial" w:hAnsi="Arial" w:cs="Arial"/>
          <w:spacing w:val="-7"/>
          <w:sz w:val="22"/>
        </w:rPr>
        <w:t xml:space="preserve"> </w:t>
      </w:r>
      <w:r w:rsidR="00920F03" w:rsidRPr="008E747A">
        <w:rPr>
          <w:rFonts w:ascii="Arial" w:hAnsi="Arial" w:cs="Arial"/>
          <w:sz w:val="22"/>
        </w:rPr>
        <w:t>unitarios</w:t>
      </w:r>
      <w:r w:rsidR="00920F03" w:rsidRPr="008E747A">
        <w:rPr>
          <w:rFonts w:ascii="Arial" w:hAnsi="Arial" w:cs="Arial"/>
          <w:spacing w:val="-7"/>
          <w:sz w:val="22"/>
        </w:rPr>
        <w:t xml:space="preserve"> </w:t>
      </w:r>
      <w:r w:rsidR="00920F03" w:rsidRPr="008E747A">
        <w:rPr>
          <w:rFonts w:ascii="Arial" w:hAnsi="Arial" w:cs="Arial"/>
          <w:sz w:val="22"/>
        </w:rPr>
        <w:t>permiten</w:t>
      </w:r>
      <w:r w:rsidR="00920F03" w:rsidRPr="008E747A">
        <w:rPr>
          <w:rFonts w:ascii="Arial" w:hAnsi="Arial" w:cs="Arial"/>
          <w:spacing w:val="-7"/>
          <w:sz w:val="22"/>
        </w:rPr>
        <w:t xml:space="preserve"> </w:t>
      </w:r>
      <w:r w:rsidR="00920F03" w:rsidRPr="008E747A">
        <w:rPr>
          <w:rFonts w:ascii="Arial" w:hAnsi="Arial" w:cs="Arial"/>
          <w:sz w:val="22"/>
        </w:rPr>
        <w:t>ejecutar</w:t>
      </w:r>
      <w:r w:rsidR="00920F03" w:rsidRPr="008E747A">
        <w:rPr>
          <w:rFonts w:ascii="Arial" w:hAnsi="Arial" w:cs="Arial"/>
          <w:spacing w:val="-7"/>
          <w:sz w:val="22"/>
        </w:rPr>
        <w:t xml:space="preserve"> </w:t>
      </w:r>
      <w:r w:rsidR="00920F03" w:rsidRPr="008E747A">
        <w:rPr>
          <w:rFonts w:ascii="Arial" w:hAnsi="Arial" w:cs="Arial"/>
          <w:sz w:val="22"/>
        </w:rPr>
        <w:t>mayores</w:t>
      </w:r>
      <w:r w:rsidR="00920F03" w:rsidRPr="008E747A">
        <w:rPr>
          <w:rFonts w:ascii="Arial" w:hAnsi="Arial" w:cs="Arial"/>
          <w:spacing w:val="-8"/>
          <w:sz w:val="22"/>
        </w:rPr>
        <w:t xml:space="preserve"> </w:t>
      </w:r>
      <w:r w:rsidR="00920F03" w:rsidRPr="008E747A">
        <w:rPr>
          <w:rFonts w:ascii="Arial" w:hAnsi="Arial" w:cs="Arial"/>
          <w:sz w:val="22"/>
        </w:rPr>
        <w:t>cantidades</w:t>
      </w:r>
      <w:r w:rsidR="00920F03" w:rsidRPr="008E747A">
        <w:rPr>
          <w:rFonts w:ascii="Arial" w:hAnsi="Arial" w:cs="Arial"/>
          <w:spacing w:val="-8"/>
          <w:sz w:val="22"/>
        </w:rPr>
        <w:t xml:space="preserve"> </w:t>
      </w:r>
      <w:r w:rsidR="00920F03" w:rsidRPr="008E747A">
        <w:rPr>
          <w:rFonts w:ascii="Arial" w:hAnsi="Arial" w:cs="Arial"/>
          <w:sz w:val="22"/>
        </w:rPr>
        <w:t>de</w:t>
      </w:r>
      <w:r w:rsidR="00920F03" w:rsidRPr="008E747A">
        <w:rPr>
          <w:rFonts w:ascii="Arial" w:hAnsi="Arial" w:cs="Arial"/>
          <w:spacing w:val="-7"/>
          <w:sz w:val="22"/>
        </w:rPr>
        <w:t xml:space="preserve"> </w:t>
      </w:r>
      <w:r w:rsidR="00920F03" w:rsidRPr="008E747A">
        <w:rPr>
          <w:rFonts w:ascii="Arial" w:hAnsi="Arial" w:cs="Arial"/>
          <w:sz w:val="22"/>
        </w:rPr>
        <w:t>obra</w:t>
      </w:r>
      <w:r w:rsidR="00920F03" w:rsidRPr="008E747A">
        <w:rPr>
          <w:rFonts w:ascii="Arial" w:hAnsi="Arial" w:cs="Arial"/>
          <w:spacing w:val="-7"/>
          <w:sz w:val="22"/>
        </w:rPr>
        <w:t xml:space="preserve"> </w:t>
      </w:r>
      <w:r w:rsidR="00920F03" w:rsidRPr="008E747A">
        <w:rPr>
          <w:rFonts w:ascii="Arial" w:hAnsi="Arial" w:cs="Arial"/>
          <w:sz w:val="22"/>
        </w:rPr>
        <w:t>de</w:t>
      </w:r>
      <w:r w:rsidR="00920F03" w:rsidRPr="008E747A">
        <w:rPr>
          <w:rFonts w:ascii="Arial" w:hAnsi="Arial" w:cs="Arial"/>
          <w:spacing w:val="-7"/>
          <w:sz w:val="22"/>
        </w:rPr>
        <w:t xml:space="preserve"> </w:t>
      </w:r>
      <w:r w:rsidR="00920F03" w:rsidRPr="008E747A">
        <w:rPr>
          <w:rFonts w:ascii="Arial" w:hAnsi="Arial" w:cs="Arial"/>
          <w:sz w:val="22"/>
        </w:rPr>
        <w:t>los</w:t>
      </w:r>
      <w:r w:rsidR="00920F03" w:rsidRPr="008E747A">
        <w:rPr>
          <w:rFonts w:ascii="Arial" w:hAnsi="Arial" w:cs="Arial"/>
          <w:spacing w:val="-7"/>
          <w:sz w:val="22"/>
        </w:rPr>
        <w:t xml:space="preserve"> </w:t>
      </w:r>
      <w:r w:rsidR="00920F03" w:rsidRPr="008E747A">
        <w:rPr>
          <w:rFonts w:ascii="Arial" w:hAnsi="Arial" w:cs="Arial"/>
          <w:sz w:val="22"/>
        </w:rPr>
        <w:t>ítems</w:t>
      </w:r>
      <w:r w:rsidR="00920F03" w:rsidRPr="008E747A">
        <w:rPr>
          <w:rFonts w:ascii="Arial" w:hAnsi="Arial" w:cs="Arial"/>
          <w:spacing w:val="-7"/>
          <w:sz w:val="22"/>
        </w:rPr>
        <w:t xml:space="preserve"> </w:t>
      </w:r>
      <w:r w:rsidR="00920F03" w:rsidRPr="008E747A">
        <w:rPr>
          <w:rFonts w:ascii="Arial" w:hAnsi="Arial" w:cs="Arial"/>
          <w:sz w:val="22"/>
        </w:rPr>
        <w:t>pactados</w:t>
      </w:r>
      <w:r w:rsidR="00920F03" w:rsidRPr="008E747A">
        <w:rPr>
          <w:rFonts w:ascii="Arial" w:hAnsi="Arial" w:cs="Arial"/>
          <w:spacing w:val="-56"/>
          <w:sz w:val="22"/>
        </w:rPr>
        <w:t xml:space="preserve"> </w:t>
      </w:r>
      <w:r w:rsidR="00920F03" w:rsidRPr="008E747A">
        <w:rPr>
          <w:rFonts w:ascii="Arial" w:hAnsi="Arial" w:cs="Arial"/>
          <w:sz w:val="22"/>
        </w:rPr>
        <w:t>sin que haya necesidad de suscribir un contrato adicional, ello, en modo alguno,</w:t>
      </w:r>
      <w:r w:rsidR="00920F03" w:rsidRPr="008E747A">
        <w:rPr>
          <w:rFonts w:ascii="Arial" w:hAnsi="Arial" w:cs="Arial"/>
          <w:spacing w:val="1"/>
          <w:sz w:val="22"/>
        </w:rPr>
        <w:t xml:space="preserve"> </w:t>
      </w:r>
      <w:r w:rsidR="00920F03" w:rsidRPr="008E747A">
        <w:rPr>
          <w:rFonts w:ascii="Arial" w:hAnsi="Arial" w:cs="Arial"/>
          <w:sz w:val="22"/>
        </w:rPr>
        <w:t>significa</w:t>
      </w:r>
      <w:r w:rsidR="00920F03" w:rsidRPr="008E747A">
        <w:rPr>
          <w:rFonts w:ascii="Arial" w:hAnsi="Arial" w:cs="Arial"/>
          <w:spacing w:val="1"/>
          <w:sz w:val="22"/>
        </w:rPr>
        <w:t xml:space="preserve"> </w:t>
      </w:r>
      <w:r w:rsidR="00920F03" w:rsidRPr="008E747A">
        <w:rPr>
          <w:rFonts w:ascii="Arial" w:hAnsi="Arial" w:cs="Arial"/>
          <w:sz w:val="22"/>
        </w:rPr>
        <w:t>que</w:t>
      </w:r>
      <w:r w:rsidR="00920F03" w:rsidRPr="008E747A">
        <w:rPr>
          <w:rFonts w:ascii="Arial" w:hAnsi="Arial" w:cs="Arial"/>
          <w:spacing w:val="1"/>
          <w:sz w:val="22"/>
        </w:rPr>
        <w:t xml:space="preserve"> </w:t>
      </w:r>
      <w:r w:rsidR="00920F03" w:rsidRPr="008E747A">
        <w:rPr>
          <w:rFonts w:ascii="Arial" w:hAnsi="Arial" w:cs="Arial"/>
          <w:sz w:val="22"/>
        </w:rPr>
        <w:t>la</w:t>
      </w:r>
      <w:r w:rsidR="00920F03" w:rsidRPr="008E747A">
        <w:rPr>
          <w:rFonts w:ascii="Arial" w:hAnsi="Arial" w:cs="Arial"/>
          <w:spacing w:val="1"/>
          <w:sz w:val="22"/>
        </w:rPr>
        <w:t xml:space="preserve"> </w:t>
      </w:r>
      <w:r w:rsidR="00920F03" w:rsidRPr="008E747A">
        <w:rPr>
          <w:rFonts w:ascii="Arial" w:hAnsi="Arial" w:cs="Arial"/>
          <w:sz w:val="22"/>
        </w:rPr>
        <w:t>administración</w:t>
      </w:r>
      <w:r w:rsidR="00920F03" w:rsidRPr="008E747A">
        <w:rPr>
          <w:rFonts w:ascii="Arial" w:hAnsi="Arial" w:cs="Arial"/>
          <w:spacing w:val="1"/>
          <w:sz w:val="22"/>
        </w:rPr>
        <w:t xml:space="preserve"> </w:t>
      </w:r>
      <w:r w:rsidR="00920F03" w:rsidRPr="008E747A">
        <w:rPr>
          <w:rFonts w:ascii="Arial" w:hAnsi="Arial" w:cs="Arial"/>
          <w:sz w:val="22"/>
        </w:rPr>
        <w:t>puede</w:t>
      </w:r>
      <w:r w:rsidR="00920F03" w:rsidRPr="008E747A">
        <w:rPr>
          <w:rFonts w:ascii="Arial" w:hAnsi="Arial" w:cs="Arial"/>
          <w:spacing w:val="1"/>
          <w:sz w:val="22"/>
        </w:rPr>
        <w:t xml:space="preserve"> </w:t>
      </w:r>
      <w:r w:rsidR="00920F03" w:rsidRPr="008E747A">
        <w:rPr>
          <w:rFonts w:ascii="Arial" w:hAnsi="Arial" w:cs="Arial"/>
          <w:sz w:val="22"/>
        </w:rPr>
        <w:t>obviar</w:t>
      </w:r>
      <w:r w:rsidR="00920F03" w:rsidRPr="008E747A">
        <w:rPr>
          <w:rFonts w:ascii="Arial" w:hAnsi="Arial" w:cs="Arial"/>
          <w:spacing w:val="1"/>
          <w:sz w:val="22"/>
        </w:rPr>
        <w:t xml:space="preserve"> </w:t>
      </w:r>
      <w:r w:rsidR="00920F03" w:rsidRPr="008E747A">
        <w:rPr>
          <w:rFonts w:ascii="Arial" w:hAnsi="Arial" w:cs="Arial"/>
          <w:sz w:val="22"/>
        </w:rPr>
        <w:t>el</w:t>
      </w:r>
      <w:r w:rsidR="00920F03" w:rsidRPr="008E747A">
        <w:rPr>
          <w:rFonts w:ascii="Arial" w:hAnsi="Arial" w:cs="Arial"/>
          <w:spacing w:val="1"/>
          <w:sz w:val="22"/>
        </w:rPr>
        <w:t xml:space="preserve"> </w:t>
      </w:r>
      <w:r w:rsidR="00920F03" w:rsidRPr="008E747A">
        <w:rPr>
          <w:rFonts w:ascii="Arial" w:hAnsi="Arial" w:cs="Arial"/>
          <w:sz w:val="22"/>
        </w:rPr>
        <w:t>principio</w:t>
      </w:r>
      <w:r w:rsidR="00920F03" w:rsidRPr="008E747A">
        <w:rPr>
          <w:rFonts w:ascii="Arial" w:hAnsi="Arial" w:cs="Arial"/>
          <w:spacing w:val="1"/>
          <w:sz w:val="22"/>
        </w:rPr>
        <w:t xml:space="preserve"> </w:t>
      </w:r>
      <w:r w:rsidR="00920F03" w:rsidRPr="008E747A">
        <w:rPr>
          <w:rFonts w:ascii="Arial" w:hAnsi="Arial" w:cs="Arial"/>
          <w:sz w:val="22"/>
        </w:rPr>
        <w:t>de</w:t>
      </w:r>
      <w:r w:rsidR="00920F03" w:rsidRPr="008E747A">
        <w:rPr>
          <w:rFonts w:ascii="Arial" w:hAnsi="Arial" w:cs="Arial"/>
          <w:spacing w:val="1"/>
          <w:sz w:val="22"/>
        </w:rPr>
        <w:t xml:space="preserve"> </w:t>
      </w:r>
      <w:r w:rsidR="00920F03" w:rsidRPr="008E747A">
        <w:rPr>
          <w:rFonts w:ascii="Arial" w:hAnsi="Arial" w:cs="Arial"/>
          <w:sz w:val="22"/>
        </w:rPr>
        <w:t>planeación</w:t>
      </w:r>
      <w:r w:rsidR="00920F03" w:rsidRPr="008E747A">
        <w:rPr>
          <w:rFonts w:ascii="Arial" w:hAnsi="Arial" w:cs="Arial"/>
          <w:spacing w:val="1"/>
          <w:sz w:val="22"/>
        </w:rPr>
        <w:t xml:space="preserve"> </w:t>
      </w:r>
      <w:r w:rsidR="00920F03" w:rsidRPr="008E747A">
        <w:rPr>
          <w:rFonts w:ascii="Arial" w:hAnsi="Arial" w:cs="Arial"/>
          <w:sz w:val="22"/>
        </w:rPr>
        <w:t>que,</w:t>
      </w:r>
      <w:r w:rsidR="00920F03" w:rsidRPr="008E747A">
        <w:rPr>
          <w:rFonts w:ascii="Arial" w:hAnsi="Arial" w:cs="Arial"/>
          <w:spacing w:val="1"/>
          <w:sz w:val="22"/>
        </w:rPr>
        <w:t xml:space="preserve"> </w:t>
      </w:r>
      <w:r w:rsidR="00920F03" w:rsidRPr="008E747A">
        <w:rPr>
          <w:rFonts w:ascii="Arial" w:hAnsi="Arial" w:cs="Arial"/>
          <w:spacing w:val="-1"/>
          <w:sz w:val="22"/>
        </w:rPr>
        <w:t>naturalmente,</w:t>
      </w:r>
      <w:r w:rsidR="00920F03" w:rsidRPr="008E747A">
        <w:rPr>
          <w:rFonts w:ascii="Arial" w:hAnsi="Arial" w:cs="Arial"/>
          <w:spacing w:val="-15"/>
          <w:sz w:val="22"/>
        </w:rPr>
        <w:t xml:space="preserve"> </w:t>
      </w:r>
      <w:r w:rsidR="00920F03" w:rsidRPr="008E747A">
        <w:rPr>
          <w:rFonts w:ascii="Arial" w:hAnsi="Arial" w:cs="Arial"/>
          <w:spacing w:val="-1"/>
          <w:sz w:val="22"/>
        </w:rPr>
        <w:t>aplica</w:t>
      </w:r>
      <w:r w:rsidR="00920F03" w:rsidRPr="008E747A">
        <w:rPr>
          <w:rFonts w:ascii="Arial" w:hAnsi="Arial" w:cs="Arial"/>
          <w:spacing w:val="-15"/>
          <w:sz w:val="22"/>
        </w:rPr>
        <w:t xml:space="preserve"> </w:t>
      </w:r>
      <w:r w:rsidR="00920F03" w:rsidRPr="008E747A">
        <w:rPr>
          <w:rFonts w:ascii="Arial" w:hAnsi="Arial" w:cs="Arial"/>
          <w:spacing w:val="-1"/>
          <w:sz w:val="22"/>
        </w:rPr>
        <w:t>a</w:t>
      </w:r>
      <w:r w:rsidR="00920F03" w:rsidRPr="008E747A">
        <w:rPr>
          <w:rFonts w:ascii="Arial" w:hAnsi="Arial" w:cs="Arial"/>
          <w:spacing w:val="-15"/>
          <w:sz w:val="22"/>
        </w:rPr>
        <w:t xml:space="preserve"> </w:t>
      </w:r>
      <w:r w:rsidR="00920F03" w:rsidRPr="008E747A">
        <w:rPr>
          <w:rFonts w:ascii="Arial" w:hAnsi="Arial" w:cs="Arial"/>
          <w:spacing w:val="-1"/>
          <w:sz w:val="22"/>
        </w:rPr>
        <w:t>todos</w:t>
      </w:r>
      <w:r w:rsidR="00920F03" w:rsidRPr="008E747A">
        <w:rPr>
          <w:rFonts w:ascii="Arial" w:hAnsi="Arial" w:cs="Arial"/>
          <w:spacing w:val="-14"/>
          <w:sz w:val="22"/>
        </w:rPr>
        <w:t xml:space="preserve"> </w:t>
      </w:r>
      <w:r w:rsidR="00920F03" w:rsidRPr="008E747A">
        <w:rPr>
          <w:rFonts w:ascii="Arial" w:hAnsi="Arial" w:cs="Arial"/>
          <w:spacing w:val="-1"/>
          <w:sz w:val="22"/>
        </w:rPr>
        <w:t>los</w:t>
      </w:r>
      <w:r w:rsidR="00920F03" w:rsidRPr="008E747A">
        <w:rPr>
          <w:rFonts w:ascii="Arial" w:hAnsi="Arial" w:cs="Arial"/>
          <w:spacing w:val="-15"/>
          <w:sz w:val="22"/>
        </w:rPr>
        <w:t xml:space="preserve"> </w:t>
      </w:r>
      <w:r w:rsidR="00920F03" w:rsidRPr="008E747A">
        <w:rPr>
          <w:rFonts w:ascii="Arial" w:hAnsi="Arial" w:cs="Arial"/>
          <w:spacing w:val="-1"/>
          <w:sz w:val="22"/>
        </w:rPr>
        <w:t>contratos</w:t>
      </w:r>
      <w:r w:rsidR="00920F03" w:rsidRPr="008E747A">
        <w:rPr>
          <w:rFonts w:ascii="Arial" w:hAnsi="Arial" w:cs="Arial"/>
          <w:spacing w:val="-15"/>
          <w:sz w:val="22"/>
        </w:rPr>
        <w:t xml:space="preserve"> </w:t>
      </w:r>
      <w:r w:rsidR="00920F03" w:rsidRPr="008E747A">
        <w:rPr>
          <w:rFonts w:ascii="Arial" w:hAnsi="Arial" w:cs="Arial"/>
          <w:spacing w:val="-1"/>
          <w:sz w:val="22"/>
        </w:rPr>
        <w:t>públicos.</w:t>
      </w:r>
      <w:r w:rsidR="00920F03" w:rsidRPr="008E747A">
        <w:rPr>
          <w:rFonts w:ascii="Arial" w:hAnsi="Arial" w:cs="Arial"/>
          <w:spacing w:val="-15"/>
          <w:sz w:val="22"/>
        </w:rPr>
        <w:t xml:space="preserve"> </w:t>
      </w:r>
      <w:r w:rsidR="00920F03" w:rsidRPr="008E747A">
        <w:rPr>
          <w:rFonts w:ascii="Arial" w:hAnsi="Arial" w:cs="Arial"/>
          <w:spacing w:val="-1"/>
          <w:sz w:val="22"/>
        </w:rPr>
        <w:t>Así</w:t>
      </w:r>
      <w:r w:rsidR="00920F03" w:rsidRPr="008E747A">
        <w:rPr>
          <w:rFonts w:ascii="Arial" w:hAnsi="Arial" w:cs="Arial"/>
          <w:spacing w:val="-15"/>
          <w:sz w:val="22"/>
        </w:rPr>
        <w:t xml:space="preserve"> </w:t>
      </w:r>
      <w:r w:rsidR="00920F03" w:rsidRPr="008E747A">
        <w:rPr>
          <w:rFonts w:ascii="Arial" w:hAnsi="Arial" w:cs="Arial"/>
          <w:sz w:val="22"/>
        </w:rPr>
        <w:t>pues,</w:t>
      </w:r>
      <w:r w:rsidR="00920F03" w:rsidRPr="008E747A">
        <w:rPr>
          <w:rFonts w:ascii="Arial" w:hAnsi="Arial" w:cs="Arial"/>
          <w:spacing w:val="-15"/>
          <w:sz w:val="22"/>
        </w:rPr>
        <w:t xml:space="preserve"> </w:t>
      </w:r>
      <w:r w:rsidR="00920F03" w:rsidRPr="008E747A">
        <w:rPr>
          <w:rFonts w:ascii="Arial" w:hAnsi="Arial" w:cs="Arial"/>
          <w:sz w:val="22"/>
        </w:rPr>
        <w:t>en</w:t>
      </w:r>
      <w:r w:rsidR="00920F03" w:rsidRPr="008E747A">
        <w:rPr>
          <w:rFonts w:ascii="Arial" w:hAnsi="Arial" w:cs="Arial"/>
          <w:spacing w:val="-15"/>
          <w:sz w:val="22"/>
        </w:rPr>
        <w:t xml:space="preserve"> </w:t>
      </w:r>
      <w:r w:rsidR="00920F03" w:rsidRPr="008E747A">
        <w:rPr>
          <w:rFonts w:ascii="Arial" w:hAnsi="Arial" w:cs="Arial"/>
          <w:sz w:val="22"/>
        </w:rPr>
        <w:t>los</w:t>
      </w:r>
      <w:r w:rsidR="00920F03" w:rsidRPr="008E747A">
        <w:rPr>
          <w:rFonts w:ascii="Arial" w:hAnsi="Arial" w:cs="Arial"/>
          <w:spacing w:val="-15"/>
          <w:sz w:val="22"/>
        </w:rPr>
        <w:t xml:space="preserve"> </w:t>
      </w:r>
      <w:r w:rsidR="00920F03" w:rsidRPr="008E747A">
        <w:rPr>
          <w:rFonts w:ascii="Arial" w:hAnsi="Arial" w:cs="Arial"/>
          <w:sz w:val="22"/>
        </w:rPr>
        <w:t>contratos</w:t>
      </w:r>
      <w:r w:rsidR="00920F03" w:rsidRPr="008E747A">
        <w:rPr>
          <w:rFonts w:ascii="Arial" w:hAnsi="Arial" w:cs="Arial"/>
          <w:spacing w:val="-15"/>
          <w:sz w:val="22"/>
        </w:rPr>
        <w:t xml:space="preserve"> </w:t>
      </w:r>
      <w:r w:rsidR="00920F03" w:rsidRPr="008E747A">
        <w:rPr>
          <w:rFonts w:ascii="Arial" w:hAnsi="Arial" w:cs="Arial"/>
          <w:sz w:val="22"/>
        </w:rPr>
        <w:t>pactados</w:t>
      </w:r>
      <w:r w:rsidR="00920F03" w:rsidRPr="008E747A">
        <w:rPr>
          <w:rFonts w:ascii="Arial" w:hAnsi="Arial" w:cs="Arial"/>
          <w:spacing w:val="-56"/>
          <w:sz w:val="22"/>
        </w:rPr>
        <w:t xml:space="preserve"> </w:t>
      </w:r>
      <w:r w:rsidR="00920F03" w:rsidRPr="008E747A">
        <w:rPr>
          <w:rFonts w:ascii="Arial" w:hAnsi="Arial" w:cs="Arial"/>
          <w:sz w:val="22"/>
        </w:rPr>
        <w:t>por el sistema de precios unitarios, las mayores cantidades de obra no deben ser</w:t>
      </w:r>
      <w:r w:rsidR="00920F03" w:rsidRPr="008E747A">
        <w:rPr>
          <w:rFonts w:ascii="Arial" w:hAnsi="Arial" w:cs="Arial"/>
          <w:spacing w:val="1"/>
          <w:sz w:val="22"/>
        </w:rPr>
        <w:t xml:space="preserve"> </w:t>
      </w:r>
      <w:r w:rsidR="00920F03" w:rsidRPr="008E747A">
        <w:rPr>
          <w:rFonts w:ascii="Arial" w:hAnsi="Arial" w:cs="Arial"/>
          <w:sz w:val="22"/>
        </w:rPr>
        <w:t>consecuencia</w:t>
      </w:r>
      <w:r w:rsidR="00920F03" w:rsidRPr="008E747A">
        <w:rPr>
          <w:rFonts w:ascii="Arial" w:hAnsi="Arial" w:cs="Arial"/>
          <w:spacing w:val="1"/>
          <w:sz w:val="22"/>
        </w:rPr>
        <w:t xml:space="preserve"> </w:t>
      </w:r>
      <w:r w:rsidR="00920F03" w:rsidRPr="008E747A">
        <w:rPr>
          <w:rFonts w:ascii="Arial" w:hAnsi="Arial" w:cs="Arial"/>
          <w:sz w:val="22"/>
        </w:rPr>
        <w:t>de</w:t>
      </w:r>
      <w:r w:rsidR="00920F03" w:rsidRPr="008E747A">
        <w:rPr>
          <w:rFonts w:ascii="Arial" w:hAnsi="Arial" w:cs="Arial"/>
          <w:spacing w:val="1"/>
          <w:sz w:val="22"/>
        </w:rPr>
        <w:t xml:space="preserve"> </w:t>
      </w:r>
      <w:r w:rsidR="00920F03" w:rsidRPr="008E747A">
        <w:rPr>
          <w:rFonts w:ascii="Arial" w:hAnsi="Arial" w:cs="Arial"/>
          <w:sz w:val="22"/>
        </w:rPr>
        <w:t>una</w:t>
      </w:r>
      <w:r w:rsidR="00920F03" w:rsidRPr="008E747A">
        <w:rPr>
          <w:rFonts w:ascii="Arial" w:hAnsi="Arial" w:cs="Arial"/>
          <w:spacing w:val="1"/>
          <w:sz w:val="22"/>
        </w:rPr>
        <w:t xml:space="preserve"> </w:t>
      </w:r>
      <w:r w:rsidR="00920F03" w:rsidRPr="008E747A">
        <w:rPr>
          <w:rFonts w:ascii="Arial" w:hAnsi="Arial" w:cs="Arial"/>
          <w:sz w:val="22"/>
        </w:rPr>
        <w:t>deficiente</w:t>
      </w:r>
      <w:r w:rsidR="00920F03" w:rsidRPr="008E747A">
        <w:rPr>
          <w:rFonts w:ascii="Arial" w:hAnsi="Arial" w:cs="Arial"/>
          <w:spacing w:val="1"/>
          <w:sz w:val="22"/>
        </w:rPr>
        <w:t xml:space="preserve"> </w:t>
      </w:r>
      <w:r w:rsidR="00920F03" w:rsidRPr="008E747A">
        <w:rPr>
          <w:rFonts w:ascii="Arial" w:hAnsi="Arial" w:cs="Arial"/>
          <w:sz w:val="22"/>
        </w:rPr>
        <w:t>planeación</w:t>
      </w:r>
      <w:r w:rsidR="00920F03" w:rsidRPr="008E747A">
        <w:rPr>
          <w:rFonts w:ascii="Arial" w:hAnsi="Arial" w:cs="Arial"/>
          <w:spacing w:val="1"/>
          <w:sz w:val="22"/>
        </w:rPr>
        <w:t xml:space="preserve"> </w:t>
      </w:r>
      <w:r w:rsidR="00920F03" w:rsidRPr="008E747A">
        <w:rPr>
          <w:rFonts w:ascii="Arial" w:hAnsi="Arial" w:cs="Arial"/>
          <w:sz w:val="22"/>
        </w:rPr>
        <w:t>del</w:t>
      </w:r>
      <w:r w:rsidR="00920F03" w:rsidRPr="008E747A">
        <w:rPr>
          <w:rFonts w:ascii="Arial" w:hAnsi="Arial" w:cs="Arial"/>
          <w:spacing w:val="1"/>
          <w:sz w:val="22"/>
        </w:rPr>
        <w:t xml:space="preserve"> </w:t>
      </w:r>
      <w:r w:rsidR="00920F03" w:rsidRPr="008E747A">
        <w:rPr>
          <w:rFonts w:ascii="Arial" w:hAnsi="Arial" w:cs="Arial"/>
          <w:sz w:val="22"/>
        </w:rPr>
        <w:t>contrato.</w:t>
      </w:r>
      <w:r w:rsidR="00920F03" w:rsidRPr="008E747A">
        <w:rPr>
          <w:rFonts w:ascii="Arial" w:hAnsi="Arial" w:cs="Arial"/>
          <w:spacing w:val="1"/>
          <w:sz w:val="22"/>
        </w:rPr>
        <w:t xml:space="preserve"> </w:t>
      </w:r>
      <w:r w:rsidR="00920F03" w:rsidRPr="008E747A">
        <w:rPr>
          <w:rFonts w:ascii="Arial" w:hAnsi="Arial" w:cs="Arial"/>
          <w:sz w:val="22"/>
        </w:rPr>
        <w:t>Además,</w:t>
      </w:r>
      <w:r w:rsidR="00920F03" w:rsidRPr="008E747A">
        <w:rPr>
          <w:rFonts w:ascii="Arial" w:hAnsi="Arial" w:cs="Arial"/>
          <w:spacing w:val="1"/>
          <w:sz w:val="22"/>
        </w:rPr>
        <w:t xml:space="preserve"> </w:t>
      </w:r>
      <w:r w:rsidR="00920F03" w:rsidRPr="008E747A">
        <w:rPr>
          <w:rFonts w:ascii="Arial" w:hAnsi="Arial" w:cs="Arial"/>
          <w:b/>
          <w:sz w:val="22"/>
        </w:rPr>
        <w:t>las</w:t>
      </w:r>
      <w:r w:rsidR="00920F03" w:rsidRPr="008E747A">
        <w:rPr>
          <w:rFonts w:ascii="Arial" w:hAnsi="Arial" w:cs="Arial"/>
          <w:b/>
          <w:spacing w:val="1"/>
          <w:sz w:val="22"/>
        </w:rPr>
        <w:t xml:space="preserve"> </w:t>
      </w:r>
      <w:r w:rsidR="00920F03" w:rsidRPr="008E747A">
        <w:rPr>
          <w:rFonts w:ascii="Arial" w:hAnsi="Arial" w:cs="Arial"/>
          <w:b/>
          <w:sz w:val="22"/>
        </w:rPr>
        <w:t>mayores</w:t>
      </w:r>
      <w:r w:rsidR="00920F03" w:rsidRPr="008E747A">
        <w:rPr>
          <w:rFonts w:ascii="Arial" w:hAnsi="Arial" w:cs="Arial"/>
          <w:b/>
          <w:spacing w:val="1"/>
          <w:sz w:val="22"/>
        </w:rPr>
        <w:t xml:space="preserve"> </w:t>
      </w:r>
      <w:r w:rsidR="00920F03" w:rsidRPr="008E747A">
        <w:rPr>
          <w:rFonts w:ascii="Arial" w:hAnsi="Arial" w:cs="Arial"/>
          <w:b/>
          <w:sz w:val="22"/>
        </w:rPr>
        <w:t>cantidades deben ejecutarse en consideración del inciso final del artículo 40 de</w:t>
      </w:r>
      <w:r w:rsidR="00920F03" w:rsidRPr="008E747A">
        <w:rPr>
          <w:rFonts w:ascii="Arial" w:hAnsi="Arial" w:cs="Arial"/>
          <w:b/>
          <w:spacing w:val="-56"/>
          <w:sz w:val="22"/>
        </w:rPr>
        <w:t xml:space="preserve"> </w:t>
      </w:r>
      <w:r w:rsidR="00920F03" w:rsidRPr="008E747A">
        <w:rPr>
          <w:rFonts w:ascii="Arial" w:hAnsi="Arial" w:cs="Arial"/>
          <w:b/>
          <w:sz w:val="22"/>
        </w:rPr>
        <w:t>la Ley 80 de 1993 que dispone que “[l]</w:t>
      </w:r>
      <w:r w:rsidR="00920F03" w:rsidRPr="008E747A">
        <w:rPr>
          <w:rFonts w:ascii="Arial" w:hAnsi="Arial" w:cs="Arial"/>
          <w:b/>
          <w:i/>
          <w:sz w:val="22"/>
        </w:rPr>
        <w:t>os contratos no podrán adicionarse en</w:t>
      </w:r>
      <w:r w:rsidR="00920F03" w:rsidRPr="008E747A">
        <w:rPr>
          <w:rFonts w:ascii="Arial" w:hAnsi="Arial" w:cs="Arial"/>
          <w:b/>
          <w:i/>
          <w:spacing w:val="1"/>
          <w:sz w:val="22"/>
        </w:rPr>
        <w:t xml:space="preserve"> </w:t>
      </w:r>
      <w:r w:rsidR="00920F03" w:rsidRPr="008E747A">
        <w:rPr>
          <w:rFonts w:ascii="Arial" w:hAnsi="Arial" w:cs="Arial"/>
          <w:b/>
          <w:i/>
          <w:spacing w:val="-1"/>
          <w:sz w:val="22"/>
        </w:rPr>
        <w:t>más</w:t>
      </w:r>
      <w:r w:rsidR="00920F03" w:rsidRPr="008E747A">
        <w:rPr>
          <w:rFonts w:ascii="Arial" w:hAnsi="Arial" w:cs="Arial"/>
          <w:b/>
          <w:i/>
          <w:spacing w:val="-14"/>
          <w:sz w:val="22"/>
        </w:rPr>
        <w:t xml:space="preserve"> </w:t>
      </w:r>
      <w:r w:rsidR="00920F03" w:rsidRPr="008E747A">
        <w:rPr>
          <w:rFonts w:ascii="Arial" w:hAnsi="Arial" w:cs="Arial"/>
          <w:b/>
          <w:i/>
          <w:spacing w:val="-1"/>
          <w:sz w:val="22"/>
        </w:rPr>
        <w:t>del</w:t>
      </w:r>
      <w:r w:rsidR="00920F03" w:rsidRPr="008E747A">
        <w:rPr>
          <w:rFonts w:ascii="Arial" w:hAnsi="Arial" w:cs="Arial"/>
          <w:b/>
          <w:i/>
          <w:spacing w:val="-13"/>
          <w:sz w:val="22"/>
        </w:rPr>
        <w:t xml:space="preserve"> </w:t>
      </w:r>
      <w:r w:rsidR="00920F03" w:rsidRPr="008E747A">
        <w:rPr>
          <w:rFonts w:ascii="Arial" w:hAnsi="Arial" w:cs="Arial"/>
          <w:b/>
          <w:i/>
          <w:spacing w:val="-1"/>
          <w:sz w:val="22"/>
        </w:rPr>
        <w:t>cincuenta</w:t>
      </w:r>
      <w:r w:rsidR="00920F03" w:rsidRPr="008E747A">
        <w:rPr>
          <w:rFonts w:ascii="Arial" w:hAnsi="Arial" w:cs="Arial"/>
          <w:b/>
          <w:i/>
          <w:spacing w:val="-14"/>
          <w:sz w:val="22"/>
        </w:rPr>
        <w:t xml:space="preserve"> </w:t>
      </w:r>
      <w:r w:rsidR="00920F03" w:rsidRPr="008E747A">
        <w:rPr>
          <w:rFonts w:ascii="Arial" w:hAnsi="Arial" w:cs="Arial"/>
          <w:b/>
          <w:i/>
          <w:spacing w:val="-1"/>
          <w:sz w:val="22"/>
        </w:rPr>
        <w:t>por</w:t>
      </w:r>
      <w:r w:rsidR="00920F03" w:rsidRPr="008E747A">
        <w:rPr>
          <w:rFonts w:ascii="Arial" w:hAnsi="Arial" w:cs="Arial"/>
          <w:b/>
          <w:i/>
          <w:spacing w:val="-13"/>
          <w:sz w:val="22"/>
        </w:rPr>
        <w:t xml:space="preserve"> </w:t>
      </w:r>
      <w:r w:rsidR="00920F03" w:rsidRPr="008E747A">
        <w:rPr>
          <w:rFonts w:ascii="Arial" w:hAnsi="Arial" w:cs="Arial"/>
          <w:b/>
          <w:i/>
          <w:spacing w:val="-1"/>
          <w:sz w:val="22"/>
        </w:rPr>
        <w:t>ciento</w:t>
      </w:r>
      <w:r w:rsidR="00920F03" w:rsidRPr="008E747A">
        <w:rPr>
          <w:rFonts w:ascii="Arial" w:hAnsi="Arial" w:cs="Arial"/>
          <w:b/>
          <w:i/>
          <w:spacing w:val="-14"/>
          <w:sz w:val="22"/>
        </w:rPr>
        <w:t xml:space="preserve"> </w:t>
      </w:r>
      <w:r w:rsidR="00920F03" w:rsidRPr="008E747A">
        <w:rPr>
          <w:rFonts w:ascii="Arial" w:hAnsi="Arial" w:cs="Arial"/>
          <w:b/>
          <w:i/>
          <w:spacing w:val="-1"/>
          <w:sz w:val="22"/>
        </w:rPr>
        <w:t>(50%)</w:t>
      </w:r>
      <w:r w:rsidR="00920F03" w:rsidRPr="008E747A">
        <w:rPr>
          <w:rFonts w:ascii="Arial" w:hAnsi="Arial" w:cs="Arial"/>
          <w:b/>
          <w:i/>
          <w:spacing w:val="-13"/>
          <w:sz w:val="22"/>
        </w:rPr>
        <w:t xml:space="preserve"> </w:t>
      </w:r>
      <w:r w:rsidR="00920F03" w:rsidRPr="008E747A">
        <w:rPr>
          <w:rFonts w:ascii="Arial" w:hAnsi="Arial" w:cs="Arial"/>
          <w:b/>
          <w:i/>
          <w:spacing w:val="-1"/>
          <w:sz w:val="22"/>
        </w:rPr>
        <w:t>de</w:t>
      </w:r>
      <w:r w:rsidR="00920F03" w:rsidRPr="008E747A">
        <w:rPr>
          <w:rFonts w:ascii="Arial" w:hAnsi="Arial" w:cs="Arial"/>
          <w:b/>
          <w:i/>
          <w:spacing w:val="-14"/>
          <w:sz w:val="22"/>
        </w:rPr>
        <w:t xml:space="preserve"> </w:t>
      </w:r>
      <w:r w:rsidR="00920F03" w:rsidRPr="008E747A">
        <w:rPr>
          <w:rFonts w:ascii="Arial" w:hAnsi="Arial" w:cs="Arial"/>
          <w:b/>
          <w:i/>
          <w:sz w:val="22"/>
        </w:rPr>
        <w:t>su</w:t>
      </w:r>
      <w:r w:rsidR="00920F03" w:rsidRPr="008E747A">
        <w:rPr>
          <w:rFonts w:ascii="Arial" w:hAnsi="Arial" w:cs="Arial"/>
          <w:b/>
          <w:i/>
          <w:spacing w:val="-13"/>
          <w:sz w:val="22"/>
        </w:rPr>
        <w:t xml:space="preserve"> </w:t>
      </w:r>
      <w:r w:rsidR="00920F03" w:rsidRPr="008E747A">
        <w:rPr>
          <w:rFonts w:ascii="Arial" w:hAnsi="Arial" w:cs="Arial"/>
          <w:b/>
          <w:i/>
          <w:sz w:val="22"/>
        </w:rPr>
        <w:t>valor</w:t>
      </w:r>
      <w:r w:rsidR="00920F03" w:rsidRPr="008E747A">
        <w:rPr>
          <w:rFonts w:ascii="Arial" w:hAnsi="Arial" w:cs="Arial"/>
          <w:b/>
          <w:i/>
          <w:spacing w:val="-14"/>
          <w:sz w:val="22"/>
        </w:rPr>
        <w:t xml:space="preserve"> </w:t>
      </w:r>
      <w:r w:rsidR="00920F03" w:rsidRPr="008E747A">
        <w:rPr>
          <w:rFonts w:ascii="Arial" w:hAnsi="Arial" w:cs="Arial"/>
          <w:b/>
          <w:i/>
          <w:sz w:val="22"/>
        </w:rPr>
        <w:t>inicial,</w:t>
      </w:r>
      <w:r w:rsidR="00920F03" w:rsidRPr="008E747A">
        <w:rPr>
          <w:rFonts w:ascii="Arial" w:hAnsi="Arial" w:cs="Arial"/>
          <w:b/>
          <w:i/>
          <w:spacing w:val="-12"/>
          <w:sz w:val="22"/>
        </w:rPr>
        <w:t xml:space="preserve"> </w:t>
      </w:r>
      <w:r w:rsidR="00920F03" w:rsidRPr="008E747A">
        <w:rPr>
          <w:rFonts w:ascii="Arial" w:hAnsi="Arial" w:cs="Arial"/>
          <w:b/>
          <w:i/>
          <w:sz w:val="22"/>
        </w:rPr>
        <w:t>expresado</w:t>
      </w:r>
      <w:r w:rsidR="00920F03" w:rsidRPr="008E747A">
        <w:rPr>
          <w:rFonts w:ascii="Arial" w:hAnsi="Arial" w:cs="Arial"/>
          <w:b/>
          <w:i/>
          <w:spacing w:val="-14"/>
          <w:sz w:val="22"/>
        </w:rPr>
        <w:t xml:space="preserve"> </w:t>
      </w:r>
      <w:r w:rsidR="00920F03" w:rsidRPr="008E747A">
        <w:rPr>
          <w:rFonts w:ascii="Arial" w:hAnsi="Arial" w:cs="Arial"/>
          <w:b/>
          <w:i/>
          <w:sz w:val="22"/>
        </w:rPr>
        <w:t>éste</w:t>
      </w:r>
      <w:r w:rsidR="00920F03" w:rsidRPr="008E747A">
        <w:rPr>
          <w:rFonts w:ascii="Arial" w:hAnsi="Arial" w:cs="Arial"/>
          <w:b/>
          <w:i/>
          <w:spacing w:val="-13"/>
          <w:sz w:val="22"/>
        </w:rPr>
        <w:t xml:space="preserve"> </w:t>
      </w:r>
      <w:r w:rsidR="00920F03" w:rsidRPr="008E747A">
        <w:rPr>
          <w:rFonts w:ascii="Arial" w:hAnsi="Arial" w:cs="Arial"/>
          <w:b/>
          <w:i/>
          <w:sz w:val="22"/>
        </w:rPr>
        <w:t>en</w:t>
      </w:r>
      <w:r w:rsidR="00920F03" w:rsidRPr="008E747A">
        <w:rPr>
          <w:rFonts w:ascii="Arial" w:hAnsi="Arial" w:cs="Arial"/>
          <w:b/>
          <w:i/>
          <w:spacing w:val="-14"/>
          <w:sz w:val="22"/>
        </w:rPr>
        <w:t xml:space="preserve"> </w:t>
      </w:r>
      <w:r w:rsidR="00920F03" w:rsidRPr="008E747A">
        <w:rPr>
          <w:rFonts w:ascii="Arial" w:hAnsi="Arial" w:cs="Arial"/>
          <w:b/>
          <w:i/>
          <w:sz w:val="22"/>
        </w:rPr>
        <w:t>salarios</w:t>
      </w:r>
      <w:r w:rsidR="00920F03" w:rsidRPr="008E747A">
        <w:rPr>
          <w:rFonts w:ascii="Arial" w:hAnsi="Arial" w:cs="Arial"/>
          <w:b/>
          <w:i/>
          <w:spacing w:val="1"/>
          <w:sz w:val="22"/>
        </w:rPr>
        <w:t xml:space="preserve"> </w:t>
      </w:r>
      <w:r w:rsidR="00920F03" w:rsidRPr="008E747A">
        <w:rPr>
          <w:rFonts w:ascii="Arial" w:hAnsi="Arial" w:cs="Arial"/>
          <w:b/>
          <w:i/>
          <w:spacing w:val="-1"/>
          <w:sz w:val="22"/>
        </w:rPr>
        <w:lastRenderedPageBreak/>
        <w:t>mínimos</w:t>
      </w:r>
      <w:r w:rsidR="00920F03" w:rsidRPr="008E747A">
        <w:rPr>
          <w:rFonts w:ascii="Arial" w:hAnsi="Arial" w:cs="Arial"/>
          <w:b/>
          <w:i/>
          <w:spacing w:val="-13"/>
          <w:sz w:val="22"/>
        </w:rPr>
        <w:t xml:space="preserve"> </w:t>
      </w:r>
      <w:r w:rsidR="00920F03" w:rsidRPr="008E747A">
        <w:rPr>
          <w:rFonts w:ascii="Arial" w:hAnsi="Arial" w:cs="Arial"/>
          <w:b/>
          <w:i/>
          <w:spacing w:val="-1"/>
          <w:sz w:val="22"/>
        </w:rPr>
        <w:t>legales</w:t>
      </w:r>
      <w:r w:rsidR="00920F03" w:rsidRPr="008E747A">
        <w:rPr>
          <w:rFonts w:ascii="Arial" w:hAnsi="Arial" w:cs="Arial"/>
          <w:b/>
          <w:i/>
          <w:spacing w:val="-11"/>
          <w:sz w:val="22"/>
        </w:rPr>
        <w:t xml:space="preserve"> </w:t>
      </w:r>
      <w:r w:rsidR="00920F03" w:rsidRPr="008E747A">
        <w:rPr>
          <w:rFonts w:ascii="Arial" w:hAnsi="Arial" w:cs="Arial"/>
          <w:b/>
          <w:i/>
          <w:spacing w:val="-1"/>
          <w:sz w:val="22"/>
        </w:rPr>
        <w:t>mensuales</w:t>
      </w:r>
      <w:r w:rsidR="00920F03" w:rsidRPr="008E747A">
        <w:rPr>
          <w:rFonts w:ascii="Arial" w:hAnsi="Arial" w:cs="Arial"/>
          <w:b/>
          <w:spacing w:val="-1"/>
          <w:sz w:val="22"/>
        </w:rPr>
        <w:t>”,</w:t>
      </w:r>
      <w:r w:rsidR="00920F03" w:rsidRPr="008E747A">
        <w:rPr>
          <w:rFonts w:ascii="Arial" w:hAnsi="Arial" w:cs="Arial"/>
          <w:b/>
          <w:spacing w:val="-14"/>
          <w:sz w:val="22"/>
        </w:rPr>
        <w:t xml:space="preserve"> </w:t>
      </w:r>
      <w:r w:rsidR="00920F03" w:rsidRPr="008E747A">
        <w:rPr>
          <w:rFonts w:ascii="Arial" w:hAnsi="Arial" w:cs="Arial"/>
          <w:b/>
          <w:spacing w:val="-1"/>
          <w:sz w:val="22"/>
        </w:rPr>
        <w:t>pues,</w:t>
      </w:r>
      <w:r w:rsidR="00920F03" w:rsidRPr="008E747A">
        <w:rPr>
          <w:rFonts w:ascii="Arial" w:hAnsi="Arial" w:cs="Arial"/>
          <w:b/>
          <w:spacing w:val="-12"/>
          <w:sz w:val="22"/>
        </w:rPr>
        <w:t xml:space="preserve"> </w:t>
      </w:r>
      <w:r w:rsidR="00920F03" w:rsidRPr="008E747A">
        <w:rPr>
          <w:rFonts w:ascii="Arial" w:hAnsi="Arial" w:cs="Arial"/>
          <w:b/>
          <w:spacing w:val="-1"/>
          <w:sz w:val="22"/>
        </w:rPr>
        <w:t>esta</w:t>
      </w:r>
      <w:r w:rsidR="00920F03" w:rsidRPr="008E747A">
        <w:rPr>
          <w:rFonts w:ascii="Arial" w:hAnsi="Arial" w:cs="Arial"/>
          <w:b/>
          <w:spacing w:val="-12"/>
          <w:sz w:val="22"/>
        </w:rPr>
        <w:t xml:space="preserve"> </w:t>
      </w:r>
      <w:r w:rsidR="00920F03" w:rsidRPr="008E747A">
        <w:rPr>
          <w:rFonts w:ascii="Arial" w:hAnsi="Arial" w:cs="Arial"/>
          <w:b/>
          <w:sz w:val="22"/>
        </w:rPr>
        <w:t>restricción</w:t>
      </w:r>
      <w:r w:rsidR="00920F03" w:rsidRPr="008E747A">
        <w:rPr>
          <w:rFonts w:ascii="Arial" w:hAnsi="Arial" w:cs="Arial"/>
          <w:b/>
          <w:spacing w:val="-13"/>
          <w:sz w:val="22"/>
        </w:rPr>
        <w:t xml:space="preserve"> </w:t>
      </w:r>
      <w:r w:rsidR="00920F03" w:rsidRPr="008E747A">
        <w:rPr>
          <w:rFonts w:ascii="Arial" w:hAnsi="Arial" w:cs="Arial"/>
          <w:b/>
          <w:sz w:val="22"/>
        </w:rPr>
        <w:t>aplica</w:t>
      </w:r>
      <w:r w:rsidR="00920F03" w:rsidRPr="008E747A">
        <w:rPr>
          <w:rFonts w:ascii="Arial" w:hAnsi="Arial" w:cs="Arial"/>
          <w:b/>
          <w:spacing w:val="-12"/>
          <w:sz w:val="22"/>
        </w:rPr>
        <w:t xml:space="preserve"> </w:t>
      </w:r>
      <w:r w:rsidR="00920F03" w:rsidRPr="008E747A">
        <w:rPr>
          <w:rFonts w:ascii="Arial" w:hAnsi="Arial" w:cs="Arial"/>
          <w:b/>
          <w:sz w:val="22"/>
        </w:rPr>
        <w:t>con</w:t>
      </w:r>
      <w:r w:rsidR="00920F03" w:rsidRPr="008E747A">
        <w:rPr>
          <w:rFonts w:ascii="Arial" w:hAnsi="Arial" w:cs="Arial"/>
          <w:b/>
          <w:spacing w:val="-12"/>
          <w:sz w:val="22"/>
        </w:rPr>
        <w:t xml:space="preserve"> </w:t>
      </w:r>
      <w:r w:rsidR="00920F03" w:rsidRPr="008E747A">
        <w:rPr>
          <w:rFonts w:ascii="Arial" w:hAnsi="Arial" w:cs="Arial"/>
          <w:b/>
          <w:sz w:val="22"/>
        </w:rPr>
        <w:t>independencia</w:t>
      </w:r>
      <w:r w:rsidR="00920F03" w:rsidRPr="008E747A">
        <w:rPr>
          <w:rFonts w:ascii="Arial" w:hAnsi="Arial" w:cs="Arial"/>
          <w:b/>
          <w:spacing w:val="-11"/>
          <w:sz w:val="22"/>
        </w:rPr>
        <w:t xml:space="preserve"> </w:t>
      </w:r>
      <w:r w:rsidR="00920F03" w:rsidRPr="008E747A">
        <w:rPr>
          <w:rFonts w:ascii="Arial" w:hAnsi="Arial" w:cs="Arial"/>
          <w:b/>
          <w:sz w:val="22"/>
        </w:rPr>
        <w:t>de</w:t>
      </w:r>
      <w:r w:rsidR="00920F03" w:rsidRPr="008E747A">
        <w:rPr>
          <w:rFonts w:ascii="Arial" w:hAnsi="Arial" w:cs="Arial"/>
          <w:b/>
          <w:spacing w:val="-56"/>
          <w:sz w:val="22"/>
        </w:rPr>
        <w:t xml:space="preserve"> </w:t>
      </w:r>
      <w:r w:rsidR="00920F03" w:rsidRPr="008E747A">
        <w:rPr>
          <w:rFonts w:ascii="Arial" w:hAnsi="Arial" w:cs="Arial"/>
          <w:b/>
          <w:sz w:val="22"/>
        </w:rPr>
        <w:t>la modalidad contractual de que se trate y del sistema de precios pactado</w:t>
      </w:r>
      <w:r w:rsidR="00412526" w:rsidRPr="008E747A">
        <w:rPr>
          <w:rStyle w:val="Refdenotaalpie"/>
          <w:rFonts w:ascii="Arial" w:hAnsi="Arial" w:cs="Arial"/>
          <w:b/>
          <w:sz w:val="22"/>
        </w:rPr>
        <w:footnoteReference w:id="32"/>
      </w:r>
      <w:r w:rsidR="00920F03" w:rsidRPr="008E747A">
        <w:rPr>
          <w:rFonts w:ascii="Arial" w:hAnsi="Arial" w:cs="Arial"/>
          <w:sz w:val="22"/>
        </w:rPr>
        <w:t>.</w:t>
      </w:r>
      <w:r w:rsidR="00920F03" w:rsidRPr="008E747A">
        <w:rPr>
          <w:rFonts w:ascii="Arial" w:hAnsi="Arial" w:cs="Arial"/>
          <w:spacing w:val="1"/>
          <w:sz w:val="22"/>
        </w:rPr>
        <w:t xml:space="preserve"> </w:t>
      </w:r>
      <w:r w:rsidR="00920F03" w:rsidRPr="008E747A">
        <w:rPr>
          <w:rFonts w:ascii="Arial" w:hAnsi="Arial" w:cs="Arial"/>
          <w:sz w:val="22"/>
        </w:rPr>
        <w:t>(Énfasis</w:t>
      </w:r>
      <w:r w:rsidR="00920F03" w:rsidRPr="008E747A">
        <w:rPr>
          <w:rFonts w:ascii="Arial" w:hAnsi="Arial" w:cs="Arial"/>
          <w:spacing w:val="-2"/>
          <w:sz w:val="22"/>
        </w:rPr>
        <w:t xml:space="preserve"> </w:t>
      </w:r>
      <w:r w:rsidR="00920F03" w:rsidRPr="008E747A">
        <w:rPr>
          <w:rFonts w:ascii="Arial" w:hAnsi="Arial" w:cs="Arial"/>
          <w:sz w:val="22"/>
        </w:rPr>
        <w:t>fuera</w:t>
      </w:r>
      <w:r w:rsidR="00920F03" w:rsidRPr="008E747A">
        <w:rPr>
          <w:rFonts w:ascii="Arial" w:hAnsi="Arial" w:cs="Arial"/>
          <w:spacing w:val="-1"/>
          <w:sz w:val="22"/>
        </w:rPr>
        <w:t xml:space="preserve"> </w:t>
      </w:r>
      <w:r w:rsidR="00920F03" w:rsidRPr="008E747A">
        <w:rPr>
          <w:rFonts w:ascii="Arial" w:hAnsi="Arial" w:cs="Arial"/>
          <w:sz w:val="22"/>
        </w:rPr>
        <w:t>de</w:t>
      </w:r>
      <w:r w:rsidR="00920F03" w:rsidRPr="008E747A">
        <w:rPr>
          <w:rFonts w:ascii="Arial" w:hAnsi="Arial" w:cs="Arial"/>
          <w:spacing w:val="-1"/>
          <w:sz w:val="22"/>
        </w:rPr>
        <w:t xml:space="preserve"> </w:t>
      </w:r>
      <w:r w:rsidR="00920F03" w:rsidRPr="008E747A">
        <w:rPr>
          <w:rFonts w:ascii="Arial" w:hAnsi="Arial" w:cs="Arial"/>
          <w:sz w:val="22"/>
        </w:rPr>
        <w:t>texto).</w:t>
      </w:r>
    </w:p>
    <w:p w14:paraId="483C0213" w14:textId="77777777" w:rsidR="00920F03" w:rsidRPr="008E747A" w:rsidRDefault="00920F03" w:rsidP="008E747A">
      <w:pPr>
        <w:pStyle w:val="Textoindependiente"/>
        <w:ind w:left="119" w:right="289"/>
        <w:jc w:val="both"/>
      </w:pPr>
    </w:p>
    <w:p w14:paraId="412878F4" w14:textId="77777777" w:rsidR="00920F03" w:rsidRPr="008E747A" w:rsidRDefault="00920F03" w:rsidP="008E747A">
      <w:pPr>
        <w:pStyle w:val="Textoindependiente"/>
        <w:spacing w:before="146"/>
        <w:ind w:left="119" w:right="289" w:firstLine="709"/>
        <w:jc w:val="both"/>
      </w:pPr>
      <w:r w:rsidRPr="008E747A">
        <w:t>No</w:t>
      </w:r>
      <w:r w:rsidRPr="008E747A">
        <w:rPr>
          <w:spacing w:val="1"/>
        </w:rPr>
        <w:t xml:space="preserve"> </w:t>
      </w:r>
      <w:r w:rsidRPr="008E747A">
        <w:t>obstante,</w:t>
      </w:r>
      <w:r w:rsidRPr="008E747A">
        <w:rPr>
          <w:spacing w:val="1"/>
        </w:rPr>
        <w:t xml:space="preserve"> </w:t>
      </w:r>
      <w:r w:rsidRPr="008E747A">
        <w:t>sin</w:t>
      </w:r>
      <w:r w:rsidRPr="008E747A">
        <w:rPr>
          <w:spacing w:val="1"/>
        </w:rPr>
        <w:t xml:space="preserve"> </w:t>
      </w:r>
      <w:r w:rsidRPr="008E747A">
        <w:t>perjuicio</w:t>
      </w:r>
      <w:r w:rsidRPr="008E747A">
        <w:rPr>
          <w:spacing w:val="1"/>
        </w:rPr>
        <w:t xml:space="preserve"> </w:t>
      </w:r>
      <w:r w:rsidRPr="008E747A">
        <w:t>de</w:t>
      </w:r>
      <w:r w:rsidRPr="008E747A">
        <w:rPr>
          <w:spacing w:val="1"/>
        </w:rPr>
        <w:t xml:space="preserve"> </w:t>
      </w:r>
      <w:r w:rsidRPr="008E747A">
        <w:t>lo</w:t>
      </w:r>
      <w:r w:rsidRPr="008E747A">
        <w:rPr>
          <w:spacing w:val="1"/>
        </w:rPr>
        <w:t xml:space="preserve"> </w:t>
      </w:r>
      <w:r w:rsidRPr="008E747A">
        <w:t>anterior,</w:t>
      </w:r>
      <w:r w:rsidRPr="008E747A">
        <w:rPr>
          <w:spacing w:val="1"/>
        </w:rPr>
        <w:t xml:space="preserve"> </w:t>
      </w:r>
      <w:r w:rsidRPr="008E747A">
        <w:t>se</w:t>
      </w:r>
      <w:r w:rsidRPr="008E747A">
        <w:rPr>
          <w:spacing w:val="1"/>
        </w:rPr>
        <w:t xml:space="preserve"> </w:t>
      </w:r>
      <w:r w:rsidRPr="008E747A">
        <w:t>añade</w:t>
      </w:r>
      <w:r w:rsidRPr="008E747A">
        <w:rPr>
          <w:spacing w:val="1"/>
        </w:rPr>
        <w:t xml:space="preserve"> </w:t>
      </w:r>
      <w:r w:rsidRPr="008E747A">
        <w:t>que</w:t>
      </w:r>
      <w:r w:rsidRPr="008E747A">
        <w:rPr>
          <w:spacing w:val="1"/>
        </w:rPr>
        <w:t xml:space="preserve"> </w:t>
      </w:r>
      <w:r w:rsidRPr="008E747A">
        <w:t>la</w:t>
      </w:r>
      <w:r w:rsidRPr="008E747A">
        <w:rPr>
          <w:spacing w:val="1"/>
        </w:rPr>
        <w:t xml:space="preserve"> </w:t>
      </w:r>
      <w:r w:rsidRPr="008E747A">
        <w:t>divergencia</w:t>
      </w:r>
      <w:r w:rsidRPr="008E747A">
        <w:rPr>
          <w:spacing w:val="1"/>
        </w:rPr>
        <w:t xml:space="preserve"> </w:t>
      </w:r>
      <w:r w:rsidRPr="008E747A">
        <w:t>de</w:t>
      </w:r>
      <w:r w:rsidRPr="008E747A">
        <w:rPr>
          <w:spacing w:val="1"/>
        </w:rPr>
        <w:t xml:space="preserve"> </w:t>
      </w:r>
      <w:r w:rsidRPr="008E747A">
        <w:t>criterios</w:t>
      </w:r>
      <w:r w:rsidRPr="008E747A">
        <w:rPr>
          <w:spacing w:val="1"/>
        </w:rPr>
        <w:t xml:space="preserve"> </w:t>
      </w:r>
      <w:r w:rsidRPr="008E747A">
        <w:rPr>
          <w:spacing w:val="-1"/>
        </w:rPr>
        <w:t>interpretativos</w:t>
      </w:r>
      <w:r w:rsidRPr="008E747A">
        <w:rPr>
          <w:spacing w:val="-14"/>
        </w:rPr>
        <w:t xml:space="preserve"> </w:t>
      </w:r>
      <w:r w:rsidRPr="008E747A">
        <w:rPr>
          <w:spacing w:val="-1"/>
        </w:rPr>
        <w:t>entre</w:t>
      </w:r>
      <w:r w:rsidRPr="008E747A">
        <w:rPr>
          <w:spacing w:val="-14"/>
        </w:rPr>
        <w:t xml:space="preserve"> </w:t>
      </w:r>
      <w:r w:rsidRPr="008E747A">
        <w:rPr>
          <w:spacing w:val="-1"/>
        </w:rPr>
        <w:t>autoridades,</w:t>
      </w:r>
      <w:r w:rsidRPr="008E747A">
        <w:rPr>
          <w:spacing w:val="-13"/>
        </w:rPr>
        <w:t xml:space="preserve"> </w:t>
      </w:r>
      <w:r w:rsidRPr="008E747A">
        <w:rPr>
          <w:spacing w:val="-1"/>
        </w:rPr>
        <w:t>antes</w:t>
      </w:r>
      <w:r w:rsidRPr="008E747A">
        <w:rPr>
          <w:spacing w:val="-14"/>
        </w:rPr>
        <w:t xml:space="preserve"> </w:t>
      </w:r>
      <w:r w:rsidRPr="008E747A">
        <w:rPr>
          <w:spacing w:val="-1"/>
        </w:rPr>
        <w:t>que</w:t>
      </w:r>
      <w:r w:rsidRPr="008E747A">
        <w:rPr>
          <w:spacing w:val="-14"/>
        </w:rPr>
        <w:t xml:space="preserve"> </w:t>
      </w:r>
      <w:r w:rsidRPr="008E747A">
        <w:t>contravenir</w:t>
      </w:r>
      <w:r w:rsidRPr="008E747A">
        <w:rPr>
          <w:spacing w:val="-14"/>
        </w:rPr>
        <w:t xml:space="preserve"> </w:t>
      </w:r>
      <w:r w:rsidRPr="008E747A">
        <w:t>la</w:t>
      </w:r>
      <w:r w:rsidRPr="008E747A">
        <w:rPr>
          <w:spacing w:val="-15"/>
        </w:rPr>
        <w:t xml:space="preserve"> </w:t>
      </w:r>
      <w:r w:rsidRPr="008E747A">
        <w:t>función</w:t>
      </w:r>
      <w:r w:rsidRPr="008E747A">
        <w:rPr>
          <w:spacing w:val="-13"/>
        </w:rPr>
        <w:t xml:space="preserve"> </w:t>
      </w:r>
      <w:r w:rsidRPr="008E747A">
        <w:t>consultiva,</w:t>
      </w:r>
      <w:r w:rsidRPr="008E747A">
        <w:rPr>
          <w:spacing w:val="-14"/>
        </w:rPr>
        <w:t xml:space="preserve"> </w:t>
      </w:r>
      <w:r w:rsidRPr="008E747A">
        <w:t>confirma</w:t>
      </w:r>
      <w:r w:rsidRPr="008E747A">
        <w:rPr>
          <w:spacing w:val="-14"/>
        </w:rPr>
        <w:t xml:space="preserve"> </w:t>
      </w:r>
      <w:r w:rsidRPr="008E747A">
        <w:t>su</w:t>
      </w:r>
      <w:r w:rsidRPr="008E747A">
        <w:rPr>
          <w:spacing w:val="-14"/>
        </w:rPr>
        <w:t xml:space="preserve"> </w:t>
      </w:r>
      <w:r w:rsidRPr="008E747A">
        <w:t>carácter</w:t>
      </w:r>
      <w:r w:rsidRPr="008E747A">
        <w:rPr>
          <w:spacing w:val="-59"/>
        </w:rPr>
        <w:t xml:space="preserve"> </w:t>
      </w:r>
      <w:r w:rsidRPr="008E747A">
        <w:rPr>
          <w:spacing w:val="-1"/>
        </w:rPr>
        <w:t>no</w:t>
      </w:r>
      <w:r w:rsidRPr="008E747A">
        <w:rPr>
          <w:spacing w:val="-14"/>
        </w:rPr>
        <w:t xml:space="preserve"> </w:t>
      </w:r>
      <w:r w:rsidRPr="008E747A">
        <w:rPr>
          <w:spacing w:val="-1"/>
        </w:rPr>
        <w:t>vinculante</w:t>
      </w:r>
      <w:r w:rsidRPr="008E747A">
        <w:rPr>
          <w:spacing w:val="-14"/>
        </w:rPr>
        <w:t xml:space="preserve"> </w:t>
      </w:r>
      <w:r w:rsidRPr="008E747A">
        <w:rPr>
          <w:spacing w:val="-1"/>
        </w:rPr>
        <w:t>y</w:t>
      </w:r>
      <w:r w:rsidRPr="008E747A">
        <w:rPr>
          <w:spacing w:val="-14"/>
        </w:rPr>
        <w:t xml:space="preserve"> </w:t>
      </w:r>
      <w:r w:rsidRPr="008E747A">
        <w:rPr>
          <w:spacing w:val="-1"/>
        </w:rPr>
        <w:t>reafirma</w:t>
      </w:r>
      <w:r w:rsidRPr="008E747A">
        <w:rPr>
          <w:spacing w:val="-14"/>
        </w:rPr>
        <w:t xml:space="preserve"> </w:t>
      </w:r>
      <w:r w:rsidRPr="008E747A">
        <w:rPr>
          <w:spacing w:val="-1"/>
        </w:rPr>
        <w:t>la</w:t>
      </w:r>
      <w:r w:rsidRPr="008E747A">
        <w:rPr>
          <w:spacing w:val="-14"/>
        </w:rPr>
        <w:t xml:space="preserve"> </w:t>
      </w:r>
      <w:r w:rsidRPr="008E747A">
        <w:rPr>
          <w:spacing w:val="-1"/>
        </w:rPr>
        <w:t>posibilidad</w:t>
      </w:r>
      <w:r w:rsidRPr="008E747A">
        <w:rPr>
          <w:spacing w:val="-13"/>
        </w:rPr>
        <w:t xml:space="preserve"> </w:t>
      </w:r>
      <w:r w:rsidRPr="008E747A">
        <w:t>de</w:t>
      </w:r>
      <w:r w:rsidRPr="008E747A">
        <w:rPr>
          <w:spacing w:val="-14"/>
        </w:rPr>
        <w:t xml:space="preserve"> </w:t>
      </w:r>
      <w:r w:rsidRPr="008E747A">
        <w:t>que</w:t>
      </w:r>
      <w:r w:rsidRPr="008E747A">
        <w:rPr>
          <w:spacing w:val="-14"/>
        </w:rPr>
        <w:t xml:space="preserve"> </w:t>
      </w:r>
      <w:r w:rsidRPr="008E747A">
        <w:t>exista</w:t>
      </w:r>
      <w:r w:rsidRPr="008E747A">
        <w:rPr>
          <w:spacing w:val="-14"/>
        </w:rPr>
        <w:t xml:space="preserve"> </w:t>
      </w:r>
      <w:r w:rsidRPr="008E747A">
        <w:t>más</w:t>
      </w:r>
      <w:r w:rsidRPr="008E747A">
        <w:rPr>
          <w:spacing w:val="-14"/>
        </w:rPr>
        <w:t xml:space="preserve"> </w:t>
      </w:r>
      <w:r w:rsidRPr="008E747A">
        <w:t>de</w:t>
      </w:r>
      <w:r w:rsidRPr="008E747A">
        <w:rPr>
          <w:spacing w:val="-14"/>
        </w:rPr>
        <w:t xml:space="preserve"> </w:t>
      </w:r>
      <w:r w:rsidRPr="008E747A">
        <w:t>una</w:t>
      </w:r>
      <w:r w:rsidRPr="008E747A">
        <w:rPr>
          <w:spacing w:val="-14"/>
        </w:rPr>
        <w:t xml:space="preserve"> </w:t>
      </w:r>
      <w:r w:rsidRPr="008E747A">
        <w:t>interpretación</w:t>
      </w:r>
      <w:r w:rsidRPr="008E747A">
        <w:rPr>
          <w:spacing w:val="-13"/>
        </w:rPr>
        <w:t xml:space="preserve"> </w:t>
      </w:r>
      <w:r w:rsidRPr="008E747A">
        <w:t>en</w:t>
      </w:r>
      <w:r w:rsidRPr="008E747A">
        <w:rPr>
          <w:spacing w:val="-14"/>
        </w:rPr>
        <w:t xml:space="preserve"> </w:t>
      </w:r>
      <w:r w:rsidRPr="008E747A">
        <w:t>el</w:t>
      </w:r>
      <w:r w:rsidRPr="008E747A">
        <w:rPr>
          <w:spacing w:val="-14"/>
        </w:rPr>
        <w:t xml:space="preserve"> </w:t>
      </w:r>
      <w:r w:rsidRPr="008E747A">
        <w:t>ordenamiento</w:t>
      </w:r>
      <w:r w:rsidRPr="008E747A">
        <w:rPr>
          <w:spacing w:val="-59"/>
        </w:rPr>
        <w:t xml:space="preserve"> </w:t>
      </w:r>
      <w:r w:rsidRPr="008E747A">
        <w:t>jurídico. La situación descrita, según se dijo en esos conceptos, «hace parte de la lógica</w:t>
      </w:r>
      <w:r w:rsidRPr="008E747A">
        <w:rPr>
          <w:spacing w:val="1"/>
        </w:rPr>
        <w:t xml:space="preserve"> </w:t>
      </w:r>
      <w:r w:rsidRPr="008E747A">
        <w:t>deliberativa y dialéctica del funcionamiento del Estado [y el derecho] y, en cierta medida, refleja</w:t>
      </w:r>
      <w:r w:rsidRPr="008E747A">
        <w:rPr>
          <w:spacing w:val="1"/>
        </w:rPr>
        <w:t xml:space="preserve"> </w:t>
      </w:r>
      <w:r w:rsidRPr="008E747A">
        <w:t>el</w:t>
      </w:r>
      <w:r w:rsidRPr="008E747A">
        <w:rPr>
          <w:spacing w:val="-2"/>
        </w:rPr>
        <w:t xml:space="preserve"> </w:t>
      </w:r>
      <w:r w:rsidRPr="008E747A">
        <w:t>principio</w:t>
      </w:r>
      <w:r w:rsidRPr="008E747A">
        <w:rPr>
          <w:spacing w:val="-1"/>
        </w:rPr>
        <w:t xml:space="preserve"> </w:t>
      </w:r>
      <w:r w:rsidRPr="008E747A">
        <w:t>democrático».</w:t>
      </w:r>
    </w:p>
    <w:p w14:paraId="48B5119D" w14:textId="77777777" w:rsidR="00920F03" w:rsidRPr="008E747A" w:rsidRDefault="00920F03" w:rsidP="008E747A">
      <w:pPr>
        <w:pStyle w:val="Textoindependiente"/>
        <w:spacing w:before="120"/>
        <w:ind w:left="119" w:right="289" w:firstLine="708"/>
        <w:jc w:val="both"/>
      </w:pPr>
      <w:r w:rsidRPr="008E747A">
        <w:rPr>
          <w:spacing w:val="-1"/>
        </w:rPr>
        <w:t>Explicado</w:t>
      </w:r>
      <w:r w:rsidRPr="008E747A">
        <w:rPr>
          <w:spacing w:val="-12"/>
        </w:rPr>
        <w:t xml:space="preserve"> </w:t>
      </w:r>
      <w:r w:rsidRPr="008E747A">
        <w:rPr>
          <w:spacing w:val="-1"/>
        </w:rPr>
        <w:t>lo</w:t>
      </w:r>
      <w:r w:rsidRPr="008E747A">
        <w:rPr>
          <w:spacing w:val="-14"/>
        </w:rPr>
        <w:t xml:space="preserve"> </w:t>
      </w:r>
      <w:r w:rsidRPr="008E747A">
        <w:rPr>
          <w:spacing w:val="-1"/>
        </w:rPr>
        <w:t>anterior,</w:t>
      </w:r>
      <w:r w:rsidRPr="008E747A">
        <w:rPr>
          <w:spacing w:val="-13"/>
        </w:rPr>
        <w:t xml:space="preserve"> </w:t>
      </w:r>
      <w:r w:rsidRPr="008E747A">
        <w:rPr>
          <w:spacing w:val="-1"/>
        </w:rPr>
        <w:t>esta</w:t>
      </w:r>
      <w:r w:rsidRPr="008E747A">
        <w:rPr>
          <w:spacing w:val="-14"/>
        </w:rPr>
        <w:t xml:space="preserve"> </w:t>
      </w:r>
      <w:r w:rsidRPr="008E747A">
        <w:rPr>
          <w:spacing w:val="-1"/>
        </w:rPr>
        <w:t>Agencia</w:t>
      </w:r>
      <w:r w:rsidRPr="008E747A">
        <w:rPr>
          <w:spacing w:val="-12"/>
        </w:rPr>
        <w:t xml:space="preserve"> </w:t>
      </w:r>
      <w:r w:rsidRPr="008E747A">
        <w:rPr>
          <w:spacing w:val="-1"/>
        </w:rPr>
        <w:t>reconoce</w:t>
      </w:r>
      <w:r w:rsidRPr="008E747A">
        <w:rPr>
          <w:spacing w:val="-14"/>
        </w:rPr>
        <w:t xml:space="preserve"> </w:t>
      </w:r>
      <w:r w:rsidRPr="008E747A">
        <w:t>que</w:t>
      </w:r>
      <w:r w:rsidRPr="008E747A">
        <w:rPr>
          <w:spacing w:val="-14"/>
        </w:rPr>
        <w:t xml:space="preserve"> </w:t>
      </w:r>
      <w:r w:rsidRPr="008E747A">
        <w:t>el</w:t>
      </w:r>
      <w:r w:rsidRPr="008E747A">
        <w:rPr>
          <w:spacing w:val="-13"/>
        </w:rPr>
        <w:t xml:space="preserve"> </w:t>
      </w:r>
      <w:r w:rsidRPr="008E747A">
        <w:t>Consejo</w:t>
      </w:r>
      <w:r w:rsidRPr="008E747A">
        <w:rPr>
          <w:spacing w:val="-13"/>
        </w:rPr>
        <w:t xml:space="preserve"> </w:t>
      </w:r>
      <w:r w:rsidRPr="008E747A">
        <w:t>de</w:t>
      </w:r>
      <w:r w:rsidRPr="008E747A">
        <w:rPr>
          <w:spacing w:val="-14"/>
        </w:rPr>
        <w:t xml:space="preserve"> </w:t>
      </w:r>
      <w:r w:rsidRPr="008E747A">
        <w:t>Estado,</w:t>
      </w:r>
      <w:r w:rsidRPr="008E747A">
        <w:rPr>
          <w:spacing w:val="-12"/>
        </w:rPr>
        <w:t xml:space="preserve"> </w:t>
      </w:r>
      <w:r w:rsidRPr="008E747A">
        <w:t>a</w:t>
      </w:r>
      <w:r w:rsidRPr="008E747A">
        <w:rPr>
          <w:spacing w:val="-14"/>
        </w:rPr>
        <w:t xml:space="preserve"> </w:t>
      </w:r>
      <w:r w:rsidRPr="008E747A">
        <w:t>través</w:t>
      </w:r>
      <w:r w:rsidRPr="008E747A">
        <w:rPr>
          <w:spacing w:val="-13"/>
        </w:rPr>
        <w:t xml:space="preserve"> </w:t>
      </w:r>
      <w:r w:rsidRPr="008E747A">
        <w:t>de</w:t>
      </w:r>
      <w:r w:rsidRPr="008E747A">
        <w:rPr>
          <w:spacing w:val="-14"/>
        </w:rPr>
        <w:t xml:space="preserve"> </w:t>
      </w:r>
      <w:r w:rsidRPr="008E747A">
        <w:t>la</w:t>
      </w:r>
      <w:r w:rsidRPr="008E747A">
        <w:rPr>
          <w:spacing w:val="-13"/>
        </w:rPr>
        <w:t xml:space="preserve"> </w:t>
      </w:r>
      <w:r w:rsidRPr="008E747A">
        <w:t>Sala</w:t>
      </w:r>
      <w:r w:rsidRPr="008E747A">
        <w:rPr>
          <w:spacing w:val="-59"/>
        </w:rPr>
        <w:t xml:space="preserve"> </w:t>
      </w:r>
      <w:r w:rsidRPr="008E747A">
        <w:t>de Consulta y Servicio Civil, en los conceptos Nos. 1.439 del 18 de julio de 2002, 2369 de 6 de</w:t>
      </w:r>
      <w:r w:rsidRPr="008E747A">
        <w:rPr>
          <w:spacing w:val="1"/>
        </w:rPr>
        <w:t xml:space="preserve"> </w:t>
      </w:r>
      <w:r w:rsidRPr="008E747A">
        <w:t>junio de 2018, entre otros, ha sostenido la postura según la cual el límite para la adición de</w:t>
      </w:r>
      <w:r w:rsidRPr="008E747A">
        <w:rPr>
          <w:spacing w:val="1"/>
        </w:rPr>
        <w:t xml:space="preserve"> </w:t>
      </w:r>
      <w:r w:rsidRPr="008E747A">
        <w:t>contratos estatales establecido en el parágrafo 1 del artículo 40 de la Ley 80 de 1993, no aplica</w:t>
      </w:r>
      <w:r w:rsidRPr="008E747A">
        <w:rPr>
          <w:spacing w:val="1"/>
        </w:rPr>
        <w:t xml:space="preserve"> </w:t>
      </w:r>
      <w:r w:rsidRPr="008E747A">
        <w:t>a aquellos contratos en los que se pacte modalidad de pago con el sistema de precios unitarios.</w:t>
      </w:r>
      <w:r w:rsidRPr="008E747A">
        <w:rPr>
          <w:spacing w:val="-59"/>
        </w:rPr>
        <w:t xml:space="preserve"> </w:t>
      </w:r>
      <w:r w:rsidRPr="008E747A">
        <w:t>Esta</w:t>
      </w:r>
      <w:r w:rsidRPr="008E747A">
        <w:rPr>
          <w:spacing w:val="-6"/>
        </w:rPr>
        <w:t xml:space="preserve"> </w:t>
      </w:r>
      <w:r w:rsidRPr="008E747A">
        <w:t>postura</w:t>
      </w:r>
      <w:r w:rsidRPr="008E747A">
        <w:rPr>
          <w:spacing w:val="-5"/>
        </w:rPr>
        <w:t xml:space="preserve"> </w:t>
      </w:r>
      <w:r w:rsidRPr="008E747A">
        <w:t>se</w:t>
      </w:r>
      <w:r w:rsidRPr="008E747A">
        <w:rPr>
          <w:spacing w:val="-5"/>
        </w:rPr>
        <w:t xml:space="preserve"> </w:t>
      </w:r>
      <w:r w:rsidRPr="008E747A">
        <w:t>sustenta</w:t>
      </w:r>
      <w:r w:rsidRPr="008E747A">
        <w:rPr>
          <w:spacing w:val="-5"/>
        </w:rPr>
        <w:t xml:space="preserve"> </w:t>
      </w:r>
      <w:r w:rsidRPr="008E747A">
        <w:t>en</w:t>
      </w:r>
      <w:r w:rsidRPr="008E747A">
        <w:rPr>
          <w:spacing w:val="-5"/>
        </w:rPr>
        <w:t xml:space="preserve"> </w:t>
      </w:r>
      <w:r w:rsidRPr="008E747A">
        <w:t>dicha</w:t>
      </w:r>
      <w:r w:rsidRPr="008E747A">
        <w:rPr>
          <w:spacing w:val="-5"/>
        </w:rPr>
        <w:t xml:space="preserve"> </w:t>
      </w:r>
      <w:r w:rsidRPr="008E747A">
        <w:t>modalidad</w:t>
      </w:r>
      <w:r w:rsidRPr="008E747A">
        <w:rPr>
          <w:spacing w:val="-6"/>
        </w:rPr>
        <w:t xml:space="preserve"> </w:t>
      </w:r>
      <w:r w:rsidRPr="008E747A">
        <w:t>de</w:t>
      </w:r>
      <w:r w:rsidRPr="008E747A">
        <w:rPr>
          <w:spacing w:val="-5"/>
        </w:rPr>
        <w:t xml:space="preserve"> </w:t>
      </w:r>
      <w:r w:rsidRPr="008E747A">
        <w:t>pago</w:t>
      </w:r>
      <w:r w:rsidRPr="008E747A">
        <w:rPr>
          <w:spacing w:val="-5"/>
        </w:rPr>
        <w:t xml:space="preserve"> </w:t>
      </w:r>
      <w:r w:rsidRPr="008E747A">
        <w:t>entraña</w:t>
      </w:r>
      <w:r w:rsidRPr="008E747A">
        <w:rPr>
          <w:spacing w:val="-5"/>
        </w:rPr>
        <w:t xml:space="preserve"> </w:t>
      </w:r>
      <w:r w:rsidRPr="008E747A">
        <w:t>un</w:t>
      </w:r>
      <w:r w:rsidRPr="008E747A">
        <w:rPr>
          <w:spacing w:val="-5"/>
        </w:rPr>
        <w:t xml:space="preserve"> </w:t>
      </w:r>
      <w:r w:rsidRPr="008E747A">
        <w:t>sistema</w:t>
      </w:r>
      <w:r w:rsidRPr="008E747A">
        <w:rPr>
          <w:spacing w:val="-5"/>
        </w:rPr>
        <w:t xml:space="preserve"> </w:t>
      </w:r>
      <w:r w:rsidRPr="008E747A">
        <w:t>de</w:t>
      </w:r>
      <w:r w:rsidRPr="008E747A">
        <w:rPr>
          <w:spacing w:val="-5"/>
        </w:rPr>
        <w:t xml:space="preserve"> </w:t>
      </w:r>
      <w:r w:rsidRPr="008E747A">
        <w:t>precios</w:t>
      </w:r>
      <w:r w:rsidRPr="008E747A">
        <w:rPr>
          <w:spacing w:val="-6"/>
        </w:rPr>
        <w:t xml:space="preserve"> </w:t>
      </w:r>
      <w:r w:rsidRPr="008E747A">
        <w:t>en</w:t>
      </w:r>
      <w:r w:rsidRPr="008E747A">
        <w:rPr>
          <w:spacing w:val="-5"/>
        </w:rPr>
        <w:t xml:space="preserve"> </w:t>
      </w:r>
      <w:r w:rsidRPr="008E747A">
        <w:t>la</w:t>
      </w:r>
      <w:r w:rsidRPr="008E747A">
        <w:rPr>
          <w:spacing w:val="-5"/>
        </w:rPr>
        <w:t xml:space="preserve"> </w:t>
      </w:r>
      <w:r w:rsidRPr="008E747A">
        <w:t>que</w:t>
      </w:r>
      <w:r w:rsidRPr="008E747A">
        <w:rPr>
          <w:spacing w:val="-5"/>
        </w:rPr>
        <w:t xml:space="preserve"> </w:t>
      </w:r>
      <w:r w:rsidRPr="008E747A">
        <w:t>el</w:t>
      </w:r>
      <w:r w:rsidRPr="008E747A">
        <w:rPr>
          <w:spacing w:val="-59"/>
        </w:rPr>
        <w:t xml:space="preserve"> </w:t>
      </w:r>
      <w:r w:rsidRPr="008E747A">
        <w:t>precio final es el determinable a partir del valor de los ítems ofertados por el contratista y las</w:t>
      </w:r>
      <w:r w:rsidRPr="008E747A">
        <w:rPr>
          <w:spacing w:val="1"/>
        </w:rPr>
        <w:t xml:space="preserve"> </w:t>
      </w:r>
      <w:r w:rsidRPr="008E747A">
        <w:rPr>
          <w:spacing w:val="-1"/>
        </w:rPr>
        <w:t>cantidades</w:t>
      </w:r>
      <w:r w:rsidRPr="008E747A">
        <w:rPr>
          <w:spacing w:val="-15"/>
        </w:rPr>
        <w:t xml:space="preserve"> </w:t>
      </w:r>
      <w:r w:rsidRPr="008E747A">
        <w:rPr>
          <w:spacing w:val="-1"/>
        </w:rPr>
        <w:t>de</w:t>
      </w:r>
      <w:r w:rsidRPr="008E747A">
        <w:rPr>
          <w:spacing w:val="-15"/>
        </w:rPr>
        <w:t xml:space="preserve"> </w:t>
      </w:r>
      <w:r w:rsidRPr="008E747A">
        <w:rPr>
          <w:spacing w:val="-1"/>
        </w:rPr>
        <w:t>obra</w:t>
      </w:r>
      <w:r w:rsidRPr="008E747A">
        <w:rPr>
          <w:spacing w:val="-14"/>
        </w:rPr>
        <w:t xml:space="preserve"> </w:t>
      </w:r>
      <w:r w:rsidRPr="008E747A">
        <w:rPr>
          <w:spacing w:val="-1"/>
        </w:rPr>
        <w:t>finalmente</w:t>
      </w:r>
      <w:r w:rsidRPr="008E747A">
        <w:rPr>
          <w:spacing w:val="-13"/>
        </w:rPr>
        <w:t xml:space="preserve"> </w:t>
      </w:r>
      <w:r w:rsidRPr="008E747A">
        <w:rPr>
          <w:spacing w:val="-1"/>
        </w:rPr>
        <w:t>ejecutadas,</w:t>
      </w:r>
      <w:r w:rsidRPr="008E747A">
        <w:rPr>
          <w:spacing w:val="-14"/>
        </w:rPr>
        <w:t xml:space="preserve"> </w:t>
      </w:r>
      <w:r w:rsidRPr="008E747A">
        <w:rPr>
          <w:spacing w:val="-1"/>
        </w:rPr>
        <w:t>al</w:t>
      </w:r>
      <w:r w:rsidRPr="008E747A">
        <w:rPr>
          <w:spacing w:val="-15"/>
        </w:rPr>
        <w:t xml:space="preserve"> </w:t>
      </w:r>
      <w:r w:rsidRPr="008E747A">
        <w:rPr>
          <w:spacing w:val="-1"/>
        </w:rPr>
        <w:t>margen</w:t>
      </w:r>
      <w:r w:rsidRPr="008E747A">
        <w:rPr>
          <w:spacing w:val="-15"/>
        </w:rPr>
        <w:t xml:space="preserve"> </w:t>
      </w:r>
      <w:r w:rsidRPr="008E747A">
        <w:rPr>
          <w:spacing w:val="-1"/>
        </w:rPr>
        <w:t>de</w:t>
      </w:r>
      <w:r w:rsidRPr="008E747A">
        <w:rPr>
          <w:spacing w:val="-14"/>
        </w:rPr>
        <w:t xml:space="preserve"> </w:t>
      </w:r>
      <w:r w:rsidRPr="008E747A">
        <w:rPr>
          <w:spacing w:val="-1"/>
        </w:rPr>
        <w:t>las</w:t>
      </w:r>
      <w:r w:rsidRPr="008E747A">
        <w:rPr>
          <w:spacing w:val="-14"/>
        </w:rPr>
        <w:t xml:space="preserve"> </w:t>
      </w:r>
      <w:r w:rsidRPr="008E747A">
        <w:rPr>
          <w:spacing w:val="-1"/>
        </w:rPr>
        <w:t>que</w:t>
      </w:r>
      <w:r w:rsidRPr="008E747A">
        <w:rPr>
          <w:spacing w:val="-14"/>
        </w:rPr>
        <w:t xml:space="preserve"> </w:t>
      </w:r>
      <w:r w:rsidRPr="008E747A">
        <w:rPr>
          <w:spacing w:val="-1"/>
        </w:rPr>
        <w:t>en</w:t>
      </w:r>
      <w:r w:rsidRPr="008E747A">
        <w:rPr>
          <w:spacing w:val="-15"/>
        </w:rPr>
        <w:t xml:space="preserve"> </w:t>
      </w:r>
      <w:r w:rsidRPr="008E747A">
        <w:t>principio</w:t>
      </w:r>
      <w:r w:rsidRPr="008E747A">
        <w:rPr>
          <w:spacing w:val="-14"/>
        </w:rPr>
        <w:t xml:space="preserve"> </w:t>
      </w:r>
      <w:r w:rsidRPr="008E747A">
        <w:t>se</w:t>
      </w:r>
      <w:r w:rsidRPr="008E747A">
        <w:rPr>
          <w:spacing w:val="-15"/>
        </w:rPr>
        <w:t xml:space="preserve"> </w:t>
      </w:r>
      <w:r w:rsidRPr="008E747A">
        <w:t>hubieran</w:t>
      </w:r>
      <w:r w:rsidRPr="008E747A">
        <w:rPr>
          <w:spacing w:val="-14"/>
        </w:rPr>
        <w:t xml:space="preserve"> </w:t>
      </w:r>
      <w:r w:rsidRPr="008E747A">
        <w:t>estimado</w:t>
      </w:r>
      <w:r w:rsidRPr="008E747A">
        <w:rPr>
          <w:spacing w:val="-58"/>
        </w:rPr>
        <w:t xml:space="preserve"> </w:t>
      </w:r>
      <w:r w:rsidRPr="008E747A">
        <w:t>para determinar el valor inicial del contrato el cual tiene el carácter de estimativo. En atención a</w:t>
      </w:r>
      <w:r w:rsidRPr="008E747A">
        <w:rPr>
          <w:spacing w:val="1"/>
        </w:rPr>
        <w:t xml:space="preserve"> </w:t>
      </w:r>
      <w:r w:rsidRPr="008E747A">
        <w:t>esta postura, cuando en el marco de los contratos de obra pública en los que se estipule dicha</w:t>
      </w:r>
      <w:r w:rsidRPr="008E747A">
        <w:rPr>
          <w:spacing w:val="1"/>
        </w:rPr>
        <w:t xml:space="preserve"> </w:t>
      </w:r>
      <w:r w:rsidRPr="008E747A">
        <w:t>modalidad de pago se deban ejecutar o hayan ejecutado mayores cantidades de obra a las</w:t>
      </w:r>
      <w:r w:rsidRPr="008E747A">
        <w:rPr>
          <w:spacing w:val="1"/>
        </w:rPr>
        <w:t xml:space="preserve"> </w:t>
      </w:r>
      <w:r w:rsidRPr="008E747A">
        <w:t>inicialmente estimadas, no habría lugar a celebrar una adición comoquiera que el sistema</w:t>
      </w:r>
      <w:r w:rsidRPr="008E747A">
        <w:rPr>
          <w:spacing w:val="1"/>
        </w:rPr>
        <w:t xml:space="preserve"> </w:t>
      </w:r>
      <w:r w:rsidRPr="008E747A">
        <w:t>acordado para la determinación del precio del contrato contempla tales variaciones. La postura</w:t>
      </w:r>
      <w:r w:rsidRPr="008E747A">
        <w:rPr>
          <w:spacing w:val="1"/>
        </w:rPr>
        <w:t xml:space="preserve"> </w:t>
      </w:r>
      <w:r w:rsidRPr="008E747A">
        <w:t>anterior se sintetiza en el siguiente concepto de la Sala de Consulta y Servicio Civil del Consejo</w:t>
      </w:r>
      <w:r w:rsidRPr="008E747A">
        <w:rPr>
          <w:spacing w:val="1"/>
        </w:rPr>
        <w:t xml:space="preserve"> </w:t>
      </w:r>
      <w:r w:rsidRPr="008E747A">
        <w:t>de</w:t>
      </w:r>
      <w:r w:rsidRPr="008E747A">
        <w:rPr>
          <w:spacing w:val="-2"/>
        </w:rPr>
        <w:t xml:space="preserve"> </w:t>
      </w:r>
      <w:r w:rsidRPr="008E747A">
        <w:t>Estado:</w:t>
      </w:r>
    </w:p>
    <w:p w14:paraId="6571A03B" w14:textId="77777777" w:rsidR="00920F03" w:rsidRPr="008E747A" w:rsidRDefault="00920F03" w:rsidP="008E747A">
      <w:pPr>
        <w:pStyle w:val="Textoindependiente"/>
        <w:spacing w:before="2"/>
        <w:ind w:left="119" w:right="289"/>
        <w:jc w:val="both"/>
      </w:pPr>
    </w:p>
    <w:p w14:paraId="57D34862" w14:textId="77777777" w:rsidR="002045B3" w:rsidRPr="008E747A" w:rsidRDefault="00920F03" w:rsidP="008E747A">
      <w:pPr>
        <w:spacing w:before="93" w:line="240" w:lineRule="auto"/>
        <w:ind w:left="119" w:right="289"/>
        <w:rPr>
          <w:rFonts w:ascii="Arial" w:hAnsi="Arial" w:cs="Arial"/>
          <w:sz w:val="22"/>
        </w:rPr>
      </w:pPr>
      <w:r w:rsidRPr="008E747A">
        <w:rPr>
          <w:rFonts w:ascii="Arial" w:hAnsi="Arial" w:cs="Arial"/>
          <w:sz w:val="22"/>
        </w:rPr>
        <w:t>Con base en lo expuesto brevemente, es fácil concluir que es un error celebrar</w:t>
      </w:r>
      <w:r w:rsidRPr="008E747A">
        <w:rPr>
          <w:rFonts w:ascii="Arial" w:hAnsi="Arial" w:cs="Arial"/>
          <w:spacing w:val="1"/>
          <w:sz w:val="22"/>
        </w:rPr>
        <w:t xml:space="preserve"> </w:t>
      </w:r>
      <w:r w:rsidRPr="008E747A">
        <w:rPr>
          <w:rFonts w:ascii="Arial" w:hAnsi="Arial" w:cs="Arial"/>
          <w:sz w:val="22"/>
        </w:rPr>
        <w:t>contratos</w:t>
      </w:r>
      <w:r w:rsidRPr="008E747A">
        <w:rPr>
          <w:rFonts w:ascii="Arial" w:hAnsi="Arial" w:cs="Arial"/>
          <w:spacing w:val="-14"/>
          <w:sz w:val="22"/>
        </w:rPr>
        <w:t xml:space="preserve"> </w:t>
      </w:r>
      <w:r w:rsidRPr="008E747A">
        <w:rPr>
          <w:rFonts w:ascii="Arial" w:hAnsi="Arial" w:cs="Arial"/>
          <w:sz w:val="22"/>
        </w:rPr>
        <w:t>adicionales</w:t>
      </w:r>
      <w:r w:rsidRPr="008E747A">
        <w:rPr>
          <w:rFonts w:ascii="Arial" w:hAnsi="Arial" w:cs="Arial"/>
          <w:spacing w:val="-14"/>
          <w:sz w:val="22"/>
        </w:rPr>
        <w:t xml:space="preserve"> </w:t>
      </w:r>
      <w:r w:rsidRPr="008E747A">
        <w:rPr>
          <w:rFonts w:ascii="Arial" w:hAnsi="Arial" w:cs="Arial"/>
          <w:sz w:val="22"/>
        </w:rPr>
        <w:t>a</w:t>
      </w:r>
      <w:r w:rsidRPr="008E747A">
        <w:rPr>
          <w:rFonts w:ascii="Arial" w:hAnsi="Arial" w:cs="Arial"/>
          <w:spacing w:val="-14"/>
          <w:sz w:val="22"/>
        </w:rPr>
        <w:t xml:space="preserve"> </w:t>
      </w:r>
      <w:r w:rsidRPr="008E747A">
        <w:rPr>
          <w:rFonts w:ascii="Arial" w:hAnsi="Arial" w:cs="Arial"/>
          <w:sz w:val="22"/>
        </w:rPr>
        <w:t>los</w:t>
      </w:r>
      <w:r w:rsidRPr="008E747A">
        <w:rPr>
          <w:rFonts w:ascii="Arial" w:hAnsi="Arial" w:cs="Arial"/>
          <w:spacing w:val="-13"/>
          <w:sz w:val="22"/>
        </w:rPr>
        <w:t xml:space="preserve"> </w:t>
      </w:r>
      <w:r w:rsidRPr="008E747A">
        <w:rPr>
          <w:rFonts w:ascii="Arial" w:hAnsi="Arial" w:cs="Arial"/>
          <w:sz w:val="22"/>
        </w:rPr>
        <w:t>contratos</w:t>
      </w:r>
      <w:r w:rsidRPr="008E747A">
        <w:rPr>
          <w:rFonts w:ascii="Arial" w:hAnsi="Arial" w:cs="Arial"/>
          <w:spacing w:val="-14"/>
          <w:sz w:val="22"/>
        </w:rPr>
        <w:t xml:space="preserve"> </w:t>
      </w:r>
      <w:r w:rsidRPr="008E747A">
        <w:rPr>
          <w:rFonts w:ascii="Arial" w:hAnsi="Arial" w:cs="Arial"/>
          <w:sz w:val="22"/>
        </w:rPr>
        <w:t>principales</w:t>
      </w:r>
      <w:r w:rsidRPr="008E747A">
        <w:rPr>
          <w:rFonts w:ascii="Arial" w:hAnsi="Arial" w:cs="Arial"/>
          <w:spacing w:val="-14"/>
          <w:sz w:val="22"/>
        </w:rPr>
        <w:t xml:space="preserve"> </w:t>
      </w:r>
      <w:r w:rsidRPr="008E747A">
        <w:rPr>
          <w:rFonts w:ascii="Arial" w:hAnsi="Arial" w:cs="Arial"/>
          <w:sz w:val="22"/>
        </w:rPr>
        <w:t>celebrados</w:t>
      </w:r>
      <w:r w:rsidRPr="008E747A">
        <w:rPr>
          <w:rFonts w:ascii="Arial" w:hAnsi="Arial" w:cs="Arial"/>
          <w:spacing w:val="-13"/>
          <w:sz w:val="22"/>
        </w:rPr>
        <w:t xml:space="preserve"> </w:t>
      </w:r>
      <w:r w:rsidRPr="008E747A">
        <w:rPr>
          <w:rFonts w:ascii="Arial" w:hAnsi="Arial" w:cs="Arial"/>
          <w:sz w:val="22"/>
        </w:rPr>
        <w:t>por</w:t>
      </w:r>
      <w:r w:rsidRPr="008E747A">
        <w:rPr>
          <w:rFonts w:ascii="Arial" w:hAnsi="Arial" w:cs="Arial"/>
          <w:spacing w:val="-14"/>
          <w:sz w:val="22"/>
        </w:rPr>
        <w:t xml:space="preserve"> </w:t>
      </w:r>
      <w:r w:rsidRPr="008E747A">
        <w:rPr>
          <w:rFonts w:ascii="Arial" w:hAnsi="Arial" w:cs="Arial"/>
          <w:sz w:val="22"/>
        </w:rPr>
        <w:t>alguno</w:t>
      </w:r>
      <w:r w:rsidRPr="008E747A">
        <w:rPr>
          <w:rFonts w:ascii="Arial" w:hAnsi="Arial" w:cs="Arial"/>
          <w:spacing w:val="-14"/>
          <w:sz w:val="22"/>
        </w:rPr>
        <w:t xml:space="preserve"> </w:t>
      </w:r>
      <w:r w:rsidRPr="008E747A">
        <w:rPr>
          <w:rFonts w:ascii="Arial" w:hAnsi="Arial" w:cs="Arial"/>
          <w:sz w:val="22"/>
        </w:rPr>
        <w:t>de</w:t>
      </w:r>
      <w:r w:rsidRPr="008E747A">
        <w:rPr>
          <w:rFonts w:ascii="Arial" w:hAnsi="Arial" w:cs="Arial"/>
          <w:spacing w:val="-14"/>
          <w:sz w:val="22"/>
        </w:rPr>
        <w:t xml:space="preserve"> </w:t>
      </w:r>
      <w:r w:rsidRPr="008E747A">
        <w:rPr>
          <w:rFonts w:ascii="Arial" w:hAnsi="Arial" w:cs="Arial"/>
          <w:sz w:val="22"/>
        </w:rPr>
        <w:t>los</w:t>
      </w:r>
      <w:r w:rsidRPr="008E747A">
        <w:rPr>
          <w:rFonts w:ascii="Arial" w:hAnsi="Arial" w:cs="Arial"/>
          <w:spacing w:val="-13"/>
          <w:sz w:val="22"/>
        </w:rPr>
        <w:t xml:space="preserve"> </w:t>
      </w:r>
      <w:r w:rsidRPr="008E747A">
        <w:rPr>
          <w:rFonts w:ascii="Arial" w:hAnsi="Arial" w:cs="Arial"/>
          <w:sz w:val="22"/>
        </w:rPr>
        <w:t>sistemas</w:t>
      </w:r>
      <w:r w:rsidRPr="008E747A">
        <w:rPr>
          <w:rFonts w:ascii="Arial" w:hAnsi="Arial" w:cs="Arial"/>
          <w:spacing w:val="-56"/>
          <w:sz w:val="22"/>
        </w:rPr>
        <w:t xml:space="preserve"> </w:t>
      </w:r>
      <w:r w:rsidRPr="008E747A">
        <w:rPr>
          <w:rFonts w:ascii="Arial" w:hAnsi="Arial" w:cs="Arial"/>
          <w:sz w:val="22"/>
        </w:rPr>
        <w:t>de</w:t>
      </w:r>
      <w:r w:rsidRPr="008E747A">
        <w:rPr>
          <w:rFonts w:ascii="Arial" w:hAnsi="Arial" w:cs="Arial"/>
          <w:spacing w:val="19"/>
          <w:sz w:val="22"/>
        </w:rPr>
        <w:t xml:space="preserve"> </w:t>
      </w:r>
      <w:r w:rsidRPr="008E747A">
        <w:rPr>
          <w:rFonts w:ascii="Arial" w:hAnsi="Arial" w:cs="Arial"/>
          <w:sz w:val="22"/>
        </w:rPr>
        <w:t>precios</w:t>
      </w:r>
      <w:r w:rsidRPr="008E747A">
        <w:rPr>
          <w:rFonts w:ascii="Arial" w:hAnsi="Arial" w:cs="Arial"/>
          <w:spacing w:val="19"/>
          <w:sz w:val="22"/>
        </w:rPr>
        <w:t xml:space="preserve"> </w:t>
      </w:r>
      <w:r w:rsidRPr="008E747A">
        <w:rPr>
          <w:rFonts w:ascii="Arial" w:hAnsi="Arial" w:cs="Arial"/>
          <w:sz w:val="22"/>
        </w:rPr>
        <w:t>determinables,</w:t>
      </w:r>
      <w:r w:rsidRPr="008E747A">
        <w:rPr>
          <w:rFonts w:ascii="Arial" w:hAnsi="Arial" w:cs="Arial"/>
          <w:spacing w:val="19"/>
          <w:sz w:val="22"/>
        </w:rPr>
        <w:t xml:space="preserve"> </w:t>
      </w:r>
      <w:r w:rsidRPr="008E747A">
        <w:rPr>
          <w:rFonts w:ascii="Arial" w:hAnsi="Arial" w:cs="Arial"/>
          <w:sz w:val="22"/>
        </w:rPr>
        <w:t>para</w:t>
      </w:r>
      <w:r w:rsidRPr="008E747A">
        <w:rPr>
          <w:rFonts w:ascii="Arial" w:hAnsi="Arial" w:cs="Arial"/>
          <w:spacing w:val="19"/>
          <w:sz w:val="22"/>
        </w:rPr>
        <w:t xml:space="preserve"> </w:t>
      </w:r>
      <w:r w:rsidRPr="008E747A">
        <w:rPr>
          <w:rFonts w:ascii="Arial" w:hAnsi="Arial" w:cs="Arial"/>
          <w:sz w:val="22"/>
        </w:rPr>
        <w:t>poder</w:t>
      </w:r>
      <w:r w:rsidRPr="008E747A">
        <w:rPr>
          <w:rFonts w:ascii="Arial" w:hAnsi="Arial" w:cs="Arial"/>
          <w:spacing w:val="19"/>
          <w:sz w:val="22"/>
        </w:rPr>
        <w:t xml:space="preserve"> </w:t>
      </w:r>
      <w:r w:rsidRPr="008E747A">
        <w:rPr>
          <w:rFonts w:ascii="Arial" w:hAnsi="Arial" w:cs="Arial"/>
          <w:sz w:val="22"/>
        </w:rPr>
        <w:t>ejecutar</w:t>
      </w:r>
      <w:r w:rsidRPr="008E747A">
        <w:rPr>
          <w:rFonts w:ascii="Arial" w:hAnsi="Arial" w:cs="Arial"/>
          <w:spacing w:val="19"/>
          <w:sz w:val="22"/>
        </w:rPr>
        <w:t xml:space="preserve"> </w:t>
      </w:r>
      <w:r w:rsidRPr="008E747A">
        <w:rPr>
          <w:rFonts w:ascii="Arial" w:hAnsi="Arial" w:cs="Arial"/>
          <w:sz w:val="22"/>
        </w:rPr>
        <w:t>obras</w:t>
      </w:r>
      <w:r w:rsidRPr="008E747A">
        <w:rPr>
          <w:rFonts w:ascii="Arial" w:hAnsi="Arial" w:cs="Arial"/>
          <w:spacing w:val="19"/>
          <w:sz w:val="22"/>
        </w:rPr>
        <w:t xml:space="preserve"> </w:t>
      </w:r>
      <w:r w:rsidRPr="008E747A">
        <w:rPr>
          <w:rFonts w:ascii="Arial" w:hAnsi="Arial" w:cs="Arial"/>
          <w:sz w:val="22"/>
        </w:rPr>
        <w:t>cuyo</w:t>
      </w:r>
      <w:r w:rsidRPr="008E747A">
        <w:rPr>
          <w:rFonts w:ascii="Arial" w:hAnsi="Arial" w:cs="Arial"/>
          <w:spacing w:val="19"/>
          <w:sz w:val="22"/>
        </w:rPr>
        <w:t xml:space="preserve"> </w:t>
      </w:r>
      <w:r w:rsidRPr="008E747A">
        <w:rPr>
          <w:rFonts w:ascii="Arial" w:hAnsi="Arial" w:cs="Arial"/>
          <w:sz w:val="22"/>
        </w:rPr>
        <w:t>costo</w:t>
      </w:r>
      <w:r w:rsidRPr="008E747A">
        <w:rPr>
          <w:rFonts w:ascii="Arial" w:hAnsi="Arial" w:cs="Arial"/>
          <w:spacing w:val="19"/>
          <w:sz w:val="22"/>
        </w:rPr>
        <w:t xml:space="preserve"> </w:t>
      </w:r>
      <w:r w:rsidRPr="008E747A">
        <w:rPr>
          <w:rFonts w:ascii="Arial" w:hAnsi="Arial" w:cs="Arial"/>
          <w:sz w:val="22"/>
        </w:rPr>
        <w:t>de</w:t>
      </w:r>
      <w:r w:rsidRPr="008E747A">
        <w:rPr>
          <w:rFonts w:ascii="Arial" w:hAnsi="Arial" w:cs="Arial"/>
          <w:spacing w:val="19"/>
          <w:sz w:val="22"/>
        </w:rPr>
        <w:t xml:space="preserve"> </w:t>
      </w:r>
      <w:r w:rsidRPr="008E747A">
        <w:rPr>
          <w:rFonts w:ascii="Arial" w:hAnsi="Arial" w:cs="Arial"/>
          <w:sz w:val="22"/>
        </w:rPr>
        <w:t>ejecución</w:t>
      </w:r>
      <w:r w:rsidR="002045B3" w:rsidRPr="008E747A">
        <w:rPr>
          <w:rFonts w:ascii="Arial" w:hAnsi="Arial" w:cs="Arial"/>
          <w:sz w:val="22"/>
        </w:rPr>
        <w:t xml:space="preserve"> </w:t>
      </w:r>
      <w:r w:rsidR="002045B3" w:rsidRPr="008E747A">
        <w:rPr>
          <w:rFonts w:ascii="Arial" w:hAnsi="Arial" w:cs="Arial"/>
          <w:sz w:val="22"/>
        </w:rPr>
        <w:t>sobrepase el estimado inicialmente. En efecto, el error consiste en pensar que ese</w:t>
      </w:r>
      <w:r w:rsidR="002045B3" w:rsidRPr="008E747A">
        <w:rPr>
          <w:rFonts w:ascii="Arial" w:hAnsi="Arial" w:cs="Arial"/>
          <w:spacing w:val="1"/>
          <w:sz w:val="22"/>
        </w:rPr>
        <w:t xml:space="preserve"> </w:t>
      </w:r>
      <w:r w:rsidR="002045B3" w:rsidRPr="008E747A">
        <w:rPr>
          <w:rFonts w:ascii="Arial" w:hAnsi="Arial" w:cs="Arial"/>
          <w:sz w:val="22"/>
        </w:rPr>
        <w:t>precio</w:t>
      </w:r>
      <w:r w:rsidR="002045B3" w:rsidRPr="008E747A">
        <w:rPr>
          <w:rFonts w:ascii="Arial" w:hAnsi="Arial" w:cs="Arial"/>
          <w:spacing w:val="-12"/>
          <w:sz w:val="22"/>
        </w:rPr>
        <w:t xml:space="preserve"> </w:t>
      </w:r>
      <w:r w:rsidR="002045B3" w:rsidRPr="008E747A">
        <w:rPr>
          <w:rFonts w:ascii="Arial" w:hAnsi="Arial" w:cs="Arial"/>
          <w:sz w:val="22"/>
        </w:rPr>
        <w:t>estimado</w:t>
      </w:r>
      <w:r w:rsidR="002045B3" w:rsidRPr="008E747A">
        <w:rPr>
          <w:rFonts w:ascii="Arial" w:hAnsi="Arial" w:cs="Arial"/>
          <w:spacing w:val="-11"/>
          <w:sz w:val="22"/>
        </w:rPr>
        <w:t xml:space="preserve"> </w:t>
      </w:r>
      <w:r w:rsidR="002045B3" w:rsidRPr="008E747A">
        <w:rPr>
          <w:rFonts w:ascii="Arial" w:hAnsi="Arial" w:cs="Arial"/>
          <w:sz w:val="22"/>
        </w:rPr>
        <w:t>inicialmente</w:t>
      </w:r>
      <w:r w:rsidR="002045B3" w:rsidRPr="008E747A">
        <w:rPr>
          <w:rFonts w:ascii="Arial" w:hAnsi="Arial" w:cs="Arial"/>
          <w:spacing w:val="-11"/>
          <w:sz w:val="22"/>
        </w:rPr>
        <w:t xml:space="preserve"> </w:t>
      </w:r>
      <w:r w:rsidR="002045B3" w:rsidRPr="008E747A">
        <w:rPr>
          <w:rFonts w:ascii="Arial" w:hAnsi="Arial" w:cs="Arial"/>
          <w:sz w:val="22"/>
        </w:rPr>
        <w:t>es</w:t>
      </w:r>
      <w:r w:rsidR="002045B3" w:rsidRPr="008E747A">
        <w:rPr>
          <w:rFonts w:ascii="Arial" w:hAnsi="Arial" w:cs="Arial"/>
          <w:spacing w:val="-11"/>
          <w:sz w:val="22"/>
        </w:rPr>
        <w:t xml:space="preserve"> </w:t>
      </w:r>
      <w:r w:rsidR="002045B3" w:rsidRPr="008E747A">
        <w:rPr>
          <w:rFonts w:ascii="Arial" w:hAnsi="Arial" w:cs="Arial"/>
          <w:sz w:val="22"/>
        </w:rPr>
        <w:t>el</w:t>
      </w:r>
      <w:r w:rsidR="002045B3" w:rsidRPr="008E747A">
        <w:rPr>
          <w:rFonts w:ascii="Arial" w:hAnsi="Arial" w:cs="Arial"/>
          <w:spacing w:val="-11"/>
          <w:sz w:val="22"/>
        </w:rPr>
        <w:t xml:space="preserve"> </w:t>
      </w:r>
      <w:r w:rsidR="002045B3" w:rsidRPr="008E747A">
        <w:rPr>
          <w:rFonts w:ascii="Arial" w:hAnsi="Arial" w:cs="Arial"/>
          <w:sz w:val="22"/>
        </w:rPr>
        <w:t>verdadero</w:t>
      </w:r>
      <w:r w:rsidR="002045B3" w:rsidRPr="008E747A">
        <w:rPr>
          <w:rFonts w:ascii="Arial" w:hAnsi="Arial" w:cs="Arial"/>
          <w:spacing w:val="-11"/>
          <w:sz w:val="22"/>
        </w:rPr>
        <w:t xml:space="preserve"> </w:t>
      </w:r>
      <w:r w:rsidR="002045B3" w:rsidRPr="008E747A">
        <w:rPr>
          <w:rFonts w:ascii="Arial" w:hAnsi="Arial" w:cs="Arial"/>
          <w:sz w:val="22"/>
        </w:rPr>
        <w:t>valor</w:t>
      </w:r>
      <w:r w:rsidR="002045B3" w:rsidRPr="008E747A">
        <w:rPr>
          <w:rFonts w:ascii="Arial" w:hAnsi="Arial" w:cs="Arial"/>
          <w:spacing w:val="-11"/>
          <w:sz w:val="22"/>
        </w:rPr>
        <w:t xml:space="preserve"> </w:t>
      </w:r>
      <w:r w:rsidR="002045B3" w:rsidRPr="008E747A">
        <w:rPr>
          <w:rFonts w:ascii="Arial" w:hAnsi="Arial" w:cs="Arial"/>
          <w:sz w:val="22"/>
        </w:rPr>
        <w:t>del</w:t>
      </w:r>
      <w:r w:rsidR="002045B3" w:rsidRPr="008E747A">
        <w:rPr>
          <w:rFonts w:ascii="Arial" w:hAnsi="Arial" w:cs="Arial"/>
          <w:spacing w:val="-11"/>
          <w:sz w:val="22"/>
        </w:rPr>
        <w:t xml:space="preserve"> </w:t>
      </w:r>
      <w:r w:rsidR="002045B3" w:rsidRPr="008E747A">
        <w:rPr>
          <w:rFonts w:ascii="Arial" w:hAnsi="Arial" w:cs="Arial"/>
          <w:sz w:val="22"/>
        </w:rPr>
        <w:t>contrato,</w:t>
      </w:r>
      <w:r w:rsidR="002045B3" w:rsidRPr="008E747A">
        <w:rPr>
          <w:rFonts w:ascii="Arial" w:hAnsi="Arial" w:cs="Arial"/>
          <w:spacing w:val="-11"/>
          <w:sz w:val="22"/>
        </w:rPr>
        <w:t xml:space="preserve"> </w:t>
      </w:r>
      <w:r w:rsidR="002045B3" w:rsidRPr="008E747A">
        <w:rPr>
          <w:rFonts w:ascii="Arial" w:hAnsi="Arial" w:cs="Arial"/>
          <w:sz w:val="22"/>
        </w:rPr>
        <w:t>pues,</w:t>
      </w:r>
      <w:r w:rsidR="002045B3" w:rsidRPr="008E747A">
        <w:rPr>
          <w:rFonts w:ascii="Arial" w:hAnsi="Arial" w:cs="Arial"/>
          <w:spacing w:val="-11"/>
          <w:sz w:val="22"/>
        </w:rPr>
        <w:t xml:space="preserve"> </w:t>
      </w:r>
      <w:r w:rsidR="002045B3" w:rsidRPr="008E747A">
        <w:rPr>
          <w:rFonts w:ascii="Arial" w:hAnsi="Arial" w:cs="Arial"/>
          <w:sz w:val="22"/>
        </w:rPr>
        <w:t>como</w:t>
      </w:r>
      <w:r w:rsidR="002045B3" w:rsidRPr="008E747A">
        <w:rPr>
          <w:rFonts w:ascii="Arial" w:hAnsi="Arial" w:cs="Arial"/>
          <w:spacing w:val="-11"/>
          <w:sz w:val="22"/>
        </w:rPr>
        <w:t xml:space="preserve"> </w:t>
      </w:r>
      <w:r w:rsidR="002045B3" w:rsidRPr="008E747A">
        <w:rPr>
          <w:rFonts w:ascii="Arial" w:hAnsi="Arial" w:cs="Arial"/>
          <w:sz w:val="22"/>
        </w:rPr>
        <w:t>se</w:t>
      </w:r>
      <w:r w:rsidR="002045B3" w:rsidRPr="008E747A">
        <w:rPr>
          <w:rFonts w:ascii="Arial" w:hAnsi="Arial" w:cs="Arial"/>
          <w:spacing w:val="-11"/>
          <w:sz w:val="22"/>
        </w:rPr>
        <w:t xml:space="preserve"> </w:t>
      </w:r>
      <w:r w:rsidR="002045B3" w:rsidRPr="008E747A">
        <w:rPr>
          <w:rFonts w:ascii="Arial" w:hAnsi="Arial" w:cs="Arial"/>
          <w:sz w:val="22"/>
        </w:rPr>
        <w:t>explicó,</w:t>
      </w:r>
      <w:r w:rsidR="002045B3" w:rsidRPr="008E747A">
        <w:rPr>
          <w:rFonts w:ascii="Arial" w:hAnsi="Arial" w:cs="Arial"/>
          <w:spacing w:val="-56"/>
          <w:sz w:val="22"/>
        </w:rPr>
        <w:t xml:space="preserve"> </w:t>
      </w:r>
      <w:r w:rsidR="002045B3" w:rsidRPr="008E747A">
        <w:rPr>
          <w:rFonts w:ascii="Arial" w:hAnsi="Arial" w:cs="Arial"/>
          <w:sz w:val="22"/>
        </w:rPr>
        <w:t>sólo</w:t>
      </w:r>
      <w:r w:rsidR="002045B3" w:rsidRPr="008E747A">
        <w:rPr>
          <w:rFonts w:ascii="Arial" w:hAnsi="Arial" w:cs="Arial"/>
          <w:spacing w:val="-10"/>
          <w:sz w:val="22"/>
        </w:rPr>
        <w:t xml:space="preserve"> </w:t>
      </w:r>
      <w:r w:rsidR="002045B3" w:rsidRPr="008E747A">
        <w:rPr>
          <w:rFonts w:ascii="Arial" w:hAnsi="Arial" w:cs="Arial"/>
          <w:sz w:val="22"/>
        </w:rPr>
        <w:t>es</w:t>
      </w:r>
      <w:r w:rsidR="002045B3" w:rsidRPr="008E747A">
        <w:rPr>
          <w:rFonts w:ascii="Arial" w:hAnsi="Arial" w:cs="Arial"/>
          <w:spacing w:val="-9"/>
          <w:sz w:val="22"/>
        </w:rPr>
        <w:t xml:space="preserve"> </w:t>
      </w:r>
      <w:r w:rsidR="002045B3" w:rsidRPr="008E747A">
        <w:rPr>
          <w:rFonts w:ascii="Arial" w:hAnsi="Arial" w:cs="Arial"/>
          <w:sz w:val="22"/>
        </w:rPr>
        <w:t>un</w:t>
      </w:r>
      <w:r w:rsidR="002045B3" w:rsidRPr="008E747A">
        <w:rPr>
          <w:rFonts w:ascii="Arial" w:hAnsi="Arial" w:cs="Arial"/>
          <w:spacing w:val="-9"/>
          <w:sz w:val="22"/>
        </w:rPr>
        <w:t xml:space="preserve"> </w:t>
      </w:r>
      <w:r w:rsidR="002045B3" w:rsidRPr="008E747A">
        <w:rPr>
          <w:rFonts w:ascii="Arial" w:hAnsi="Arial" w:cs="Arial"/>
          <w:sz w:val="22"/>
        </w:rPr>
        <w:t>estimativo</w:t>
      </w:r>
      <w:r w:rsidR="002045B3" w:rsidRPr="008E747A">
        <w:rPr>
          <w:rFonts w:ascii="Arial" w:hAnsi="Arial" w:cs="Arial"/>
          <w:spacing w:val="-9"/>
          <w:sz w:val="22"/>
        </w:rPr>
        <w:t xml:space="preserve"> </w:t>
      </w:r>
      <w:r w:rsidR="002045B3" w:rsidRPr="008E747A">
        <w:rPr>
          <w:rFonts w:ascii="Arial" w:hAnsi="Arial" w:cs="Arial"/>
          <w:sz w:val="22"/>
        </w:rPr>
        <w:t>pero</w:t>
      </w:r>
      <w:r w:rsidR="002045B3" w:rsidRPr="008E747A">
        <w:rPr>
          <w:rFonts w:ascii="Arial" w:hAnsi="Arial" w:cs="Arial"/>
          <w:spacing w:val="-10"/>
          <w:sz w:val="22"/>
        </w:rPr>
        <w:t xml:space="preserve"> </w:t>
      </w:r>
      <w:r w:rsidR="002045B3" w:rsidRPr="008E747A">
        <w:rPr>
          <w:rFonts w:ascii="Arial" w:hAnsi="Arial" w:cs="Arial"/>
          <w:sz w:val="22"/>
        </w:rPr>
        <w:t>el</w:t>
      </w:r>
      <w:r w:rsidR="002045B3" w:rsidRPr="008E747A">
        <w:rPr>
          <w:rFonts w:ascii="Arial" w:hAnsi="Arial" w:cs="Arial"/>
          <w:spacing w:val="-9"/>
          <w:sz w:val="22"/>
        </w:rPr>
        <w:t xml:space="preserve"> </w:t>
      </w:r>
      <w:r w:rsidR="002045B3" w:rsidRPr="008E747A">
        <w:rPr>
          <w:rFonts w:ascii="Arial" w:hAnsi="Arial" w:cs="Arial"/>
          <w:sz w:val="22"/>
        </w:rPr>
        <w:t>verdadero</w:t>
      </w:r>
      <w:r w:rsidR="002045B3" w:rsidRPr="008E747A">
        <w:rPr>
          <w:rFonts w:ascii="Arial" w:hAnsi="Arial" w:cs="Arial"/>
          <w:spacing w:val="-9"/>
          <w:sz w:val="22"/>
        </w:rPr>
        <w:t xml:space="preserve"> </w:t>
      </w:r>
      <w:r w:rsidR="002045B3" w:rsidRPr="008E747A">
        <w:rPr>
          <w:rFonts w:ascii="Arial" w:hAnsi="Arial" w:cs="Arial"/>
          <w:sz w:val="22"/>
        </w:rPr>
        <w:t>valor</w:t>
      </w:r>
      <w:r w:rsidR="002045B3" w:rsidRPr="008E747A">
        <w:rPr>
          <w:rFonts w:ascii="Arial" w:hAnsi="Arial" w:cs="Arial"/>
          <w:spacing w:val="-9"/>
          <w:sz w:val="22"/>
        </w:rPr>
        <w:t xml:space="preserve"> </w:t>
      </w:r>
      <w:r w:rsidR="002045B3" w:rsidRPr="008E747A">
        <w:rPr>
          <w:rFonts w:ascii="Arial" w:hAnsi="Arial" w:cs="Arial"/>
          <w:sz w:val="22"/>
        </w:rPr>
        <w:t>se</w:t>
      </w:r>
      <w:r w:rsidR="002045B3" w:rsidRPr="008E747A">
        <w:rPr>
          <w:rFonts w:ascii="Arial" w:hAnsi="Arial" w:cs="Arial"/>
          <w:spacing w:val="-10"/>
          <w:sz w:val="22"/>
        </w:rPr>
        <w:t xml:space="preserve"> </w:t>
      </w:r>
      <w:r w:rsidR="002045B3" w:rsidRPr="008E747A">
        <w:rPr>
          <w:rFonts w:ascii="Arial" w:hAnsi="Arial" w:cs="Arial"/>
          <w:sz w:val="22"/>
        </w:rPr>
        <w:t>determinará</w:t>
      </w:r>
      <w:r w:rsidR="002045B3" w:rsidRPr="008E747A">
        <w:rPr>
          <w:rFonts w:ascii="Arial" w:hAnsi="Arial" w:cs="Arial"/>
          <w:spacing w:val="-9"/>
          <w:sz w:val="22"/>
        </w:rPr>
        <w:t xml:space="preserve"> </w:t>
      </w:r>
      <w:r w:rsidR="002045B3" w:rsidRPr="008E747A">
        <w:rPr>
          <w:rFonts w:ascii="Arial" w:hAnsi="Arial" w:cs="Arial"/>
          <w:sz w:val="22"/>
        </w:rPr>
        <w:t>una</w:t>
      </w:r>
      <w:r w:rsidR="002045B3" w:rsidRPr="008E747A">
        <w:rPr>
          <w:rFonts w:ascii="Arial" w:hAnsi="Arial" w:cs="Arial"/>
          <w:spacing w:val="-9"/>
          <w:sz w:val="22"/>
        </w:rPr>
        <w:t xml:space="preserve"> </w:t>
      </w:r>
      <w:r w:rsidR="002045B3" w:rsidRPr="008E747A">
        <w:rPr>
          <w:rFonts w:ascii="Arial" w:hAnsi="Arial" w:cs="Arial"/>
          <w:sz w:val="22"/>
        </w:rPr>
        <w:t>vez</w:t>
      </w:r>
      <w:r w:rsidR="002045B3" w:rsidRPr="008E747A">
        <w:rPr>
          <w:rFonts w:ascii="Arial" w:hAnsi="Arial" w:cs="Arial"/>
          <w:spacing w:val="-9"/>
          <w:sz w:val="22"/>
        </w:rPr>
        <w:t xml:space="preserve"> </w:t>
      </w:r>
      <w:r w:rsidR="002045B3" w:rsidRPr="008E747A">
        <w:rPr>
          <w:rFonts w:ascii="Arial" w:hAnsi="Arial" w:cs="Arial"/>
          <w:sz w:val="22"/>
        </w:rPr>
        <w:t>concluya</w:t>
      </w:r>
      <w:r w:rsidR="002045B3" w:rsidRPr="008E747A">
        <w:rPr>
          <w:rFonts w:ascii="Arial" w:hAnsi="Arial" w:cs="Arial"/>
          <w:spacing w:val="-9"/>
          <w:sz w:val="22"/>
        </w:rPr>
        <w:t xml:space="preserve"> </w:t>
      </w:r>
      <w:r w:rsidR="002045B3" w:rsidRPr="008E747A">
        <w:rPr>
          <w:rFonts w:ascii="Arial" w:hAnsi="Arial" w:cs="Arial"/>
          <w:sz w:val="22"/>
        </w:rPr>
        <w:t>la</w:t>
      </w:r>
      <w:r w:rsidR="002045B3" w:rsidRPr="008E747A">
        <w:rPr>
          <w:rFonts w:ascii="Arial" w:hAnsi="Arial" w:cs="Arial"/>
          <w:spacing w:val="-10"/>
          <w:sz w:val="22"/>
        </w:rPr>
        <w:t xml:space="preserve"> </w:t>
      </w:r>
      <w:r w:rsidR="002045B3" w:rsidRPr="008E747A">
        <w:rPr>
          <w:rFonts w:ascii="Arial" w:hAnsi="Arial" w:cs="Arial"/>
          <w:sz w:val="22"/>
        </w:rPr>
        <w:t>obra.</w:t>
      </w:r>
      <w:r w:rsidR="002045B3" w:rsidRPr="008E747A">
        <w:rPr>
          <w:rFonts w:ascii="Arial" w:hAnsi="Arial" w:cs="Arial"/>
          <w:spacing w:val="-56"/>
          <w:sz w:val="22"/>
        </w:rPr>
        <w:t xml:space="preserve"> </w:t>
      </w:r>
      <w:r w:rsidR="002045B3" w:rsidRPr="008E747A">
        <w:rPr>
          <w:rFonts w:ascii="Arial" w:hAnsi="Arial" w:cs="Arial"/>
          <w:sz w:val="22"/>
        </w:rPr>
        <w:t>Por lo mismo, no se trata de que se esté adicionando el contrato; no. Sólo se está</w:t>
      </w:r>
      <w:r w:rsidR="002045B3" w:rsidRPr="008E747A">
        <w:rPr>
          <w:rFonts w:ascii="Arial" w:hAnsi="Arial" w:cs="Arial"/>
          <w:spacing w:val="1"/>
          <w:sz w:val="22"/>
        </w:rPr>
        <w:t xml:space="preserve"> </w:t>
      </w:r>
      <w:r w:rsidR="002045B3" w:rsidRPr="008E747A">
        <w:rPr>
          <w:rFonts w:ascii="Arial" w:hAnsi="Arial" w:cs="Arial"/>
          <w:sz w:val="22"/>
        </w:rPr>
        <w:t>procediendo conforme a lo previsto, esto es, aplicando el procedimiento de precios</w:t>
      </w:r>
      <w:r w:rsidR="002045B3" w:rsidRPr="008E747A">
        <w:rPr>
          <w:rFonts w:ascii="Arial" w:hAnsi="Arial" w:cs="Arial"/>
          <w:spacing w:val="1"/>
          <w:sz w:val="22"/>
        </w:rPr>
        <w:t xml:space="preserve"> </w:t>
      </w:r>
      <w:r w:rsidR="002045B3" w:rsidRPr="008E747A">
        <w:rPr>
          <w:rFonts w:ascii="Arial" w:hAnsi="Arial" w:cs="Arial"/>
          <w:sz w:val="22"/>
        </w:rPr>
        <w:t>unitarios</w:t>
      </w:r>
      <w:r w:rsidR="002045B3" w:rsidRPr="008E747A">
        <w:rPr>
          <w:rFonts w:ascii="Arial" w:hAnsi="Arial" w:cs="Arial"/>
          <w:spacing w:val="1"/>
          <w:sz w:val="22"/>
        </w:rPr>
        <w:t xml:space="preserve"> </w:t>
      </w:r>
      <w:r w:rsidR="002045B3" w:rsidRPr="008E747A">
        <w:rPr>
          <w:rFonts w:ascii="Arial" w:hAnsi="Arial" w:cs="Arial"/>
          <w:sz w:val="22"/>
        </w:rPr>
        <w:t>a</w:t>
      </w:r>
      <w:r w:rsidR="002045B3" w:rsidRPr="008E747A">
        <w:rPr>
          <w:rFonts w:ascii="Arial" w:hAnsi="Arial" w:cs="Arial"/>
          <w:spacing w:val="1"/>
          <w:sz w:val="22"/>
        </w:rPr>
        <w:t xml:space="preserve"> </w:t>
      </w:r>
      <w:r w:rsidR="002045B3" w:rsidRPr="008E747A">
        <w:rPr>
          <w:rFonts w:ascii="Arial" w:hAnsi="Arial" w:cs="Arial"/>
          <w:sz w:val="22"/>
        </w:rPr>
        <w:t>las</w:t>
      </w:r>
      <w:r w:rsidR="002045B3" w:rsidRPr="008E747A">
        <w:rPr>
          <w:rFonts w:ascii="Arial" w:hAnsi="Arial" w:cs="Arial"/>
          <w:spacing w:val="1"/>
          <w:sz w:val="22"/>
        </w:rPr>
        <w:t xml:space="preserve"> </w:t>
      </w:r>
      <w:r w:rsidR="002045B3" w:rsidRPr="008E747A">
        <w:rPr>
          <w:rFonts w:ascii="Arial" w:hAnsi="Arial" w:cs="Arial"/>
          <w:sz w:val="22"/>
        </w:rPr>
        <w:t>cantidades</w:t>
      </w:r>
      <w:r w:rsidR="002045B3" w:rsidRPr="008E747A">
        <w:rPr>
          <w:rFonts w:ascii="Arial" w:hAnsi="Arial" w:cs="Arial"/>
          <w:spacing w:val="1"/>
          <w:sz w:val="22"/>
        </w:rPr>
        <w:t xml:space="preserve"> </w:t>
      </w:r>
      <w:r w:rsidR="002045B3" w:rsidRPr="008E747A">
        <w:rPr>
          <w:rFonts w:ascii="Arial" w:hAnsi="Arial" w:cs="Arial"/>
          <w:sz w:val="22"/>
        </w:rPr>
        <w:t>de</w:t>
      </w:r>
      <w:r w:rsidR="002045B3" w:rsidRPr="008E747A">
        <w:rPr>
          <w:rFonts w:ascii="Arial" w:hAnsi="Arial" w:cs="Arial"/>
          <w:spacing w:val="1"/>
          <w:sz w:val="22"/>
        </w:rPr>
        <w:t xml:space="preserve"> </w:t>
      </w:r>
      <w:r w:rsidR="002045B3" w:rsidRPr="008E747A">
        <w:rPr>
          <w:rFonts w:ascii="Arial" w:hAnsi="Arial" w:cs="Arial"/>
          <w:sz w:val="22"/>
        </w:rPr>
        <w:t>obra</w:t>
      </w:r>
      <w:r w:rsidR="002045B3" w:rsidRPr="008E747A">
        <w:rPr>
          <w:rFonts w:ascii="Arial" w:hAnsi="Arial" w:cs="Arial"/>
          <w:spacing w:val="1"/>
          <w:sz w:val="22"/>
        </w:rPr>
        <w:t xml:space="preserve"> </w:t>
      </w:r>
      <w:r w:rsidR="002045B3" w:rsidRPr="008E747A">
        <w:rPr>
          <w:rFonts w:ascii="Arial" w:hAnsi="Arial" w:cs="Arial"/>
          <w:sz w:val="22"/>
        </w:rPr>
        <w:t>ejecutadas</w:t>
      </w:r>
      <w:r w:rsidR="002045B3" w:rsidRPr="008E747A">
        <w:rPr>
          <w:rFonts w:ascii="Arial" w:hAnsi="Arial" w:cs="Arial"/>
          <w:spacing w:val="1"/>
          <w:sz w:val="22"/>
        </w:rPr>
        <w:t xml:space="preserve"> </w:t>
      </w:r>
      <w:r w:rsidR="002045B3" w:rsidRPr="008E747A">
        <w:rPr>
          <w:rFonts w:ascii="Arial" w:hAnsi="Arial" w:cs="Arial"/>
          <w:sz w:val="22"/>
        </w:rPr>
        <w:t>y,</w:t>
      </w:r>
      <w:r w:rsidR="002045B3" w:rsidRPr="008E747A">
        <w:rPr>
          <w:rFonts w:ascii="Arial" w:hAnsi="Arial" w:cs="Arial"/>
          <w:spacing w:val="1"/>
          <w:sz w:val="22"/>
        </w:rPr>
        <w:t xml:space="preserve"> </w:t>
      </w:r>
      <w:r w:rsidR="002045B3" w:rsidRPr="008E747A">
        <w:rPr>
          <w:rFonts w:ascii="Arial" w:hAnsi="Arial" w:cs="Arial"/>
          <w:sz w:val="22"/>
        </w:rPr>
        <w:t>por</w:t>
      </w:r>
      <w:r w:rsidR="002045B3" w:rsidRPr="008E747A">
        <w:rPr>
          <w:rFonts w:ascii="Arial" w:hAnsi="Arial" w:cs="Arial"/>
          <w:spacing w:val="1"/>
          <w:sz w:val="22"/>
        </w:rPr>
        <w:t xml:space="preserve"> </w:t>
      </w:r>
      <w:r w:rsidR="002045B3" w:rsidRPr="008E747A">
        <w:rPr>
          <w:rFonts w:ascii="Arial" w:hAnsi="Arial" w:cs="Arial"/>
          <w:sz w:val="22"/>
        </w:rPr>
        <w:t>consiguiente,</w:t>
      </w:r>
      <w:r w:rsidR="002045B3" w:rsidRPr="008E747A">
        <w:rPr>
          <w:rFonts w:ascii="Arial" w:hAnsi="Arial" w:cs="Arial"/>
          <w:spacing w:val="1"/>
          <w:sz w:val="22"/>
        </w:rPr>
        <w:t xml:space="preserve"> </w:t>
      </w:r>
      <w:r w:rsidR="002045B3" w:rsidRPr="008E747A">
        <w:rPr>
          <w:rFonts w:ascii="Arial" w:hAnsi="Arial" w:cs="Arial"/>
          <w:sz w:val="22"/>
        </w:rPr>
        <w:t>si</w:t>
      </w:r>
      <w:r w:rsidR="002045B3" w:rsidRPr="008E747A">
        <w:rPr>
          <w:rFonts w:ascii="Arial" w:hAnsi="Arial" w:cs="Arial"/>
          <w:spacing w:val="1"/>
          <w:sz w:val="22"/>
        </w:rPr>
        <w:t xml:space="preserve"> </w:t>
      </w:r>
      <w:r w:rsidR="002045B3" w:rsidRPr="008E747A">
        <w:rPr>
          <w:rFonts w:ascii="Arial" w:hAnsi="Arial" w:cs="Arial"/>
          <w:sz w:val="22"/>
        </w:rPr>
        <w:t>son</w:t>
      </w:r>
      <w:r w:rsidR="002045B3" w:rsidRPr="008E747A">
        <w:rPr>
          <w:rFonts w:ascii="Arial" w:hAnsi="Arial" w:cs="Arial"/>
          <w:spacing w:val="1"/>
          <w:sz w:val="22"/>
        </w:rPr>
        <w:t xml:space="preserve"> </w:t>
      </w:r>
      <w:r w:rsidR="002045B3" w:rsidRPr="008E747A">
        <w:rPr>
          <w:rFonts w:ascii="Arial" w:hAnsi="Arial" w:cs="Arial"/>
          <w:sz w:val="22"/>
        </w:rPr>
        <w:t>más</w:t>
      </w:r>
      <w:r w:rsidR="002045B3" w:rsidRPr="008E747A">
        <w:rPr>
          <w:rFonts w:ascii="Arial" w:hAnsi="Arial" w:cs="Arial"/>
          <w:spacing w:val="1"/>
          <w:sz w:val="22"/>
        </w:rPr>
        <w:t xml:space="preserve"> </w:t>
      </w:r>
      <w:r w:rsidR="002045B3" w:rsidRPr="008E747A">
        <w:rPr>
          <w:rFonts w:ascii="Arial" w:hAnsi="Arial" w:cs="Arial"/>
          <w:sz w:val="22"/>
        </w:rPr>
        <w:t>cantidades de obra a las previstas, pues el valor del contrato es mayor, pero así fue</w:t>
      </w:r>
      <w:r w:rsidR="002045B3" w:rsidRPr="008E747A">
        <w:rPr>
          <w:rFonts w:ascii="Arial" w:hAnsi="Arial" w:cs="Arial"/>
          <w:spacing w:val="1"/>
          <w:sz w:val="22"/>
        </w:rPr>
        <w:t xml:space="preserve"> </w:t>
      </w:r>
      <w:r w:rsidR="002045B3" w:rsidRPr="008E747A">
        <w:rPr>
          <w:rFonts w:ascii="Arial" w:hAnsi="Arial" w:cs="Arial"/>
          <w:sz w:val="22"/>
        </w:rPr>
        <w:t>como</w:t>
      </w:r>
      <w:r w:rsidR="002045B3" w:rsidRPr="008E747A">
        <w:rPr>
          <w:rFonts w:ascii="Arial" w:hAnsi="Arial" w:cs="Arial"/>
          <w:spacing w:val="-1"/>
          <w:sz w:val="22"/>
        </w:rPr>
        <w:t xml:space="preserve"> </w:t>
      </w:r>
      <w:r w:rsidR="002045B3" w:rsidRPr="008E747A">
        <w:rPr>
          <w:rFonts w:ascii="Arial" w:hAnsi="Arial" w:cs="Arial"/>
          <w:sz w:val="22"/>
        </w:rPr>
        <w:t>se</w:t>
      </w:r>
      <w:r w:rsidR="002045B3" w:rsidRPr="008E747A">
        <w:rPr>
          <w:rFonts w:ascii="Arial" w:hAnsi="Arial" w:cs="Arial"/>
          <w:spacing w:val="-1"/>
          <w:sz w:val="22"/>
        </w:rPr>
        <w:t xml:space="preserve"> </w:t>
      </w:r>
      <w:r w:rsidR="002045B3" w:rsidRPr="008E747A">
        <w:rPr>
          <w:rFonts w:ascii="Arial" w:hAnsi="Arial" w:cs="Arial"/>
          <w:sz w:val="22"/>
        </w:rPr>
        <w:t>convino.</w:t>
      </w:r>
    </w:p>
    <w:p w14:paraId="5F8CC66B" w14:textId="77777777" w:rsidR="002045B3" w:rsidRPr="008E747A" w:rsidRDefault="002045B3" w:rsidP="008E747A">
      <w:pPr>
        <w:spacing w:before="119" w:line="240" w:lineRule="auto"/>
        <w:ind w:left="119" w:right="289"/>
        <w:rPr>
          <w:rFonts w:ascii="Arial" w:hAnsi="Arial" w:cs="Arial"/>
          <w:sz w:val="22"/>
        </w:rPr>
      </w:pPr>
      <w:r w:rsidRPr="008E747A">
        <w:rPr>
          <w:rFonts w:ascii="Arial" w:hAnsi="Arial" w:cs="Arial"/>
          <w:sz w:val="22"/>
        </w:rPr>
        <w:lastRenderedPageBreak/>
        <w:t>Por lo mismo, no se trata de que exista un «cambio» o «adición» en el contrato, sino</w:t>
      </w:r>
      <w:r w:rsidRPr="008E747A">
        <w:rPr>
          <w:rFonts w:ascii="Arial" w:hAnsi="Arial" w:cs="Arial"/>
          <w:spacing w:val="1"/>
          <w:sz w:val="22"/>
        </w:rPr>
        <w:t xml:space="preserve"> </w:t>
      </w:r>
      <w:r w:rsidRPr="008E747A">
        <w:rPr>
          <w:rFonts w:ascii="Arial" w:hAnsi="Arial" w:cs="Arial"/>
          <w:sz w:val="22"/>
        </w:rPr>
        <w:t>de la aplicación de las reglas contractuales previamente determinadas en el contrato</w:t>
      </w:r>
      <w:r w:rsidRPr="008E747A">
        <w:rPr>
          <w:rFonts w:ascii="Arial" w:hAnsi="Arial" w:cs="Arial"/>
          <w:spacing w:val="1"/>
          <w:sz w:val="22"/>
        </w:rPr>
        <w:t xml:space="preserve"> </w:t>
      </w:r>
      <w:r w:rsidRPr="008E747A">
        <w:rPr>
          <w:rFonts w:ascii="Arial" w:hAnsi="Arial" w:cs="Arial"/>
          <w:sz w:val="22"/>
        </w:rPr>
        <w:t>original.</w:t>
      </w:r>
      <w:r w:rsidRPr="008E747A">
        <w:rPr>
          <w:rFonts w:ascii="Arial" w:hAnsi="Arial" w:cs="Arial"/>
          <w:spacing w:val="-2"/>
          <w:sz w:val="22"/>
        </w:rPr>
        <w:t xml:space="preserve"> </w:t>
      </w:r>
      <w:r w:rsidRPr="008E747A">
        <w:rPr>
          <w:rFonts w:ascii="Arial" w:hAnsi="Arial" w:cs="Arial"/>
          <w:sz w:val="22"/>
        </w:rPr>
        <w:t>Es</w:t>
      </w:r>
      <w:r w:rsidRPr="008E747A">
        <w:rPr>
          <w:rFonts w:ascii="Arial" w:hAnsi="Arial" w:cs="Arial"/>
          <w:spacing w:val="-1"/>
          <w:sz w:val="22"/>
        </w:rPr>
        <w:t xml:space="preserve"> </w:t>
      </w:r>
      <w:r w:rsidRPr="008E747A">
        <w:rPr>
          <w:rFonts w:ascii="Arial" w:hAnsi="Arial" w:cs="Arial"/>
          <w:sz w:val="22"/>
        </w:rPr>
        <w:t>una</w:t>
      </w:r>
      <w:r w:rsidRPr="008E747A">
        <w:rPr>
          <w:rFonts w:ascii="Arial" w:hAnsi="Arial" w:cs="Arial"/>
          <w:spacing w:val="-1"/>
          <w:sz w:val="22"/>
        </w:rPr>
        <w:t xml:space="preserve"> </w:t>
      </w:r>
      <w:r w:rsidRPr="008E747A">
        <w:rPr>
          <w:rFonts w:ascii="Arial" w:hAnsi="Arial" w:cs="Arial"/>
          <w:sz w:val="22"/>
        </w:rPr>
        <w:t>operación</w:t>
      </w:r>
      <w:r w:rsidRPr="008E747A">
        <w:rPr>
          <w:rFonts w:ascii="Arial" w:hAnsi="Arial" w:cs="Arial"/>
          <w:spacing w:val="-2"/>
          <w:sz w:val="22"/>
        </w:rPr>
        <w:t xml:space="preserve"> </w:t>
      </w:r>
      <w:r w:rsidRPr="008E747A">
        <w:rPr>
          <w:rFonts w:ascii="Arial" w:hAnsi="Arial" w:cs="Arial"/>
          <w:sz w:val="22"/>
        </w:rPr>
        <w:t>matemática</w:t>
      </w:r>
      <w:r w:rsidRPr="008E747A">
        <w:rPr>
          <w:rFonts w:ascii="Arial" w:hAnsi="Arial" w:cs="Arial"/>
          <w:spacing w:val="-1"/>
          <w:sz w:val="22"/>
        </w:rPr>
        <w:t xml:space="preserve"> </w:t>
      </w:r>
      <w:r w:rsidRPr="008E747A">
        <w:rPr>
          <w:rFonts w:ascii="Arial" w:hAnsi="Arial" w:cs="Arial"/>
          <w:sz w:val="22"/>
        </w:rPr>
        <w:t>y</w:t>
      </w:r>
      <w:r w:rsidRPr="008E747A">
        <w:rPr>
          <w:rFonts w:ascii="Arial" w:hAnsi="Arial" w:cs="Arial"/>
          <w:spacing w:val="-1"/>
          <w:sz w:val="22"/>
        </w:rPr>
        <w:t xml:space="preserve"> </w:t>
      </w:r>
      <w:r w:rsidRPr="008E747A">
        <w:rPr>
          <w:rFonts w:ascii="Arial" w:hAnsi="Arial" w:cs="Arial"/>
          <w:sz w:val="22"/>
        </w:rPr>
        <w:t>no</w:t>
      </w:r>
      <w:r w:rsidRPr="008E747A">
        <w:rPr>
          <w:rFonts w:ascii="Arial" w:hAnsi="Arial" w:cs="Arial"/>
          <w:spacing w:val="-2"/>
          <w:sz w:val="22"/>
        </w:rPr>
        <w:t xml:space="preserve"> </w:t>
      </w:r>
      <w:r w:rsidRPr="008E747A">
        <w:rPr>
          <w:rFonts w:ascii="Arial" w:hAnsi="Arial" w:cs="Arial"/>
          <w:sz w:val="22"/>
        </w:rPr>
        <w:t>más.</w:t>
      </w:r>
    </w:p>
    <w:p w14:paraId="36A4E983" w14:textId="3C761A5D" w:rsidR="002045B3" w:rsidRPr="008E747A" w:rsidRDefault="002045B3" w:rsidP="008E747A">
      <w:pPr>
        <w:spacing w:before="119" w:line="240" w:lineRule="auto"/>
        <w:ind w:left="119" w:right="289"/>
        <w:rPr>
          <w:rFonts w:ascii="Arial" w:hAnsi="Arial" w:cs="Arial"/>
          <w:sz w:val="22"/>
        </w:rPr>
      </w:pPr>
      <w:r w:rsidRPr="008E747A">
        <w:rPr>
          <w:rFonts w:ascii="Arial" w:hAnsi="Arial" w:cs="Arial"/>
          <w:sz w:val="22"/>
        </w:rPr>
        <w:t>Es</w:t>
      </w:r>
      <w:r w:rsidRPr="008E747A">
        <w:rPr>
          <w:rFonts w:ascii="Arial" w:hAnsi="Arial" w:cs="Arial"/>
          <w:spacing w:val="1"/>
          <w:sz w:val="22"/>
        </w:rPr>
        <w:t xml:space="preserve"> </w:t>
      </w:r>
      <w:r w:rsidRPr="008E747A">
        <w:rPr>
          <w:rFonts w:ascii="Arial" w:hAnsi="Arial" w:cs="Arial"/>
          <w:sz w:val="22"/>
        </w:rPr>
        <w:t>preciso,</w:t>
      </w:r>
      <w:r w:rsidRPr="008E747A">
        <w:rPr>
          <w:rFonts w:ascii="Arial" w:hAnsi="Arial" w:cs="Arial"/>
          <w:spacing w:val="1"/>
          <w:sz w:val="22"/>
        </w:rPr>
        <w:t xml:space="preserve"> </w:t>
      </w:r>
      <w:r w:rsidRPr="008E747A">
        <w:rPr>
          <w:rFonts w:ascii="Arial" w:hAnsi="Arial" w:cs="Arial"/>
          <w:sz w:val="22"/>
        </w:rPr>
        <w:t>entonces,</w:t>
      </w:r>
      <w:r w:rsidRPr="008E747A">
        <w:rPr>
          <w:rFonts w:ascii="Arial" w:hAnsi="Arial" w:cs="Arial"/>
          <w:spacing w:val="1"/>
          <w:sz w:val="22"/>
        </w:rPr>
        <w:t xml:space="preserve"> </w:t>
      </w:r>
      <w:r w:rsidRPr="008E747A">
        <w:rPr>
          <w:rFonts w:ascii="Arial" w:hAnsi="Arial" w:cs="Arial"/>
          <w:sz w:val="22"/>
        </w:rPr>
        <w:t>entender</w:t>
      </w:r>
      <w:r w:rsidRPr="008E747A">
        <w:rPr>
          <w:rFonts w:ascii="Arial" w:hAnsi="Arial" w:cs="Arial"/>
          <w:spacing w:val="1"/>
          <w:sz w:val="22"/>
        </w:rPr>
        <w:t xml:space="preserve"> </w:t>
      </w:r>
      <w:r w:rsidRPr="008E747A">
        <w:rPr>
          <w:rFonts w:ascii="Arial" w:hAnsi="Arial" w:cs="Arial"/>
          <w:sz w:val="22"/>
        </w:rPr>
        <w:t>que</w:t>
      </w:r>
      <w:r w:rsidRPr="008E747A">
        <w:rPr>
          <w:rFonts w:ascii="Arial" w:hAnsi="Arial" w:cs="Arial"/>
          <w:spacing w:val="1"/>
          <w:sz w:val="22"/>
        </w:rPr>
        <w:t xml:space="preserve"> </w:t>
      </w:r>
      <w:r w:rsidRPr="008E747A">
        <w:rPr>
          <w:rFonts w:ascii="Arial" w:hAnsi="Arial" w:cs="Arial"/>
          <w:sz w:val="22"/>
        </w:rPr>
        <w:t>solamente</w:t>
      </w:r>
      <w:r w:rsidRPr="008E747A">
        <w:rPr>
          <w:rFonts w:ascii="Arial" w:hAnsi="Arial" w:cs="Arial"/>
          <w:spacing w:val="1"/>
          <w:sz w:val="22"/>
        </w:rPr>
        <w:t xml:space="preserve"> </w:t>
      </w:r>
      <w:r w:rsidRPr="008E747A">
        <w:rPr>
          <w:rFonts w:ascii="Arial" w:hAnsi="Arial" w:cs="Arial"/>
          <w:sz w:val="22"/>
        </w:rPr>
        <w:t>habrá</w:t>
      </w:r>
      <w:r w:rsidRPr="008E747A">
        <w:rPr>
          <w:rFonts w:ascii="Arial" w:hAnsi="Arial" w:cs="Arial"/>
          <w:spacing w:val="1"/>
          <w:sz w:val="22"/>
        </w:rPr>
        <w:t xml:space="preserve"> </w:t>
      </w:r>
      <w:r w:rsidRPr="008E747A">
        <w:rPr>
          <w:rFonts w:ascii="Arial" w:hAnsi="Arial" w:cs="Arial"/>
          <w:sz w:val="22"/>
        </w:rPr>
        <w:t>verdadera</w:t>
      </w:r>
      <w:r w:rsidRPr="008E747A">
        <w:rPr>
          <w:rFonts w:ascii="Arial" w:hAnsi="Arial" w:cs="Arial"/>
          <w:spacing w:val="1"/>
          <w:sz w:val="22"/>
        </w:rPr>
        <w:t xml:space="preserve"> </w:t>
      </w:r>
      <w:r w:rsidRPr="008E747A">
        <w:rPr>
          <w:rFonts w:ascii="Arial" w:hAnsi="Arial" w:cs="Arial"/>
          <w:sz w:val="22"/>
        </w:rPr>
        <w:t>«adición»</w:t>
      </w:r>
      <w:r w:rsidRPr="008E747A">
        <w:rPr>
          <w:rFonts w:ascii="Arial" w:hAnsi="Arial" w:cs="Arial"/>
          <w:spacing w:val="1"/>
          <w:sz w:val="22"/>
        </w:rPr>
        <w:t xml:space="preserve"> </w:t>
      </w:r>
      <w:r w:rsidRPr="008E747A">
        <w:rPr>
          <w:rFonts w:ascii="Arial" w:hAnsi="Arial" w:cs="Arial"/>
          <w:sz w:val="22"/>
        </w:rPr>
        <w:t>a</w:t>
      </w:r>
      <w:r w:rsidRPr="008E747A">
        <w:rPr>
          <w:rFonts w:ascii="Arial" w:hAnsi="Arial" w:cs="Arial"/>
          <w:spacing w:val="1"/>
          <w:sz w:val="22"/>
        </w:rPr>
        <w:t xml:space="preserve"> </w:t>
      </w:r>
      <w:r w:rsidRPr="008E747A">
        <w:rPr>
          <w:rFonts w:ascii="Arial" w:hAnsi="Arial" w:cs="Arial"/>
          <w:sz w:val="22"/>
        </w:rPr>
        <w:t>un</w:t>
      </w:r>
      <w:r w:rsidRPr="008E747A">
        <w:rPr>
          <w:rFonts w:ascii="Arial" w:hAnsi="Arial" w:cs="Arial"/>
          <w:spacing w:val="-56"/>
          <w:sz w:val="22"/>
        </w:rPr>
        <w:t xml:space="preserve"> </w:t>
      </w:r>
      <w:r w:rsidRPr="008E747A">
        <w:rPr>
          <w:rFonts w:ascii="Arial" w:hAnsi="Arial" w:cs="Arial"/>
          <w:sz w:val="22"/>
        </w:rPr>
        <w:t>contrato cuando se agrega al alcance físico inicial del contrato algo nuevo, es decir,</w:t>
      </w:r>
      <w:r w:rsidRPr="008E747A">
        <w:rPr>
          <w:rFonts w:ascii="Arial" w:hAnsi="Arial" w:cs="Arial"/>
          <w:spacing w:val="1"/>
          <w:sz w:val="22"/>
        </w:rPr>
        <w:t xml:space="preserve"> </w:t>
      </w:r>
      <w:r w:rsidRPr="008E747A">
        <w:rPr>
          <w:rFonts w:ascii="Arial" w:hAnsi="Arial" w:cs="Arial"/>
          <w:sz w:val="22"/>
        </w:rPr>
        <w:t>cuando</w:t>
      </w:r>
      <w:r w:rsidRPr="008E747A">
        <w:rPr>
          <w:rFonts w:ascii="Arial" w:hAnsi="Arial" w:cs="Arial"/>
          <w:spacing w:val="-15"/>
          <w:sz w:val="22"/>
        </w:rPr>
        <w:t xml:space="preserve"> </w:t>
      </w:r>
      <w:r w:rsidRPr="008E747A">
        <w:rPr>
          <w:rFonts w:ascii="Arial" w:hAnsi="Arial" w:cs="Arial"/>
          <w:sz w:val="22"/>
        </w:rPr>
        <w:t>existe</w:t>
      </w:r>
      <w:r w:rsidRPr="008E747A">
        <w:rPr>
          <w:rFonts w:ascii="Arial" w:hAnsi="Arial" w:cs="Arial"/>
          <w:spacing w:val="-14"/>
          <w:sz w:val="22"/>
        </w:rPr>
        <w:t xml:space="preserve"> </w:t>
      </w:r>
      <w:r w:rsidRPr="008E747A">
        <w:rPr>
          <w:rFonts w:ascii="Arial" w:hAnsi="Arial" w:cs="Arial"/>
          <w:sz w:val="22"/>
        </w:rPr>
        <w:t>una</w:t>
      </w:r>
      <w:r w:rsidRPr="008E747A">
        <w:rPr>
          <w:rFonts w:ascii="Arial" w:hAnsi="Arial" w:cs="Arial"/>
          <w:spacing w:val="-14"/>
          <w:sz w:val="22"/>
        </w:rPr>
        <w:t xml:space="preserve"> </w:t>
      </w:r>
      <w:r w:rsidRPr="008E747A">
        <w:rPr>
          <w:rFonts w:ascii="Arial" w:hAnsi="Arial" w:cs="Arial"/>
          <w:sz w:val="22"/>
        </w:rPr>
        <w:t>verdadera</w:t>
      </w:r>
      <w:r w:rsidRPr="008E747A">
        <w:rPr>
          <w:rFonts w:ascii="Arial" w:hAnsi="Arial" w:cs="Arial"/>
          <w:spacing w:val="-14"/>
          <w:sz w:val="22"/>
        </w:rPr>
        <w:t xml:space="preserve"> </w:t>
      </w:r>
      <w:r w:rsidRPr="008E747A">
        <w:rPr>
          <w:rFonts w:ascii="Arial" w:hAnsi="Arial" w:cs="Arial"/>
          <w:sz w:val="22"/>
        </w:rPr>
        <w:t>ampliación</w:t>
      </w:r>
      <w:r w:rsidRPr="008E747A">
        <w:rPr>
          <w:rFonts w:ascii="Arial" w:hAnsi="Arial" w:cs="Arial"/>
          <w:spacing w:val="-14"/>
          <w:sz w:val="22"/>
        </w:rPr>
        <w:t xml:space="preserve"> </w:t>
      </w:r>
      <w:r w:rsidRPr="008E747A">
        <w:rPr>
          <w:rFonts w:ascii="Arial" w:hAnsi="Arial" w:cs="Arial"/>
          <w:sz w:val="22"/>
        </w:rPr>
        <w:t>del</w:t>
      </w:r>
      <w:r w:rsidRPr="008E747A">
        <w:rPr>
          <w:rFonts w:ascii="Arial" w:hAnsi="Arial" w:cs="Arial"/>
          <w:spacing w:val="-14"/>
          <w:sz w:val="22"/>
        </w:rPr>
        <w:t xml:space="preserve"> </w:t>
      </w:r>
      <w:r w:rsidRPr="008E747A">
        <w:rPr>
          <w:rFonts w:ascii="Arial" w:hAnsi="Arial" w:cs="Arial"/>
          <w:sz w:val="22"/>
        </w:rPr>
        <w:t>objeto</w:t>
      </w:r>
      <w:r w:rsidRPr="008E747A">
        <w:rPr>
          <w:rFonts w:ascii="Arial" w:hAnsi="Arial" w:cs="Arial"/>
          <w:spacing w:val="-14"/>
          <w:sz w:val="22"/>
        </w:rPr>
        <w:t xml:space="preserve"> </w:t>
      </w:r>
      <w:r w:rsidRPr="008E747A">
        <w:rPr>
          <w:rFonts w:ascii="Arial" w:hAnsi="Arial" w:cs="Arial"/>
          <w:sz w:val="22"/>
        </w:rPr>
        <w:t>contractual,</w:t>
      </w:r>
      <w:r w:rsidRPr="008E747A">
        <w:rPr>
          <w:rFonts w:ascii="Arial" w:hAnsi="Arial" w:cs="Arial"/>
          <w:spacing w:val="-14"/>
          <w:sz w:val="22"/>
        </w:rPr>
        <w:t xml:space="preserve"> </w:t>
      </w:r>
      <w:r w:rsidRPr="008E747A">
        <w:rPr>
          <w:rFonts w:ascii="Arial" w:hAnsi="Arial" w:cs="Arial"/>
          <w:sz w:val="22"/>
        </w:rPr>
        <w:t>y</w:t>
      </w:r>
      <w:r w:rsidRPr="008E747A">
        <w:rPr>
          <w:rFonts w:ascii="Arial" w:hAnsi="Arial" w:cs="Arial"/>
          <w:spacing w:val="-14"/>
          <w:sz w:val="22"/>
        </w:rPr>
        <w:t xml:space="preserve"> </w:t>
      </w:r>
      <w:r w:rsidRPr="008E747A">
        <w:rPr>
          <w:rFonts w:ascii="Arial" w:hAnsi="Arial" w:cs="Arial"/>
          <w:sz w:val="22"/>
        </w:rPr>
        <w:t>no</w:t>
      </w:r>
      <w:r w:rsidRPr="008E747A">
        <w:rPr>
          <w:rFonts w:ascii="Arial" w:hAnsi="Arial" w:cs="Arial"/>
          <w:spacing w:val="-14"/>
          <w:sz w:val="22"/>
        </w:rPr>
        <w:t xml:space="preserve"> </w:t>
      </w:r>
      <w:r w:rsidRPr="008E747A">
        <w:rPr>
          <w:rFonts w:ascii="Arial" w:hAnsi="Arial" w:cs="Arial"/>
          <w:sz w:val="22"/>
        </w:rPr>
        <w:t>cuando</w:t>
      </w:r>
      <w:r w:rsidRPr="008E747A">
        <w:rPr>
          <w:rFonts w:ascii="Arial" w:hAnsi="Arial" w:cs="Arial"/>
          <w:spacing w:val="-14"/>
          <w:sz w:val="22"/>
        </w:rPr>
        <w:t xml:space="preserve"> </w:t>
      </w:r>
      <w:r w:rsidRPr="008E747A">
        <w:rPr>
          <w:rFonts w:ascii="Arial" w:hAnsi="Arial" w:cs="Arial"/>
          <w:sz w:val="22"/>
        </w:rPr>
        <w:t>solamente</w:t>
      </w:r>
      <w:r w:rsidRPr="008E747A">
        <w:rPr>
          <w:rFonts w:ascii="Arial" w:hAnsi="Arial" w:cs="Arial"/>
          <w:spacing w:val="-56"/>
          <w:sz w:val="22"/>
        </w:rPr>
        <w:t xml:space="preserve"> </w:t>
      </w:r>
      <w:r w:rsidRPr="008E747A">
        <w:rPr>
          <w:rFonts w:ascii="Arial" w:hAnsi="Arial" w:cs="Arial"/>
          <w:sz w:val="22"/>
        </w:rPr>
        <w:t>se</w:t>
      </w:r>
      <w:r w:rsidRPr="008E747A">
        <w:rPr>
          <w:rFonts w:ascii="Arial" w:hAnsi="Arial" w:cs="Arial"/>
          <w:spacing w:val="-10"/>
          <w:sz w:val="22"/>
        </w:rPr>
        <w:t xml:space="preserve"> </w:t>
      </w:r>
      <w:r w:rsidRPr="008E747A">
        <w:rPr>
          <w:rFonts w:ascii="Arial" w:hAnsi="Arial" w:cs="Arial"/>
          <w:sz w:val="22"/>
        </w:rPr>
        <w:t>realiza</w:t>
      </w:r>
      <w:r w:rsidRPr="008E747A">
        <w:rPr>
          <w:rFonts w:ascii="Arial" w:hAnsi="Arial" w:cs="Arial"/>
          <w:spacing w:val="-9"/>
          <w:sz w:val="22"/>
        </w:rPr>
        <w:t xml:space="preserve"> </w:t>
      </w:r>
      <w:r w:rsidRPr="008E747A">
        <w:rPr>
          <w:rFonts w:ascii="Arial" w:hAnsi="Arial" w:cs="Arial"/>
          <w:sz w:val="22"/>
        </w:rPr>
        <w:t>un</w:t>
      </w:r>
      <w:r w:rsidRPr="008E747A">
        <w:rPr>
          <w:rFonts w:ascii="Arial" w:hAnsi="Arial" w:cs="Arial"/>
          <w:spacing w:val="-9"/>
          <w:sz w:val="22"/>
        </w:rPr>
        <w:t xml:space="preserve"> </w:t>
      </w:r>
      <w:r w:rsidRPr="008E747A">
        <w:rPr>
          <w:rFonts w:ascii="Arial" w:hAnsi="Arial" w:cs="Arial"/>
          <w:sz w:val="22"/>
        </w:rPr>
        <w:t>simple</w:t>
      </w:r>
      <w:r w:rsidRPr="008E747A">
        <w:rPr>
          <w:rFonts w:ascii="Arial" w:hAnsi="Arial" w:cs="Arial"/>
          <w:spacing w:val="-9"/>
          <w:sz w:val="22"/>
        </w:rPr>
        <w:t xml:space="preserve"> </w:t>
      </w:r>
      <w:r w:rsidRPr="008E747A">
        <w:rPr>
          <w:rFonts w:ascii="Arial" w:hAnsi="Arial" w:cs="Arial"/>
          <w:sz w:val="22"/>
        </w:rPr>
        <w:t>ajuste</w:t>
      </w:r>
      <w:r w:rsidRPr="008E747A">
        <w:rPr>
          <w:rFonts w:ascii="Arial" w:hAnsi="Arial" w:cs="Arial"/>
          <w:spacing w:val="-9"/>
          <w:sz w:val="22"/>
        </w:rPr>
        <w:t xml:space="preserve"> </w:t>
      </w:r>
      <w:r w:rsidRPr="008E747A">
        <w:rPr>
          <w:rFonts w:ascii="Arial" w:hAnsi="Arial" w:cs="Arial"/>
          <w:sz w:val="22"/>
        </w:rPr>
        <w:t>del</w:t>
      </w:r>
      <w:r w:rsidRPr="008E747A">
        <w:rPr>
          <w:rFonts w:ascii="Arial" w:hAnsi="Arial" w:cs="Arial"/>
          <w:spacing w:val="-9"/>
          <w:sz w:val="22"/>
        </w:rPr>
        <w:t xml:space="preserve"> </w:t>
      </w:r>
      <w:r w:rsidRPr="008E747A">
        <w:rPr>
          <w:rFonts w:ascii="Arial" w:hAnsi="Arial" w:cs="Arial"/>
          <w:sz w:val="22"/>
        </w:rPr>
        <w:t>valor</w:t>
      </w:r>
      <w:r w:rsidRPr="008E747A">
        <w:rPr>
          <w:rFonts w:ascii="Arial" w:hAnsi="Arial" w:cs="Arial"/>
          <w:spacing w:val="-10"/>
          <w:sz w:val="22"/>
        </w:rPr>
        <w:t xml:space="preserve"> </w:t>
      </w:r>
      <w:r w:rsidRPr="008E747A">
        <w:rPr>
          <w:rFonts w:ascii="Arial" w:hAnsi="Arial" w:cs="Arial"/>
          <w:sz w:val="22"/>
        </w:rPr>
        <w:t>estimado</w:t>
      </w:r>
      <w:r w:rsidRPr="008E747A">
        <w:rPr>
          <w:rFonts w:ascii="Arial" w:hAnsi="Arial" w:cs="Arial"/>
          <w:spacing w:val="-9"/>
          <w:sz w:val="22"/>
        </w:rPr>
        <w:t xml:space="preserve"> </w:t>
      </w:r>
      <w:r w:rsidRPr="008E747A">
        <w:rPr>
          <w:rFonts w:ascii="Arial" w:hAnsi="Arial" w:cs="Arial"/>
          <w:sz w:val="22"/>
        </w:rPr>
        <w:t>inicialmente</w:t>
      </w:r>
      <w:r w:rsidRPr="008E747A">
        <w:rPr>
          <w:rFonts w:ascii="Arial" w:hAnsi="Arial" w:cs="Arial"/>
          <w:spacing w:val="-9"/>
          <w:sz w:val="22"/>
        </w:rPr>
        <w:t xml:space="preserve"> </w:t>
      </w:r>
      <w:r w:rsidRPr="008E747A">
        <w:rPr>
          <w:rFonts w:ascii="Arial" w:hAnsi="Arial" w:cs="Arial"/>
          <w:sz w:val="22"/>
        </w:rPr>
        <w:t>del</w:t>
      </w:r>
      <w:r w:rsidRPr="008E747A">
        <w:rPr>
          <w:rFonts w:ascii="Arial" w:hAnsi="Arial" w:cs="Arial"/>
          <w:spacing w:val="-9"/>
          <w:sz w:val="22"/>
        </w:rPr>
        <w:t xml:space="preserve"> </w:t>
      </w:r>
      <w:r w:rsidRPr="008E747A">
        <w:rPr>
          <w:rFonts w:ascii="Arial" w:hAnsi="Arial" w:cs="Arial"/>
          <w:sz w:val="22"/>
        </w:rPr>
        <w:t>contrato,</w:t>
      </w:r>
      <w:r w:rsidRPr="008E747A">
        <w:rPr>
          <w:rFonts w:ascii="Arial" w:hAnsi="Arial" w:cs="Arial"/>
          <w:spacing w:val="-9"/>
          <w:sz w:val="22"/>
        </w:rPr>
        <w:t xml:space="preserve"> </w:t>
      </w:r>
      <w:r w:rsidRPr="008E747A">
        <w:rPr>
          <w:rFonts w:ascii="Arial" w:hAnsi="Arial" w:cs="Arial"/>
          <w:sz w:val="22"/>
        </w:rPr>
        <w:t>en</w:t>
      </w:r>
      <w:r w:rsidRPr="008E747A">
        <w:rPr>
          <w:rFonts w:ascii="Arial" w:hAnsi="Arial" w:cs="Arial"/>
          <w:spacing w:val="-9"/>
          <w:sz w:val="22"/>
        </w:rPr>
        <w:t xml:space="preserve"> </w:t>
      </w:r>
      <w:r w:rsidRPr="008E747A">
        <w:rPr>
          <w:rFonts w:ascii="Arial" w:hAnsi="Arial" w:cs="Arial"/>
          <w:sz w:val="22"/>
        </w:rPr>
        <w:t>razón</w:t>
      </w:r>
      <w:r w:rsidRPr="008E747A">
        <w:rPr>
          <w:rFonts w:ascii="Arial" w:hAnsi="Arial" w:cs="Arial"/>
          <w:spacing w:val="-10"/>
          <w:sz w:val="22"/>
        </w:rPr>
        <w:t xml:space="preserve"> </w:t>
      </w:r>
      <w:r w:rsidRPr="008E747A">
        <w:rPr>
          <w:rFonts w:ascii="Arial" w:hAnsi="Arial" w:cs="Arial"/>
          <w:sz w:val="22"/>
        </w:rPr>
        <w:t>a</w:t>
      </w:r>
      <w:r w:rsidRPr="008E747A">
        <w:rPr>
          <w:rFonts w:ascii="Arial" w:hAnsi="Arial" w:cs="Arial"/>
          <w:spacing w:val="-9"/>
          <w:sz w:val="22"/>
        </w:rPr>
        <w:t xml:space="preserve"> </w:t>
      </w:r>
      <w:r w:rsidRPr="008E747A">
        <w:rPr>
          <w:rFonts w:ascii="Arial" w:hAnsi="Arial" w:cs="Arial"/>
          <w:sz w:val="22"/>
        </w:rPr>
        <w:t>que</w:t>
      </w:r>
      <w:r w:rsidRPr="008E747A">
        <w:rPr>
          <w:rFonts w:ascii="Arial" w:hAnsi="Arial" w:cs="Arial"/>
          <w:spacing w:val="-56"/>
          <w:sz w:val="22"/>
        </w:rPr>
        <w:t xml:space="preserve"> </w:t>
      </w:r>
      <w:r w:rsidRPr="008E747A">
        <w:rPr>
          <w:rFonts w:ascii="Arial" w:hAnsi="Arial" w:cs="Arial"/>
          <w:sz w:val="22"/>
        </w:rPr>
        <w:t>el cálculo de cantidades de obra estimada en el momento de celebrar el contrato no</w:t>
      </w:r>
      <w:r w:rsidRPr="008E747A">
        <w:rPr>
          <w:rFonts w:ascii="Arial" w:hAnsi="Arial" w:cs="Arial"/>
          <w:spacing w:val="1"/>
          <w:sz w:val="22"/>
        </w:rPr>
        <w:t xml:space="preserve"> </w:t>
      </w:r>
      <w:r w:rsidRPr="008E747A">
        <w:rPr>
          <w:rFonts w:ascii="Arial" w:hAnsi="Arial" w:cs="Arial"/>
          <w:sz w:val="22"/>
        </w:rPr>
        <w:t>fue adecuada; en otros términos, los mayores valores en el contrato no se presentan</w:t>
      </w:r>
      <w:r w:rsidRPr="008E747A">
        <w:rPr>
          <w:rFonts w:ascii="Arial" w:hAnsi="Arial" w:cs="Arial"/>
          <w:spacing w:val="1"/>
          <w:sz w:val="22"/>
        </w:rPr>
        <w:t xml:space="preserve"> </w:t>
      </w:r>
      <w:r w:rsidRPr="008E747A">
        <w:rPr>
          <w:rFonts w:ascii="Arial" w:hAnsi="Arial" w:cs="Arial"/>
          <w:sz w:val="22"/>
        </w:rPr>
        <w:t>debido</w:t>
      </w:r>
      <w:r w:rsidRPr="008E747A">
        <w:rPr>
          <w:rFonts w:ascii="Arial" w:hAnsi="Arial" w:cs="Arial"/>
          <w:spacing w:val="-10"/>
          <w:sz w:val="22"/>
        </w:rPr>
        <w:t xml:space="preserve"> </w:t>
      </w:r>
      <w:r w:rsidRPr="008E747A">
        <w:rPr>
          <w:rFonts w:ascii="Arial" w:hAnsi="Arial" w:cs="Arial"/>
          <w:sz w:val="22"/>
        </w:rPr>
        <w:t>a</w:t>
      </w:r>
      <w:r w:rsidRPr="008E747A">
        <w:rPr>
          <w:rFonts w:ascii="Arial" w:hAnsi="Arial" w:cs="Arial"/>
          <w:spacing w:val="-11"/>
          <w:sz w:val="22"/>
        </w:rPr>
        <w:t xml:space="preserve"> </w:t>
      </w:r>
      <w:r w:rsidRPr="008E747A">
        <w:rPr>
          <w:rFonts w:ascii="Arial" w:hAnsi="Arial" w:cs="Arial"/>
          <w:sz w:val="22"/>
        </w:rPr>
        <w:t>mayores</w:t>
      </w:r>
      <w:r w:rsidRPr="008E747A">
        <w:rPr>
          <w:rFonts w:ascii="Arial" w:hAnsi="Arial" w:cs="Arial"/>
          <w:spacing w:val="-11"/>
          <w:sz w:val="22"/>
        </w:rPr>
        <w:t xml:space="preserve"> </w:t>
      </w:r>
      <w:r w:rsidRPr="008E747A">
        <w:rPr>
          <w:rFonts w:ascii="Arial" w:hAnsi="Arial" w:cs="Arial"/>
          <w:sz w:val="22"/>
        </w:rPr>
        <w:t>cantidades</w:t>
      </w:r>
      <w:r w:rsidRPr="008E747A">
        <w:rPr>
          <w:rFonts w:ascii="Arial" w:hAnsi="Arial" w:cs="Arial"/>
          <w:spacing w:val="-10"/>
          <w:sz w:val="22"/>
        </w:rPr>
        <w:t xml:space="preserve"> </w:t>
      </w:r>
      <w:r w:rsidRPr="008E747A">
        <w:rPr>
          <w:rFonts w:ascii="Arial" w:hAnsi="Arial" w:cs="Arial"/>
          <w:sz w:val="22"/>
        </w:rPr>
        <w:t>de</w:t>
      </w:r>
      <w:r w:rsidRPr="008E747A">
        <w:rPr>
          <w:rFonts w:ascii="Arial" w:hAnsi="Arial" w:cs="Arial"/>
          <w:spacing w:val="-11"/>
          <w:sz w:val="22"/>
        </w:rPr>
        <w:t xml:space="preserve"> </w:t>
      </w:r>
      <w:r w:rsidRPr="008E747A">
        <w:rPr>
          <w:rFonts w:ascii="Arial" w:hAnsi="Arial" w:cs="Arial"/>
          <w:sz w:val="22"/>
        </w:rPr>
        <w:t>obra</w:t>
      </w:r>
      <w:r w:rsidRPr="008E747A">
        <w:rPr>
          <w:rFonts w:ascii="Arial" w:hAnsi="Arial" w:cs="Arial"/>
          <w:spacing w:val="-10"/>
          <w:sz w:val="22"/>
        </w:rPr>
        <w:t xml:space="preserve"> </w:t>
      </w:r>
      <w:r w:rsidRPr="008E747A">
        <w:rPr>
          <w:rFonts w:ascii="Arial" w:hAnsi="Arial" w:cs="Arial"/>
          <w:sz w:val="22"/>
        </w:rPr>
        <w:t>por</w:t>
      </w:r>
      <w:r w:rsidRPr="008E747A">
        <w:rPr>
          <w:rFonts w:ascii="Arial" w:hAnsi="Arial" w:cs="Arial"/>
          <w:spacing w:val="-11"/>
          <w:sz w:val="22"/>
        </w:rPr>
        <w:t xml:space="preserve"> </w:t>
      </w:r>
      <w:r w:rsidRPr="008E747A">
        <w:rPr>
          <w:rFonts w:ascii="Arial" w:hAnsi="Arial" w:cs="Arial"/>
          <w:sz w:val="22"/>
        </w:rPr>
        <w:t>cambios</w:t>
      </w:r>
      <w:r w:rsidRPr="008E747A">
        <w:rPr>
          <w:rFonts w:ascii="Arial" w:hAnsi="Arial" w:cs="Arial"/>
          <w:spacing w:val="-10"/>
          <w:sz w:val="22"/>
        </w:rPr>
        <w:t xml:space="preserve"> </w:t>
      </w:r>
      <w:r w:rsidRPr="008E747A">
        <w:rPr>
          <w:rFonts w:ascii="Arial" w:hAnsi="Arial" w:cs="Arial"/>
          <w:sz w:val="22"/>
        </w:rPr>
        <w:t>introducidos</w:t>
      </w:r>
      <w:r w:rsidRPr="008E747A">
        <w:rPr>
          <w:rFonts w:ascii="Arial" w:hAnsi="Arial" w:cs="Arial"/>
          <w:spacing w:val="-10"/>
          <w:sz w:val="22"/>
        </w:rPr>
        <w:t xml:space="preserve"> </w:t>
      </w:r>
      <w:r w:rsidRPr="008E747A">
        <w:rPr>
          <w:rFonts w:ascii="Arial" w:hAnsi="Arial" w:cs="Arial"/>
          <w:sz w:val="22"/>
        </w:rPr>
        <w:t>al</w:t>
      </w:r>
      <w:r w:rsidRPr="008E747A">
        <w:rPr>
          <w:rFonts w:ascii="Arial" w:hAnsi="Arial" w:cs="Arial"/>
          <w:spacing w:val="-11"/>
          <w:sz w:val="22"/>
        </w:rPr>
        <w:t xml:space="preserve"> </w:t>
      </w:r>
      <w:r w:rsidRPr="008E747A">
        <w:rPr>
          <w:rFonts w:ascii="Arial" w:hAnsi="Arial" w:cs="Arial"/>
          <w:sz w:val="22"/>
        </w:rPr>
        <w:t>alcance</w:t>
      </w:r>
      <w:r w:rsidRPr="008E747A">
        <w:rPr>
          <w:rFonts w:ascii="Arial" w:hAnsi="Arial" w:cs="Arial"/>
          <w:spacing w:val="-9"/>
          <w:sz w:val="22"/>
        </w:rPr>
        <w:t xml:space="preserve"> </w:t>
      </w:r>
      <w:r w:rsidRPr="008E747A">
        <w:rPr>
          <w:rFonts w:ascii="Arial" w:hAnsi="Arial" w:cs="Arial"/>
          <w:sz w:val="22"/>
        </w:rPr>
        <w:t>físico</w:t>
      </w:r>
      <w:r w:rsidRPr="008E747A">
        <w:rPr>
          <w:rFonts w:ascii="Arial" w:hAnsi="Arial" w:cs="Arial"/>
          <w:spacing w:val="-10"/>
          <w:sz w:val="22"/>
        </w:rPr>
        <w:t xml:space="preserve"> </w:t>
      </w:r>
      <w:r w:rsidRPr="008E747A">
        <w:rPr>
          <w:rFonts w:ascii="Arial" w:hAnsi="Arial" w:cs="Arial"/>
          <w:sz w:val="22"/>
        </w:rPr>
        <w:t>de</w:t>
      </w:r>
      <w:r w:rsidRPr="008E747A">
        <w:rPr>
          <w:rFonts w:ascii="Arial" w:hAnsi="Arial" w:cs="Arial"/>
          <w:spacing w:val="-11"/>
          <w:sz w:val="22"/>
        </w:rPr>
        <w:t xml:space="preserve"> </w:t>
      </w:r>
      <w:r w:rsidRPr="008E747A">
        <w:rPr>
          <w:rFonts w:ascii="Arial" w:hAnsi="Arial" w:cs="Arial"/>
          <w:sz w:val="22"/>
        </w:rPr>
        <w:t>las</w:t>
      </w:r>
      <w:r w:rsidRPr="008E747A">
        <w:rPr>
          <w:rFonts w:ascii="Arial" w:hAnsi="Arial" w:cs="Arial"/>
          <w:spacing w:val="-56"/>
          <w:sz w:val="22"/>
        </w:rPr>
        <w:t xml:space="preserve"> </w:t>
      </w:r>
      <w:r w:rsidRPr="008E747A">
        <w:rPr>
          <w:rFonts w:ascii="Arial" w:hAnsi="Arial" w:cs="Arial"/>
          <w:sz w:val="22"/>
        </w:rPr>
        <w:t>metas determinadas en el objeto del contrato, sino que esas mayores cantidades de</w:t>
      </w:r>
      <w:r w:rsidRPr="008E747A">
        <w:rPr>
          <w:rFonts w:ascii="Arial" w:hAnsi="Arial" w:cs="Arial"/>
          <w:spacing w:val="1"/>
          <w:sz w:val="22"/>
        </w:rPr>
        <w:t xml:space="preserve"> </w:t>
      </w:r>
      <w:r w:rsidRPr="008E747A">
        <w:rPr>
          <w:rFonts w:ascii="Arial" w:hAnsi="Arial" w:cs="Arial"/>
          <w:sz w:val="22"/>
        </w:rPr>
        <w:t>obra surgen de una deficiente estimación inicial de las cantidades de obra requeridas</w:t>
      </w:r>
      <w:r w:rsidRPr="008E747A">
        <w:rPr>
          <w:rFonts w:ascii="Arial" w:hAnsi="Arial" w:cs="Arial"/>
          <w:spacing w:val="-56"/>
          <w:sz w:val="22"/>
        </w:rPr>
        <w:t xml:space="preserve"> </w:t>
      </w:r>
      <w:r w:rsidRPr="008E747A">
        <w:rPr>
          <w:rFonts w:ascii="Arial" w:hAnsi="Arial" w:cs="Arial"/>
          <w:sz w:val="22"/>
        </w:rPr>
        <w:t>para</w:t>
      </w:r>
      <w:r w:rsidRPr="008E747A">
        <w:rPr>
          <w:rFonts w:ascii="Arial" w:hAnsi="Arial" w:cs="Arial"/>
          <w:spacing w:val="-2"/>
          <w:sz w:val="22"/>
        </w:rPr>
        <w:t xml:space="preserve"> </w:t>
      </w:r>
      <w:r w:rsidRPr="008E747A">
        <w:rPr>
          <w:rFonts w:ascii="Arial" w:hAnsi="Arial" w:cs="Arial"/>
          <w:sz w:val="22"/>
        </w:rPr>
        <w:t>la</w:t>
      </w:r>
      <w:r w:rsidRPr="008E747A">
        <w:rPr>
          <w:rFonts w:ascii="Arial" w:hAnsi="Arial" w:cs="Arial"/>
          <w:spacing w:val="-2"/>
          <w:sz w:val="22"/>
        </w:rPr>
        <w:t xml:space="preserve"> </w:t>
      </w:r>
      <w:r w:rsidRPr="008E747A">
        <w:rPr>
          <w:rFonts w:ascii="Arial" w:hAnsi="Arial" w:cs="Arial"/>
          <w:sz w:val="22"/>
        </w:rPr>
        <w:t>ejecución</w:t>
      </w:r>
      <w:r w:rsidRPr="008E747A">
        <w:rPr>
          <w:rFonts w:ascii="Arial" w:hAnsi="Arial" w:cs="Arial"/>
          <w:spacing w:val="-1"/>
          <w:sz w:val="22"/>
        </w:rPr>
        <w:t xml:space="preserve"> </w:t>
      </w:r>
      <w:r w:rsidRPr="008E747A">
        <w:rPr>
          <w:rFonts w:ascii="Arial" w:hAnsi="Arial" w:cs="Arial"/>
          <w:sz w:val="22"/>
        </w:rPr>
        <w:t>de</w:t>
      </w:r>
      <w:r w:rsidRPr="008E747A">
        <w:rPr>
          <w:rFonts w:ascii="Arial" w:hAnsi="Arial" w:cs="Arial"/>
          <w:spacing w:val="-2"/>
          <w:sz w:val="22"/>
        </w:rPr>
        <w:t xml:space="preserve"> </w:t>
      </w:r>
      <w:r w:rsidRPr="008E747A">
        <w:rPr>
          <w:rFonts w:ascii="Arial" w:hAnsi="Arial" w:cs="Arial"/>
          <w:sz w:val="22"/>
        </w:rPr>
        <w:t>todo</w:t>
      </w:r>
      <w:r w:rsidRPr="008E747A">
        <w:rPr>
          <w:rFonts w:ascii="Arial" w:hAnsi="Arial" w:cs="Arial"/>
          <w:spacing w:val="-1"/>
          <w:sz w:val="22"/>
        </w:rPr>
        <w:t xml:space="preserve"> </w:t>
      </w:r>
      <w:r w:rsidRPr="008E747A">
        <w:rPr>
          <w:rFonts w:ascii="Arial" w:hAnsi="Arial" w:cs="Arial"/>
          <w:sz w:val="22"/>
        </w:rPr>
        <w:t>el</w:t>
      </w:r>
      <w:r w:rsidRPr="008E747A">
        <w:rPr>
          <w:rFonts w:ascii="Arial" w:hAnsi="Arial" w:cs="Arial"/>
          <w:spacing w:val="-2"/>
          <w:sz w:val="22"/>
        </w:rPr>
        <w:t xml:space="preserve"> </w:t>
      </w:r>
      <w:r w:rsidRPr="008E747A">
        <w:rPr>
          <w:rFonts w:ascii="Arial" w:hAnsi="Arial" w:cs="Arial"/>
          <w:sz w:val="22"/>
        </w:rPr>
        <w:t>objeto</w:t>
      </w:r>
      <w:r w:rsidRPr="008E747A">
        <w:rPr>
          <w:rFonts w:ascii="Arial" w:hAnsi="Arial" w:cs="Arial"/>
          <w:spacing w:val="-1"/>
          <w:sz w:val="22"/>
        </w:rPr>
        <w:t xml:space="preserve"> </w:t>
      </w:r>
      <w:r w:rsidRPr="008E747A">
        <w:rPr>
          <w:rFonts w:ascii="Arial" w:hAnsi="Arial" w:cs="Arial"/>
          <w:sz w:val="22"/>
        </w:rPr>
        <w:t>descrito</w:t>
      </w:r>
      <w:r w:rsidRPr="008E747A">
        <w:rPr>
          <w:rFonts w:ascii="Arial" w:hAnsi="Arial" w:cs="Arial"/>
          <w:spacing w:val="-2"/>
          <w:sz w:val="22"/>
        </w:rPr>
        <w:t xml:space="preserve"> </w:t>
      </w:r>
      <w:r w:rsidRPr="008E747A">
        <w:rPr>
          <w:rFonts w:ascii="Arial" w:hAnsi="Arial" w:cs="Arial"/>
          <w:sz w:val="22"/>
        </w:rPr>
        <w:t>en</w:t>
      </w:r>
      <w:r w:rsidRPr="008E747A">
        <w:rPr>
          <w:rFonts w:ascii="Arial" w:hAnsi="Arial" w:cs="Arial"/>
          <w:spacing w:val="-1"/>
          <w:sz w:val="22"/>
        </w:rPr>
        <w:t xml:space="preserve"> </w:t>
      </w:r>
      <w:r w:rsidRPr="008E747A">
        <w:rPr>
          <w:rFonts w:ascii="Arial" w:hAnsi="Arial" w:cs="Arial"/>
          <w:sz w:val="22"/>
        </w:rPr>
        <w:t>el</w:t>
      </w:r>
      <w:r w:rsidRPr="008E747A">
        <w:rPr>
          <w:rFonts w:ascii="Arial" w:hAnsi="Arial" w:cs="Arial"/>
          <w:spacing w:val="-2"/>
          <w:sz w:val="22"/>
        </w:rPr>
        <w:t xml:space="preserve"> </w:t>
      </w:r>
      <w:r w:rsidRPr="008E747A">
        <w:rPr>
          <w:rFonts w:ascii="Arial" w:hAnsi="Arial" w:cs="Arial"/>
          <w:sz w:val="22"/>
        </w:rPr>
        <w:t>contrato</w:t>
      </w:r>
      <w:r w:rsidRPr="008E747A">
        <w:rPr>
          <w:rStyle w:val="Refdenotaalpie"/>
          <w:rFonts w:ascii="Arial" w:hAnsi="Arial" w:cs="Arial"/>
          <w:sz w:val="22"/>
        </w:rPr>
        <w:footnoteReference w:id="33"/>
      </w:r>
      <w:r w:rsidRPr="008E747A">
        <w:rPr>
          <w:rFonts w:ascii="Arial" w:hAnsi="Arial" w:cs="Arial"/>
          <w:sz w:val="22"/>
        </w:rPr>
        <w:t>.</w:t>
      </w:r>
    </w:p>
    <w:p w14:paraId="6F9F1CFB" w14:textId="77777777" w:rsidR="002045B3" w:rsidRPr="008E747A" w:rsidRDefault="002045B3" w:rsidP="008E747A">
      <w:pPr>
        <w:pStyle w:val="Textoindependiente"/>
        <w:spacing w:before="118"/>
        <w:ind w:left="119" w:right="289" w:firstLine="709"/>
        <w:jc w:val="both"/>
      </w:pPr>
      <w:r w:rsidRPr="008E747A">
        <w:t>Esta</w:t>
      </w:r>
      <w:r w:rsidRPr="008E747A">
        <w:rPr>
          <w:spacing w:val="-4"/>
        </w:rPr>
        <w:t xml:space="preserve"> </w:t>
      </w:r>
      <w:r w:rsidRPr="008E747A">
        <w:t>forma</w:t>
      </w:r>
      <w:r w:rsidRPr="008E747A">
        <w:rPr>
          <w:spacing w:val="-4"/>
        </w:rPr>
        <w:t xml:space="preserve"> </w:t>
      </w:r>
      <w:r w:rsidRPr="008E747A">
        <w:t>de</w:t>
      </w:r>
      <w:r w:rsidRPr="008E747A">
        <w:rPr>
          <w:spacing w:val="-5"/>
        </w:rPr>
        <w:t xml:space="preserve"> </w:t>
      </w:r>
      <w:r w:rsidRPr="008E747A">
        <w:t>concebir</w:t>
      </w:r>
      <w:r w:rsidRPr="008E747A">
        <w:rPr>
          <w:spacing w:val="-5"/>
        </w:rPr>
        <w:t xml:space="preserve"> </w:t>
      </w:r>
      <w:r w:rsidRPr="008E747A">
        <w:t>el</w:t>
      </w:r>
      <w:r w:rsidRPr="008E747A">
        <w:rPr>
          <w:spacing w:val="-5"/>
        </w:rPr>
        <w:t xml:space="preserve"> </w:t>
      </w:r>
      <w:r w:rsidRPr="008E747A">
        <w:t>alcance</w:t>
      </w:r>
      <w:r w:rsidRPr="008E747A">
        <w:rPr>
          <w:spacing w:val="-5"/>
        </w:rPr>
        <w:t xml:space="preserve"> </w:t>
      </w:r>
      <w:r w:rsidRPr="008E747A">
        <w:t>del</w:t>
      </w:r>
      <w:r w:rsidRPr="008E747A">
        <w:rPr>
          <w:spacing w:val="-5"/>
        </w:rPr>
        <w:t xml:space="preserve"> </w:t>
      </w:r>
      <w:r w:rsidRPr="008E747A">
        <w:t>valor</w:t>
      </w:r>
      <w:r w:rsidRPr="008E747A">
        <w:rPr>
          <w:spacing w:val="-5"/>
        </w:rPr>
        <w:t xml:space="preserve"> </w:t>
      </w:r>
      <w:r w:rsidRPr="008E747A">
        <w:t>inicial</w:t>
      </w:r>
      <w:r w:rsidRPr="008E747A">
        <w:rPr>
          <w:spacing w:val="-5"/>
        </w:rPr>
        <w:t xml:space="preserve"> </w:t>
      </w:r>
      <w:r w:rsidRPr="008E747A">
        <w:t>de</w:t>
      </w:r>
      <w:r w:rsidRPr="008E747A">
        <w:rPr>
          <w:spacing w:val="-5"/>
        </w:rPr>
        <w:t xml:space="preserve"> </w:t>
      </w:r>
      <w:r w:rsidRPr="008E747A">
        <w:t>los</w:t>
      </w:r>
      <w:r w:rsidRPr="008E747A">
        <w:rPr>
          <w:spacing w:val="-5"/>
        </w:rPr>
        <w:t xml:space="preserve"> </w:t>
      </w:r>
      <w:r w:rsidRPr="008E747A">
        <w:t>contratos</w:t>
      </w:r>
      <w:r w:rsidRPr="008E747A">
        <w:rPr>
          <w:spacing w:val="-5"/>
        </w:rPr>
        <w:t xml:space="preserve"> </w:t>
      </w:r>
      <w:r w:rsidRPr="008E747A">
        <w:t>con</w:t>
      </w:r>
      <w:r w:rsidRPr="008E747A">
        <w:rPr>
          <w:spacing w:val="-5"/>
        </w:rPr>
        <w:t xml:space="preserve"> </w:t>
      </w:r>
      <w:r w:rsidRPr="008E747A">
        <w:t>cláusulas</w:t>
      </w:r>
      <w:r w:rsidRPr="008E747A">
        <w:rPr>
          <w:spacing w:val="-5"/>
        </w:rPr>
        <w:t xml:space="preserve"> </w:t>
      </w:r>
      <w:r w:rsidRPr="008E747A">
        <w:t>de</w:t>
      </w:r>
      <w:r w:rsidRPr="008E747A">
        <w:rPr>
          <w:spacing w:val="-5"/>
        </w:rPr>
        <w:t xml:space="preserve"> </w:t>
      </w:r>
      <w:r w:rsidRPr="008E747A">
        <w:t>pago</w:t>
      </w:r>
      <w:r w:rsidRPr="008E747A">
        <w:rPr>
          <w:spacing w:val="-59"/>
        </w:rPr>
        <w:t xml:space="preserve"> </w:t>
      </w:r>
      <w:r w:rsidRPr="008E747A">
        <w:t>por el sistema de precios unitarios también ha sido acogida por la Sección Tercera del Consejo</w:t>
      </w:r>
      <w:r w:rsidRPr="008E747A">
        <w:rPr>
          <w:spacing w:val="1"/>
        </w:rPr>
        <w:t xml:space="preserve"> </w:t>
      </w:r>
      <w:r w:rsidRPr="008E747A">
        <w:t>de</w:t>
      </w:r>
      <w:r w:rsidRPr="008E747A">
        <w:rPr>
          <w:spacing w:val="-2"/>
        </w:rPr>
        <w:t xml:space="preserve"> </w:t>
      </w:r>
      <w:r w:rsidRPr="008E747A">
        <w:t>Estado,</w:t>
      </w:r>
      <w:r w:rsidRPr="008E747A">
        <w:rPr>
          <w:spacing w:val="-1"/>
        </w:rPr>
        <w:t xml:space="preserve"> </w:t>
      </w:r>
      <w:r w:rsidRPr="008E747A">
        <w:t>quien</w:t>
      </w:r>
      <w:r w:rsidRPr="008E747A">
        <w:rPr>
          <w:spacing w:val="-1"/>
        </w:rPr>
        <w:t xml:space="preserve"> </w:t>
      </w:r>
      <w:r w:rsidRPr="008E747A">
        <w:t>ha</w:t>
      </w:r>
      <w:r w:rsidRPr="008E747A">
        <w:rPr>
          <w:spacing w:val="-1"/>
        </w:rPr>
        <w:t xml:space="preserve"> </w:t>
      </w:r>
      <w:r w:rsidRPr="008E747A">
        <w:t>manifestado:</w:t>
      </w:r>
    </w:p>
    <w:p w14:paraId="4627B395" w14:textId="77777777" w:rsidR="002045B3" w:rsidRPr="008E747A" w:rsidRDefault="002045B3" w:rsidP="008E747A">
      <w:pPr>
        <w:pStyle w:val="Textoindependiente"/>
        <w:spacing w:before="10"/>
        <w:ind w:left="119" w:right="289"/>
        <w:jc w:val="both"/>
      </w:pPr>
    </w:p>
    <w:p w14:paraId="7C213244" w14:textId="33631025" w:rsidR="002045B3" w:rsidRPr="008E747A" w:rsidRDefault="002045B3" w:rsidP="008E747A">
      <w:pPr>
        <w:spacing w:line="240" w:lineRule="auto"/>
        <w:ind w:left="119" w:right="289"/>
        <w:rPr>
          <w:rFonts w:ascii="Arial" w:hAnsi="Arial" w:cs="Arial"/>
          <w:sz w:val="22"/>
        </w:rPr>
      </w:pPr>
      <w:r w:rsidRPr="008E747A">
        <w:rPr>
          <w:rFonts w:ascii="Arial" w:hAnsi="Arial" w:cs="Arial"/>
          <w:sz w:val="22"/>
        </w:rPr>
        <w:t>Por naturaleza, el contrato de obra pactado a precios unitarios no presupone la</w:t>
      </w:r>
      <w:r w:rsidRPr="008E747A">
        <w:rPr>
          <w:rFonts w:ascii="Arial" w:hAnsi="Arial" w:cs="Arial"/>
          <w:spacing w:val="1"/>
          <w:sz w:val="22"/>
        </w:rPr>
        <w:t xml:space="preserve"> </w:t>
      </w:r>
      <w:r w:rsidRPr="008E747A">
        <w:rPr>
          <w:rFonts w:ascii="Arial" w:hAnsi="Arial" w:cs="Arial"/>
          <w:sz w:val="22"/>
        </w:rPr>
        <w:t>estimación</w:t>
      </w:r>
      <w:r w:rsidRPr="008E747A">
        <w:rPr>
          <w:rFonts w:ascii="Arial" w:hAnsi="Arial" w:cs="Arial"/>
          <w:spacing w:val="1"/>
          <w:sz w:val="22"/>
        </w:rPr>
        <w:t xml:space="preserve"> </w:t>
      </w:r>
      <w:r w:rsidRPr="008E747A">
        <w:rPr>
          <w:rFonts w:ascii="Arial" w:hAnsi="Arial" w:cs="Arial"/>
          <w:sz w:val="22"/>
        </w:rPr>
        <w:t>exacta</w:t>
      </w:r>
      <w:r w:rsidRPr="008E747A">
        <w:rPr>
          <w:rFonts w:ascii="Arial" w:hAnsi="Arial" w:cs="Arial"/>
          <w:spacing w:val="1"/>
          <w:sz w:val="22"/>
        </w:rPr>
        <w:t xml:space="preserve"> </w:t>
      </w:r>
      <w:r w:rsidRPr="008E747A">
        <w:rPr>
          <w:rFonts w:ascii="Arial" w:hAnsi="Arial" w:cs="Arial"/>
          <w:sz w:val="22"/>
        </w:rPr>
        <w:t>de</w:t>
      </w:r>
      <w:r w:rsidRPr="008E747A">
        <w:rPr>
          <w:rFonts w:ascii="Arial" w:hAnsi="Arial" w:cs="Arial"/>
          <w:spacing w:val="1"/>
          <w:sz w:val="22"/>
        </w:rPr>
        <w:t xml:space="preserve"> </w:t>
      </w:r>
      <w:r w:rsidRPr="008E747A">
        <w:rPr>
          <w:rFonts w:ascii="Arial" w:hAnsi="Arial" w:cs="Arial"/>
          <w:sz w:val="22"/>
        </w:rPr>
        <w:t>las</w:t>
      </w:r>
      <w:r w:rsidRPr="008E747A">
        <w:rPr>
          <w:rFonts w:ascii="Arial" w:hAnsi="Arial" w:cs="Arial"/>
          <w:spacing w:val="1"/>
          <w:sz w:val="22"/>
        </w:rPr>
        <w:t xml:space="preserve"> </w:t>
      </w:r>
      <w:r w:rsidRPr="008E747A">
        <w:rPr>
          <w:rFonts w:ascii="Arial" w:hAnsi="Arial" w:cs="Arial"/>
          <w:sz w:val="22"/>
        </w:rPr>
        <w:t>cantidades</w:t>
      </w:r>
      <w:r w:rsidRPr="008E747A">
        <w:rPr>
          <w:rFonts w:ascii="Arial" w:hAnsi="Arial" w:cs="Arial"/>
          <w:spacing w:val="1"/>
          <w:sz w:val="22"/>
        </w:rPr>
        <w:t xml:space="preserve"> </w:t>
      </w:r>
      <w:r w:rsidRPr="008E747A">
        <w:rPr>
          <w:rFonts w:ascii="Arial" w:hAnsi="Arial" w:cs="Arial"/>
          <w:sz w:val="22"/>
        </w:rPr>
        <w:t>de</w:t>
      </w:r>
      <w:r w:rsidRPr="008E747A">
        <w:rPr>
          <w:rFonts w:ascii="Arial" w:hAnsi="Arial" w:cs="Arial"/>
          <w:spacing w:val="1"/>
          <w:sz w:val="22"/>
        </w:rPr>
        <w:t xml:space="preserve"> </w:t>
      </w:r>
      <w:r w:rsidRPr="008E747A">
        <w:rPr>
          <w:rFonts w:ascii="Arial" w:hAnsi="Arial" w:cs="Arial"/>
          <w:sz w:val="22"/>
        </w:rPr>
        <w:t>obra</w:t>
      </w:r>
      <w:r w:rsidRPr="008E747A">
        <w:rPr>
          <w:rFonts w:ascii="Arial" w:hAnsi="Arial" w:cs="Arial"/>
          <w:spacing w:val="1"/>
          <w:sz w:val="22"/>
        </w:rPr>
        <w:t xml:space="preserve"> </w:t>
      </w:r>
      <w:r w:rsidRPr="008E747A">
        <w:rPr>
          <w:rFonts w:ascii="Arial" w:hAnsi="Arial" w:cs="Arial"/>
          <w:sz w:val="22"/>
        </w:rPr>
        <w:t>que</w:t>
      </w:r>
      <w:r w:rsidRPr="008E747A">
        <w:rPr>
          <w:rFonts w:ascii="Arial" w:hAnsi="Arial" w:cs="Arial"/>
          <w:spacing w:val="1"/>
          <w:sz w:val="22"/>
        </w:rPr>
        <w:t xml:space="preserve"> </w:t>
      </w:r>
      <w:r w:rsidRPr="008E747A">
        <w:rPr>
          <w:rFonts w:ascii="Arial" w:hAnsi="Arial" w:cs="Arial"/>
          <w:sz w:val="22"/>
        </w:rPr>
        <w:t>definan</w:t>
      </w:r>
      <w:r w:rsidRPr="008E747A">
        <w:rPr>
          <w:rFonts w:ascii="Arial" w:hAnsi="Arial" w:cs="Arial"/>
          <w:spacing w:val="1"/>
          <w:sz w:val="22"/>
        </w:rPr>
        <w:t xml:space="preserve"> </w:t>
      </w:r>
      <w:r w:rsidRPr="008E747A">
        <w:rPr>
          <w:rFonts w:ascii="Arial" w:hAnsi="Arial" w:cs="Arial"/>
          <w:sz w:val="22"/>
        </w:rPr>
        <w:t>el</w:t>
      </w:r>
      <w:r w:rsidRPr="008E747A">
        <w:rPr>
          <w:rFonts w:ascii="Arial" w:hAnsi="Arial" w:cs="Arial"/>
          <w:spacing w:val="1"/>
          <w:sz w:val="22"/>
        </w:rPr>
        <w:t xml:space="preserve"> </w:t>
      </w:r>
      <w:r w:rsidRPr="008E747A">
        <w:rPr>
          <w:rFonts w:ascii="Arial" w:hAnsi="Arial" w:cs="Arial"/>
          <w:sz w:val="22"/>
        </w:rPr>
        <w:t>valor</w:t>
      </w:r>
      <w:r w:rsidRPr="008E747A">
        <w:rPr>
          <w:rFonts w:ascii="Arial" w:hAnsi="Arial" w:cs="Arial"/>
          <w:spacing w:val="1"/>
          <w:sz w:val="22"/>
        </w:rPr>
        <w:t xml:space="preserve"> </w:t>
      </w:r>
      <w:r w:rsidRPr="008E747A">
        <w:rPr>
          <w:rFonts w:ascii="Arial" w:hAnsi="Arial" w:cs="Arial"/>
          <w:sz w:val="22"/>
        </w:rPr>
        <w:t>total</w:t>
      </w:r>
      <w:r w:rsidRPr="008E747A">
        <w:rPr>
          <w:rFonts w:ascii="Arial" w:hAnsi="Arial" w:cs="Arial"/>
          <w:spacing w:val="1"/>
          <w:sz w:val="22"/>
        </w:rPr>
        <w:t xml:space="preserve"> </w:t>
      </w:r>
      <w:r w:rsidRPr="008E747A">
        <w:rPr>
          <w:rFonts w:ascii="Arial" w:hAnsi="Arial" w:cs="Arial"/>
          <w:sz w:val="22"/>
        </w:rPr>
        <w:t>de</w:t>
      </w:r>
      <w:r w:rsidRPr="008E747A">
        <w:rPr>
          <w:rFonts w:ascii="Arial" w:hAnsi="Arial" w:cs="Arial"/>
          <w:spacing w:val="1"/>
          <w:sz w:val="22"/>
        </w:rPr>
        <w:t xml:space="preserve"> </w:t>
      </w:r>
      <w:r w:rsidRPr="008E747A">
        <w:rPr>
          <w:rFonts w:ascii="Arial" w:hAnsi="Arial" w:cs="Arial"/>
          <w:sz w:val="22"/>
        </w:rPr>
        <w:t>la</w:t>
      </w:r>
      <w:r w:rsidRPr="008E747A">
        <w:rPr>
          <w:rFonts w:ascii="Arial" w:hAnsi="Arial" w:cs="Arial"/>
          <w:spacing w:val="1"/>
          <w:sz w:val="22"/>
        </w:rPr>
        <w:t xml:space="preserve"> </w:t>
      </w:r>
      <w:r w:rsidRPr="008E747A">
        <w:rPr>
          <w:rFonts w:ascii="Arial" w:hAnsi="Arial" w:cs="Arial"/>
          <w:sz w:val="22"/>
        </w:rPr>
        <w:t>construcción.</w:t>
      </w:r>
      <w:r w:rsidRPr="008E747A">
        <w:rPr>
          <w:rFonts w:ascii="Arial" w:hAnsi="Arial" w:cs="Arial"/>
          <w:spacing w:val="1"/>
          <w:sz w:val="22"/>
        </w:rPr>
        <w:t xml:space="preserve"> </w:t>
      </w:r>
      <w:r w:rsidRPr="008E747A">
        <w:rPr>
          <w:rFonts w:ascii="Arial" w:hAnsi="Arial" w:cs="Arial"/>
          <w:sz w:val="22"/>
        </w:rPr>
        <w:t>Tal</w:t>
      </w:r>
      <w:r w:rsidRPr="008E747A">
        <w:rPr>
          <w:rFonts w:ascii="Arial" w:hAnsi="Arial" w:cs="Arial"/>
          <w:spacing w:val="1"/>
          <w:sz w:val="22"/>
        </w:rPr>
        <w:t xml:space="preserve"> </w:t>
      </w:r>
      <w:r w:rsidRPr="008E747A">
        <w:rPr>
          <w:rFonts w:ascii="Arial" w:hAnsi="Arial" w:cs="Arial"/>
          <w:sz w:val="22"/>
        </w:rPr>
        <w:t>forma</w:t>
      </w:r>
      <w:r w:rsidRPr="008E747A">
        <w:rPr>
          <w:rFonts w:ascii="Arial" w:hAnsi="Arial" w:cs="Arial"/>
          <w:spacing w:val="1"/>
          <w:sz w:val="22"/>
        </w:rPr>
        <w:t xml:space="preserve"> </w:t>
      </w:r>
      <w:r w:rsidRPr="008E747A">
        <w:rPr>
          <w:rFonts w:ascii="Arial" w:hAnsi="Arial" w:cs="Arial"/>
          <w:sz w:val="22"/>
        </w:rPr>
        <w:t>de</w:t>
      </w:r>
      <w:r w:rsidRPr="008E747A">
        <w:rPr>
          <w:rFonts w:ascii="Arial" w:hAnsi="Arial" w:cs="Arial"/>
          <w:spacing w:val="1"/>
          <w:sz w:val="22"/>
        </w:rPr>
        <w:t xml:space="preserve"> </w:t>
      </w:r>
      <w:r w:rsidRPr="008E747A">
        <w:rPr>
          <w:rFonts w:ascii="Arial" w:hAnsi="Arial" w:cs="Arial"/>
          <w:sz w:val="22"/>
        </w:rPr>
        <w:t>estipulación</w:t>
      </w:r>
      <w:r w:rsidRPr="008E747A">
        <w:rPr>
          <w:rFonts w:ascii="Arial" w:hAnsi="Arial" w:cs="Arial"/>
          <w:spacing w:val="1"/>
          <w:sz w:val="22"/>
        </w:rPr>
        <w:t xml:space="preserve"> </w:t>
      </w:r>
      <w:r w:rsidRPr="008E747A">
        <w:rPr>
          <w:rFonts w:ascii="Arial" w:hAnsi="Arial" w:cs="Arial"/>
          <w:sz w:val="22"/>
        </w:rPr>
        <w:t>del</w:t>
      </w:r>
      <w:r w:rsidRPr="008E747A">
        <w:rPr>
          <w:rFonts w:ascii="Arial" w:hAnsi="Arial" w:cs="Arial"/>
          <w:spacing w:val="1"/>
          <w:sz w:val="22"/>
        </w:rPr>
        <w:t xml:space="preserve"> </w:t>
      </w:r>
      <w:r w:rsidRPr="008E747A">
        <w:rPr>
          <w:rFonts w:ascii="Arial" w:hAnsi="Arial" w:cs="Arial"/>
          <w:sz w:val="22"/>
        </w:rPr>
        <w:t>precio,</w:t>
      </w:r>
      <w:r w:rsidRPr="008E747A">
        <w:rPr>
          <w:rFonts w:ascii="Arial" w:hAnsi="Arial" w:cs="Arial"/>
          <w:spacing w:val="1"/>
          <w:sz w:val="22"/>
        </w:rPr>
        <w:t xml:space="preserve"> </w:t>
      </w:r>
      <w:r w:rsidRPr="008E747A">
        <w:rPr>
          <w:rFonts w:ascii="Arial" w:hAnsi="Arial" w:cs="Arial"/>
          <w:sz w:val="22"/>
        </w:rPr>
        <w:t>lo</w:t>
      </w:r>
      <w:r w:rsidRPr="008E747A">
        <w:rPr>
          <w:rFonts w:ascii="Arial" w:hAnsi="Arial" w:cs="Arial"/>
          <w:spacing w:val="1"/>
          <w:sz w:val="22"/>
        </w:rPr>
        <w:t xml:space="preserve"> </w:t>
      </w:r>
      <w:r w:rsidRPr="008E747A">
        <w:rPr>
          <w:rFonts w:ascii="Arial" w:hAnsi="Arial" w:cs="Arial"/>
          <w:sz w:val="22"/>
        </w:rPr>
        <w:t>hace</w:t>
      </w:r>
      <w:r w:rsidRPr="008E747A">
        <w:rPr>
          <w:rFonts w:ascii="Arial" w:hAnsi="Arial" w:cs="Arial"/>
          <w:spacing w:val="1"/>
          <w:sz w:val="22"/>
        </w:rPr>
        <w:t xml:space="preserve"> </w:t>
      </w:r>
      <w:r w:rsidRPr="008E747A">
        <w:rPr>
          <w:rFonts w:ascii="Arial" w:hAnsi="Arial" w:cs="Arial"/>
          <w:sz w:val="22"/>
        </w:rPr>
        <w:t>indeterminado</w:t>
      </w:r>
      <w:r w:rsidRPr="008E747A">
        <w:rPr>
          <w:rFonts w:ascii="Arial" w:hAnsi="Arial" w:cs="Arial"/>
          <w:spacing w:val="1"/>
          <w:sz w:val="22"/>
        </w:rPr>
        <w:t xml:space="preserve"> </w:t>
      </w:r>
      <w:r w:rsidRPr="008E747A">
        <w:rPr>
          <w:rFonts w:ascii="Arial" w:hAnsi="Arial" w:cs="Arial"/>
          <w:sz w:val="22"/>
        </w:rPr>
        <w:t>pero</w:t>
      </w:r>
      <w:r w:rsidRPr="008E747A">
        <w:rPr>
          <w:rFonts w:ascii="Arial" w:hAnsi="Arial" w:cs="Arial"/>
          <w:spacing w:val="1"/>
          <w:sz w:val="22"/>
        </w:rPr>
        <w:t xml:space="preserve"> </w:t>
      </w:r>
      <w:r w:rsidRPr="008E747A">
        <w:rPr>
          <w:rFonts w:ascii="Arial" w:hAnsi="Arial" w:cs="Arial"/>
          <w:sz w:val="22"/>
        </w:rPr>
        <w:t>determinable por el procedimiento fijado por las partes del contrato</w:t>
      </w:r>
      <w:r w:rsidR="00674170" w:rsidRPr="008E747A">
        <w:rPr>
          <w:rStyle w:val="Refdenotaalpie"/>
          <w:rFonts w:ascii="Arial" w:hAnsi="Arial" w:cs="Arial"/>
          <w:sz w:val="22"/>
        </w:rPr>
        <w:footnoteReference w:id="34"/>
      </w:r>
      <w:r w:rsidRPr="008E747A">
        <w:rPr>
          <w:rFonts w:ascii="Arial" w:hAnsi="Arial" w:cs="Arial"/>
          <w:sz w:val="22"/>
        </w:rPr>
        <w:t>, y tiene un</w:t>
      </w:r>
      <w:r w:rsidRPr="008E747A">
        <w:rPr>
          <w:rFonts w:ascii="Arial" w:hAnsi="Arial" w:cs="Arial"/>
          <w:spacing w:val="1"/>
          <w:sz w:val="22"/>
        </w:rPr>
        <w:t xml:space="preserve"> </w:t>
      </w:r>
      <w:r w:rsidRPr="008E747A">
        <w:rPr>
          <w:rFonts w:ascii="Arial" w:hAnsi="Arial" w:cs="Arial"/>
          <w:sz w:val="22"/>
        </w:rPr>
        <w:t>desarrollo habitual en los contratos de obra, tanto en el derecho contractual público</w:t>
      </w:r>
      <w:r w:rsidR="00453B11" w:rsidRPr="008E747A">
        <w:rPr>
          <w:rStyle w:val="Refdenotaalpie"/>
          <w:rFonts w:ascii="Arial" w:hAnsi="Arial" w:cs="Arial"/>
          <w:sz w:val="22"/>
        </w:rPr>
        <w:footnoteReference w:id="35"/>
      </w:r>
      <w:r w:rsidRPr="008E747A">
        <w:rPr>
          <w:rFonts w:ascii="Arial" w:hAnsi="Arial" w:cs="Arial"/>
          <w:spacing w:val="1"/>
          <w:sz w:val="22"/>
        </w:rPr>
        <w:t xml:space="preserve"> </w:t>
      </w:r>
      <w:r w:rsidRPr="008E747A">
        <w:rPr>
          <w:rFonts w:ascii="Arial" w:hAnsi="Arial" w:cs="Arial"/>
          <w:sz w:val="22"/>
        </w:rPr>
        <w:t>como</w:t>
      </w:r>
      <w:r w:rsidRPr="008E747A">
        <w:rPr>
          <w:rFonts w:ascii="Arial" w:hAnsi="Arial" w:cs="Arial"/>
          <w:spacing w:val="-7"/>
          <w:sz w:val="22"/>
        </w:rPr>
        <w:t xml:space="preserve"> </w:t>
      </w:r>
      <w:r w:rsidRPr="008E747A">
        <w:rPr>
          <w:rFonts w:ascii="Arial" w:hAnsi="Arial" w:cs="Arial"/>
          <w:sz w:val="22"/>
        </w:rPr>
        <w:t>en</w:t>
      </w:r>
      <w:r w:rsidRPr="008E747A">
        <w:rPr>
          <w:rFonts w:ascii="Arial" w:hAnsi="Arial" w:cs="Arial"/>
          <w:spacing w:val="-6"/>
          <w:sz w:val="22"/>
        </w:rPr>
        <w:t xml:space="preserve"> </w:t>
      </w:r>
      <w:r w:rsidRPr="008E747A">
        <w:rPr>
          <w:rFonts w:ascii="Arial" w:hAnsi="Arial" w:cs="Arial"/>
          <w:sz w:val="22"/>
        </w:rPr>
        <w:t>el</w:t>
      </w:r>
      <w:r w:rsidRPr="008E747A">
        <w:rPr>
          <w:rFonts w:ascii="Arial" w:hAnsi="Arial" w:cs="Arial"/>
          <w:spacing w:val="-6"/>
          <w:sz w:val="22"/>
        </w:rPr>
        <w:t xml:space="preserve"> </w:t>
      </w:r>
      <w:r w:rsidRPr="008E747A">
        <w:rPr>
          <w:rFonts w:ascii="Arial" w:hAnsi="Arial" w:cs="Arial"/>
          <w:sz w:val="22"/>
        </w:rPr>
        <w:t>privado,</w:t>
      </w:r>
      <w:r w:rsidRPr="008E747A">
        <w:rPr>
          <w:rFonts w:ascii="Arial" w:hAnsi="Arial" w:cs="Arial"/>
          <w:spacing w:val="-6"/>
          <w:sz w:val="22"/>
        </w:rPr>
        <w:t xml:space="preserve"> </w:t>
      </w:r>
      <w:r w:rsidRPr="008E747A">
        <w:rPr>
          <w:rFonts w:ascii="Arial" w:hAnsi="Arial" w:cs="Arial"/>
          <w:sz w:val="22"/>
        </w:rPr>
        <w:t>en</w:t>
      </w:r>
      <w:r w:rsidRPr="008E747A">
        <w:rPr>
          <w:rFonts w:ascii="Arial" w:hAnsi="Arial" w:cs="Arial"/>
          <w:spacing w:val="-6"/>
          <w:sz w:val="22"/>
        </w:rPr>
        <w:t xml:space="preserve"> </w:t>
      </w:r>
      <w:r w:rsidRPr="008E747A">
        <w:rPr>
          <w:rFonts w:ascii="Arial" w:hAnsi="Arial" w:cs="Arial"/>
          <w:sz w:val="22"/>
        </w:rPr>
        <w:t>ejercicio</w:t>
      </w:r>
      <w:r w:rsidRPr="008E747A">
        <w:rPr>
          <w:rFonts w:ascii="Arial" w:hAnsi="Arial" w:cs="Arial"/>
          <w:spacing w:val="-6"/>
          <w:sz w:val="22"/>
        </w:rPr>
        <w:t xml:space="preserve"> </w:t>
      </w:r>
      <w:r w:rsidRPr="008E747A">
        <w:rPr>
          <w:rFonts w:ascii="Arial" w:hAnsi="Arial" w:cs="Arial"/>
          <w:sz w:val="22"/>
        </w:rPr>
        <w:t>de</w:t>
      </w:r>
      <w:r w:rsidRPr="008E747A">
        <w:rPr>
          <w:rFonts w:ascii="Arial" w:hAnsi="Arial" w:cs="Arial"/>
          <w:spacing w:val="-6"/>
          <w:sz w:val="22"/>
        </w:rPr>
        <w:t xml:space="preserve"> </w:t>
      </w:r>
      <w:r w:rsidRPr="008E747A">
        <w:rPr>
          <w:rFonts w:ascii="Arial" w:hAnsi="Arial" w:cs="Arial"/>
          <w:sz w:val="22"/>
        </w:rPr>
        <w:t>la</w:t>
      </w:r>
      <w:r w:rsidRPr="008E747A">
        <w:rPr>
          <w:rFonts w:ascii="Arial" w:hAnsi="Arial" w:cs="Arial"/>
          <w:spacing w:val="-6"/>
          <w:sz w:val="22"/>
        </w:rPr>
        <w:t xml:space="preserve"> </w:t>
      </w:r>
      <w:r w:rsidRPr="008E747A">
        <w:rPr>
          <w:rFonts w:ascii="Arial" w:hAnsi="Arial" w:cs="Arial"/>
          <w:sz w:val="22"/>
        </w:rPr>
        <w:t>autonomía</w:t>
      </w:r>
      <w:r w:rsidRPr="008E747A">
        <w:rPr>
          <w:rFonts w:ascii="Arial" w:hAnsi="Arial" w:cs="Arial"/>
          <w:spacing w:val="-6"/>
          <w:sz w:val="22"/>
        </w:rPr>
        <w:t xml:space="preserve"> </w:t>
      </w:r>
      <w:r w:rsidRPr="008E747A">
        <w:rPr>
          <w:rFonts w:ascii="Arial" w:hAnsi="Arial" w:cs="Arial"/>
          <w:sz w:val="22"/>
        </w:rPr>
        <w:t>privada</w:t>
      </w:r>
      <w:r w:rsidRPr="008E747A">
        <w:rPr>
          <w:rFonts w:ascii="Arial" w:hAnsi="Arial" w:cs="Arial"/>
          <w:spacing w:val="-6"/>
          <w:sz w:val="22"/>
        </w:rPr>
        <w:t xml:space="preserve"> </w:t>
      </w:r>
      <w:r w:rsidRPr="008E747A">
        <w:rPr>
          <w:rFonts w:ascii="Arial" w:hAnsi="Arial" w:cs="Arial"/>
          <w:sz w:val="22"/>
        </w:rPr>
        <w:t>de</w:t>
      </w:r>
      <w:r w:rsidRPr="008E747A">
        <w:rPr>
          <w:rFonts w:ascii="Arial" w:hAnsi="Arial" w:cs="Arial"/>
          <w:spacing w:val="-6"/>
          <w:sz w:val="22"/>
        </w:rPr>
        <w:t xml:space="preserve"> </w:t>
      </w:r>
      <w:r w:rsidRPr="008E747A">
        <w:rPr>
          <w:rFonts w:ascii="Arial" w:hAnsi="Arial" w:cs="Arial"/>
          <w:sz w:val="22"/>
        </w:rPr>
        <w:t>la</w:t>
      </w:r>
      <w:r w:rsidRPr="008E747A">
        <w:rPr>
          <w:rFonts w:ascii="Arial" w:hAnsi="Arial" w:cs="Arial"/>
          <w:spacing w:val="-6"/>
          <w:sz w:val="22"/>
        </w:rPr>
        <w:t xml:space="preserve"> </w:t>
      </w:r>
      <w:r w:rsidRPr="008E747A">
        <w:rPr>
          <w:rFonts w:ascii="Arial" w:hAnsi="Arial" w:cs="Arial"/>
          <w:sz w:val="22"/>
        </w:rPr>
        <w:t>voluntad</w:t>
      </w:r>
      <w:r w:rsidR="00404919" w:rsidRPr="008E747A">
        <w:rPr>
          <w:rStyle w:val="Refdenotaalpie"/>
          <w:rFonts w:ascii="Arial" w:hAnsi="Arial" w:cs="Arial"/>
          <w:sz w:val="22"/>
        </w:rPr>
        <w:footnoteReference w:id="36"/>
      </w:r>
      <w:r w:rsidRPr="008E747A">
        <w:rPr>
          <w:rFonts w:ascii="Arial" w:hAnsi="Arial" w:cs="Arial"/>
          <w:sz w:val="22"/>
        </w:rPr>
        <w:t>.</w:t>
      </w:r>
      <w:r w:rsidRPr="008E747A">
        <w:rPr>
          <w:rFonts w:ascii="Arial" w:hAnsi="Arial" w:cs="Arial"/>
          <w:spacing w:val="-6"/>
          <w:sz w:val="22"/>
        </w:rPr>
        <w:t xml:space="preserve"> </w:t>
      </w:r>
      <w:r w:rsidRPr="008E747A">
        <w:rPr>
          <w:rFonts w:ascii="Arial" w:hAnsi="Arial" w:cs="Arial"/>
          <w:sz w:val="22"/>
        </w:rPr>
        <w:t>En</w:t>
      </w:r>
      <w:r w:rsidRPr="008E747A">
        <w:rPr>
          <w:rFonts w:ascii="Arial" w:hAnsi="Arial" w:cs="Arial"/>
          <w:spacing w:val="-7"/>
          <w:sz w:val="22"/>
        </w:rPr>
        <w:t xml:space="preserve"> </w:t>
      </w:r>
      <w:r w:rsidRPr="008E747A">
        <w:rPr>
          <w:rFonts w:ascii="Arial" w:hAnsi="Arial" w:cs="Arial"/>
          <w:sz w:val="22"/>
        </w:rPr>
        <w:t>términos</w:t>
      </w:r>
      <w:r w:rsidRPr="008E747A">
        <w:rPr>
          <w:rFonts w:ascii="Arial" w:hAnsi="Arial" w:cs="Arial"/>
          <w:spacing w:val="-55"/>
          <w:sz w:val="22"/>
        </w:rPr>
        <w:t xml:space="preserve"> </w:t>
      </w:r>
      <w:r w:rsidRPr="008E747A">
        <w:rPr>
          <w:rFonts w:ascii="Arial" w:hAnsi="Arial" w:cs="Arial"/>
          <w:sz w:val="22"/>
        </w:rPr>
        <w:t>generales,</w:t>
      </w:r>
      <w:r w:rsidRPr="008E747A">
        <w:rPr>
          <w:rFonts w:ascii="Arial" w:hAnsi="Arial" w:cs="Arial"/>
          <w:spacing w:val="-4"/>
          <w:sz w:val="22"/>
        </w:rPr>
        <w:t xml:space="preserve"> </w:t>
      </w:r>
      <w:r w:rsidRPr="008E747A">
        <w:rPr>
          <w:rFonts w:ascii="Arial" w:hAnsi="Arial" w:cs="Arial"/>
          <w:sz w:val="22"/>
        </w:rPr>
        <w:t>la</w:t>
      </w:r>
      <w:r w:rsidRPr="008E747A">
        <w:rPr>
          <w:rFonts w:ascii="Arial" w:hAnsi="Arial" w:cs="Arial"/>
          <w:spacing w:val="-3"/>
          <w:sz w:val="22"/>
        </w:rPr>
        <w:t xml:space="preserve"> </w:t>
      </w:r>
      <w:r w:rsidRPr="008E747A">
        <w:rPr>
          <w:rFonts w:ascii="Arial" w:hAnsi="Arial" w:cs="Arial"/>
          <w:sz w:val="22"/>
        </w:rPr>
        <w:t>doctrina</w:t>
      </w:r>
      <w:r w:rsidRPr="008E747A">
        <w:rPr>
          <w:rFonts w:ascii="Arial" w:hAnsi="Arial" w:cs="Arial"/>
          <w:spacing w:val="-4"/>
          <w:sz w:val="22"/>
        </w:rPr>
        <w:t xml:space="preserve"> </w:t>
      </w:r>
      <w:r w:rsidRPr="008E747A">
        <w:rPr>
          <w:rFonts w:ascii="Arial" w:hAnsi="Arial" w:cs="Arial"/>
          <w:sz w:val="22"/>
        </w:rPr>
        <w:t>del</w:t>
      </w:r>
      <w:r w:rsidRPr="008E747A">
        <w:rPr>
          <w:rFonts w:ascii="Arial" w:hAnsi="Arial" w:cs="Arial"/>
          <w:spacing w:val="-3"/>
          <w:sz w:val="22"/>
        </w:rPr>
        <w:t xml:space="preserve"> </w:t>
      </w:r>
      <w:r w:rsidRPr="008E747A">
        <w:rPr>
          <w:rFonts w:ascii="Arial" w:hAnsi="Arial" w:cs="Arial"/>
          <w:sz w:val="22"/>
        </w:rPr>
        <w:t>derecho</w:t>
      </w:r>
      <w:r w:rsidRPr="008E747A">
        <w:rPr>
          <w:rFonts w:ascii="Arial" w:hAnsi="Arial" w:cs="Arial"/>
          <w:spacing w:val="-3"/>
          <w:sz w:val="22"/>
        </w:rPr>
        <w:t xml:space="preserve"> </w:t>
      </w:r>
      <w:r w:rsidRPr="008E747A">
        <w:rPr>
          <w:rFonts w:ascii="Arial" w:hAnsi="Arial" w:cs="Arial"/>
          <w:sz w:val="22"/>
        </w:rPr>
        <w:t>civil</w:t>
      </w:r>
      <w:r w:rsidRPr="008E747A">
        <w:rPr>
          <w:rFonts w:ascii="Arial" w:hAnsi="Arial" w:cs="Arial"/>
          <w:spacing w:val="-4"/>
          <w:sz w:val="22"/>
        </w:rPr>
        <w:t xml:space="preserve"> </w:t>
      </w:r>
      <w:r w:rsidRPr="008E747A">
        <w:rPr>
          <w:rFonts w:ascii="Arial" w:hAnsi="Arial" w:cs="Arial"/>
          <w:sz w:val="22"/>
        </w:rPr>
        <w:t>detalla</w:t>
      </w:r>
      <w:r w:rsidRPr="008E747A">
        <w:rPr>
          <w:rFonts w:ascii="Arial" w:hAnsi="Arial" w:cs="Arial"/>
          <w:spacing w:val="-3"/>
          <w:sz w:val="22"/>
        </w:rPr>
        <w:t xml:space="preserve"> </w:t>
      </w:r>
      <w:r w:rsidRPr="008E747A">
        <w:rPr>
          <w:rFonts w:ascii="Arial" w:hAnsi="Arial" w:cs="Arial"/>
          <w:sz w:val="22"/>
        </w:rPr>
        <w:t>esta</w:t>
      </w:r>
      <w:r w:rsidRPr="008E747A">
        <w:rPr>
          <w:rFonts w:ascii="Arial" w:hAnsi="Arial" w:cs="Arial"/>
          <w:spacing w:val="-3"/>
          <w:sz w:val="22"/>
        </w:rPr>
        <w:t xml:space="preserve"> </w:t>
      </w:r>
      <w:r w:rsidRPr="008E747A">
        <w:rPr>
          <w:rFonts w:ascii="Arial" w:hAnsi="Arial" w:cs="Arial"/>
          <w:sz w:val="22"/>
        </w:rPr>
        <w:t>forma</w:t>
      </w:r>
      <w:r w:rsidRPr="008E747A">
        <w:rPr>
          <w:rFonts w:ascii="Arial" w:hAnsi="Arial" w:cs="Arial"/>
          <w:spacing w:val="-4"/>
          <w:sz w:val="22"/>
        </w:rPr>
        <w:t xml:space="preserve"> </w:t>
      </w:r>
      <w:r w:rsidRPr="008E747A">
        <w:rPr>
          <w:rFonts w:ascii="Arial" w:hAnsi="Arial" w:cs="Arial"/>
          <w:sz w:val="22"/>
        </w:rPr>
        <w:t>de</w:t>
      </w:r>
      <w:r w:rsidRPr="008E747A">
        <w:rPr>
          <w:rFonts w:ascii="Arial" w:hAnsi="Arial" w:cs="Arial"/>
          <w:spacing w:val="-3"/>
          <w:sz w:val="22"/>
        </w:rPr>
        <w:t xml:space="preserve"> </w:t>
      </w:r>
      <w:r w:rsidRPr="008E747A">
        <w:rPr>
          <w:rFonts w:ascii="Arial" w:hAnsi="Arial" w:cs="Arial"/>
          <w:sz w:val="22"/>
        </w:rPr>
        <w:t>pactar</w:t>
      </w:r>
      <w:r w:rsidRPr="008E747A">
        <w:rPr>
          <w:rFonts w:ascii="Arial" w:hAnsi="Arial" w:cs="Arial"/>
          <w:spacing w:val="-3"/>
          <w:sz w:val="22"/>
        </w:rPr>
        <w:t xml:space="preserve"> </w:t>
      </w:r>
      <w:r w:rsidRPr="008E747A">
        <w:rPr>
          <w:rFonts w:ascii="Arial" w:hAnsi="Arial" w:cs="Arial"/>
          <w:sz w:val="22"/>
        </w:rPr>
        <w:t>el</w:t>
      </w:r>
      <w:r w:rsidRPr="008E747A">
        <w:rPr>
          <w:rFonts w:ascii="Arial" w:hAnsi="Arial" w:cs="Arial"/>
          <w:spacing w:val="-4"/>
          <w:sz w:val="22"/>
        </w:rPr>
        <w:t xml:space="preserve"> </w:t>
      </w:r>
      <w:r w:rsidRPr="008E747A">
        <w:rPr>
          <w:rFonts w:ascii="Arial" w:hAnsi="Arial" w:cs="Arial"/>
          <w:sz w:val="22"/>
        </w:rPr>
        <w:t>precio</w:t>
      </w:r>
      <w:r w:rsidRPr="008E747A">
        <w:rPr>
          <w:rFonts w:ascii="Arial" w:hAnsi="Arial" w:cs="Arial"/>
          <w:spacing w:val="-3"/>
          <w:sz w:val="22"/>
        </w:rPr>
        <w:t xml:space="preserve"> </w:t>
      </w:r>
      <w:r w:rsidRPr="008E747A">
        <w:rPr>
          <w:rFonts w:ascii="Arial" w:hAnsi="Arial" w:cs="Arial"/>
          <w:sz w:val="22"/>
        </w:rPr>
        <w:t>así:</w:t>
      </w:r>
    </w:p>
    <w:p w14:paraId="15DF4983" w14:textId="77777777" w:rsidR="00704AEE" w:rsidRPr="008E747A" w:rsidRDefault="00704AEE" w:rsidP="008E747A">
      <w:pPr>
        <w:spacing w:before="93" w:line="240" w:lineRule="auto"/>
        <w:ind w:left="119" w:right="289"/>
        <w:rPr>
          <w:rFonts w:ascii="Arial" w:hAnsi="Arial" w:cs="Arial"/>
          <w:i/>
          <w:sz w:val="22"/>
        </w:rPr>
      </w:pPr>
      <w:r w:rsidRPr="008E747A">
        <w:rPr>
          <w:rFonts w:ascii="Arial" w:hAnsi="Arial" w:cs="Arial"/>
          <w:i/>
          <w:sz w:val="22"/>
        </w:rPr>
        <w:t>“Aquí cabe advertir que el precio en el contrato de construcción de un edificio puede</w:t>
      </w:r>
      <w:r w:rsidRPr="008E747A">
        <w:rPr>
          <w:rFonts w:ascii="Arial" w:hAnsi="Arial" w:cs="Arial"/>
          <w:i/>
          <w:spacing w:val="1"/>
          <w:sz w:val="22"/>
        </w:rPr>
        <w:t xml:space="preserve"> </w:t>
      </w:r>
      <w:r w:rsidRPr="008E747A">
        <w:rPr>
          <w:rFonts w:ascii="Arial" w:hAnsi="Arial" w:cs="Arial"/>
          <w:i/>
          <w:sz w:val="22"/>
        </w:rPr>
        <w:t>ser</w:t>
      </w:r>
      <w:r w:rsidRPr="008E747A">
        <w:rPr>
          <w:rFonts w:ascii="Arial" w:hAnsi="Arial" w:cs="Arial"/>
          <w:i/>
          <w:spacing w:val="-2"/>
          <w:sz w:val="22"/>
        </w:rPr>
        <w:t xml:space="preserve"> </w:t>
      </w:r>
      <w:r w:rsidRPr="008E747A">
        <w:rPr>
          <w:rFonts w:ascii="Arial" w:hAnsi="Arial" w:cs="Arial"/>
          <w:i/>
          <w:sz w:val="22"/>
        </w:rPr>
        <w:t>estipulado</w:t>
      </w:r>
      <w:r w:rsidRPr="008E747A">
        <w:rPr>
          <w:rFonts w:ascii="Arial" w:hAnsi="Arial" w:cs="Arial"/>
          <w:i/>
          <w:spacing w:val="-1"/>
          <w:sz w:val="22"/>
        </w:rPr>
        <w:t xml:space="preserve"> </w:t>
      </w:r>
      <w:r w:rsidRPr="008E747A">
        <w:rPr>
          <w:rFonts w:ascii="Arial" w:hAnsi="Arial" w:cs="Arial"/>
          <w:i/>
          <w:sz w:val="22"/>
        </w:rPr>
        <w:t>en</w:t>
      </w:r>
      <w:r w:rsidRPr="008E747A">
        <w:rPr>
          <w:rFonts w:ascii="Arial" w:hAnsi="Arial" w:cs="Arial"/>
          <w:i/>
          <w:spacing w:val="-1"/>
          <w:sz w:val="22"/>
        </w:rPr>
        <w:t xml:space="preserve"> </w:t>
      </w:r>
      <w:r w:rsidRPr="008E747A">
        <w:rPr>
          <w:rFonts w:ascii="Arial" w:hAnsi="Arial" w:cs="Arial"/>
          <w:i/>
          <w:sz w:val="22"/>
        </w:rPr>
        <w:t>diversas</w:t>
      </w:r>
      <w:r w:rsidRPr="008E747A">
        <w:rPr>
          <w:rFonts w:ascii="Arial" w:hAnsi="Arial" w:cs="Arial"/>
          <w:i/>
          <w:spacing w:val="-2"/>
          <w:sz w:val="22"/>
        </w:rPr>
        <w:t xml:space="preserve"> </w:t>
      </w:r>
      <w:r w:rsidRPr="008E747A">
        <w:rPr>
          <w:rFonts w:ascii="Arial" w:hAnsi="Arial" w:cs="Arial"/>
          <w:i/>
          <w:sz w:val="22"/>
        </w:rPr>
        <w:t>formas:</w:t>
      </w:r>
    </w:p>
    <w:p w14:paraId="3213D87E" w14:textId="77777777" w:rsidR="00704AEE" w:rsidRPr="008E747A" w:rsidRDefault="00704AEE" w:rsidP="008E747A">
      <w:pPr>
        <w:pStyle w:val="Textoindependiente"/>
        <w:ind w:left="119" w:right="289"/>
        <w:jc w:val="both"/>
        <w:rPr>
          <w:i/>
        </w:rPr>
      </w:pPr>
    </w:p>
    <w:p w14:paraId="3E653290" w14:textId="4939C97A" w:rsidR="00704AEE" w:rsidRPr="008E747A" w:rsidRDefault="00704AEE" w:rsidP="008E747A">
      <w:pPr>
        <w:spacing w:line="240" w:lineRule="auto"/>
        <w:ind w:left="119" w:right="289"/>
        <w:rPr>
          <w:rFonts w:ascii="Arial" w:hAnsi="Arial" w:cs="Arial"/>
          <w:sz w:val="22"/>
        </w:rPr>
      </w:pPr>
      <w:r w:rsidRPr="008E747A">
        <w:rPr>
          <w:rFonts w:ascii="Arial" w:hAnsi="Arial" w:cs="Arial"/>
          <w:i/>
          <w:sz w:val="22"/>
        </w:rPr>
        <w:t>(…) b. A precios unitarios, en cuyo caso no queda determinado el precio global de la</w:t>
      </w:r>
      <w:r w:rsidRPr="008E747A">
        <w:rPr>
          <w:rFonts w:ascii="Arial" w:hAnsi="Arial" w:cs="Arial"/>
          <w:i/>
          <w:spacing w:val="1"/>
          <w:sz w:val="22"/>
        </w:rPr>
        <w:t xml:space="preserve"> </w:t>
      </w:r>
      <w:r w:rsidRPr="008E747A">
        <w:rPr>
          <w:rFonts w:ascii="Arial" w:hAnsi="Arial" w:cs="Arial"/>
          <w:i/>
          <w:sz w:val="22"/>
        </w:rPr>
        <w:t>construcción, sino apenas el de cada una de las partes más o menos homogéneas</w:t>
      </w:r>
      <w:r w:rsidRPr="008E747A">
        <w:rPr>
          <w:rFonts w:ascii="Arial" w:hAnsi="Arial" w:cs="Arial"/>
          <w:i/>
          <w:spacing w:val="1"/>
          <w:sz w:val="22"/>
        </w:rPr>
        <w:t xml:space="preserve"> </w:t>
      </w:r>
      <w:r w:rsidRPr="008E747A">
        <w:rPr>
          <w:rFonts w:ascii="Arial" w:hAnsi="Arial" w:cs="Arial"/>
          <w:i/>
          <w:sz w:val="22"/>
        </w:rPr>
        <w:t>que componen aquella y en relación con una unidad de medida, como, por ejemplo, a</w:t>
      </w:r>
      <w:r w:rsidRPr="008E747A">
        <w:rPr>
          <w:rFonts w:ascii="Arial" w:hAnsi="Arial" w:cs="Arial"/>
          <w:i/>
          <w:spacing w:val="-57"/>
          <w:sz w:val="22"/>
        </w:rPr>
        <w:t xml:space="preserve"> </w:t>
      </w:r>
      <w:r w:rsidRPr="008E747A">
        <w:rPr>
          <w:rFonts w:ascii="Arial" w:hAnsi="Arial" w:cs="Arial"/>
          <w:i/>
          <w:sz w:val="22"/>
        </w:rPr>
        <w:t>tanto</w:t>
      </w:r>
      <w:r w:rsidRPr="008E747A">
        <w:rPr>
          <w:rFonts w:ascii="Arial" w:hAnsi="Arial" w:cs="Arial"/>
          <w:i/>
          <w:spacing w:val="-4"/>
          <w:sz w:val="22"/>
        </w:rPr>
        <w:t xml:space="preserve"> </w:t>
      </w:r>
      <w:r w:rsidRPr="008E747A">
        <w:rPr>
          <w:rFonts w:ascii="Arial" w:hAnsi="Arial" w:cs="Arial"/>
          <w:i/>
          <w:sz w:val="22"/>
        </w:rPr>
        <w:t>el</w:t>
      </w:r>
      <w:r w:rsidRPr="008E747A">
        <w:rPr>
          <w:rFonts w:ascii="Arial" w:hAnsi="Arial" w:cs="Arial"/>
          <w:i/>
          <w:spacing w:val="-5"/>
          <w:sz w:val="22"/>
        </w:rPr>
        <w:t xml:space="preserve"> </w:t>
      </w:r>
      <w:r w:rsidRPr="008E747A">
        <w:rPr>
          <w:rFonts w:ascii="Arial" w:hAnsi="Arial" w:cs="Arial"/>
          <w:i/>
          <w:sz w:val="22"/>
        </w:rPr>
        <w:t>metro</w:t>
      </w:r>
      <w:r w:rsidRPr="008E747A">
        <w:rPr>
          <w:rFonts w:ascii="Arial" w:hAnsi="Arial" w:cs="Arial"/>
          <w:i/>
          <w:spacing w:val="-5"/>
          <w:sz w:val="22"/>
        </w:rPr>
        <w:t xml:space="preserve"> </w:t>
      </w:r>
      <w:r w:rsidRPr="008E747A">
        <w:rPr>
          <w:rFonts w:ascii="Arial" w:hAnsi="Arial" w:cs="Arial"/>
          <w:i/>
          <w:sz w:val="22"/>
        </w:rPr>
        <w:t>cúbico</w:t>
      </w:r>
      <w:r w:rsidRPr="008E747A">
        <w:rPr>
          <w:rFonts w:ascii="Arial" w:hAnsi="Arial" w:cs="Arial"/>
          <w:i/>
          <w:spacing w:val="-5"/>
          <w:sz w:val="22"/>
        </w:rPr>
        <w:t xml:space="preserve"> </w:t>
      </w:r>
      <w:r w:rsidRPr="008E747A">
        <w:rPr>
          <w:rFonts w:ascii="Arial" w:hAnsi="Arial" w:cs="Arial"/>
          <w:i/>
          <w:sz w:val="22"/>
        </w:rPr>
        <w:t>de</w:t>
      </w:r>
      <w:r w:rsidRPr="008E747A">
        <w:rPr>
          <w:rFonts w:ascii="Arial" w:hAnsi="Arial" w:cs="Arial"/>
          <w:i/>
          <w:spacing w:val="-4"/>
          <w:sz w:val="22"/>
        </w:rPr>
        <w:t xml:space="preserve"> </w:t>
      </w:r>
      <w:r w:rsidRPr="008E747A">
        <w:rPr>
          <w:rFonts w:ascii="Arial" w:hAnsi="Arial" w:cs="Arial"/>
          <w:i/>
          <w:sz w:val="22"/>
        </w:rPr>
        <w:t>concreto,</w:t>
      </w:r>
      <w:r w:rsidRPr="008E747A">
        <w:rPr>
          <w:rFonts w:ascii="Arial" w:hAnsi="Arial" w:cs="Arial"/>
          <w:i/>
          <w:spacing w:val="-5"/>
          <w:sz w:val="22"/>
        </w:rPr>
        <w:t xml:space="preserve"> </w:t>
      </w:r>
      <w:r w:rsidRPr="008E747A">
        <w:rPr>
          <w:rFonts w:ascii="Arial" w:hAnsi="Arial" w:cs="Arial"/>
          <w:i/>
          <w:sz w:val="22"/>
        </w:rPr>
        <w:t>o</w:t>
      </w:r>
      <w:r w:rsidRPr="008E747A">
        <w:rPr>
          <w:rFonts w:ascii="Arial" w:hAnsi="Arial" w:cs="Arial"/>
          <w:i/>
          <w:spacing w:val="-5"/>
          <w:sz w:val="22"/>
        </w:rPr>
        <w:t xml:space="preserve"> </w:t>
      </w:r>
      <w:r w:rsidRPr="008E747A">
        <w:rPr>
          <w:rFonts w:ascii="Arial" w:hAnsi="Arial" w:cs="Arial"/>
          <w:i/>
          <w:sz w:val="22"/>
        </w:rPr>
        <w:t>el</w:t>
      </w:r>
      <w:r w:rsidRPr="008E747A">
        <w:rPr>
          <w:rFonts w:ascii="Arial" w:hAnsi="Arial" w:cs="Arial"/>
          <w:i/>
          <w:spacing w:val="-5"/>
          <w:sz w:val="22"/>
        </w:rPr>
        <w:t xml:space="preserve"> </w:t>
      </w:r>
      <w:r w:rsidRPr="008E747A">
        <w:rPr>
          <w:rFonts w:ascii="Arial" w:hAnsi="Arial" w:cs="Arial"/>
          <w:i/>
          <w:sz w:val="22"/>
        </w:rPr>
        <w:t>metro</w:t>
      </w:r>
      <w:r w:rsidRPr="008E747A">
        <w:rPr>
          <w:rFonts w:ascii="Arial" w:hAnsi="Arial" w:cs="Arial"/>
          <w:i/>
          <w:spacing w:val="-5"/>
          <w:sz w:val="22"/>
        </w:rPr>
        <w:t xml:space="preserve"> </w:t>
      </w:r>
      <w:r w:rsidRPr="008E747A">
        <w:rPr>
          <w:rFonts w:ascii="Arial" w:hAnsi="Arial" w:cs="Arial"/>
          <w:i/>
          <w:sz w:val="22"/>
        </w:rPr>
        <w:t>cuadrado</w:t>
      </w:r>
      <w:r w:rsidRPr="008E747A">
        <w:rPr>
          <w:rFonts w:ascii="Arial" w:hAnsi="Arial" w:cs="Arial"/>
          <w:i/>
          <w:spacing w:val="-4"/>
          <w:sz w:val="22"/>
        </w:rPr>
        <w:t xml:space="preserve"> </w:t>
      </w:r>
      <w:r w:rsidRPr="008E747A">
        <w:rPr>
          <w:rFonts w:ascii="Arial" w:hAnsi="Arial" w:cs="Arial"/>
          <w:i/>
          <w:sz w:val="22"/>
        </w:rPr>
        <w:t>de</w:t>
      </w:r>
      <w:r w:rsidRPr="008E747A">
        <w:rPr>
          <w:rFonts w:ascii="Arial" w:hAnsi="Arial" w:cs="Arial"/>
          <w:i/>
          <w:spacing w:val="-5"/>
          <w:sz w:val="22"/>
        </w:rPr>
        <w:t xml:space="preserve"> </w:t>
      </w:r>
      <w:r w:rsidRPr="008E747A">
        <w:rPr>
          <w:rFonts w:ascii="Arial" w:hAnsi="Arial" w:cs="Arial"/>
          <w:i/>
          <w:sz w:val="22"/>
        </w:rPr>
        <w:t>pintura,</w:t>
      </w:r>
      <w:r w:rsidRPr="008E747A">
        <w:rPr>
          <w:rFonts w:ascii="Arial" w:hAnsi="Arial" w:cs="Arial"/>
          <w:i/>
          <w:spacing w:val="-5"/>
          <w:sz w:val="22"/>
        </w:rPr>
        <w:t xml:space="preserve"> </w:t>
      </w:r>
      <w:r w:rsidRPr="008E747A">
        <w:rPr>
          <w:rFonts w:ascii="Arial" w:hAnsi="Arial" w:cs="Arial"/>
          <w:i/>
          <w:sz w:val="22"/>
        </w:rPr>
        <w:t>o</w:t>
      </w:r>
      <w:r w:rsidRPr="008E747A">
        <w:rPr>
          <w:rFonts w:ascii="Arial" w:hAnsi="Arial" w:cs="Arial"/>
          <w:i/>
          <w:spacing w:val="-5"/>
          <w:sz w:val="22"/>
        </w:rPr>
        <w:t xml:space="preserve"> </w:t>
      </w:r>
      <w:r w:rsidRPr="008E747A">
        <w:rPr>
          <w:rFonts w:ascii="Arial" w:hAnsi="Arial" w:cs="Arial"/>
          <w:i/>
          <w:sz w:val="22"/>
        </w:rPr>
        <w:t>el</w:t>
      </w:r>
      <w:r w:rsidRPr="008E747A">
        <w:rPr>
          <w:rFonts w:ascii="Arial" w:hAnsi="Arial" w:cs="Arial"/>
          <w:i/>
          <w:spacing w:val="-4"/>
          <w:sz w:val="22"/>
        </w:rPr>
        <w:t xml:space="preserve"> </w:t>
      </w:r>
      <w:r w:rsidRPr="008E747A">
        <w:rPr>
          <w:rFonts w:ascii="Arial" w:hAnsi="Arial" w:cs="Arial"/>
          <w:i/>
          <w:sz w:val="22"/>
        </w:rPr>
        <w:t>de</w:t>
      </w:r>
      <w:r w:rsidRPr="008E747A">
        <w:rPr>
          <w:rFonts w:ascii="Arial" w:hAnsi="Arial" w:cs="Arial"/>
          <w:i/>
          <w:spacing w:val="-5"/>
          <w:sz w:val="22"/>
        </w:rPr>
        <w:t xml:space="preserve"> </w:t>
      </w:r>
      <w:r w:rsidRPr="008E747A">
        <w:rPr>
          <w:rFonts w:ascii="Arial" w:hAnsi="Arial" w:cs="Arial"/>
          <w:i/>
          <w:sz w:val="22"/>
        </w:rPr>
        <w:t>pavimentos,</w:t>
      </w:r>
      <w:r w:rsidRPr="008E747A">
        <w:rPr>
          <w:rFonts w:ascii="Arial" w:hAnsi="Arial" w:cs="Arial"/>
          <w:i/>
          <w:spacing w:val="-56"/>
          <w:sz w:val="22"/>
        </w:rPr>
        <w:t xml:space="preserve"> </w:t>
      </w:r>
      <w:r w:rsidRPr="008E747A">
        <w:rPr>
          <w:rFonts w:ascii="Arial" w:hAnsi="Arial" w:cs="Arial"/>
          <w:i/>
          <w:sz w:val="22"/>
        </w:rPr>
        <w:t xml:space="preserve">o el de techumbre, etc. </w:t>
      </w:r>
      <w:r w:rsidRPr="008E747A">
        <w:rPr>
          <w:rFonts w:ascii="Arial" w:hAnsi="Arial" w:cs="Arial"/>
          <w:i/>
          <w:sz w:val="22"/>
          <w:u w:val="single"/>
        </w:rPr>
        <w:t>En este caso el dueño de la obra no está seguro sino de los</w:t>
      </w:r>
      <w:r w:rsidRPr="008E747A">
        <w:rPr>
          <w:rFonts w:ascii="Arial" w:hAnsi="Arial" w:cs="Arial"/>
          <w:i/>
          <w:spacing w:val="1"/>
          <w:sz w:val="22"/>
        </w:rPr>
        <w:t xml:space="preserve"> </w:t>
      </w:r>
      <w:r w:rsidRPr="008E747A">
        <w:rPr>
          <w:rFonts w:ascii="Arial" w:hAnsi="Arial" w:cs="Arial"/>
          <w:i/>
          <w:sz w:val="22"/>
          <w:u w:val="single"/>
        </w:rPr>
        <w:t>precios</w:t>
      </w:r>
      <w:r w:rsidRPr="008E747A">
        <w:rPr>
          <w:rFonts w:ascii="Arial" w:hAnsi="Arial" w:cs="Arial"/>
          <w:i/>
          <w:spacing w:val="-14"/>
          <w:sz w:val="22"/>
          <w:u w:val="single"/>
        </w:rPr>
        <w:t xml:space="preserve"> </w:t>
      </w:r>
      <w:r w:rsidRPr="008E747A">
        <w:rPr>
          <w:rFonts w:ascii="Arial" w:hAnsi="Arial" w:cs="Arial"/>
          <w:i/>
          <w:sz w:val="22"/>
          <w:u w:val="single"/>
        </w:rPr>
        <w:t>unitarios</w:t>
      </w:r>
      <w:r w:rsidRPr="008E747A">
        <w:rPr>
          <w:rFonts w:ascii="Arial" w:hAnsi="Arial" w:cs="Arial"/>
          <w:i/>
          <w:spacing w:val="-14"/>
          <w:sz w:val="22"/>
          <w:u w:val="single"/>
        </w:rPr>
        <w:t xml:space="preserve"> </w:t>
      </w:r>
      <w:r w:rsidRPr="008E747A">
        <w:rPr>
          <w:rFonts w:ascii="Arial" w:hAnsi="Arial" w:cs="Arial"/>
          <w:i/>
          <w:sz w:val="22"/>
          <w:u w:val="single"/>
        </w:rPr>
        <w:t>así</w:t>
      </w:r>
      <w:r w:rsidRPr="008E747A">
        <w:rPr>
          <w:rFonts w:ascii="Arial" w:hAnsi="Arial" w:cs="Arial"/>
          <w:i/>
          <w:spacing w:val="-14"/>
          <w:sz w:val="22"/>
          <w:u w:val="single"/>
        </w:rPr>
        <w:t xml:space="preserve"> </w:t>
      </w:r>
      <w:r w:rsidRPr="008E747A">
        <w:rPr>
          <w:rFonts w:ascii="Arial" w:hAnsi="Arial" w:cs="Arial"/>
          <w:i/>
          <w:sz w:val="22"/>
          <w:u w:val="single"/>
        </w:rPr>
        <w:t>estipulados,</w:t>
      </w:r>
      <w:r w:rsidRPr="008E747A">
        <w:rPr>
          <w:rFonts w:ascii="Arial" w:hAnsi="Arial" w:cs="Arial"/>
          <w:i/>
          <w:spacing w:val="-13"/>
          <w:sz w:val="22"/>
          <w:u w:val="single"/>
        </w:rPr>
        <w:t xml:space="preserve"> </w:t>
      </w:r>
      <w:r w:rsidRPr="008E747A">
        <w:rPr>
          <w:rFonts w:ascii="Arial" w:hAnsi="Arial" w:cs="Arial"/>
          <w:i/>
          <w:sz w:val="22"/>
          <w:u w:val="single"/>
        </w:rPr>
        <w:t>pero</w:t>
      </w:r>
      <w:r w:rsidRPr="008E747A">
        <w:rPr>
          <w:rFonts w:ascii="Arial" w:hAnsi="Arial" w:cs="Arial"/>
          <w:i/>
          <w:spacing w:val="-14"/>
          <w:sz w:val="22"/>
          <w:u w:val="single"/>
        </w:rPr>
        <w:t xml:space="preserve"> </w:t>
      </w:r>
      <w:r w:rsidRPr="008E747A">
        <w:rPr>
          <w:rFonts w:ascii="Arial" w:hAnsi="Arial" w:cs="Arial"/>
          <w:i/>
          <w:sz w:val="22"/>
          <w:u w:val="single"/>
        </w:rPr>
        <w:t>no</w:t>
      </w:r>
      <w:r w:rsidRPr="008E747A">
        <w:rPr>
          <w:rFonts w:ascii="Arial" w:hAnsi="Arial" w:cs="Arial"/>
          <w:i/>
          <w:spacing w:val="-14"/>
          <w:sz w:val="22"/>
          <w:u w:val="single"/>
        </w:rPr>
        <w:t xml:space="preserve"> </w:t>
      </w:r>
      <w:r w:rsidRPr="008E747A">
        <w:rPr>
          <w:rFonts w:ascii="Arial" w:hAnsi="Arial" w:cs="Arial"/>
          <w:i/>
          <w:sz w:val="22"/>
          <w:u w:val="single"/>
        </w:rPr>
        <w:t>de</w:t>
      </w:r>
      <w:r w:rsidRPr="008E747A">
        <w:rPr>
          <w:rFonts w:ascii="Arial" w:hAnsi="Arial" w:cs="Arial"/>
          <w:i/>
          <w:spacing w:val="-13"/>
          <w:sz w:val="22"/>
          <w:u w:val="single"/>
        </w:rPr>
        <w:t xml:space="preserve"> </w:t>
      </w:r>
      <w:r w:rsidRPr="008E747A">
        <w:rPr>
          <w:rFonts w:ascii="Arial" w:hAnsi="Arial" w:cs="Arial"/>
          <w:i/>
          <w:sz w:val="22"/>
          <w:u w:val="single"/>
        </w:rPr>
        <w:t>cuál</w:t>
      </w:r>
      <w:r w:rsidRPr="008E747A">
        <w:rPr>
          <w:rFonts w:ascii="Arial" w:hAnsi="Arial" w:cs="Arial"/>
          <w:i/>
          <w:spacing w:val="-14"/>
          <w:sz w:val="22"/>
          <w:u w:val="single"/>
        </w:rPr>
        <w:t xml:space="preserve"> </w:t>
      </w:r>
      <w:r w:rsidRPr="008E747A">
        <w:rPr>
          <w:rFonts w:ascii="Arial" w:hAnsi="Arial" w:cs="Arial"/>
          <w:i/>
          <w:sz w:val="22"/>
          <w:u w:val="single"/>
        </w:rPr>
        <w:t>irá</w:t>
      </w:r>
      <w:r w:rsidRPr="008E747A">
        <w:rPr>
          <w:rFonts w:ascii="Arial" w:hAnsi="Arial" w:cs="Arial"/>
          <w:i/>
          <w:spacing w:val="-14"/>
          <w:sz w:val="22"/>
          <w:u w:val="single"/>
        </w:rPr>
        <w:t xml:space="preserve"> </w:t>
      </w:r>
      <w:r w:rsidRPr="008E747A">
        <w:rPr>
          <w:rFonts w:ascii="Arial" w:hAnsi="Arial" w:cs="Arial"/>
          <w:i/>
          <w:sz w:val="22"/>
          <w:u w:val="single"/>
        </w:rPr>
        <w:t>a</w:t>
      </w:r>
      <w:r w:rsidRPr="008E747A">
        <w:rPr>
          <w:rFonts w:ascii="Arial" w:hAnsi="Arial" w:cs="Arial"/>
          <w:i/>
          <w:spacing w:val="-14"/>
          <w:sz w:val="22"/>
          <w:u w:val="single"/>
        </w:rPr>
        <w:t xml:space="preserve"> </w:t>
      </w:r>
      <w:r w:rsidRPr="008E747A">
        <w:rPr>
          <w:rFonts w:ascii="Arial" w:hAnsi="Arial" w:cs="Arial"/>
          <w:i/>
          <w:sz w:val="22"/>
          <w:u w:val="single"/>
        </w:rPr>
        <w:t>ser</w:t>
      </w:r>
      <w:r w:rsidRPr="008E747A">
        <w:rPr>
          <w:rFonts w:ascii="Arial" w:hAnsi="Arial" w:cs="Arial"/>
          <w:i/>
          <w:spacing w:val="-13"/>
          <w:sz w:val="22"/>
          <w:u w:val="single"/>
        </w:rPr>
        <w:t xml:space="preserve"> </w:t>
      </w:r>
      <w:r w:rsidRPr="008E747A">
        <w:rPr>
          <w:rFonts w:ascii="Arial" w:hAnsi="Arial" w:cs="Arial"/>
          <w:i/>
          <w:sz w:val="22"/>
          <w:u w:val="single"/>
        </w:rPr>
        <w:t>el</w:t>
      </w:r>
      <w:r w:rsidRPr="008E747A">
        <w:rPr>
          <w:rFonts w:ascii="Arial" w:hAnsi="Arial" w:cs="Arial"/>
          <w:i/>
          <w:spacing w:val="-14"/>
          <w:sz w:val="22"/>
          <w:u w:val="single"/>
        </w:rPr>
        <w:t xml:space="preserve"> </w:t>
      </w:r>
      <w:r w:rsidRPr="008E747A">
        <w:rPr>
          <w:rFonts w:ascii="Arial" w:hAnsi="Arial" w:cs="Arial"/>
          <w:i/>
          <w:sz w:val="22"/>
          <w:u w:val="single"/>
        </w:rPr>
        <w:t>costo</w:t>
      </w:r>
      <w:r w:rsidRPr="008E747A">
        <w:rPr>
          <w:rFonts w:ascii="Arial" w:hAnsi="Arial" w:cs="Arial"/>
          <w:i/>
          <w:spacing w:val="-14"/>
          <w:sz w:val="22"/>
          <w:u w:val="single"/>
        </w:rPr>
        <w:t xml:space="preserve"> </w:t>
      </w:r>
      <w:r w:rsidRPr="008E747A">
        <w:rPr>
          <w:rFonts w:ascii="Arial" w:hAnsi="Arial" w:cs="Arial"/>
          <w:i/>
          <w:sz w:val="22"/>
          <w:u w:val="single"/>
        </w:rPr>
        <w:t>total</w:t>
      </w:r>
      <w:r w:rsidRPr="008E747A">
        <w:rPr>
          <w:rFonts w:ascii="Arial" w:hAnsi="Arial" w:cs="Arial"/>
          <w:i/>
          <w:spacing w:val="-13"/>
          <w:sz w:val="22"/>
          <w:u w:val="single"/>
        </w:rPr>
        <w:t xml:space="preserve"> </w:t>
      </w:r>
      <w:r w:rsidRPr="008E747A">
        <w:rPr>
          <w:rFonts w:ascii="Arial" w:hAnsi="Arial" w:cs="Arial"/>
          <w:i/>
          <w:sz w:val="22"/>
          <w:u w:val="single"/>
        </w:rPr>
        <w:t>de</w:t>
      </w:r>
      <w:r w:rsidRPr="008E747A">
        <w:rPr>
          <w:rFonts w:ascii="Arial" w:hAnsi="Arial" w:cs="Arial"/>
          <w:i/>
          <w:spacing w:val="-14"/>
          <w:sz w:val="22"/>
          <w:u w:val="single"/>
        </w:rPr>
        <w:t xml:space="preserve"> </w:t>
      </w:r>
      <w:r w:rsidRPr="008E747A">
        <w:rPr>
          <w:rFonts w:ascii="Arial" w:hAnsi="Arial" w:cs="Arial"/>
          <w:i/>
          <w:sz w:val="22"/>
          <w:u w:val="single"/>
        </w:rPr>
        <w:t>la</w:t>
      </w:r>
      <w:r w:rsidRPr="008E747A">
        <w:rPr>
          <w:rFonts w:ascii="Arial" w:hAnsi="Arial" w:cs="Arial"/>
          <w:i/>
          <w:spacing w:val="-14"/>
          <w:sz w:val="22"/>
          <w:u w:val="single"/>
        </w:rPr>
        <w:t xml:space="preserve"> </w:t>
      </w:r>
      <w:r w:rsidRPr="008E747A">
        <w:rPr>
          <w:rFonts w:ascii="Arial" w:hAnsi="Arial" w:cs="Arial"/>
          <w:i/>
          <w:sz w:val="22"/>
          <w:u w:val="single"/>
        </w:rPr>
        <w:t>obra,</w:t>
      </w:r>
      <w:r w:rsidRPr="008E747A">
        <w:rPr>
          <w:rFonts w:ascii="Arial" w:hAnsi="Arial" w:cs="Arial"/>
          <w:i/>
          <w:spacing w:val="-13"/>
          <w:sz w:val="22"/>
          <w:u w:val="single"/>
        </w:rPr>
        <w:t xml:space="preserve"> </w:t>
      </w:r>
      <w:r w:rsidRPr="008E747A">
        <w:rPr>
          <w:rFonts w:ascii="Arial" w:hAnsi="Arial" w:cs="Arial"/>
          <w:i/>
          <w:sz w:val="22"/>
          <w:u w:val="single"/>
        </w:rPr>
        <w:t>pues</w:t>
      </w:r>
      <w:r w:rsidRPr="008E747A">
        <w:rPr>
          <w:rFonts w:ascii="Arial" w:hAnsi="Arial" w:cs="Arial"/>
          <w:i/>
          <w:spacing w:val="-56"/>
          <w:sz w:val="22"/>
        </w:rPr>
        <w:t xml:space="preserve"> </w:t>
      </w:r>
      <w:r w:rsidRPr="008E747A">
        <w:rPr>
          <w:rFonts w:ascii="Arial" w:hAnsi="Arial" w:cs="Arial"/>
          <w:i/>
          <w:sz w:val="22"/>
          <w:u w:val="single"/>
        </w:rPr>
        <w:t>todo depende de la cantidad de cada parte de la obra respecto de la cual se haya</w:t>
      </w:r>
      <w:r w:rsidRPr="008E747A">
        <w:rPr>
          <w:rFonts w:ascii="Arial" w:hAnsi="Arial" w:cs="Arial"/>
          <w:i/>
          <w:spacing w:val="1"/>
          <w:sz w:val="22"/>
        </w:rPr>
        <w:t xml:space="preserve"> </w:t>
      </w:r>
      <w:r w:rsidRPr="008E747A">
        <w:rPr>
          <w:rFonts w:ascii="Arial" w:hAnsi="Arial" w:cs="Arial"/>
          <w:i/>
          <w:sz w:val="22"/>
          <w:u w:val="single"/>
        </w:rPr>
        <w:t>pactado el precio unitario.</w:t>
      </w:r>
      <w:r w:rsidRPr="008E747A">
        <w:rPr>
          <w:rFonts w:ascii="Arial" w:hAnsi="Arial" w:cs="Arial"/>
          <w:i/>
          <w:sz w:val="22"/>
        </w:rPr>
        <w:t xml:space="preserve"> El precio total pues, solo podrá calcularse inicialmente en</w:t>
      </w:r>
      <w:r w:rsidRPr="008E747A">
        <w:rPr>
          <w:rFonts w:ascii="Arial" w:hAnsi="Arial" w:cs="Arial"/>
          <w:i/>
          <w:spacing w:val="1"/>
          <w:sz w:val="22"/>
        </w:rPr>
        <w:t xml:space="preserve"> </w:t>
      </w:r>
      <w:r w:rsidRPr="008E747A">
        <w:rPr>
          <w:rFonts w:ascii="Arial" w:hAnsi="Arial" w:cs="Arial"/>
          <w:i/>
          <w:sz w:val="22"/>
        </w:rPr>
        <w:t>forma</w:t>
      </w:r>
      <w:r w:rsidRPr="008E747A">
        <w:rPr>
          <w:rFonts w:ascii="Arial" w:hAnsi="Arial" w:cs="Arial"/>
          <w:i/>
          <w:spacing w:val="1"/>
          <w:sz w:val="22"/>
        </w:rPr>
        <w:t xml:space="preserve"> </w:t>
      </w:r>
      <w:r w:rsidRPr="008E747A">
        <w:rPr>
          <w:rFonts w:ascii="Arial" w:hAnsi="Arial" w:cs="Arial"/>
          <w:i/>
          <w:sz w:val="22"/>
        </w:rPr>
        <w:t>aproximada,</w:t>
      </w:r>
      <w:r w:rsidRPr="008E747A">
        <w:rPr>
          <w:rFonts w:ascii="Arial" w:hAnsi="Arial" w:cs="Arial"/>
          <w:i/>
          <w:spacing w:val="1"/>
          <w:sz w:val="22"/>
        </w:rPr>
        <w:t xml:space="preserve"> </w:t>
      </w:r>
      <w:r w:rsidRPr="008E747A">
        <w:rPr>
          <w:rFonts w:ascii="Arial" w:hAnsi="Arial" w:cs="Arial"/>
          <w:i/>
          <w:sz w:val="22"/>
        </w:rPr>
        <w:t>es</w:t>
      </w:r>
      <w:r w:rsidRPr="008E747A">
        <w:rPr>
          <w:rFonts w:ascii="Arial" w:hAnsi="Arial" w:cs="Arial"/>
          <w:i/>
          <w:spacing w:val="1"/>
          <w:sz w:val="22"/>
        </w:rPr>
        <w:t xml:space="preserve"> </w:t>
      </w:r>
      <w:r w:rsidRPr="008E747A">
        <w:rPr>
          <w:rFonts w:ascii="Arial" w:hAnsi="Arial" w:cs="Arial"/>
          <w:i/>
          <w:sz w:val="22"/>
        </w:rPr>
        <w:t>decir,</w:t>
      </w:r>
      <w:r w:rsidRPr="008E747A">
        <w:rPr>
          <w:rFonts w:ascii="Arial" w:hAnsi="Arial" w:cs="Arial"/>
          <w:i/>
          <w:spacing w:val="1"/>
          <w:sz w:val="22"/>
        </w:rPr>
        <w:t xml:space="preserve"> </w:t>
      </w:r>
      <w:r w:rsidRPr="008E747A">
        <w:rPr>
          <w:rFonts w:ascii="Arial" w:hAnsi="Arial" w:cs="Arial"/>
          <w:i/>
          <w:sz w:val="22"/>
        </w:rPr>
        <w:t>con</w:t>
      </w:r>
      <w:r w:rsidRPr="008E747A">
        <w:rPr>
          <w:rFonts w:ascii="Arial" w:hAnsi="Arial" w:cs="Arial"/>
          <w:i/>
          <w:spacing w:val="1"/>
          <w:sz w:val="22"/>
        </w:rPr>
        <w:t xml:space="preserve"> </w:t>
      </w:r>
      <w:r w:rsidRPr="008E747A">
        <w:rPr>
          <w:rFonts w:ascii="Arial" w:hAnsi="Arial" w:cs="Arial"/>
          <w:i/>
          <w:sz w:val="22"/>
        </w:rPr>
        <w:t>base</w:t>
      </w:r>
      <w:r w:rsidRPr="008E747A">
        <w:rPr>
          <w:rFonts w:ascii="Arial" w:hAnsi="Arial" w:cs="Arial"/>
          <w:i/>
          <w:spacing w:val="1"/>
          <w:sz w:val="22"/>
        </w:rPr>
        <w:t xml:space="preserve"> </w:t>
      </w:r>
      <w:r w:rsidRPr="008E747A">
        <w:rPr>
          <w:rFonts w:ascii="Arial" w:hAnsi="Arial" w:cs="Arial"/>
          <w:i/>
          <w:sz w:val="22"/>
        </w:rPr>
        <w:t>en</w:t>
      </w:r>
      <w:r w:rsidRPr="008E747A">
        <w:rPr>
          <w:rFonts w:ascii="Arial" w:hAnsi="Arial" w:cs="Arial"/>
          <w:i/>
          <w:spacing w:val="1"/>
          <w:sz w:val="22"/>
        </w:rPr>
        <w:t xml:space="preserve"> </w:t>
      </w:r>
      <w:r w:rsidRPr="008E747A">
        <w:rPr>
          <w:rFonts w:ascii="Arial" w:hAnsi="Arial" w:cs="Arial"/>
          <w:i/>
          <w:sz w:val="22"/>
        </w:rPr>
        <w:t>cálculo</w:t>
      </w:r>
      <w:r w:rsidRPr="008E747A">
        <w:rPr>
          <w:rFonts w:ascii="Arial" w:hAnsi="Arial" w:cs="Arial"/>
          <w:i/>
          <w:spacing w:val="1"/>
          <w:sz w:val="22"/>
        </w:rPr>
        <w:t xml:space="preserve"> </w:t>
      </w:r>
      <w:r w:rsidRPr="008E747A">
        <w:rPr>
          <w:rFonts w:ascii="Arial" w:hAnsi="Arial" w:cs="Arial"/>
          <w:i/>
          <w:sz w:val="22"/>
        </w:rPr>
        <w:t>también</w:t>
      </w:r>
      <w:r w:rsidRPr="008E747A">
        <w:rPr>
          <w:rFonts w:ascii="Arial" w:hAnsi="Arial" w:cs="Arial"/>
          <w:i/>
          <w:spacing w:val="1"/>
          <w:sz w:val="22"/>
        </w:rPr>
        <w:t xml:space="preserve"> </w:t>
      </w:r>
      <w:r w:rsidRPr="008E747A">
        <w:rPr>
          <w:rFonts w:ascii="Arial" w:hAnsi="Arial" w:cs="Arial"/>
          <w:i/>
          <w:sz w:val="22"/>
        </w:rPr>
        <w:t>aproximado</w:t>
      </w:r>
      <w:r w:rsidRPr="008E747A">
        <w:rPr>
          <w:rFonts w:ascii="Arial" w:hAnsi="Arial" w:cs="Arial"/>
          <w:i/>
          <w:spacing w:val="1"/>
          <w:sz w:val="22"/>
        </w:rPr>
        <w:t xml:space="preserve"> </w:t>
      </w:r>
      <w:r w:rsidRPr="008E747A">
        <w:rPr>
          <w:rFonts w:ascii="Arial" w:hAnsi="Arial" w:cs="Arial"/>
          <w:i/>
          <w:sz w:val="22"/>
        </w:rPr>
        <w:t>de</w:t>
      </w:r>
      <w:r w:rsidRPr="008E747A">
        <w:rPr>
          <w:rFonts w:ascii="Arial" w:hAnsi="Arial" w:cs="Arial"/>
          <w:i/>
          <w:spacing w:val="1"/>
          <w:sz w:val="22"/>
        </w:rPr>
        <w:t xml:space="preserve"> </w:t>
      </w:r>
      <w:r w:rsidRPr="008E747A">
        <w:rPr>
          <w:rFonts w:ascii="Arial" w:hAnsi="Arial" w:cs="Arial"/>
          <w:i/>
          <w:sz w:val="22"/>
        </w:rPr>
        <w:t>las</w:t>
      </w:r>
      <w:r w:rsidRPr="008E747A">
        <w:rPr>
          <w:rFonts w:ascii="Arial" w:hAnsi="Arial" w:cs="Arial"/>
          <w:i/>
          <w:spacing w:val="1"/>
          <w:sz w:val="22"/>
        </w:rPr>
        <w:t xml:space="preserve"> </w:t>
      </w:r>
      <w:r w:rsidRPr="008E747A">
        <w:rPr>
          <w:rFonts w:ascii="Arial" w:hAnsi="Arial" w:cs="Arial"/>
          <w:i/>
          <w:sz w:val="22"/>
        </w:rPr>
        <w:t>cantidades de cada obra parcial; y solo se conocerá su monto definitivo una vez</w:t>
      </w:r>
      <w:r w:rsidRPr="008E747A">
        <w:rPr>
          <w:rFonts w:ascii="Arial" w:hAnsi="Arial" w:cs="Arial"/>
          <w:i/>
          <w:spacing w:val="1"/>
          <w:sz w:val="22"/>
        </w:rPr>
        <w:t xml:space="preserve"> </w:t>
      </w:r>
      <w:r w:rsidRPr="008E747A">
        <w:rPr>
          <w:rFonts w:ascii="Arial" w:hAnsi="Arial" w:cs="Arial"/>
          <w:i/>
          <w:sz w:val="22"/>
        </w:rPr>
        <w:t>terminada</w:t>
      </w:r>
      <w:r w:rsidRPr="008E747A">
        <w:rPr>
          <w:rFonts w:ascii="Arial" w:hAnsi="Arial" w:cs="Arial"/>
          <w:i/>
          <w:spacing w:val="1"/>
          <w:sz w:val="22"/>
        </w:rPr>
        <w:t xml:space="preserve"> </w:t>
      </w:r>
      <w:r w:rsidRPr="008E747A">
        <w:rPr>
          <w:rFonts w:ascii="Arial" w:hAnsi="Arial" w:cs="Arial"/>
          <w:i/>
          <w:sz w:val="22"/>
        </w:rPr>
        <w:t>la</w:t>
      </w:r>
      <w:r w:rsidRPr="008E747A">
        <w:rPr>
          <w:rFonts w:ascii="Arial" w:hAnsi="Arial" w:cs="Arial"/>
          <w:i/>
          <w:spacing w:val="1"/>
          <w:sz w:val="22"/>
        </w:rPr>
        <w:t xml:space="preserve"> </w:t>
      </w:r>
      <w:r w:rsidRPr="008E747A">
        <w:rPr>
          <w:rFonts w:ascii="Arial" w:hAnsi="Arial" w:cs="Arial"/>
          <w:i/>
          <w:sz w:val="22"/>
        </w:rPr>
        <w:t>obra,</w:t>
      </w:r>
      <w:r w:rsidRPr="008E747A">
        <w:rPr>
          <w:rFonts w:ascii="Arial" w:hAnsi="Arial" w:cs="Arial"/>
          <w:i/>
          <w:spacing w:val="1"/>
          <w:sz w:val="22"/>
        </w:rPr>
        <w:t xml:space="preserve"> </w:t>
      </w:r>
      <w:r w:rsidRPr="008E747A">
        <w:rPr>
          <w:rFonts w:ascii="Arial" w:hAnsi="Arial" w:cs="Arial"/>
          <w:i/>
          <w:sz w:val="22"/>
        </w:rPr>
        <w:lastRenderedPageBreak/>
        <w:t>cuando</w:t>
      </w:r>
      <w:r w:rsidRPr="008E747A">
        <w:rPr>
          <w:rFonts w:ascii="Arial" w:hAnsi="Arial" w:cs="Arial"/>
          <w:i/>
          <w:spacing w:val="1"/>
          <w:sz w:val="22"/>
        </w:rPr>
        <w:t xml:space="preserve"> </w:t>
      </w:r>
      <w:r w:rsidRPr="008E747A">
        <w:rPr>
          <w:rFonts w:ascii="Arial" w:hAnsi="Arial" w:cs="Arial"/>
          <w:i/>
          <w:sz w:val="22"/>
        </w:rPr>
        <w:t>se</w:t>
      </w:r>
      <w:r w:rsidRPr="008E747A">
        <w:rPr>
          <w:rFonts w:ascii="Arial" w:hAnsi="Arial" w:cs="Arial"/>
          <w:i/>
          <w:spacing w:val="1"/>
          <w:sz w:val="22"/>
        </w:rPr>
        <w:t xml:space="preserve"> </w:t>
      </w:r>
      <w:r w:rsidRPr="008E747A">
        <w:rPr>
          <w:rFonts w:ascii="Arial" w:hAnsi="Arial" w:cs="Arial"/>
          <w:i/>
          <w:sz w:val="22"/>
        </w:rPr>
        <w:t>sumen</w:t>
      </w:r>
      <w:r w:rsidRPr="008E747A">
        <w:rPr>
          <w:rFonts w:ascii="Arial" w:hAnsi="Arial" w:cs="Arial"/>
          <w:i/>
          <w:spacing w:val="1"/>
          <w:sz w:val="22"/>
        </w:rPr>
        <w:t xml:space="preserve"> </w:t>
      </w:r>
      <w:r w:rsidRPr="008E747A">
        <w:rPr>
          <w:rFonts w:ascii="Arial" w:hAnsi="Arial" w:cs="Arial"/>
          <w:i/>
          <w:sz w:val="22"/>
        </w:rPr>
        <w:t>los</w:t>
      </w:r>
      <w:r w:rsidRPr="008E747A">
        <w:rPr>
          <w:rFonts w:ascii="Arial" w:hAnsi="Arial" w:cs="Arial"/>
          <w:i/>
          <w:spacing w:val="1"/>
          <w:sz w:val="22"/>
        </w:rPr>
        <w:t xml:space="preserve"> </w:t>
      </w:r>
      <w:r w:rsidRPr="008E747A">
        <w:rPr>
          <w:rFonts w:ascii="Arial" w:hAnsi="Arial" w:cs="Arial"/>
          <w:i/>
          <w:sz w:val="22"/>
        </w:rPr>
        <w:t>resultados</w:t>
      </w:r>
      <w:r w:rsidRPr="008E747A">
        <w:rPr>
          <w:rFonts w:ascii="Arial" w:hAnsi="Arial" w:cs="Arial"/>
          <w:i/>
          <w:spacing w:val="1"/>
          <w:sz w:val="22"/>
        </w:rPr>
        <w:t xml:space="preserve"> </w:t>
      </w:r>
      <w:r w:rsidRPr="008E747A">
        <w:rPr>
          <w:rFonts w:ascii="Arial" w:hAnsi="Arial" w:cs="Arial"/>
          <w:i/>
          <w:sz w:val="22"/>
        </w:rPr>
        <w:t>parciales</w:t>
      </w:r>
      <w:r w:rsidRPr="008E747A">
        <w:rPr>
          <w:rFonts w:ascii="Arial" w:hAnsi="Arial" w:cs="Arial"/>
          <w:i/>
          <w:spacing w:val="1"/>
          <w:sz w:val="22"/>
        </w:rPr>
        <w:t xml:space="preserve"> </w:t>
      </w:r>
      <w:r w:rsidRPr="008E747A">
        <w:rPr>
          <w:rFonts w:ascii="Arial" w:hAnsi="Arial" w:cs="Arial"/>
          <w:i/>
          <w:sz w:val="22"/>
        </w:rPr>
        <w:t>que</w:t>
      </w:r>
      <w:r w:rsidRPr="008E747A">
        <w:rPr>
          <w:rFonts w:ascii="Arial" w:hAnsi="Arial" w:cs="Arial"/>
          <w:i/>
          <w:spacing w:val="1"/>
          <w:sz w:val="22"/>
        </w:rPr>
        <w:t xml:space="preserve"> </w:t>
      </w:r>
      <w:r w:rsidRPr="008E747A">
        <w:rPr>
          <w:rFonts w:ascii="Arial" w:hAnsi="Arial" w:cs="Arial"/>
          <w:i/>
          <w:sz w:val="22"/>
        </w:rPr>
        <w:t>arrojen</w:t>
      </w:r>
      <w:r w:rsidRPr="008E747A">
        <w:rPr>
          <w:rFonts w:ascii="Arial" w:hAnsi="Arial" w:cs="Arial"/>
          <w:i/>
          <w:spacing w:val="1"/>
          <w:sz w:val="22"/>
        </w:rPr>
        <w:t xml:space="preserve"> </w:t>
      </w:r>
      <w:r w:rsidRPr="008E747A">
        <w:rPr>
          <w:rFonts w:ascii="Arial" w:hAnsi="Arial" w:cs="Arial"/>
          <w:i/>
          <w:sz w:val="22"/>
        </w:rPr>
        <w:t>la</w:t>
      </w:r>
      <w:r w:rsidRPr="008E747A">
        <w:rPr>
          <w:rFonts w:ascii="Arial" w:hAnsi="Arial" w:cs="Arial"/>
          <w:i/>
          <w:spacing w:val="1"/>
          <w:sz w:val="22"/>
        </w:rPr>
        <w:t xml:space="preserve"> </w:t>
      </w:r>
      <w:r w:rsidRPr="008E747A">
        <w:rPr>
          <w:rFonts w:ascii="Arial" w:hAnsi="Arial" w:cs="Arial"/>
          <w:i/>
          <w:sz w:val="22"/>
        </w:rPr>
        <w:t>multiplicación de cada precio unitario por la cantidad de obra parcial para la cual se</w:t>
      </w:r>
      <w:r w:rsidRPr="008E747A">
        <w:rPr>
          <w:rFonts w:ascii="Arial" w:hAnsi="Arial" w:cs="Arial"/>
          <w:i/>
          <w:spacing w:val="1"/>
          <w:sz w:val="22"/>
        </w:rPr>
        <w:t xml:space="preserve"> </w:t>
      </w:r>
      <w:r w:rsidRPr="008E747A">
        <w:rPr>
          <w:rFonts w:ascii="Arial" w:hAnsi="Arial" w:cs="Arial"/>
          <w:i/>
          <w:sz w:val="22"/>
        </w:rPr>
        <w:t>haya</w:t>
      </w:r>
      <w:r w:rsidRPr="008E747A">
        <w:rPr>
          <w:rFonts w:ascii="Arial" w:hAnsi="Arial" w:cs="Arial"/>
          <w:i/>
          <w:spacing w:val="-2"/>
          <w:sz w:val="22"/>
        </w:rPr>
        <w:t xml:space="preserve"> </w:t>
      </w:r>
      <w:r w:rsidRPr="008E747A">
        <w:rPr>
          <w:rFonts w:ascii="Arial" w:hAnsi="Arial" w:cs="Arial"/>
          <w:i/>
          <w:sz w:val="22"/>
        </w:rPr>
        <w:t>previsto.”</w:t>
      </w:r>
      <w:r w:rsidRPr="008E747A">
        <w:rPr>
          <w:rStyle w:val="Refdenotaalpie"/>
          <w:rFonts w:ascii="Arial" w:hAnsi="Arial" w:cs="Arial"/>
          <w:i/>
          <w:sz w:val="22"/>
        </w:rPr>
        <w:footnoteReference w:id="37"/>
      </w:r>
      <w:r w:rsidRPr="008E747A">
        <w:rPr>
          <w:rFonts w:ascii="Arial" w:hAnsi="Arial" w:cs="Arial"/>
          <w:i/>
          <w:spacing w:val="-1"/>
          <w:sz w:val="22"/>
        </w:rPr>
        <w:t xml:space="preserve"> </w:t>
      </w:r>
      <w:r w:rsidRPr="008E747A">
        <w:rPr>
          <w:rFonts w:ascii="Arial" w:hAnsi="Arial" w:cs="Arial"/>
          <w:sz w:val="22"/>
        </w:rPr>
        <w:t>(Se</w:t>
      </w:r>
      <w:r w:rsidRPr="008E747A">
        <w:rPr>
          <w:rFonts w:ascii="Arial" w:hAnsi="Arial" w:cs="Arial"/>
          <w:spacing w:val="-1"/>
          <w:sz w:val="22"/>
        </w:rPr>
        <w:t xml:space="preserve"> </w:t>
      </w:r>
      <w:r w:rsidRPr="008E747A">
        <w:rPr>
          <w:rFonts w:ascii="Arial" w:hAnsi="Arial" w:cs="Arial"/>
          <w:sz w:val="22"/>
        </w:rPr>
        <w:t>subraya)</w:t>
      </w:r>
    </w:p>
    <w:p w14:paraId="4B51A184" w14:textId="77777777" w:rsidR="00704AEE" w:rsidRPr="008E747A" w:rsidRDefault="00704AEE" w:rsidP="008E747A">
      <w:pPr>
        <w:pStyle w:val="Textoindependiente"/>
        <w:ind w:left="119" w:right="289"/>
        <w:jc w:val="both"/>
      </w:pPr>
    </w:p>
    <w:p w14:paraId="15AE31AD" w14:textId="0229DA13" w:rsidR="00704AEE" w:rsidRPr="008E747A" w:rsidRDefault="00704AEE" w:rsidP="008E747A">
      <w:pPr>
        <w:spacing w:line="240" w:lineRule="auto"/>
        <w:ind w:left="119" w:right="289"/>
        <w:rPr>
          <w:rFonts w:ascii="Arial" w:hAnsi="Arial" w:cs="Arial"/>
          <w:sz w:val="22"/>
        </w:rPr>
      </w:pPr>
      <w:r w:rsidRPr="008E747A">
        <w:rPr>
          <w:rFonts w:ascii="Arial" w:hAnsi="Arial" w:cs="Arial"/>
          <w:sz w:val="22"/>
        </w:rPr>
        <w:t>El sistema de precios unitarios supone, entonces, un acuerdo de voluntades en que</w:t>
      </w:r>
      <w:r w:rsidRPr="008E747A">
        <w:rPr>
          <w:rFonts w:ascii="Arial" w:hAnsi="Arial" w:cs="Arial"/>
          <w:spacing w:val="1"/>
          <w:sz w:val="22"/>
        </w:rPr>
        <w:t xml:space="preserve"> </w:t>
      </w:r>
      <w:r w:rsidRPr="008E747A">
        <w:rPr>
          <w:rFonts w:ascii="Arial" w:hAnsi="Arial" w:cs="Arial"/>
          <w:sz w:val="22"/>
        </w:rPr>
        <w:t>las</w:t>
      </w:r>
      <w:r w:rsidRPr="008E747A">
        <w:rPr>
          <w:rFonts w:ascii="Arial" w:hAnsi="Arial" w:cs="Arial"/>
          <w:spacing w:val="1"/>
          <w:sz w:val="22"/>
        </w:rPr>
        <w:t xml:space="preserve"> </w:t>
      </w:r>
      <w:r w:rsidRPr="008E747A">
        <w:rPr>
          <w:rFonts w:ascii="Arial" w:hAnsi="Arial" w:cs="Arial"/>
          <w:sz w:val="22"/>
        </w:rPr>
        <w:t>partes</w:t>
      </w:r>
      <w:r w:rsidRPr="008E747A">
        <w:rPr>
          <w:rFonts w:ascii="Arial" w:hAnsi="Arial" w:cs="Arial"/>
          <w:spacing w:val="1"/>
          <w:sz w:val="22"/>
        </w:rPr>
        <w:t xml:space="preserve"> </w:t>
      </w:r>
      <w:r w:rsidRPr="008E747A">
        <w:rPr>
          <w:rFonts w:ascii="Arial" w:hAnsi="Arial" w:cs="Arial"/>
          <w:sz w:val="22"/>
        </w:rPr>
        <w:t>determinan</w:t>
      </w:r>
      <w:r w:rsidRPr="008E747A">
        <w:rPr>
          <w:rFonts w:ascii="Arial" w:hAnsi="Arial" w:cs="Arial"/>
          <w:spacing w:val="1"/>
          <w:sz w:val="22"/>
        </w:rPr>
        <w:t xml:space="preserve"> </w:t>
      </w:r>
      <w:r w:rsidRPr="008E747A">
        <w:rPr>
          <w:rFonts w:ascii="Arial" w:hAnsi="Arial" w:cs="Arial"/>
          <w:sz w:val="22"/>
        </w:rPr>
        <w:t>el</w:t>
      </w:r>
      <w:r w:rsidRPr="008E747A">
        <w:rPr>
          <w:rFonts w:ascii="Arial" w:hAnsi="Arial" w:cs="Arial"/>
          <w:spacing w:val="1"/>
          <w:sz w:val="22"/>
        </w:rPr>
        <w:t xml:space="preserve"> </w:t>
      </w:r>
      <w:r w:rsidRPr="008E747A">
        <w:rPr>
          <w:rFonts w:ascii="Arial" w:hAnsi="Arial" w:cs="Arial"/>
          <w:sz w:val="22"/>
        </w:rPr>
        <w:t>valor</w:t>
      </w:r>
      <w:r w:rsidRPr="008E747A">
        <w:rPr>
          <w:rFonts w:ascii="Arial" w:hAnsi="Arial" w:cs="Arial"/>
          <w:spacing w:val="1"/>
          <w:sz w:val="22"/>
        </w:rPr>
        <w:t xml:space="preserve"> </w:t>
      </w:r>
      <w:r w:rsidRPr="008E747A">
        <w:rPr>
          <w:rFonts w:ascii="Arial" w:hAnsi="Arial" w:cs="Arial"/>
          <w:sz w:val="22"/>
        </w:rPr>
        <w:t>de</w:t>
      </w:r>
      <w:r w:rsidRPr="008E747A">
        <w:rPr>
          <w:rFonts w:ascii="Arial" w:hAnsi="Arial" w:cs="Arial"/>
          <w:spacing w:val="1"/>
          <w:sz w:val="22"/>
        </w:rPr>
        <w:t xml:space="preserve"> </w:t>
      </w:r>
      <w:r w:rsidRPr="008E747A">
        <w:rPr>
          <w:rFonts w:ascii="Arial" w:hAnsi="Arial" w:cs="Arial"/>
          <w:sz w:val="22"/>
        </w:rPr>
        <w:t>cada</w:t>
      </w:r>
      <w:r w:rsidRPr="008E747A">
        <w:rPr>
          <w:rFonts w:ascii="Arial" w:hAnsi="Arial" w:cs="Arial"/>
          <w:spacing w:val="1"/>
          <w:sz w:val="22"/>
        </w:rPr>
        <w:t xml:space="preserve"> </w:t>
      </w:r>
      <w:r w:rsidRPr="008E747A">
        <w:rPr>
          <w:rFonts w:ascii="Arial" w:hAnsi="Arial" w:cs="Arial"/>
          <w:sz w:val="22"/>
        </w:rPr>
        <w:t>ítem</w:t>
      </w:r>
      <w:r w:rsidRPr="008E747A">
        <w:rPr>
          <w:rFonts w:ascii="Arial" w:hAnsi="Arial" w:cs="Arial"/>
          <w:spacing w:val="1"/>
          <w:sz w:val="22"/>
        </w:rPr>
        <w:t xml:space="preserve"> </w:t>
      </w:r>
      <w:r w:rsidRPr="008E747A">
        <w:rPr>
          <w:rFonts w:ascii="Arial" w:hAnsi="Arial" w:cs="Arial"/>
          <w:sz w:val="22"/>
        </w:rPr>
        <w:t>invertido</w:t>
      </w:r>
      <w:r w:rsidRPr="008E747A">
        <w:rPr>
          <w:rFonts w:ascii="Arial" w:hAnsi="Arial" w:cs="Arial"/>
          <w:spacing w:val="1"/>
          <w:sz w:val="22"/>
        </w:rPr>
        <w:t xml:space="preserve"> </w:t>
      </w:r>
      <w:r w:rsidRPr="008E747A">
        <w:rPr>
          <w:rFonts w:ascii="Arial" w:hAnsi="Arial" w:cs="Arial"/>
          <w:sz w:val="22"/>
        </w:rPr>
        <w:t>en</w:t>
      </w:r>
      <w:r w:rsidRPr="008E747A">
        <w:rPr>
          <w:rFonts w:ascii="Arial" w:hAnsi="Arial" w:cs="Arial"/>
          <w:spacing w:val="1"/>
          <w:sz w:val="22"/>
        </w:rPr>
        <w:t xml:space="preserve"> </w:t>
      </w:r>
      <w:r w:rsidRPr="008E747A">
        <w:rPr>
          <w:rFonts w:ascii="Arial" w:hAnsi="Arial" w:cs="Arial"/>
          <w:sz w:val="22"/>
        </w:rPr>
        <w:t>la</w:t>
      </w:r>
      <w:r w:rsidRPr="008E747A">
        <w:rPr>
          <w:rFonts w:ascii="Arial" w:hAnsi="Arial" w:cs="Arial"/>
          <w:spacing w:val="1"/>
          <w:sz w:val="22"/>
        </w:rPr>
        <w:t xml:space="preserve"> </w:t>
      </w:r>
      <w:r w:rsidRPr="008E747A">
        <w:rPr>
          <w:rFonts w:ascii="Arial" w:hAnsi="Arial" w:cs="Arial"/>
          <w:sz w:val="22"/>
        </w:rPr>
        <w:t>obra,</w:t>
      </w:r>
      <w:r w:rsidRPr="008E747A">
        <w:rPr>
          <w:rFonts w:ascii="Arial" w:hAnsi="Arial" w:cs="Arial"/>
          <w:spacing w:val="1"/>
          <w:sz w:val="22"/>
        </w:rPr>
        <w:t xml:space="preserve"> </w:t>
      </w:r>
      <w:r w:rsidRPr="008E747A">
        <w:rPr>
          <w:rFonts w:ascii="Arial" w:hAnsi="Arial" w:cs="Arial"/>
          <w:sz w:val="22"/>
        </w:rPr>
        <w:t>sin</w:t>
      </w:r>
      <w:r w:rsidRPr="008E747A">
        <w:rPr>
          <w:rFonts w:ascii="Arial" w:hAnsi="Arial" w:cs="Arial"/>
          <w:spacing w:val="1"/>
          <w:sz w:val="22"/>
        </w:rPr>
        <w:t xml:space="preserve"> </w:t>
      </w:r>
      <w:r w:rsidRPr="008E747A">
        <w:rPr>
          <w:rFonts w:ascii="Arial" w:hAnsi="Arial" w:cs="Arial"/>
          <w:sz w:val="22"/>
        </w:rPr>
        <w:t>que</w:t>
      </w:r>
      <w:r w:rsidRPr="008E747A">
        <w:rPr>
          <w:rFonts w:ascii="Arial" w:hAnsi="Arial" w:cs="Arial"/>
          <w:spacing w:val="1"/>
          <w:sz w:val="22"/>
        </w:rPr>
        <w:t xml:space="preserve"> </w:t>
      </w:r>
      <w:r w:rsidRPr="008E747A">
        <w:rPr>
          <w:rFonts w:ascii="Arial" w:hAnsi="Arial" w:cs="Arial"/>
          <w:sz w:val="22"/>
        </w:rPr>
        <w:t>ello</w:t>
      </w:r>
      <w:r w:rsidRPr="008E747A">
        <w:rPr>
          <w:rFonts w:ascii="Arial" w:hAnsi="Arial" w:cs="Arial"/>
          <w:spacing w:val="1"/>
          <w:sz w:val="22"/>
        </w:rPr>
        <w:t xml:space="preserve"> </w:t>
      </w:r>
      <w:r w:rsidRPr="008E747A">
        <w:rPr>
          <w:rFonts w:ascii="Arial" w:hAnsi="Arial" w:cs="Arial"/>
          <w:sz w:val="22"/>
        </w:rPr>
        <w:t>necesariamente</w:t>
      </w:r>
      <w:r w:rsidRPr="008E747A">
        <w:rPr>
          <w:rFonts w:ascii="Arial" w:hAnsi="Arial" w:cs="Arial"/>
          <w:spacing w:val="1"/>
          <w:sz w:val="22"/>
        </w:rPr>
        <w:t xml:space="preserve"> </w:t>
      </w:r>
      <w:r w:rsidRPr="008E747A">
        <w:rPr>
          <w:rFonts w:ascii="Arial" w:hAnsi="Arial" w:cs="Arial"/>
          <w:sz w:val="22"/>
        </w:rPr>
        <w:t>signifique</w:t>
      </w:r>
      <w:r w:rsidRPr="008E747A">
        <w:rPr>
          <w:rFonts w:ascii="Arial" w:hAnsi="Arial" w:cs="Arial"/>
          <w:spacing w:val="1"/>
          <w:sz w:val="22"/>
        </w:rPr>
        <w:t xml:space="preserve"> </w:t>
      </w:r>
      <w:r w:rsidRPr="008E747A">
        <w:rPr>
          <w:rFonts w:ascii="Arial" w:hAnsi="Arial" w:cs="Arial"/>
          <w:sz w:val="22"/>
        </w:rPr>
        <w:t>una</w:t>
      </w:r>
      <w:r w:rsidRPr="008E747A">
        <w:rPr>
          <w:rFonts w:ascii="Arial" w:hAnsi="Arial" w:cs="Arial"/>
          <w:spacing w:val="1"/>
          <w:sz w:val="22"/>
        </w:rPr>
        <w:t xml:space="preserve"> </w:t>
      </w:r>
      <w:r w:rsidRPr="008E747A">
        <w:rPr>
          <w:rFonts w:ascii="Arial" w:hAnsi="Arial" w:cs="Arial"/>
          <w:sz w:val="22"/>
        </w:rPr>
        <w:t>absoluta</w:t>
      </w:r>
      <w:r w:rsidRPr="008E747A">
        <w:rPr>
          <w:rFonts w:ascii="Arial" w:hAnsi="Arial" w:cs="Arial"/>
          <w:spacing w:val="1"/>
          <w:sz w:val="22"/>
        </w:rPr>
        <w:t xml:space="preserve"> </w:t>
      </w:r>
      <w:r w:rsidRPr="008E747A">
        <w:rPr>
          <w:rFonts w:ascii="Arial" w:hAnsi="Arial" w:cs="Arial"/>
          <w:sz w:val="22"/>
        </w:rPr>
        <w:t>indefinición</w:t>
      </w:r>
      <w:r w:rsidRPr="008E747A">
        <w:rPr>
          <w:rFonts w:ascii="Arial" w:hAnsi="Arial" w:cs="Arial"/>
          <w:spacing w:val="1"/>
          <w:sz w:val="22"/>
        </w:rPr>
        <w:t xml:space="preserve"> </w:t>
      </w:r>
      <w:r w:rsidRPr="008E747A">
        <w:rPr>
          <w:rFonts w:ascii="Arial" w:hAnsi="Arial" w:cs="Arial"/>
          <w:sz w:val="22"/>
        </w:rPr>
        <w:t>en</w:t>
      </w:r>
      <w:r w:rsidRPr="008E747A">
        <w:rPr>
          <w:rFonts w:ascii="Arial" w:hAnsi="Arial" w:cs="Arial"/>
          <w:spacing w:val="1"/>
          <w:sz w:val="22"/>
        </w:rPr>
        <w:t xml:space="preserve"> </w:t>
      </w:r>
      <w:r w:rsidRPr="008E747A">
        <w:rPr>
          <w:rFonts w:ascii="Arial" w:hAnsi="Arial" w:cs="Arial"/>
          <w:sz w:val="22"/>
        </w:rPr>
        <w:t>ese</w:t>
      </w:r>
      <w:r w:rsidRPr="008E747A">
        <w:rPr>
          <w:rFonts w:ascii="Arial" w:hAnsi="Arial" w:cs="Arial"/>
          <w:spacing w:val="1"/>
          <w:sz w:val="22"/>
        </w:rPr>
        <w:t xml:space="preserve"> </w:t>
      </w:r>
      <w:r w:rsidRPr="008E747A">
        <w:rPr>
          <w:rFonts w:ascii="Arial" w:hAnsi="Arial" w:cs="Arial"/>
          <w:sz w:val="22"/>
        </w:rPr>
        <w:t>o</w:t>
      </w:r>
      <w:r w:rsidRPr="008E747A">
        <w:rPr>
          <w:rFonts w:ascii="Arial" w:hAnsi="Arial" w:cs="Arial"/>
          <w:spacing w:val="1"/>
          <w:sz w:val="22"/>
        </w:rPr>
        <w:t xml:space="preserve"> </w:t>
      </w:r>
      <w:r w:rsidRPr="008E747A">
        <w:rPr>
          <w:rFonts w:ascii="Arial" w:hAnsi="Arial" w:cs="Arial"/>
          <w:sz w:val="22"/>
        </w:rPr>
        <w:t>en</w:t>
      </w:r>
      <w:r w:rsidRPr="008E747A">
        <w:rPr>
          <w:rFonts w:ascii="Arial" w:hAnsi="Arial" w:cs="Arial"/>
          <w:spacing w:val="1"/>
          <w:sz w:val="22"/>
        </w:rPr>
        <w:t xml:space="preserve"> </w:t>
      </w:r>
      <w:r w:rsidRPr="008E747A">
        <w:rPr>
          <w:rFonts w:ascii="Arial" w:hAnsi="Arial" w:cs="Arial"/>
          <w:sz w:val="22"/>
        </w:rPr>
        <w:t>otros</w:t>
      </w:r>
      <w:r w:rsidRPr="008E747A">
        <w:rPr>
          <w:rFonts w:ascii="Arial" w:hAnsi="Arial" w:cs="Arial"/>
          <w:spacing w:val="1"/>
          <w:sz w:val="22"/>
        </w:rPr>
        <w:t xml:space="preserve"> </w:t>
      </w:r>
      <w:r w:rsidRPr="008E747A">
        <w:rPr>
          <w:rFonts w:ascii="Arial" w:hAnsi="Arial" w:cs="Arial"/>
          <w:sz w:val="22"/>
        </w:rPr>
        <w:t>aspectos</w:t>
      </w:r>
      <w:r w:rsidRPr="008E747A">
        <w:rPr>
          <w:rFonts w:ascii="Arial" w:hAnsi="Arial" w:cs="Arial"/>
          <w:spacing w:val="-56"/>
          <w:sz w:val="22"/>
        </w:rPr>
        <w:t xml:space="preserve"> </w:t>
      </w:r>
      <w:r w:rsidRPr="008E747A">
        <w:rPr>
          <w:rFonts w:ascii="Arial" w:hAnsi="Arial" w:cs="Arial"/>
          <w:sz w:val="22"/>
        </w:rPr>
        <w:t>esenciales del negocio. En sentido contrario, exigir la exactitud en la obra a construir,</w:t>
      </w:r>
      <w:r w:rsidRPr="008E747A">
        <w:rPr>
          <w:rFonts w:ascii="Arial" w:hAnsi="Arial" w:cs="Arial"/>
          <w:spacing w:val="-56"/>
          <w:sz w:val="22"/>
        </w:rPr>
        <w:t xml:space="preserve"> </w:t>
      </w:r>
      <w:r w:rsidRPr="008E747A">
        <w:rPr>
          <w:rFonts w:ascii="Arial" w:hAnsi="Arial" w:cs="Arial"/>
          <w:sz w:val="22"/>
        </w:rPr>
        <w:t>como lo sugerían la demandante y las peritaciones practicadas, es un contrasentido</w:t>
      </w:r>
      <w:r w:rsidRPr="008E747A">
        <w:rPr>
          <w:rFonts w:ascii="Arial" w:hAnsi="Arial" w:cs="Arial"/>
          <w:spacing w:val="1"/>
          <w:sz w:val="22"/>
        </w:rPr>
        <w:t xml:space="preserve"> </w:t>
      </w:r>
      <w:r w:rsidRPr="008E747A">
        <w:rPr>
          <w:rFonts w:ascii="Arial" w:hAnsi="Arial" w:cs="Arial"/>
          <w:sz w:val="22"/>
        </w:rPr>
        <w:t>frente</w:t>
      </w:r>
      <w:r w:rsidRPr="008E747A">
        <w:rPr>
          <w:rFonts w:ascii="Arial" w:hAnsi="Arial" w:cs="Arial"/>
          <w:spacing w:val="-2"/>
          <w:sz w:val="22"/>
        </w:rPr>
        <w:t xml:space="preserve"> </w:t>
      </w:r>
      <w:r w:rsidRPr="008E747A">
        <w:rPr>
          <w:rFonts w:ascii="Arial" w:hAnsi="Arial" w:cs="Arial"/>
          <w:sz w:val="22"/>
        </w:rPr>
        <w:t>a</w:t>
      </w:r>
      <w:r w:rsidRPr="008E747A">
        <w:rPr>
          <w:rFonts w:ascii="Arial" w:hAnsi="Arial" w:cs="Arial"/>
          <w:spacing w:val="-2"/>
          <w:sz w:val="22"/>
        </w:rPr>
        <w:t xml:space="preserve"> </w:t>
      </w:r>
      <w:r w:rsidRPr="008E747A">
        <w:rPr>
          <w:rFonts w:ascii="Arial" w:hAnsi="Arial" w:cs="Arial"/>
          <w:sz w:val="22"/>
        </w:rPr>
        <w:t>esta</w:t>
      </w:r>
      <w:r w:rsidRPr="008E747A">
        <w:rPr>
          <w:rFonts w:ascii="Arial" w:hAnsi="Arial" w:cs="Arial"/>
          <w:spacing w:val="-1"/>
          <w:sz w:val="22"/>
        </w:rPr>
        <w:t xml:space="preserve"> </w:t>
      </w:r>
      <w:r w:rsidRPr="008E747A">
        <w:rPr>
          <w:rFonts w:ascii="Arial" w:hAnsi="Arial" w:cs="Arial"/>
          <w:sz w:val="22"/>
        </w:rPr>
        <w:t>alternativa</w:t>
      </w:r>
      <w:r w:rsidRPr="008E747A">
        <w:rPr>
          <w:rFonts w:ascii="Arial" w:hAnsi="Arial" w:cs="Arial"/>
          <w:spacing w:val="-2"/>
          <w:sz w:val="22"/>
        </w:rPr>
        <w:t xml:space="preserve"> </w:t>
      </w:r>
      <w:r w:rsidRPr="008E747A">
        <w:rPr>
          <w:rFonts w:ascii="Arial" w:hAnsi="Arial" w:cs="Arial"/>
          <w:sz w:val="22"/>
        </w:rPr>
        <w:t>de</w:t>
      </w:r>
      <w:r w:rsidRPr="008E747A">
        <w:rPr>
          <w:rFonts w:ascii="Arial" w:hAnsi="Arial" w:cs="Arial"/>
          <w:spacing w:val="-1"/>
          <w:sz w:val="22"/>
        </w:rPr>
        <w:t xml:space="preserve"> </w:t>
      </w:r>
      <w:r w:rsidRPr="008E747A">
        <w:rPr>
          <w:rFonts w:ascii="Arial" w:hAnsi="Arial" w:cs="Arial"/>
          <w:sz w:val="22"/>
        </w:rPr>
        <w:t>fijación</w:t>
      </w:r>
      <w:r w:rsidRPr="008E747A">
        <w:rPr>
          <w:rFonts w:ascii="Arial" w:hAnsi="Arial" w:cs="Arial"/>
          <w:spacing w:val="-2"/>
          <w:sz w:val="22"/>
        </w:rPr>
        <w:t xml:space="preserve"> </w:t>
      </w:r>
      <w:r w:rsidRPr="008E747A">
        <w:rPr>
          <w:rFonts w:ascii="Arial" w:hAnsi="Arial" w:cs="Arial"/>
          <w:sz w:val="22"/>
        </w:rPr>
        <w:t>del</w:t>
      </w:r>
      <w:r w:rsidRPr="008E747A">
        <w:rPr>
          <w:rFonts w:ascii="Arial" w:hAnsi="Arial" w:cs="Arial"/>
          <w:spacing w:val="-1"/>
          <w:sz w:val="22"/>
        </w:rPr>
        <w:t xml:space="preserve"> </w:t>
      </w:r>
      <w:r w:rsidRPr="008E747A">
        <w:rPr>
          <w:rFonts w:ascii="Arial" w:hAnsi="Arial" w:cs="Arial"/>
          <w:sz w:val="22"/>
        </w:rPr>
        <w:t>precio</w:t>
      </w:r>
      <w:r w:rsidRPr="008E747A">
        <w:rPr>
          <w:rFonts w:ascii="Arial" w:hAnsi="Arial" w:cs="Arial"/>
          <w:spacing w:val="-2"/>
          <w:sz w:val="22"/>
        </w:rPr>
        <w:t xml:space="preserve"> </w:t>
      </w:r>
      <w:r w:rsidRPr="008E747A">
        <w:rPr>
          <w:rFonts w:ascii="Arial" w:hAnsi="Arial" w:cs="Arial"/>
          <w:sz w:val="22"/>
        </w:rPr>
        <w:t>del</w:t>
      </w:r>
      <w:r w:rsidRPr="008E747A">
        <w:rPr>
          <w:rFonts w:ascii="Arial" w:hAnsi="Arial" w:cs="Arial"/>
          <w:spacing w:val="-1"/>
          <w:sz w:val="22"/>
        </w:rPr>
        <w:t xml:space="preserve"> </w:t>
      </w:r>
      <w:r w:rsidRPr="008E747A">
        <w:rPr>
          <w:rFonts w:ascii="Arial" w:hAnsi="Arial" w:cs="Arial"/>
          <w:sz w:val="22"/>
        </w:rPr>
        <w:t>contrato</w:t>
      </w:r>
      <w:r w:rsidR="004771DB" w:rsidRPr="008E747A">
        <w:rPr>
          <w:rStyle w:val="Refdenotaalpie"/>
          <w:rFonts w:ascii="Arial" w:hAnsi="Arial" w:cs="Arial"/>
          <w:sz w:val="22"/>
        </w:rPr>
        <w:footnoteReference w:id="38"/>
      </w:r>
    </w:p>
    <w:p w14:paraId="56B482D4" w14:textId="77777777" w:rsidR="00704AEE" w:rsidRPr="008E747A" w:rsidRDefault="00704AEE" w:rsidP="008E747A">
      <w:pPr>
        <w:pStyle w:val="Textoindependiente"/>
        <w:spacing w:before="8"/>
        <w:ind w:left="119" w:right="289"/>
        <w:jc w:val="both"/>
      </w:pPr>
    </w:p>
    <w:p w14:paraId="660BD5B5" w14:textId="1E570AD1" w:rsidR="00704AEE" w:rsidRPr="008E747A" w:rsidRDefault="00704AEE" w:rsidP="008E747A">
      <w:pPr>
        <w:pStyle w:val="Textoindependiente"/>
        <w:ind w:left="119" w:right="289" w:firstLine="708"/>
        <w:jc w:val="both"/>
      </w:pPr>
      <w:r w:rsidRPr="008E747A">
        <w:t>En</w:t>
      </w:r>
      <w:r w:rsidRPr="008E747A">
        <w:rPr>
          <w:spacing w:val="-7"/>
        </w:rPr>
        <w:t xml:space="preserve"> </w:t>
      </w:r>
      <w:r w:rsidRPr="008E747A">
        <w:t>efecto,</w:t>
      </w:r>
      <w:r w:rsidRPr="008E747A">
        <w:rPr>
          <w:spacing w:val="-7"/>
        </w:rPr>
        <w:t xml:space="preserve"> </w:t>
      </w:r>
      <w:r w:rsidRPr="008E747A">
        <w:t>en</w:t>
      </w:r>
      <w:r w:rsidRPr="008E747A">
        <w:rPr>
          <w:spacing w:val="-6"/>
        </w:rPr>
        <w:t xml:space="preserve"> </w:t>
      </w:r>
      <w:r w:rsidRPr="008E747A">
        <w:t>virtud</w:t>
      </w:r>
      <w:r w:rsidRPr="008E747A">
        <w:rPr>
          <w:spacing w:val="-7"/>
        </w:rPr>
        <w:t xml:space="preserve"> </w:t>
      </w:r>
      <w:r w:rsidRPr="008E747A">
        <w:t>de</w:t>
      </w:r>
      <w:r w:rsidRPr="008E747A">
        <w:rPr>
          <w:spacing w:val="-7"/>
        </w:rPr>
        <w:t xml:space="preserve"> </w:t>
      </w:r>
      <w:r w:rsidRPr="008E747A">
        <w:t>esta</w:t>
      </w:r>
      <w:r w:rsidRPr="008E747A">
        <w:rPr>
          <w:spacing w:val="-6"/>
        </w:rPr>
        <w:t xml:space="preserve"> </w:t>
      </w:r>
      <w:r w:rsidRPr="008E747A">
        <w:t>posición,</w:t>
      </w:r>
      <w:r w:rsidRPr="008E747A">
        <w:rPr>
          <w:spacing w:val="-7"/>
        </w:rPr>
        <w:t xml:space="preserve"> </w:t>
      </w:r>
      <w:r w:rsidRPr="008E747A">
        <w:t>el</w:t>
      </w:r>
      <w:r w:rsidRPr="008E747A">
        <w:rPr>
          <w:spacing w:val="-6"/>
        </w:rPr>
        <w:t xml:space="preserve"> </w:t>
      </w:r>
      <w:r w:rsidRPr="008E747A">
        <w:t>Consejo</w:t>
      </w:r>
      <w:r w:rsidRPr="008E747A">
        <w:rPr>
          <w:spacing w:val="-7"/>
        </w:rPr>
        <w:t xml:space="preserve"> </w:t>
      </w:r>
      <w:r w:rsidRPr="008E747A">
        <w:t>de</w:t>
      </w:r>
      <w:r w:rsidRPr="008E747A">
        <w:rPr>
          <w:spacing w:val="-7"/>
        </w:rPr>
        <w:t xml:space="preserve"> </w:t>
      </w:r>
      <w:r w:rsidRPr="008E747A">
        <w:t>Estado</w:t>
      </w:r>
      <w:r w:rsidRPr="008E747A">
        <w:rPr>
          <w:spacing w:val="-5"/>
        </w:rPr>
        <w:t xml:space="preserve"> </w:t>
      </w:r>
      <w:r w:rsidRPr="008E747A">
        <w:t>en</w:t>
      </w:r>
      <w:r w:rsidRPr="008E747A">
        <w:rPr>
          <w:spacing w:val="-7"/>
        </w:rPr>
        <w:t xml:space="preserve"> </w:t>
      </w:r>
      <w:r w:rsidRPr="008E747A">
        <w:t>sentencia</w:t>
      </w:r>
      <w:r w:rsidRPr="008E747A">
        <w:rPr>
          <w:spacing w:val="-6"/>
        </w:rPr>
        <w:t xml:space="preserve"> </w:t>
      </w:r>
      <w:r w:rsidRPr="008E747A">
        <w:t>del</w:t>
      </w:r>
      <w:r w:rsidRPr="008E747A">
        <w:rPr>
          <w:spacing w:val="-7"/>
        </w:rPr>
        <w:t xml:space="preserve"> </w:t>
      </w:r>
      <w:r w:rsidRPr="008E747A">
        <w:t>31</w:t>
      </w:r>
      <w:r w:rsidRPr="008E747A">
        <w:rPr>
          <w:spacing w:val="-7"/>
        </w:rPr>
        <w:t xml:space="preserve"> </w:t>
      </w:r>
      <w:r w:rsidRPr="008E747A">
        <w:t>de</w:t>
      </w:r>
      <w:r w:rsidRPr="008E747A">
        <w:rPr>
          <w:spacing w:val="-6"/>
        </w:rPr>
        <w:t xml:space="preserve"> </w:t>
      </w:r>
      <w:r w:rsidRPr="008E747A">
        <w:t>agosto</w:t>
      </w:r>
      <w:r w:rsidRPr="008E747A">
        <w:rPr>
          <w:spacing w:val="-59"/>
        </w:rPr>
        <w:t xml:space="preserve"> </w:t>
      </w:r>
      <w:r w:rsidRPr="008E747A">
        <w:rPr>
          <w:spacing w:val="-1"/>
        </w:rPr>
        <w:t>de</w:t>
      </w:r>
      <w:r w:rsidRPr="008E747A">
        <w:rPr>
          <w:spacing w:val="-15"/>
        </w:rPr>
        <w:t xml:space="preserve"> </w:t>
      </w:r>
      <w:r w:rsidRPr="008E747A">
        <w:rPr>
          <w:spacing w:val="-1"/>
        </w:rPr>
        <w:t>2011,</w:t>
      </w:r>
      <w:r w:rsidRPr="008E747A">
        <w:rPr>
          <w:spacing w:val="-14"/>
        </w:rPr>
        <w:t xml:space="preserve"> </w:t>
      </w:r>
      <w:r w:rsidRPr="008E747A">
        <w:rPr>
          <w:spacing w:val="-1"/>
        </w:rPr>
        <w:t>expediente</w:t>
      </w:r>
      <w:r w:rsidRPr="008E747A">
        <w:rPr>
          <w:spacing w:val="-13"/>
        </w:rPr>
        <w:t xml:space="preserve"> </w:t>
      </w:r>
      <w:r w:rsidRPr="008E747A">
        <w:rPr>
          <w:spacing w:val="-1"/>
        </w:rPr>
        <w:t>18080,</w:t>
      </w:r>
      <w:r w:rsidRPr="008E747A">
        <w:rPr>
          <w:spacing w:val="-14"/>
        </w:rPr>
        <w:t xml:space="preserve"> </w:t>
      </w:r>
      <w:proofErr w:type="gramStart"/>
      <w:r w:rsidRPr="008E747A">
        <w:rPr>
          <w:spacing w:val="-1"/>
        </w:rPr>
        <w:t>Consejera</w:t>
      </w:r>
      <w:proofErr w:type="gramEnd"/>
      <w:r w:rsidRPr="008E747A">
        <w:rPr>
          <w:spacing w:val="-14"/>
        </w:rPr>
        <w:t xml:space="preserve"> </w:t>
      </w:r>
      <w:r w:rsidRPr="008E747A">
        <w:rPr>
          <w:spacing w:val="-1"/>
        </w:rPr>
        <w:t>Ponente</w:t>
      </w:r>
      <w:r w:rsidRPr="008E747A">
        <w:rPr>
          <w:spacing w:val="-12"/>
        </w:rPr>
        <w:t xml:space="preserve"> </w:t>
      </w:r>
      <w:r w:rsidRPr="008E747A">
        <w:rPr>
          <w:spacing w:val="-1"/>
        </w:rPr>
        <w:t>Ruth</w:t>
      </w:r>
      <w:r w:rsidRPr="008E747A">
        <w:rPr>
          <w:spacing w:val="-14"/>
        </w:rPr>
        <w:t xml:space="preserve"> </w:t>
      </w:r>
      <w:r w:rsidRPr="008E747A">
        <w:rPr>
          <w:spacing w:val="-1"/>
        </w:rPr>
        <w:t>Stella</w:t>
      </w:r>
      <w:r w:rsidRPr="008E747A">
        <w:rPr>
          <w:spacing w:val="-13"/>
        </w:rPr>
        <w:t xml:space="preserve"> </w:t>
      </w:r>
      <w:r w:rsidRPr="008E747A">
        <w:rPr>
          <w:spacing w:val="-1"/>
        </w:rPr>
        <w:t>Correa</w:t>
      </w:r>
      <w:r w:rsidRPr="008E747A">
        <w:rPr>
          <w:spacing w:val="-14"/>
        </w:rPr>
        <w:t xml:space="preserve"> </w:t>
      </w:r>
      <w:r w:rsidRPr="008E747A">
        <w:rPr>
          <w:spacing w:val="-1"/>
        </w:rPr>
        <w:t>Palacio</w:t>
      </w:r>
      <w:r w:rsidRPr="008E747A">
        <w:rPr>
          <w:spacing w:val="-13"/>
        </w:rPr>
        <w:t xml:space="preserve"> </w:t>
      </w:r>
      <w:r w:rsidRPr="008E747A">
        <w:rPr>
          <w:spacing w:val="-1"/>
        </w:rPr>
        <w:t>se</w:t>
      </w:r>
      <w:r w:rsidRPr="008E747A">
        <w:rPr>
          <w:spacing w:val="-14"/>
        </w:rPr>
        <w:t xml:space="preserve"> </w:t>
      </w:r>
      <w:r w:rsidRPr="008E747A">
        <w:t>aclaró</w:t>
      </w:r>
      <w:r w:rsidRPr="008E747A">
        <w:rPr>
          <w:spacing w:val="-14"/>
        </w:rPr>
        <w:t xml:space="preserve"> </w:t>
      </w:r>
      <w:r w:rsidRPr="008E747A">
        <w:t>la</w:t>
      </w:r>
      <w:r w:rsidRPr="008E747A">
        <w:rPr>
          <w:spacing w:val="-14"/>
        </w:rPr>
        <w:t xml:space="preserve"> </w:t>
      </w:r>
      <w:r w:rsidRPr="008E747A">
        <w:t>necesidad</w:t>
      </w:r>
      <w:r w:rsidRPr="008E747A">
        <w:rPr>
          <w:spacing w:val="1"/>
        </w:rPr>
        <w:t xml:space="preserve"> </w:t>
      </w:r>
      <w:r w:rsidRPr="008E747A">
        <w:t>de formalizar las mayores cantidades de obra mediante la suscripción de actas, contratos</w:t>
      </w:r>
      <w:r w:rsidRPr="008E747A">
        <w:rPr>
          <w:spacing w:val="1"/>
        </w:rPr>
        <w:t xml:space="preserve"> </w:t>
      </w:r>
      <w:r w:rsidRPr="008E747A">
        <w:t>modificatorios o contratos adicionales, posición que ha sido reiterada por el Consejo de Estado</w:t>
      </w:r>
      <w:r w:rsidRPr="008E747A">
        <w:rPr>
          <w:spacing w:val="1"/>
        </w:rPr>
        <w:t xml:space="preserve"> </w:t>
      </w:r>
      <w:r w:rsidRPr="008E747A">
        <w:t>en</w:t>
      </w:r>
      <w:r w:rsidRPr="008E747A">
        <w:rPr>
          <w:spacing w:val="-2"/>
        </w:rPr>
        <w:t xml:space="preserve"> </w:t>
      </w:r>
      <w:r w:rsidRPr="008E747A">
        <w:t>diversas</w:t>
      </w:r>
      <w:r w:rsidRPr="008E747A">
        <w:rPr>
          <w:spacing w:val="-1"/>
        </w:rPr>
        <w:t xml:space="preserve"> </w:t>
      </w:r>
      <w:r w:rsidRPr="008E747A">
        <w:t>oportunidades</w:t>
      </w:r>
      <w:r w:rsidR="00D640F3" w:rsidRPr="008E747A">
        <w:rPr>
          <w:rStyle w:val="Refdenotaalpie"/>
        </w:rPr>
        <w:footnoteReference w:id="39"/>
      </w:r>
      <w:r w:rsidRPr="008E747A">
        <w:t>.</w:t>
      </w:r>
      <w:r w:rsidRPr="008E747A">
        <w:rPr>
          <w:spacing w:val="-1"/>
        </w:rPr>
        <w:t xml:space="preserve"> </w:t>
      </w:r>
      <w:r w:rsidRPr="008E747A">
        <w:t>En</w:t>
      </w:r>
      <w:r w:rsidRPr="008E747A">
        <w:rPr>
          <w:spacing w:val="-1"/>
        </w:rPr>
        <w:t xml:space="preserve"> </w:t>
      </w:r>
      <w:r w:rsidRPr="008E747A">
        <w:t>tal</w:t>
      </w:r>
      <w:r w:rsidRPr="008E747A">
        <w:rPr>
          <w:spacing w:val="-1"/>
        </w:rPr>
        <w:t xml:space="preserve"> </w:t>
      </w:r>
      <w:r w:rsidRPr="008E747A">
        <w:t>sentido</w:t>
      </w:r>
      <w:r w:rsidRPr="008E747A">
        <w:rPr>
          <w:spacing w:val="-2"/>
        </w:rPr>
        <w:t xml:space="preserve"> </w:t>
      </w:r>
      <w:r w:rsidRPr="008E747A">
        <w:t>indicó:</w:t>
      </w:r>
    </w:p>
    <w:p w14:paraId="6F1260A9" w14:textId="77777777" w:rsidR="00704AEE" w:rsidRPr="008E747A" w:rsidRDefault="00704AEE" w:rsidP="008E747A">
      <w:pPr>
        <w:pStyle w:val="Textoindependiente"/>
        <w:spacing w:before="4"/>
        <w:ind w:left="119" w:right="289"/>
        <w:jc w:val="both"/>
      </w:pPr>
    </w:p>
    <w:p w14:paraId="5ADE85E4" w14:textId="77777777" w:rsidR="002937E6" w:rsidRPr="008E747A" w:rsidRDefault="00704AEE" w:rsidP="008E747A">
      <w:pPr>
        <w:spacing w:before="93" w:line="240" w:lineRule="auto"/>
        <w:ind w:left="119" w:right="289"/>
        <w:rPr>
          <w:rFonts w:ascii="Arial" w:hAnsi="Arial" w:cs="Arial"/>
          <w:b/>
          <w:sz w:val="22"/>
        </w:rPr>
      </w:pPr>
      <w:r w:rsidRPr="008E747A">
        <w:rPr>
          <w:rFonts w:ascii="Arial" w:hAnsi="Arial" w:cs="Arial"/>
          <w:sz w:val="22"/>
        </w:rPr>
        <w:t>Ahora, en los contratos de obra suscritos a precios unitarios, la mayor cantidad de obra</w:t>
      </w:r>
      <w:r w:rsidRPr="008E747A">
        <w:rPr>
          <w:rFonts w:ascii="Arial" w:hAnsi="Arial" w:cs="Arial"/>
          <w:spacing w:val="1"/>
          <w:sz w:val="22"/>
        </w:rPr>
        <w:t xml:space="preserve"> </w:t>
      </w:r>
      <w:r w:rsidRPr="008E747A">
        <w:rPr>
          <w:rFonts w:ascii="Arial" w:hAnsi="Arial" w:cs="Arial"/>
          <w:sz w:val="22"/>
        </w:rPr>
        <w:t>ejecutada</w:t>
      </w:r>
      <w:r w:rsidRPr="008E747A">
        <w:rPr>
          <w:rFonts w:ascii="Arial" w:hAnsi="Arial" w:cs="Arial"/>
          <w:spacing w:val="1"/>
          <w:sz w:val="22"/>
        </w:rPr>
        <w:t xml:space="preserve"> </w:t>
      </w:r>
      <w:r w:rsidRPr="008E747A">
        <w:rPr>
          <w:rFonts w:ascii="Arial" w:hAnsi="Arial" w:cs="Arial"/>
          <w:sz w:val="22"/>
        </w:rPr>
        <w:t>consiste</w:t>
      </w:r>
      <w:r w:rsidRPr="008E747A">
        <w:rPr>
          <w:rFonts w:ascii="Arial" w:hAnsi="Arial" w:cs="Arial"/>
          <w:spacing w:val="1"/>
          <w:sz w:val="22"/>
        </w:rPr>
        <w:t xml:space="preserve"> </w:t>
      </w:r>
      <w:r w:rsidRPr="008E747A">
        <w:rPr>
          <w:rFonts w:ascii="Arial" w:hAnsi="Arial" w:cs="Arial"/>
          <w:sz w:val="22"/>
        </w:rPr>
        <w:t>en</w:t>
      </w:r>
      <w:r w:rsidRPr="008E747A">
        <w:rPr>
          <w:rFonts w:ascii="Arial" w:hAnsi="Arial" w:cs="Arial"/>
          <w:spacing w:val="1"/>
          <w:sz w:val="22"/>
        </w:rPr>
        <w:t xml:space="preserve"> </w:t>
      </w:r>
      <w:r w:rsidRPr="008E747A">
        <w:rPr>
          <w:rFonts w:ascii="Arial" w:hAnsi="Arial" w:cs="Arial"/>
          <w:sz w:val="22"/>
        </w:rPr>
        <w:t>que</w:t>
      </w:r>
      <w:r w:rsidRPr="008E747A">
        <w:rPr>
          <w:rFonts w:ascii="Arial" w:hAnsi="Arial" w:cs="Arial"/>
          <w:spacing w:val="1"/>
          <w:sz w:val="22"/>
        </w:rPr>
        <w:t xml:space="preserve"> </w:t>
      </w:r>
      <w:r w:rsidRPr="008E747A">
        <w:rPr>
          <w:rFonts w:ascii="Arial" w:hAnsi="Arial" w:cs="Arial"/>
          <w:sz w:val="22"/>
        </w:rPr>
        <w:t>ella</w:t>
      </w:r>
      <w:r w:rsidRPr="008E747A">
        <w:rPr>
          <w:rFonts w:ascii="Arial" w:hAnsi="Arial" w:cs="Arial"/>
          <w:spacing w:val="1"/>
          <w:sz w:val="22"/>
        </w:rPr>
        <w:t xml:space="preserve"> </w:t>
      </w:r>
      <w:r w:rsidRPr="008E747A">
        <w:rPr>
          <w:rFonts w:ascii="Arial" w:hAnsi="Arial" w:cs="Arial"/>
          <w:sz w:val="22"/>
        </w:rPr>
        <w:t>fue</w:t>
      </w:r>
      <w:r w:rsidRPr="008E747A">
        <w:rPr>
          <w:rFonts w:ascii="Arial" w:hAnsi="Arial" w:cs="Arial"/>
          <w:spacing w:val="1"/>
          <w:sz w:val="22"/>
        </w:rPr>
        <w:t xml:space="preserve"> </w:t>
      </w:r>
      <w:r w:rsidRPr="008E747A">
        <w:rPr>
          <w:rFonts w:ascii="Arial" w:hAnsi="Arial" w:cs="Arial"/>
          <w:sz w:val="22"/>
        </w:rPr>
        <w:t>contratada</w:t>
      </w:r>
      <w:r w:rsidRPr="008E747A">
        <w:rPr>
          <w:rFonts w:ascii="Arial" w:hAnsi="Arial" w:cs="Arial"/>
          <w:spacing w:val="1"/>
          <w:sz w:val="22"/>
        </w:rPr>
        <w:t xml:space="preserve"> </w:t>
      </w:r>
      <w:r w:rsidRPr="008E747A">
        <w:rPr>
          <w:rFonts w:ascii="Arial" w:hAnsi="Arial" w:cs="Arial"/>
          <w:sz w:val="22"/>
        </w:rPr>
        <w:t>pero</w:t>
      </w:r>
      <w:r w:rsidRPr="008E747A">
        <w:rPr>
          <w:rFonts w:ascii="Arial" w:hAnsi="Arial" w:cs="Arial"/>
          <w:spacing w:val="1"/>
          <w:sz w:val="22"/>
        </w:rPr>
        <w:t xml:space="preserve"> </w:t>
      </w:r>
      <w:r w:rsidRPr="008E747A">
        <w:rPr>
          <w:rFonts w:ascii="Arial" w:hAnsi="Arial" w:cs="Arial"/>
          <w:sz w:val="22"/>
        </w:rPr>
        <w:t>que</w:t>
      </w:r>
      <w:r w:rsidRPr="008E747A">
        <w:rPr>
          <w:rFonts w:ascii="Arial" w:hAnsi="Arial" w:cs="Arial"/>
          <w:spacing w:val="1"/>
          <w:sz w:val="22"/>
        </w:rPr>
        <w:t xml:space="preserve"> </w:t>
      </w:r>
      <w:r w:rsidRPr="008E747A">
        <w:rPr>
          <w:rFonts w:ascii="Arial" w:hAnsi="Arial" w:cs="Arial"/>
          <w:sz w:val="22"/>
        </w:rPr>
        <w:t>su</w:t>
      </w:r>
      <w:r w:rsidRPr="008E747A">
        <w:rPr>
          <w:rFonts w:ascii="Arial" w:hAnsi="Arial" w:cs="Arial"/>
          <w:spacing w:val="1"/>
          <w:sz w:val="22"/>
        </w:rPr>
        <w:t xml:space="preserve"> </w:t>
      </w:r>
      <w:r w:rsidRPr="008E747A">
        <w:rPr>
          <w:rFonts w:ascii="Arial" w:hAnsi="Arial" w:cs="Arial"/>
          <w:sz w:val="22"/>
        </w:rPr>
        <w:t>estimativo</w:t>
      </w:r>
      <w:r w:rsidRPr="008E747A">
        <w:rPr>
          <w:rFonts w:ascii="Arial" w:hAnsi="Arial" w:cs="Arial"/>
          <w:spacing w:val="1"/>
          <w:sz w:val="22"/>
        </w:rPr>
        <w:t xml:space="preserve"> </w:t>
      </w:r>
      <w:r w:rsidRPr="008E747A">
        <w:rPr>
          <w:rFonts w:ascii="Arial" w:hAnsi="Arial" w:cs="Arial"/>
          <w:sz w:val="22"/>
        </w:rPr>
        <w:t>inicial</w:t>
      </w:r>
      <w:r w:rsidRPr="008E747A">
        <w:rPr>
          <w:rFonts w:ascii="Arial" w:hAnsi="Arial" w:cs="Arial"/>
          <w:spacing w:val="1"/>
          <w:sz w:val="22"/>
        </w:rPr>
        <w:t xml:space="preserve"> </w:t>
      </w:r>
      <w:r w:rsidRPr="008E747A">
        <w:rPr>
          <w:rFonts w:ascii="Arial" w:hAnsi="Arial" w:cs="Arial"/>
          <w:sz w:val="22"/>
        </w:rPr>
        <w:t>fue</w:t>
      </w:r>
      <w:r w:rsidRPr="008E747A">
        <w:rPr>
          <w:rFonts w:ascii="Arial" w:hAnsi="Arial" w:cs="Arial"/>
          <w:spacing w:val="1"/>
          <w:sz w:val="22"/>
        </w:rPr>
        <w:t xml:space="preserve"> </w:t>
      </w:r>
      <w:r w:rsidRPr="008E747A">
        <w:rPr>
          <w:rFonts w:ascii="Arial" w:hAnsi="Arial" w:cs="Arial"/>
          <w:sz w:val="22"/>
        </w:rPr>
        <w:t>sobrepasado durante la ejecución del contrato, surgiendo así una prolongación de la</w:t>
      </w:r>
      <w:r w:rsidRPr="008E747A">
        <w:rPr>
          <w:rFonts w:ascii="Arial" w:hAnsi="Arial" w:cs="Arial"/>
          <w:spacing w:val="1"/>
          <w:sz w:val="22"/>
        </w:rPr>
        <w:t xml:space="preserve"> </w:t>
      </w:r>
      <w:r w:rsidRPr="008E747A">
        <w:rPr>
          <w:rFonts w:ascii="Arial" w:hAnsi="Arial" w:cs="Arial"/>
          <w:sz w:val="22"/>
        </w:rPr>
        <w:t>prestación</w:t>
      </w:r>
      <w:r w:rsidRPr="008E747A">
        <w:rPr>
          <w:rFonts w:ascii="Arial" w:hAnsi="Arial" w:cs="Arial"/>
          <w:spacing w:val="-3"/>
          <w:sz w:val="22"/>
        </w:rPr>
        <w:t xml:space="preserve"> </w:t>
      </w:r>
      <w:r w:rsidRPr="008E747A">
        <w:rPr>
          <w:rFonts w:ascii="Arial" w:hAnsi="Arial" w:cs="Arial"/>
          <w:sz w:val="22"/>
        </w:rPr>
        <w:t>debida,</w:t>
      </w:r>
      <w:r w:rsidRPr="008E747A">
        <w:rPr>
          <w:rFonts w:ascii="Arial" w:hAnsi="Arial" w:cs="Arial"/>
          <w:spacing w:val="-2"/>
          <w:sz w:val="22"/>
        </w:rPr>
        <w:t xml:space="preserve"> </w:t>
      </w:r>
      <w:r w:rsidRPr="008E747A">
        <w:rPr>
          <w:rFonts w:ascii="Arial" w:hAnsi="Arial" w:cs="Arial"/>
          <w:sz w:val="22"/>
        </w:rPr>
        <w:t>sin</w:t>
      </w:r>
      <w:r w:rsidRPr="008E747A">
        <w:rPr>
          <w:rFonts w:ascii="Arial" w:hAnsi="Arial" w:cs="Arial"/>
          <w:spacing w:val="-2"/>
          <w:sz w:val="22"/>
        </w:rPr>
        <w:t xml:space="preserve"> </w:t>
      </w:r>
      <w:r w:rsidRPr="008E747A">
        <w:rPr>
          <w:rFonts w:ascii="Arial" w:hAnsi="Arial" w:cs="Arial"/>
          <w:sz w:val="22"/>
        </w:rPr>
        <w:t>que</w:t>
      </w:r>
      <w:r w:rsidRPr="008E747A">
        <w:rPr>
          <w:rFonts w:ascii="Arial" w:hAnsi="Arial" w:cs="Arial"/>
          <w:spacing w:val="-2"/>
          <w:sz w:val="22"/>
        </w:rPr>
        <w:t xml:space="preserve"> </w:t>
      </w:r>
      <w:r w:rsidRPr="008E747A">
        <w:rPr>
          <w:rFonts w:ascii="Arial" w:hAnsi="Arial" w:cs="Arial"/>
          <w:sz w:val="22"/>
        </w:rPr>
        <w:t>ello</w:t>
      </w:r>
      <w:r w:rsidRPr="008E747A">
        <w:rPr>
          <w:rFonts w:ascii="Arial" w:hAnsi="Arial" w:cs="Arial"/>
          <w:spacing w:val="-2"/>
          <w:sz w:val="22"/>
        </w:rPr>
        <w:t xml:space="preserve"> </w:t>
      </w:r>
      <w:r w:rsidRPr="008E747A">
        <w:rPr>
          <w:rFonts w:ascii="Arial" w:hAnsi="Arial" w:cs="Arial"/>
          <w:sz w:val="22"/>
        </w:rPr>
        <w:t>implique</w:t>
      </w:r>
      <w:r w:rsidRPr="008E747A">
        <w:rPr>
          <w:rFonts w:ascii="Arial" w:hAnsi="Arial" w:cs="Arial"/>
          <w:spacing w:val="-2"/>
          <w:sz w:val="22"/>
        </w:rPr>
        <w:t xml:space="preserve"> </w:t>
      </w:r>
      <w:r w:rsidRPr="008E747A">
        <w:rPr>
          <w:rFonts w:ascii="Arial" w:hAnsi="Arial" w:cs="Arial"/>
          <w:sz w:val="22"/>
        </w:rPr>
        <w:t>modificación</w:t>
      </w:r>
      <w:r w:rsidRPr="008E747A">
        <w:rPr>
          <w:rFonts w:ascii="Arial" w:hAnsi="Arial" w:cs="Arial"/>
          <w:spacing w:val="-2"/>
          <w:sz w:val="22"/>
        </w:rPr>
        <w:t xml:space="preserve"> </w:t>
      </w:r>
      <w:r w:rsidRPr="008E747A">
        <w:rPr>
          <w:rFonts w:ascii="Arial" w:hAnsi="Arial" w:cs="Arial"/>
          <w:sz w:val="22"/>
        </w:rPr>
        <w:t>alguna</w:t>
      </w:r>
      <w:r w:rsidRPr="008E747A">
        <w:rPr>
          <w:rFonts w:ascii="Arial" w:hAnsi="Arial" w:cs="Arial"/>
          <w:spacing w:val="-3"/>
          <w:sz w:val="22"/>
        </w:rPr>
        <w:t xml:space="preserve"> </w:t>
      </w:r>
      <w:r w:rsidRPr="008E747A">
        <w:rPr>
          <w:rFonts w:ascii="Arial" w:hAnsi="Arial" w:cs="Arial"/>
          <w:sz w:val="22"/>
        </w:rPr>
        <w:t>al</w:t>
      </w:r>
      <w:r w:rsidRPr="008E747A">
        <w:rPr>
          <w:rFonts w:ascii="Arial" w:hAnsi="Arial" w:cs="Arial"/>
          <w:spacing w:val="-2"/>
          <w:sz w:val="22"/>
        </w:rPr>
        <w:t xml:space="preserve"> </w:t>
      </w:r>
      <w:r w:rsidRPr="008E747A">
        <w:rPr>
          <w:rFonts w:ascii="Arial" w:hAnsi="Arial" w:cs="Arial"/>
          <w:sz w:val="22"/>
        </w:rPr>
        <w:t>objeto</w:t>
      </w:r>
      <w:r w:rsidRPr="008E747A">
        <w:rPr>
          <w:rFonts w:ascii="Arial" w:hAnsi="Arial" w:cs="Arial"/>
          <w:spacing w:val="-2"/>
          <w:sz w:val="22"/>
        </w:rPr>
        <w:t xml:space="preserve"> </w:t>
      </w:r>
      <w:r w:rsidRPr="008E747A">
        <w:rPr>
          <w:rFonts w:ascii="Arial" w:hAnsi="Arial" w:cs="Arial"/>
          <w:sz w:val="22"/>
        </w:rPr>
        <w:t>contractual.</w:t>
      </w:r>
      <w:r w:rsidRPr="008E747A">
        <w:rPr>
          <w:rFonts w:ascii="Arial" w:hAnsi="Arial" w:cs="Arial"/>
          <w:spacing w:val="-2"/>
          <w:sz w:val="22"/>
        </w:rPr>
        <w:t xml:space="preserve"> </w:t>
      </w:r>
      <w:r w:rsidRPr="008E747A">
        <w:rPr>
          <w:rFonts w:ascii="Arial" w:hAnsi="Arial" w:cs="Arial"/>
          <w:sz w:val="22"/>
        </w:rPr>
        <w:t>Por</w:t>
      </w:r>
      <w:r w:rsidRPr="008E747A">
        <w:rPr>
          <w:rFonts w:ascii="Arial" w:hAnsi="Arial" w:cs="Arial"/>
          <w:spacing w:val="-2"/>
          <w:sz w:val="22"/>
        </w:rPr>
        <w:t xml:space="preserve"> </w:t>
      </w:r>
      <w:r w:rsidRPr="008E747A">
        <w:rPr>
          <w:rFonts w:ascii="Arial" w:hAnsi="Arial" w:cs="Arial"/>
          <w:sz w:val="22"/>
        </w:rPr>
        <w:t>su</w:t>
      </w:r>
      <w:r w:rsidR="002937E6" w:rsidRPr="008E747A">
        <w:rPr>
          <w:rFonts w:ascii="Arial" w:hAnsi="Arial" w:cs="Arial"/>
          <w:sz w:val="22"/>
        </w:rPr>
        <w:t xml:space="preserve"> </w:t>
      </w:r>
      <w:r w:rsidR="002937E6" w:rsidRPr="008E747A">
        <w:rPr>
          <w:rFonts w:ascii="Arial" w:hAnsi="Arial" w:cs="Arial"/>
          <w:sz w:val="22"/>
        </w:rPr>
        <w:t>parte,</w:t>
      </w:r>
      <w:r w:rsidR="002937E6" w:rsidRPr="008E747A">
        <w:rPr>
          <w:rFonts w:ascii="Arial" w:hAnsi="Arial" w:cs="Arial"/>
          <w:spacing w:val="-10"/>
          <w:sz w:val="22"/>
        </w:rPr>
        <w:t xml:space="preserve"> </w:t>
      </w:r>
      <w:r w:rsidR="002937E6" w:rsidRPr="008E747A">
        <w:rPr>
          <w:rFonts w:ascii="Arial" w:hAnsi="Arial" w:cs="Arial"/>
          <w:sz w:val="22"/>
        </w:rPr>
        <w:t>las</w:t>
      </w:r>
      <w:r w:rsidR="002937E6" w:rsidRPr="008E747A">
        <w:rPr>
          <w:rFonts w:ascii="Arial" w:hAnsi="Arial" w:cs="Arial"/>
          <w:spacing w:val="-9"/>
          <w:sz w:val="22"/>
        </w:rPr>
        <w:t xml:space="preserve"> </w:t>
      </w:r>
      <w:r w:rsidR="002937E6" w:rsidRPr="008E747A">
        <w:rPr>
          <w:rFonts w:ascii="Arial" w:hAnsi="Arial" w:cs="Arial"/>
          <w:sz w:val="22"/>
        </w:rPr>
        <w:t>obras</w:t>
      </w:r>
      <w:r w:rsidR="002937E6" w:rsidRPr="008E747A">
        <w:rPr>
          <w:rFonts w:ascii="Arial" w:hAnsi="Arial" w:cs="Arial"/>
          <w:spacing w:val="-9"/>
          <w:sz w:val="22"/>
        </w:rPr>
        <w:t xml:space="preserve"> </w:t>
      </w:r>
      <w:r w:rsidR="002937E6" w:rsidRPr="008E747A">
        <w:rPr>
          <w:rFonts w:ascii="Arial" w:hAnsi="Arial" w:cs="Arial"/>
          <w:sz w:val="22"/>
        </w:rPr>
        <w:t>adicionales</w:t>
      </w:r>
      <w:r w:rsidR="002937E6" w:rsidRPr="008E747A">
        <w:rPr>
          <w:rFonts w:ascii="Arial" w:hAnsi="Arial" w:cs="Arial"/>
          <w:spacing w:val="-9"/>
          <w:sz w:val="22"/>
        </w:rPr>
        <w:t xml:space="preserve"> </w:t>
      </w:r>
      <w:r w:rsidR="002937E6" w:rsidRPr="008E747A">
        <w:rPr>
          <w:rFonts w:ascii="Arial" w:hAnsi="Arial" w:cs="Arial"/>
          <w:sz w:val="22"/>
        </w:rPr>
        <w:t>o</w:t>
      </w:r>
      <w:r w:rsidR="002937E6" w:rsidRPr="008E747A">
        <w:rPr>
          <w:rFonts w:ascii="Arial" w:hAnsi="Arial" w:cs="Arial"/>
          <w:spacing w:val="-9"/>
          <w:sz w:val="22"/>
        </w:rPr>
        <w:t xml:space="preserve"> </w:t>
      </w:r>
      <w:r w:rsidR="002937E6" w:rsidRPr="008E747A">
        <w:rPr>
          <w:rFonts w:ascii="Arial" w:hAnsi="Arial" w:cs="Arial"/>
          <w:sz w:val="22"/>
        </w:rPr>
        <w:t>complementarias</w:t>
      </w:r>
      <w:r w:rsidR="002937E6" w:rsidRPr="008E747A">
        <w:rPr>
          <w:rFonts w:ascii="Arial" w:hAnsi="Arial" w:cs="Arial"/>
          <w:spacing w:val="-9"/>
          <w:sz w:val="22"/>
        </w:rPr>
        <w:t xml:space="preserve"> </w:t>
      </w:r>
      <w:r w:rsidR="002937E6" w:rsidRPr="008E747A">
        <w:rPr>
          <w:rFonts w:ascii="Arial" w:hAnsi="Arial" w:cs="Arial"/>
          <w:sz w:val="22"/>
        </w:rPr>
        <w:t>hacen</w:t>
      </w:r>
      <w:r w:rsidR="002937E6" w:rsidRPr="008E747A">
        <w:rPr>
          <w:rFonts w:ascii="Arial" w:hAnsi="Arial" w:cs="Arial"/>
          <w:spacing w:val="-10"/>
          <w:sz w:val="22"/>
        </w:rPr>
        <w:t xml:space="preserve"> </w:t>
      </w:r>
      <w:r w:rsidR="002937E6" w:rsidRPr="008E747A">
        <w:rPr>
          <w:rFonts w:ascii="Arial" w:hAnsi="Arial" w:cs="Arial"/>
          <w:sz w:val="22"/>
        </w:rPr>
        <w:t>referencia</w:t>
      </w:r>
      <w:r w:rsidR="002937E6" w:rsidRPr="008E747A">
        <w:rPr>
          <w:rFonts w:ascii="Arial" w:hAnsi="Arial" w:cs="Arial"/>
          <w:spacing w:val="-9"/>
          <w:sz w:val="22"/>
        </w:rPr>
        <w:t xml:space="preserve"> </w:t>
      </w:r>
      <w:r w:rsidR="002937E6" w:rsidRPr="008E747A">
        <w:rPr>
          <w:rFonts w:ascii="Arial" w:hAnsi="Arial" w:cs="Arial"/>
          <w:sz w:val="22"/>
        </w:rPr>
        <w:t>a</w:t>
      </w:r>
      <w:r w:rsidR="002937E6" w:rsidRPr="008E747A">
        <w:rPr>
          <w:rFonts w:ascii="Arial" w:hAnsi="Arial" w:cs="Arial"/>
          <w:spacing w:val="-9"/>
          <w:sz w:val="22"/>
        </w:rPr>
        <w:t xml:space="preserve"> </w:t>
      </w:r>
      <w:r w:rsidR="002937E6" w:rsidRPr="008E747A">
        <w:rPr>
          <w:rFonts w:ascii="Arial" w:hAnsi="Arial" w:cs="Arial"/>
          <w:sz w:val="22"/>
        </w:rPr>
        <w:t>ítems</w:t>
      </w:r>
      <w:r w:rsidR="002937E6" w:rsidRPr="008E747A">
        <w:rPr>
          <w:rFonts w:ascii="Arial" w:hAnsi="Arial" w:cs="Arial"/>
          <w:spacing w:val="-8"/>
          <w:sz w:val="22"/>
        </w:rPr>
        <w:t xml:space="preserve"> </w:t>
      </w:r>
      <w:r w:rsidR="002937E6" w:rsidRPr="008E747A">
        <w:rPr>
          <w:rFonts w:ascii="Arial" w:hAnsi="Arial" w:cs="Arial"/>
          <w:sz w:val="22"/>
        </w:rPr>
        <w:t>o</w:t>
      </w:r>
      <w:r w:rsidR="002937E6" w:rsidRPr="008E747A">
        <w:rPr>
          <w:rFonts w:ascii="Arial" w:hAnsi="Arial" w:cs="Arial"/>
          <w:spacing w:val="-9"/>
          <w:sz w:val="22"/>
        </w:rPr>
        <w:t xml:space="preserve"> </w:t>
      </w:r>
      <w:r w:rsidR="002937E6" w:rsidRPr="008E747A">
        <w:rPr>
          <w:rFonts w:ascii="Arial" w:hAnsi="Arial" w:cs="Arial"/>
          <w:sz w:val="22"/>
        </w:rPr>
        <w:t>actividades</w:t>
      </w:r>
      <w:r w:rsidR="002937E6" w:rsidRPr="008E747A">
        <w:rPr>
          <w:rFonts w:ascii="Arial" w:hAnsi="Arial" w:cs="Arial"/>
          <w:spacing w:val="-10"/>
          <w:sz w:val="22"/>
        </w:rPr>
        <w:t xml:space="preserve"> </w:t>
      </w:r>
      <w:r w:rsidR="002937E6" w:rsidRPr="008E747A">
        <w:rPr>
          <w:rFonts w:ascii="Arial" w:hAnsi="Arial" w:cs="Arial"/>
          <w:sz w:val="22"/>
        </w:rPr>
        <w:t>no</w:t>
      </w:r>
      <w:r w:rsidR="002937E6" w:rsidRPr="008E747A">
        <w:rPr>
          <w:rFonts w:ascii="Arial" w:hAnsi="Arial" w:cs="Arial"/>
          <w:spacing w:val="-56"/>
          <w:sz w:val="22"/>
        </w:rPr>
        <w:t xml:space="preserve"> </w:t>
      </w:r>
      <w:r w:rsidR="002937E6" w:rsidRPr="008E747A">
        <w:rPr>
          <w:rFonts w:ascii="Arial" w:hAnsi="Arial" w:cs="Arial"/>
          <w:sz w:val="22"/>
        </w:rPr>
        <w:t>contempladas o previstas dentro del contrato que requieren ser ejecutadas para la</w:t>
      </w:r>
      <w:r w:rsidR="002937E6" w:rsidRPr="008E747A">
        <w:rPr>
          <w:rFonts w:ascii="Arial" w:hAnsi="Arial" w:cs="Arial"/>
          <w:spacing w:val="1"/>
          <w:sz w:val="22"/>
        </w:rPr>
        <w:t xml:space="preserve"> </w:t>
      </w:r>
      <w:r w:rsidR="002937E6" w:rsidRPr="008E747A">
        <w:rPr>
          <w:rFonts w:ascii="Arial" w:hAnsi="Arial" w:cs="Arial"/>
          <w:sz w:val="22"/>
        </w:rPr>
        <w:t>obtención y cumplimiento del objeto contractual y, por tal motivo, para su reconocimiento</w:t>
      </w:r>
      <w:r w:rsidR="002937E6" w:rsidRPr="008E747A">
        <w:rPr>
          <w:rFonts w:ascii="Arial" w:hAnsi="Arial" w:cs="Arial"/>
          <w:spacing w:val="-56"/>
          <w:sz w:val="22"/>
        </w:rPr>
        <w:t xml:space="preserve"> </w:t>
      </w:r>
      <w:r w:rsidR="002937E6" w:rsidRPr="008E747A">
        <w:rPr>
          <w:rFonts w:ascii="Arial" w:hAnsi="Arial" w:cs="Arial"/>
          <w:sz w:val="22"/>
        </w:rPr>
        <w:t>se requiere de la suscripción de un contrato adicional o modificatorio del contrato inicial.</w:t>
      </w:r>
      <w:r w:rsidR="002937E6" w:rsidRPr="008E747A">
        <w:rPr>
          <w:rFonts w:ascii="Arial" w:hAnsi="Arial" w:cs="Arial"/>
          <w:spacing w:val="1"/>
          <w:sz w:val="22"/>
        </w:rPr>
        <w:t xml:space="preserve"> </w:t>
      </w:r>
      <w:r w:rsidR="002937E6" w:rsidRPr="008E747A">
        <w:rPr>
          <w:rFonts w:ascii="Arial" w:hAnsi="Arial" w:cs="Arial"/>
          <w:b/>
          <w:sz w:val="22"/>
        </w:rPr>
        <w:t>En este contexto, debe precisarse que ha sido criterio jurisprudencial consistente</w:t>
      </w:r>
      <w:r w:rsidR="002937E6" w:rsidRPr="008E747A">
        <w:rPr>
          <w:rFonts w:ascii="Arial" w:hAnsi="Arial" w:cs="Arial"/>
          <w:b/>
          <w:spacing w:val="1"/>
          <w:sz w:val="22"/>
        </w:rPr>
        <w:t xml:space="preserve"> </w:t>
      </w:r>
      <w:r w:rsidR="002937E6" w:rsidRPr="008E747A">
        <w:rPr>
          <w:rFonts w:ascii="Arial" w:hAnsi="Arial" w:cs="Arial"/>
          <w:b/>
          <w:sz w:val="22"/>
        </w:rPr>
        <w:t xml:space="preserve">de la Corporación </w:t>
      </w:r>
      <w:proofErr w:type="gramStart"/>
      <w:r w:rsidR="002937E6" w:rsidRPr="008E747A">
        <w:rPr>
          <w:rFonts w:ascii="Arial" w:hAnsi="Arial" w:cs="Arial"/>
          <w:b/>
          <w:sz w:val="22"/>
        </w:rPr>
        <w:t>que</w:t>
      </w:r>
      <w:proofErr w:type="gramEnd"/>
      <w:r w:rsidR="002937E6" w:rsidRPr="008E747A">
        <w:rPr>
          <w:rFonts w:ascii="Arial" w:hAnsi="Arial" w:cs="Arial"/>
          <w:b/>
          <w:sz w:val="22"/>
        </w:rPr>
        <w:t xml:space="preserve"> para el reconocimiento de mayores cantidades de obra u</w:t>
      </w:r>
      <w:r w:rsidR="002937E6" w:rsidRPr="008E747A">
        <w:rPr>
          <w:rFonts w:ascii="Arial" w:hAnsi="Arial" w:cs="Arial"/>
          <w:b/>
          <w:spacing w:val="1"/>
          <w:sz w:val="22"/>
        </w:rPr>
        <w:t xml:space="preserve"> </w:t>
      </w:r>
      <w:r w:rsidR="002937E6" w:rsidRPr="008E747A">
        <w:rPr>
          <w:rFonts w:ascii="Arial" w:hAnsi="Arial" w:cs="Arial"/>
          <w:b/>
          <w:sz w:val="22"/>
        </w:rPr>
        <w:t>obras adicionales o complementarias, las mismas deben haber sido previamente</w:t>
      </w:r>
      <w:r w:rsidR="002937E6" w:rsidRPr="008E747A">
        <w:rPr>
          <w:rFonts w:ascii="Arial" w:hAnsi="Arial" w:cs="Arial"/>
          <w:b/>
          <w:spacing w:val="1"/>
          <w:sz w:val="22"/>
        </w:rPr>
        <w:t xml:space="preserve"> </w:t>
      </w:r>
      <w:r w:rsidR="002937E6" w:rsidRPr="008E747A">
        <w:rPr>
          <w:rFonts w:ascii="Arial" w:hAnsi="Arial" w:cs="Arial"/>
          <w:b/>
          <w:sz w:val="22"/>
        </w:rPr>
        <w:t>autorizadas</w:t>
      </w:r>
      <w:r w:rsidR="002937E6" w:rsidRPr="008E747A">
        <w:rPr>
          <w:rFonts w:ascii="Arial" w:hAnsi="Arial" w:cs="Arial"/>
          <w:b/>
          <w:spacing w:val="-7"/>
          <w:sz w:val="22"/>
        </w:rPr>
        <w:t xml:space="preserve"> </w:t>
      </w:r>
      <w:r w:rsidR="002937E6" w:rsidRPr="008E747A">
        <w:rPr>
          <w:rFonts w:ascii="Arial" w:hAnsi="Arial" w:cs="Arial"/>
          <w:b/>
          <w:sz w:val="22"/>
        </w:rPr>
        <w:t>y</w:t>
      </w:r>
      <w:r w:rsidR="002937E6" w:rsidRPr="008E747A">
        <w:rPr>
          <w:rFonts w:ascii="Arial" w:hAnsi="Arial" w:cs="Arial"/>
          <w:b/>
          <w:spacing w:val="-7"/>
          <w:sz w:val="22"/>
        </w:rPr>
        <w:t xml:space="preserve"> </w:t>
      </w:r>
      <w:r w:rsidR="002937E6" w:rsidRPr="008E747A">
        <w:rPr>
          <w:rFonts w:ascii="Arial" w:hAnsi="Arial" w:cs="Arial"/>
          <w:b/>
          <w:sz w:val="22"/>
        </w:rPr>
        <w:t>recibidas</w:t>
      </w:r>
      <w:r w:rsidR="002937E6" w:rsidRPr="008E747A">
        <w:rPr>
          <w:rFonts w:ascii="Arial" w:hAnsi="Arial" w:cs="Arial"/>
          <w:b/>
          <w:spacing w:val="-6"/>
          <w:sz w:val="22"/>
        </w:rPr>
        <w:t xml:space="preserve"> </w:t>
      </w:r>
      <w:r w:rsidR="002937E6" w:rsidRPr="008E747A">
        <w:rPr>
          <w:rFonts w:ascii="Arial" w:hAnsi="Arial" w:cs="Arial"/>
          <w:b/>
          <w:sz w:val="22"/>
        </w:rPr>
        <w:t>a</w:t>
      </w:r>
      <w:r w:rsidR="002937E6" w:rsidRPr="008E747A">
        <w:rPr>
          <w:rFonts w:ascii="Arial" w:hAnsi="Arial" w:cs="Arial"/>
          <w:b/>
          <w:spacing w:val="-7"/>
          <w:sz w:val="22"/>
        </w:rPr>
        <w:t xml:space="preserve"> </w:t>
      </w:r>
      <w:r w:rsidR="002937E6" w:rsidRPr="008E747A">
        <w:rPr>
          <w:rFonts w:ascii="Arial" w:hAnsi="Arial" w:cs="Arial"/>
          <w:b/>
          <w:sz w:val="22"/>
        </w:rPr>
        <w:t>satisfacción</w:t>
      </w:r>
      <w:r w:rsidR="002937E6" w:rsidRPr="008E747A">
        <w:rPr>
          <w:rFonts w:ascii="Arial" w:hAnsi="Arial" w:cs="Arial"/>
          <w:b/>
          <w:spacing w:val="-7"/>
          <w:sz w:val="22"/>
        </w:rPr>
        <w:t xml:space="preserve"> </w:t>
      </w:r>
      <w:r w:rsidR="002937E6" w:rsidRPr="008E747A">
        <w:rPr>
          <w:rFonts w:ascii="Arial" w:hAnsi="Arial" w:cs="Arial"/>
          <w:b/>
          <w:sz w:val="22"/>
        </w:rPr>
        <w:t>por</w:t>
      </w:r>
      <w:r w:rsidR="002937E6" w:rsidRPr="008E747A">
        <w:rPr>
          <w:rFonts w:ascii="Arial" w:hAnsi="Arial" w:cs="Arial"/>
          <w:b/>
          <w:spacing w:val="-6"/>
          <w:sz w:val="22"/>
        </w:rPr>
        <w:t xml:space="preserve"> </w:t>
      </w:r>
      <w:r w:rsidR="002937E6" w:rsidRPr="008E747A">
        <w:rPr>
          <w:rFonts w:ascii="Arial" w:hAnsi="Arial" w:cs="Arial"/>
          <w:b/>
          <w:sz w:val="22"/>
        </w:rPr>
        <w:t>la</w:t>
      </w:r>
      <w:r w:rsidR="002937E6" w:rsidRPr="008E747A">
        <w:rPr>
          <w:rFonts w:ascii="Arial" w:hAnsi="Arial" w:cs="Arial"/>
          <w:b/>
          <w:spacing w:val="-7"/>
          <w:sz w:val="22"/>
        </w:rPr>
        <w:t xml:space="preserve"> </w:t>
      </w:r>
      <w:r w:rsidR="002937E6" w:rsidRPr="008E747A">
        <w:rPr>
          <w:rFonts w:ascii="Arial" w:hAnsi="Arial" w:cs="Arial"/>
          <w:b/>
          <w:sz w:val="22"/>
        </w:rPr>
        <w:t>entidad</w:t>
      </w:r>
      <w:r w:rsidR="002937E6" w:rsidRPr="008E747A">
        <w:rPr>
          <w:rFonts w:ascii="Arial" w:hAnsi="Arial" w:cs="Arial"/>
          <w:b/>
          <w:spacing w:val="-6"/>
          <w:sz w:val="22"/>
        </w:rPr>
        <w:t xml:space="preserve"> </w:t>
      </w:r>
      <w:r w:rsidR="002937E6" w:rsidRPr="008E747A">
        <w:rPr>
          <w:rFonts w:ascii="Arial" w:hAnsi="Arial" w:cs="Arial"/>
          <w:b/>
          <w:sz w:val="22"/>
        </w:rPr>
        <w:t>contratante,</w:t>
      </w:r>
      <w:r w:rsidR="002937E6" w:rsidRPr="008E747A">
        <w:rPr>
          <w:rFonts w:ascii="Arial" w:hAnsi="Arial" w:cs="Arial"/>
          <w:b/>
          <w:spacing w:val="-7"/>
          <w:sz w:val="22"/>
        </w:rPr>
        <w:t xml:space="preserve"> </w:t>
      </w:r>
      <w:r w:rsidR="002937E6" w:rsidRPr="008E747A">
        <w:rPr>
          <w:rFonts w:ascii="Arial" w:hAnsi="Arial" w:cs="Arial"/>
          <w:b/>
          <w:sz w:val="22"/>
        </w:rPr>
        <w:t>aquiescencia</w:t>
      </w:r>
      <w:r w:rsidR="002937E6" w:rsidRPr="008E747A">
        <w:rPr>
          <w:rFonts w:ascii="Arial" w:hAnsi="Arial" w:cs="Arial"/>
          <w:b/>
          <w:spacing w:val="-7"/>
          <w:sz w:val="22"/>
        </w:rPr>
        <w:t xml:space="preserve"> </w:t>
      </w:r>
      <w:r w:rsidR="002937E6" w:rsidRPr="008E747A">
        <w:rPr>
          <w:rFonts w:ascii="Arial" w:hAnsi="Arial" w:cs="Arial"/>
          <w:b/>
          <w:sz w:val="22"/>
        </w:rPr>
        <w:t>que</w:t>
      </w:r>
      <w:r w:rsidR="002937E6" w:rsidRPr="008E747A">
        <w:rPr>
          <w:rFonts w:ascii="Arial" w:hAnsi="Arial" w:cs="Arial"/>
          <w:b/>
          <w:spacing w:val="1"/>
          <w:sz w:val="22"/>
        </w:rPr>
        <w:t xml:space="preserve"> </w:t>
      </w:r>
      <w:r w:rsidR="002937E6" w:rsidRPr="008E747A">
        <w:rPr>
          <w:rFonts w:ascii="Arial" w:hAnsi="Arial" w:cs="Arial"/>
          <w:b/>
          <w:sz w:val="22"/>
        </w:rPr>
        <w:t>debe</w:t>
      </w:r>
      <w:r w:rsidR="002937E6" w:rsidRPr="008E747A">
        <w:rPr>
          <w:rFonts w:ascii="Arial" w:hAnsi="Arial" w:cs="Arial"/>
          <w:b/>
          <w:spacing w:val="-5"/>
          <w:sz w:val="22"/>
        </w:rPr>
        <w:t xml:space="preserve"> </w:t>
      </w:r>
      <w:r w:rsidR="002937E6" w:rsidRPr="008E747A">
        <w:rPr>
          <w:rFonts w:ascii="Arial" w:hAnsi="Arial" w:cs="Arial"/>
          <w:b/>
          <w:sz w:val="22"/>
        </w:rPr>
        <w:t>formalizarse</w:t>
      </w:r>
      <w:r w:rsidR="002937E6" w:rsidRPr="008E747A">
        <w:rPr>
          <w:rFonts w:ascii="Arial" w:hAnsi="Arial" w:cs="Arial"/>
          <w:b/>
          <w:spacing w:val="-5"/>
          <w:sz w:val="22"/>
        </w:rPr>
        <w:t xml:space="preserve"> </w:t>
      </w:r>
      <w:r w:rsidR="002937E6" w:rsidRPr="008E747A">
        <w:rPr>
          <w:rFonts w:ascii="Arial" w:hAnsi="Arial" w:cs="Arial"/>
          <w:b/>
          <w:sz w:val="22"/>
        </w:rPr>
        <w:t>en</w:t>
      </w:r>
      <w:r w:rsidR="002937E6" w:rsidRPr="008E747A">
        <w:rPr>
          <w:rFonts w:ascii="Arial" w:hAnsi="Arial" w:cs="Arial"/>
          <w:b/>
          <w:spacing w:val="-5"/>
          <w:sz w:val="22"/>
        </w:rPr>
        <w:t xml:space="preserve"> </w:t>
      </w:r>
      <w:r w:rsidR="002937E6" w:rsidRPr="008E747A">
        <w:rPr>
          <w:rFonts w:ascii="Arial" w:hAnsi="Arial" w:cs="Arial"/>
          <w:b/>
          <w:sz w:val="22"/>
        </w:rPr>
        <w:t>actas</w:t>
      </w:r>
      <w:r w:rsidR="002937E6" w:rsidRPr="008E747A">
        <w:rPr>
          <w:rFonts w:ascii="Arial" w:hAnsi="Arial" w:cs="Arial"/>
          <w:b/>
          <w:spacing w:val="-5"/>
          <w:sz w:val="22"/>
        </w:rPr>
        <w:t xml:space="preserve"> </w:t>
      </w:r>
      <w:r w:rsidR="002937E6" w:rsidRPr="008E747A">
        <w:rPr>
          <w:rFonts w:ascii="Arial" w:hAnsi="Arial" w:cs="Arial"/>
          <w:b/>
          <w:sz w:val="22"/>
        </w:rPr>
        <w:t>y</w:t>
      </w:r>
      <w:r w:rsidR="002937E6" w:rsidRPr="008E747A">
        <w:rPr>
          <w:rFonts w:ascii="Arial" w:hAnsi="Arial" w:cs="Arial"/>
          <w:b/>
          <w:spacing w:val="-5"/>
          <w:sz w:val="22"/>
        </w:rPr>
        <w:t xml:space="preserve"> </w:t>
      </w:r>
      <w:r w:rsidR="002937E6" w:rsidRPr="008E747A">
        <w:rPr>
          <w:rFonts w:ascii="Arial" w:hAnsi="Arial" w:cs="Arial"/>
          <w:b/>
          <w:sz w:val="22"/>
        </w:rPr>
        <w:t>contratos</w:t>
      </w:r>
      <w:r w:rsidR="002937E6" w:rsidRPr="008E747A">
        <w:rPr>
          <w:rFonts w:ascii="Arial" w:hAnsi="Arial" w:cs="Arial"/>
          <w:b/>
          <w:spacing w:val="-5"/>
          <w:sz w:val="22"/>
        </w:rPr>
        <w:t xml:space="preserve"> </w:t>
      </w:r>
      <w:r w:rsidR="002937E6" w:rsidRPr="008E747A">
        <w:rPr>
          <w:rFonts w:ascii="Arial" w:hAnsi="Arial" w:cs="Arial"/>
          <w:b/>
          <w:sz w:val="22"/>
        </w:rPr>
        <w:t>modificatorios</w:t>
      </w:r>
      <w:r w:rsidR="002937E6" w:rsidRPr="008E747A">
        <w:rPr>
          <w:rFonts w:ascii="Arial" w:hAnsi="Arial" w:cs="Arial"/>
          <w:b/>
          <w:spacing w:val="-4"/>
          <w:sz w:val="22"/>
        </w:rPr>
        <w:t xml:space="preserve"> </w:t>
      </w:r>
      <w:r w:rsidR="002937E6" w:rsidRPr="008E747A">
        <w:rPr>
          <w:rFonts w:ascii="Arial" w:hAnsi="Arial" w:cs="Arial"/>
          <w:b/>
          <w:sz w:val="22"/>
        </w:rPr>
        <w:t>o</w:t>
      </w:r>
      <w:r w:rsidR="002937E6" w:rsidRPr="008E747A">
        <w:rPr>
          <w:rFonts w:ascii="Arial" w:hAnsi="Arial" w:cs="Arial"/>
          <w:b/>
          <w:spacing w:val="-5"/>
          <w:sz w:val="22"/>
        </w:rPr>
        <w:t xml:space="preserve"> </w:t>
      </w:r>
      <w:r w:rsidR="002937E6" w:rsidRPr="008E747A">
        <w:rPr>
          <w:rFonts w:ascii="Arial" w:hAnsi="Arial" w:cs="Arial"/>
          <w:b/>
          <w:sz w:val="22"/>
        </w:rPr>
        <w:t>adicionales,</w:t>
      </w:r>
      <w:r w:rsidR="002937E6" w:rsidRPr="008E747A">
        <w:rPr>
          <w:rFonts w:ascii="Arial" w:hAnsi="Arial" w:cs="Arial"/>
          <w:b/>
          <w:spacing w:val="-5"/>
          <w:sz w:val="22"/>
        </w:rPr>
        <w:t xml:space="preserve"> </w:t>
      </w:r>
      <w:r w:rsidR="002937E6" w:rsidRPr="008E747A">
        <w:rPr>
          <w:rFonts w:ascii="Arial" w:hAnsi="Arial" w:cs="Arial"/>
          <w:b/>
          <w:sz w:val="22"/>
        </w:rPr>
        <w:t>según</w:t>
      </w:r>
      <w:r w:rsidR="002937E6" w:rsidRPr="008E747A">
        <w:rPr>
          <w:rFonts w:ascii="Arial" w:hAnsi="Arial" w:cs="Arial"/>
          <w:b/>
          <w:spacing w:val="-6"/>
          <w:sz w:val="22"/>
        </w:rPr>
        <w:t xml:space="preserve"> </w:t>
      </w:r>
      <w:r w:rsidR="002937E6" w:rsidRPr="008E747A">
        <w:rPr>
          <w:rFonts w:ascii="Arial" w:hAnsi="Arial" w:cs="Arial"/>
          <w:b/>
          <w:sz w:val="22"/>
        </w:rPr>
        <w:t>el</w:t>
      </w:r>
      <w:r w:rsidR="002937E6" w:rsidRPr="008E747A">
        <w:rPr>
          <w:rFonts w:ascii="Arial" w:hAnsi="Arial" w:cs="Arial"/>
          <w:b/>
          <w:spacing w:val="-5"/>
          <w:sz w:val="22"/>
        </w:rPr>
        <w:t xml:space="preserve"> </w:t>
      </w:r>
      <w:r w:rsidR="002937E6" w:rsidRPr="008E747A">
        <w:rPr>
          <w:rFonts w:ascii="Arial" w:hAnsi="Arial" w:cs="Arial"/>
          <w:b/>
          <w:sz w:val="22"/>
        </w:rPr>
        <w:t>caso</w:t>
      </w:r>
    </w:p>
    <w:p w14:paraId="25C3560B" w14:textId="5516417B" w:rsidR="002937E6" w:rsidRPr="008E747A" w:rsidRDefault="00ED45EC" w:rsidP="008E747A">
      <w:pPr>
        <w:spacing w:line="240" w:lineRule="auto"/>
        <w:ind w:left="119" w:right="289"/>
        <w:rPr>
          <w:rFonts w:ascii="Arial" w:hAnsi="Arial" w:cs="Arial"/>
          <w:sz w:val="22"/>
        </w:rPr>
      </w:pPr>
      <w:r w:rsidRPr="008E747A">
        <w:rPr>
          <w:rStyle w:val="Refdenotaalpie"/>
          <w:rFonts w:ascii="Arial" w:hAnsi="Arial" w:cs="Arial"/>
          <w:i/>
          <w:sz w:val="22"/>
        </w:rPr>
        <w:footnoteReference w:id="40"/>
      </w:r>
      <w:r w:rsidR="002937E6" w:rsidRPr="008E747A">
        <w:rPr>
          <w:rFonts w:ascii="Arial" w:hAnsi="Arial" w:cs="Arial"/>
          <w:i/>
          <w:sz w:val="22"/>
        </w:rPr>
        <w:t>.</w:t>
      </w:r>
      <w:r w:rsidR="002937E6" w:rsidRPr="008E747A">
        <w:rPr>
          <w:rFonts w:ascii="Arial" w:hAnsi="Arial" w:cs="Arial"/>
          <w:i/>
          <w:spacing w:val="-3"/>
          <w:sz w:val="22"/>
        </w:rPr>
        <w:t xml:space="preserve"> </w:t>
      </w:r>
      <w:r w:rsidR="002937E6" w:rsidRPr="008E747A">
        <w:rPr>
          <w:rFonts w:ascii="Arial" w:hAnsi="Arial" w:cs="Arial"/>
          <w:sz w:val="22"/>
        </w:rPr>
        <w:t>(Negrilla</w:t>
      </w:r>
      <w:r w:rsidR="002937E6" w:rsidRPr="008E747A">
        <w:rPr>
          <w:rFonts w:ascii="Arial" w:hAnsi="Arial" w:cs="Arial"/>
          <w:spacing w:val="-3"/>
          <w:sz w:val="22"/>
        </w:rPr>
        <w:t xml:space="preserve"> </w:t>
      </w:r>
      <w:r w:rsidR="002937E6" w:rsidRPr="008E747A">
        <w:rPr>
          <w:rFonts w:ascii="Arial" w:hAnsi="Arial" w:cs="Arial"/>
          <w:sz w:val="22"/>
        </w:rPr>
        <w:t>fuera</w:t>
      </w:r>
      <w:r w:rsidR="002937E6" w:rsidRPr="008E747A">
        <w:rPr>
          <w:rFonts w:ascii="Arial" w:hAnsi="Arial" w:cs="Arial"/>
          <w:spacing w:val="-3"/>
          <w:sz w:val="22"/>
        </w:rPr>
        <w:t xml:space="preserve"> </w:t>
      </w:r>
      <w:r w:rsidR="002937E6" w:rsidRPr="008E747A">
        <w:rPr>
          <w:rFonts w:ascii="Arial" w:hAnsi="Arial" w:cs="Arial"/>
          <w:sz w:val="22"/>
        </w:rPr>
        <w:t>de</w:t>
      </w:r>
      <w:r w:rsidR="002937E6" w:rsidRPr="008E747A">
        <w:rPr>
          <w:rFonts w:ascii="Arial" w:hAnsi="Arial" w:cs="Arial"/>
          <w:spacing w:val="-3"/>
          <w:sz w:val="22"/>
        </w:rPr>
        <w:t xml:space="preserve"> </w:t>
      </w:r>
      <w:r w:rsidR="002937E6" w:rsidRPr="008E747A">
        <w:rPr>
          <w:rFonts w:ascii="Arial" w:hAnsi="Arial" w:cs="Arial"/>
          <w:sz w:val="22"/>
        </w:rPr>
        <w:t>texto)</w:t>
      </w:r>
    </w:p>
    <w:p w14:paraId="1B672097" w14:textId="02BFF91B" w:rsidR="002937E6" w:rsidRPr="008E747A" w:rsidRDefault="002937E6" w:rsidP="008E747A">
      <w:pPr>
        <w:pStyle w:val="Textoindependiente"/>
        <w:spacing w:before="183"/>
        <w:ind w:left="119" w:right="289" w:firstLine="708"/>
        <w:jc w:val="both"/>
      </w:pPr>
      <w:r w:rsidRPr="008E747A">
        <w:t>La postura anterior también es defendida por cierto sector de la doctrina</w:t>
      </w:r>
      <w:r w:rsidR="00AD4F8A" w:rsidRPr="008E747A">
        <w:rPr>
          <w:rStyle w:val="Refdenotaalpie"/>
        </w:rPr>
        <w:footnoteReference w:id="41"/>
      </w:r>
      <w:r w:rsidRPr="008E747A">
        <w:t>. Bajo ella se</w:t>
      </w:r>
      <w:r w:rsidRPr="008E747A">
        <w:rPr>
          <w:spacing w:val="1"/>
        </w:rPr>
        <w:t xml:space="preserve"> </w:t>
      </w:r>
      <w:r w:rsidRPr="008E747A">
        <w:t>amplía</w:t>
      </w:r>
      <w:r w:rsidRPr="008E747A">
        <w:rPr>
          <w:spacing w:val="-7"/>
        </w:rPr>
        <w:t xml:space="preserve"> </w:t>
      </w:r>
      <w:r w:rsidRPr="008E747A">
        <w:t>el</w:t>
      </w:r>
      <w:r w:rsidRPr="008E747A">
        <w:rPr>
          <w:spacing w:val="-7"/>
        </w:rPr>
        <w:t xml:space="preserve"> </w:t>
      </w:r>
      <w:r w:rsidRPr="008E747A">
        <w:t>límite</w:t>
      </w:r>
      <w:r w:rsidRPr="008E747A">
        <w:rPr>
          <w:spacing w:val="-6"/>
        </w:rPr>
        <w:t xml:space="preserve"> </w:t>
      </w:r>
      <w:r w:rsidRPr="008E747A">
        <w:t>establecido</w:t>
      </w:r>
      <w:r w:rsidRPr="008E747A">
        <w:rPr>
          <w:spacing w:val="-6"/>
        </w:rPr>
        <w:t xml:space="preserve"> </w:t>
      </w:r>
      <w:r w:rsidRPr="008E747A">
        <w:t>por</w:t>
      </w:r>
      <w:r w:rsidRPr="008E747A">
        <w:rPr>
          <w:spacing w:val="-6"/>
        </w:rPr>
        <w:t xml:space="preserve"> </w:t>
      </w:r>
      <w:r w:rsidRPr="008E747A">
        <w:t>el</w:t>
      </w:r>
      <w:r w:rsidRPr="008E747A">
        <w:rPr>
          <w:spacing w:val="-7"/>
        </w:rPr>
        <w:t xml:space="preserve"> </w:t>
      </w:r>
      <w:r w:rsidRPr="008E747A">
        <w:t>legislador</w:t>
      </w:r>
      <w:r w:rsidRPr="008E747A">
        <w:rPr>
          <w:spacing w:val="-6"/>
        </w:rPr>
        <w:t xml:space="preserve"> </w:t>
      </w:r>
      <w:r w:rsidRPr="008E747A">
        <w:t>en</w:t>
      </w:r>
      <w:r w:rsidRPr="008E747A">
        <w:rPr>
          <w:spacing w:val="-7"/>
        </w:rPr>
        <w:t xml:space="preserve"> </w:t>
      </w:r>
      <w:r w:rsidRPr="008E747A">
        <w:t>el</w:t>
      </w:r>
      <w:r w:rsidRPr="008E747A">
        <w:rPr>
          <w:spacing w:val="-7"/>
        </w:rPr>
        <w:t xml:space="preserve"> </w:t>
      </w:r>
      <w:r w:rsidRPr="008E747A">
        <w:t>artículo</w:t>
      </w:r>
      <w:r w:rsidRPr="008E747A">
        <w:rPr>
          <w:spacing w:val="-7"/>
        </w:rPr>
        <w:t xml:space="preserve"> </w:t>
      </w:r>
      <w:r w:rsidRPr="008E747A">
        <w:t>40,</w:t>
      </w:r>
      <w:r w:rsidRPr="008E747A">
        <w:rPr>
          <w:spacing w:val="-6"/>
        </w:rPr>
        <w:t xml:space="preserve"> </w:t>
      </w:r>
      <w:r w:rsidRPr="008E747A">
        <w:t>ya</w:t>
      </w:r>
      <w:r w:rsidRPr="008E747A">
        <w:rPr>
          <w:spacing w:val="-7"/>
        </w:rPr>
        <w:t xml:space="preserve"> </w:t>
      </w:r>
      <w:r w:rsidRPr="008E747A">
        <w:t>que</w:t>
      </w:r>
      <w:r w:rsidRPr="008E747A">
        <w:rPr>
          <w:spacing w:val="-6"/>
        </w:rPr>
        <w:t xml:space="preserve"> </w:t>
      </w:r>
      <w:r w:rsidRPr="008E747A">
        <w:t>este</w:t>
      </w:r>
      <w:r w:rsidRPr="008E747A">
        <w:rPr>
          <w:spacing w:val="-6"/>
        </w:rPr>
        <w:t xml:space="preserve"> </w:t>
      </w:r>
      <w:r w:rsidRPr="008E747A">
        <w:t>tipo</w:t>
      </w:r>
      <w:r w:rsidRPr="008E747A">
        <w:rPr>
          <w:spacing w:val="-6"/>
        </w:rPr>
        <w:t xml:space="preserve"> </w:t>
      </w:r>
      <w:r w:rsidRPr="008E747A">
        <w:t>de</w:t>
      </w:r>
      <w:r w:rsidRPr="008E747A">
        <w:rPr>
          <w:spacing w:val="-7"/>
        </w:rPr>
        <w:t xml:space="preserve"> </w:t>
      </w:r>
      <w:r w:rsidRPr="008E747A">
        <w:lastRenderedPageBreak/>
        <w:t>modificaciones,</w:t>
      </w:r>
      <w:r w:rsidRPr="008E747A">
        <w:rPr>
          <w:spacing w:val="-59"/>
        </w:rPr>
        <w:t xml:space="preserve"> </w:t>
      </w:r>
      <w:r w:rsidRPr="008E747A">
        <w:t>para ejecutar más de un mismo ítem o actividad pactada en el contrato ―estas posturas las</w:t>
      </w:r>
      <w:r w:rsidRPr="008E747A">
        <w:rPr>
          <w:spacing w:val="1"/>
        </w:rPr>
        <w:t xml:space="preserve"> </w:t>
      </w:r>
      <w:r w:rsidRPr="008E747A">
        <w:t>considerarían</w:t>
      </w:r>
      <w:r w:rsidRPr="008E747A">
        <w:rPr>
          <w:spacing w:val="-12"/>
        </w:rPr>
        <w:t xml:space="preserve"> </w:t>
      </w:r>
      <w:r w:rsidRPr="008E747A">
        <w:t>«precisiones»</w:t>
      </w:r>
      <w:r w:rsidRPr="008E747A">
        <w:rPr>
          <w:spacing w:val="-11"/>
        </w:rPr>
        <w:t xml:space="preserve"> </w:t>
      </w:r>
      <w:r w:rsidRPr="008E747A">
        <w:t>o</w:t>
      </w:r>
      <w:r w:rsidRPr="008E747A">
        <w:rPr>
          <w:spacing w:val="-11"/>
        </w:rPr>
        <w:t xml:space="preserve"> </w:t>
      </w:r>
      <w:r w:rsidRPr="008E747A">
        <w:t>«determinaciones</w:t>
      </w:r>
      <w:r w:rsidRPr="008E747A">
        <w:rPr>
          <w:spacing w:val="-11"/>
        </w:rPr>
        <w:t xml:space="preserve"> </w:t>
      </w:r>
      <w:r w:rsidRPr="008E747A">
        <w:t>del</w:t>
      </w:r>
      <w:r w:rsidRPr="008E747A">
        <w:rPr>
          <w:spacing w:val="-12"/>
        </w:rPr>
        <w:t xml:space="preserve"> </w:t>
      </w:r>
      <w:r w:rsidRPr="008E747A">
        <w:t>valor</w:t>
      </w:r>
      <w:r w:rsidRPr="008E747A">
        <w:rPr>
          <w:spacing w:val="-11"/>
        </w:rPr>
        <w:t xml:space="preserve"> </w:t>
      </w:r>
      <w:proofErr w:type="gramStart"/>
      <w:r w:rsidRPr="008E747A">
        <w:t>final»―</w:t>
      </w:r>
      <w:proofErr w:type="gramEnd"/>
      <w:r w:rsidRPr="008E747A">
        <w:t>,</w:t>
      </w:r>
      <w:r w:rsidRPr="008E747A">
        <w:rPr>
          <w:spacing w:val="-12"/>
        </w:rPr>
        <w:t xml:space="preserve"> </w:t>
      </w:r>
      <w:r w:rsidRPr="008E747A">
        <w:t>no</w:t>
      </w:r>
      <w:r w:rsidRPr="008E747A">
        <w:rPr>
          <w:spacing w:val="-11"/>
        </w:rPr>
        <w:t xml:space="preserve"> </w:t>
      </w:r>
      <w:r w:rsidRPr="008E747A">
        <w:t>se</w:t>
      </w:r>
      <w:r w:rsidRPr="008E747A">
        <w:rPr>
          <w:spacing w:val="-12"/>
        </w:rPr>
        <w:t xml:space="preserve"> </w:t>
      </w:r>
      <w:r w:rsidRPr="008E747A">
        <w:t>tendrían</w:t>
      </w:r>
      <w:r w:rsidRPr="008E747A">
        <w:rPr>
          <w:spacing w:val="-10"/>
        </w:rPr>
        <w:t xml:space="preserve"> </w:t>
      </w:r>
      <w:r w:rsidRPr="008E747A">
        <w:t>en</w:t>
      </w:r>
      <w:r w:rsidRPr="008E747A">
        <w:rPr>
          <w:spacing w:val="-11"/>
        </w:rPr>
        <w:t xml:space="preserve"> </w:t>
      </w:r>
      <w:r w:rsidRPr="008E747A">
        <w:t>cuenta</w:t>
      </w:r>
      <w:r w:rsidRPr="008E747A">
        <w:rPr>
          <w:spacing w:val="-12"/>
        </w:rPr>
        <w:t xml:space="preserve"> </w:t>
      </w:r>
      <w:r w:rsidRPr="008E747A">
        <w:t>para</w:t>
      </w:r>
      <w:r w:rsidRPr="008E747A">
        <w:rPr>
          <w:spacing w:val="-59"/>
        </w:rPr>
        <w:t xml:space="preserve"> </w:t>
      </w:r>
      <w:r w:rsidRPr="008E747A">
        <w:t>señalar</w:t>
      </w:r>
      <w:r w:rsidRPr="008E747A">
        <w:rPr>
          <w:spacing w:val="1"/>
        </w:rPr>
        <w:t xml:space="preserve"> </w:t>
      </w:r>
      <w:r w:rsidRPr="008E747A">
        <w:t>en</w:t>
      </w:r>
      <w:r w:rsidRPr="008E747A">
        <w:rPr>
          <w:spacing w:val="1"/>
        </w:rPr>
        <w:t xml:space="preserve"> </w:t>
      </w:r>
      <w:r w:rsidRPr="008E747A">
        <w:t>qué</w:t>
      </w:r>
      <w:r w:rsidRPr="008E747A">
        <w:rPr>
          <w:spacing w:val="1"/>
        </w:rPr>
        <w:t xml:space="preserve"> </w:t>
      </w:r>
      <w:r w:rsidRPr="008E747A">
        <w:t>porcentaje</w:t>
      </w:r>
      <w:r w:rsidRPr="008E747A">
        <w:rPr>
          <w:spacing w:val="1"/>
        </w:rPr>
        <w:t xml:space="preserve"> </w:t>
      </w:r>
      <w:r w:rsidRPr="008E747A">
        <w:t>se</w:t>
      </w:r>
      <w:r w:rsidRPr="008E747A">
        <w:rPr>
          <w:spacing w:val="1"/>
        </w:rPr>
        <w:t xml:space="preserve"> </w:t>
      </w:r>
      <w:r w:rsidRPr="008E747A">
        <w:t>ha</w:t>
      </w:r>
      <w:r w:rsidRPr="008E747A">
        <w:rPr>
          <w:spacing w:val="1"/>
        </w:rPr>
        <w:t xml:space="preserve"> </w:t>
      </w:r>
      <w:r w:rsidRPr="008E747A">
        <w:t>adicionado</w:t>
      </w:r>
      <w:r w:rsidRPr="008E747A">
        <w:rPr>
          <w:spacing w:val="1"/>
        </w:rPr>
        <w:t xml:space="preserve"> </w:t>
      </w:r>
      <w:r w:rsidRPr="008E747A">
        <w:t>un</w:t>
      </w:r>
      <w:r w:rsidRPr="008E747A">
        <w:rPr>
          <w:spacing w:val="1"/>
        </w:rPr>
        <w:t xml:space="preserve"> </w:t>
      </w:r>
      <w:r w:rsidRPr="008E747A">
        <w:t>contrato,</w:t>
      </w:r>
      <w:r w:rsidRPr="008E747A">
        <w:rPr>
          <w:spacing w:val="1"/>
        </w:rPr>
        <w:t xml:space="preserve"> </w:t>
      </w:r>
      <w:r w:rsidRPr="008E747A">
        <w:t>ya</w:t>
      </w:r>
      <w:r w:rsidRPr="008E747A">
        <w:rPr>
          <w:spacing w:val="1"/>
        </w:rPr>
        <w:t xml:space="preserve"> </w:t>
      </w:r>
      <w:r w:rsidRPr="008E747A">
        <w:t>que</w:t>
      </w:r>
      <w:r w:rsidRPr="008E747A">
        <w:rPr>
          <w:spacing w:val="1"/>
        </w:rPr>
        <w:t xml:space="preserve"> </w:t>
      </w:r>
      <w:r w:rsidRPr="008E747A">
        <w:t>ellas</w:t>
      </w:r>
      <w:r w:rsidRPr="008E747A">
        <w:rPr>
          <w:spacing w:val="1"/>
        </w:rPr>
        <w:t xml:space="preserve"> </w:t>
      </w:r>
      <w:r w:rsidRPr="008E747A">
        <w:t>no</w:t>
      </w:r>
      <w:r w:rsidRPr="008E747A">
        <w:rPr>
          <w:spacing w:val="1"/>
        </w:rPr>
        <w:t xml:space="preserve"> </w:t>
      </w:r>
      <w:r w:rsidRPr="008E747A">
        <w:t>son</w:t>
      </w:r>
      <w:r w:rsidRPr="008E747A">
        <w:rPr>
          <w:spacing w:val="1"/>
        </w:rPr>
        <w:t xml:space="preserve"> </w:t>
      </w:r>
      <w:r w:rsidRPr="008E747A">
        <w:rPr>
          <w:i/>
        </w:rPr>
        <w:t>contratos</w:t>
      </w:r>
      <w:r w:rsidRPr="008E747A">
        <w:rPr>
          <w:i/>
          <w:spacing w:val="1"/>
        </w:rPr>
        <w:t xml:space="preserve"> </w:t>
      </w:r>
      <w:r w:rsidRPr="008E747A">
        <w:rPr>
          <w:i/>
        </w:rPr>
        <w:t>adicionales</w:t>
      </w:r>
      <w:r w:rsidRPr="008E747A">
        <w:t>:</w:t>
      </w:r>
    </w:p>
    <w:p w14:paraId="78F6252C" w14:textId="77777777" w:rsidR="00AD4F8A" w:rsidRPr="008E747A" w:rsidRDefault="00AD4F8A" w:rsidP="008E747A">
      <w:pPr>
        <w:pStyle w:val="Textoindependiente"/>
        <w:spacing w:before="183"/>
        <w:ind w:left="119" w:right="289" w:firstLine="708"/>
        <w:jc w:val="both"/>
      </w:pPr>
    </w:p>
    <w:p w14:paraId="5E5A10F4" w14:textId="77777777" w:rsidR="002937E6" w:rsidRPr="008E747A" w:rsidRDefault="002937E6" w:rsidP="008E747A">
      <w:pPr>
        <w:spacing w:before="1" w:line="240" w:lineRule="auto"/>
        <w:ind w:left="119" w:right="289"/>
        <w:rPr>
          <w:rFonts w:ascii="Arial" w:hAnsi="Arial" w:cs="Arial"/>
          <w:sz w:val="22"/>
        </w:rPr>
      </w:pPr>
      <w:r w:rsidRPr="008E747A">
        <w:rPr>
          <w:rFonts w:ascii="Arial" w:hAnsi="Arial" w:cs="Arial"/>
          <w:sz w:val="22"/>
        </w:rPr>
        <w:t>En</w:t>
      </w:r>
      <w:r w:rsidRPr="008E747A">
        <w:rPr>
          <w:rFonts w:ascii="Arial" w:hAnsi="Arial" w:cs="Arial"/>
          <w:spacing w:val="1"/>
          <w:sz w:val="22"/>
        </w:rPr>
        <w:t xml:space="preserve"> </w:t>
      </w:r>
      <w:r w:rsidRPr="008E747A">
        <w:rPr>
          <w:rFonts w:ascii="Arial" w:hAnsi="Arial" w:cs="Arial"/>
          <w:sz w:val="22"/>
        </w:rPr>
        <w:t>este</w:t>
      </w:r>
      <w:r w:rsidRPr="008E747A">
        <w:rPr>
          <w:rFonts w:ascii="Arial" w:hAnsi="Arial" w:cs="Arial"/>
          <w:spacing w:val="1"/>
          <w:sz w:val="22"/>
        </w:rPr>
        <w:t xml:space="preserve"> </w:t>
      </w:r>
      <w:r w:rsidRPr="008E747A">
        <w:rPr>
          <w:rFonts w:ascii="Arial" w:hAnsi="Arial" w:cs="Arial"/>
          <w:sz w:val="22"/>
        </w:rPr>
        <w:t>estado</w:t>
      </w:r>
      <w:r w:rsidRPr="008E747A">
        <w:rPr>
          <w:rFonts w:ascii="Arial" w:hAnsi="Arial" w:cs="Arial"/>
          <w:spacing w:val="1"/>
          <w:sz w:val="22"/>
        </w:rPr>
        <w:t xml:space="preserve"> </w:t>
      </w:r>
      <w:r w:rsidRPr="008E747A">
        <w:rPr>
          <w:rFonts w:ascii="Arial" w:hAnsi="Arial" w:cs="Arial"/>
          <w:sz w:val="22"/>
        </w:rPr>
        <w:t>de</w:t>
      </w:r>
      <w:r w:rsidRPr="008E747A">
        <w:rPr>
          <w:rFonts w:ascii="Arial" w:hAnsi="Arial" w:cs="Arial"/>
          <w:spacing w:val="1"/>
          <w:sz w:val="22"/>
        </w:rPr>
        <w:t xml:space="preserve"> </w:t>
      </w:r>
      <w:r w:rsidRPr="008E747A">
        <w:rPr>
          <w:rFonts w:ascii="Arial" w:hAnsi="Arial" w:cs="Arial"/>
          <w:sz w:val="22"/>
        </w:rPr>
        <w:t>la</w:t>
      </w:r>
      <w:r w:rsidRPr="008E747A">
        <w:rPr>
          <w:rFonts w:ascii="Arial" w:hAnsi="Arial" w:cs="Arial"/>
          <w:spacing w:val="1"/>
          <w:sz w:val="22"/>
        </w:rPr>
        <w:t xml:space="preserve"> </w:t>
      </w:r>
      <w:r w:rsidRPr="008E747A">
        <w:rPr>
          <w:rFonts w:ascii="Arial" w:hAnsi="Arial" w:cs="Arial"/>
          <w:sz w:val="22"/>
        </w:rPr>
        <w:t>cuestión,</w:t>
      </w:r>
      <w:r w:rsidRPr="008E747A">
        <w:rPr>
          <w:rFonts w:ascii="Arial" w:hAnsi="Arial" w:cs="Arial"/>
          <w:spacing w:val="1"/>
          <w:sz w:val="22"/>
        </w:rPr>
        <w:t xml:space="preserve"> </w:t>
      </w:r>
      <w:r w:rsidRPr="008E747A">
        <w:rPr>
          <w:rFonts w:ascii="Arial" w:hAnsi="Arial" w:cs="Arial"/>
          <w:sz w:val="22"/>
        </w:rPr>
        <w:t>deberíamos</w:t>
      </w:r>
      <w:r w:rsidRPr="008E747A">
        <w:rPr>
          <w:rFonts w:ascii="Arial" w:hAnsi="Arial" w:cs="Arial"/>
          <w:spacing w:val="1"/>
          <w:sz w:val="22"/>
        </w:rPr>
        <w:t xml:space="preserve"> </w:t>
      </w:r>
      <w:r w:rsidRPr="008E747A">
        <w:rPr>
          <w:rFonts w:ascii="Arial" w:hAnsi="Arial" w:cs="Arial"/>
          <w:sz w:val="22"/>
        </w:rPr>
        <w:t>reconocer</w:t>
      </w:r>
      <w:r w:rsidRPr="008E747A">
        <w:rPr>
          <w:rFonts w:ascii="Arial" w:hAnsi="Arial" w:cs="Arial"/>
          <w:spacing w:val="1"/>
          <w:sz w:val="22"/>
        </w:rPr>
        <w:t xml:space="preserve"> </w:t>
      </w:r>
      <w:r w:rsidRPr="008E747A">
        <w:rPr>
          <w:rFonts w:ascii="Arial" w:hAnsi="Arial" w:cs="Arial"/>
          <w:sz w:val="22"/>
        </w:rPr>
        <w:t>la</w:t>
      </w:r>
      <w:r w:rsidRPr="008E747A">
        <w:rPr>
          <w:rFonts w:ascii="Arial" w:hAnsi="Arial" w:cs="Arial"/>
          <w:spacing w:val="1"/>
          <w:sz w:val="22"/>
        </w:rPr>
        <w:t xml:space="preserve"> </w:t>
      </w:r>
      <w:r w:rsidRPr="008E747A">
        <w:rPr>
          <w:rFonts w:ascii="Arial" w:hAnsi="Arial" w:cs="Arial"/>
          <w:sz w:val="22"/>
        </w:rPr>
        <w:t>existencia</w:t>
      </w:r>
      <w:r w:rsidRPr="008E747A">
        <w:rPr>
          <w:rFonts w:ascii="Arial" w:hAnsi="Arial" w:cs="Arial"/>
          <w:spacing w:val="1"/>
          <w:sz w:val="22"/>
        </w:rPr>
        <w:t xml:space="preserve"> </w:t>
      </w:r>
      <w:r w:rsidRPr="008E747A">
        <w:rPr>
          <w:rFonts w:ascii="Arial" w:hAnsi="Arial" w:cs="Arial"/>
          <w:sz w:val="22"/>
        </w:rPr>
        <w:t>de</w:t>
      </w:r>
      <w:r w:rsidRPr="008E747A">
        <w:rPr>
          <w:rFonts w:ascii="Arial" w:hAnsi="Arial" w:cs="Arial"/>
          <w:spacing w:val="1"/>
          <w:sz w:val="22"/>
        </w:rPr>
        <w:t xml:space="preserve"> </w:t>
      </w:r>
      <w:r w:rsidRPr="008E747A">
        <w:rPr>
          <w:rFonts w:ascii="Arial" w:hAnsi="Arial" w:cs="Arial"/>
          <w:sz w:val="22"/>
        </w:rPr>
        <w:t>islotes</w:t>
      </w:r>
      <w:r w:rsidRPr="008E747A">
        <w:rPr>
          <w:rFonts w:ascii="Arial" w:hAnsi="Arial" w:cs="Arial"/>
          <w:spacing w:val="1"/>
          <w:sz w:val="22"/>
        </w:rPr>
        <w:t xml:space="preserve"> </w:t>
      </w:r>
      <w:r w:rsidRPr="008E747A">
        <w:rPr>
          <w:rFonts w:ascii="Arial" w:hAnsi="Arial" w:cs="Arial"/>
          <w:spacing w:val="-1"/>
          <w:sz w:val="22"/>
        </w:rPr>
        <w:t>interpretativos</w:t>
      </w:r>
      <w:r w:rsidRPr="008E747A">
        <w:rPr>
          <w:rFonts w:ascii="Arial" w:hAnsi="Arial" w:cs="Arial"/>
          <w:spacing w:val="-14"/>
          <w:sz w:val="22"/>
        </w:rPr>
        <w:t xml:space="preserve"> </w:t>
      </w:r>
      <w:r w:rsidRPr="008E747A">
        <w:rPr>
          <w:rFonts w:ascii="Arial" w:hAnsi="Arial" w:cs="Arial"/>
          <w:spacing w:val="-1"/>
          <w:sz w:val="22"/>
        </w:rPr>
        <w:t>sobre</w:t>
      </w:r>
      <w:r w:rsidRPr="008E747A">
        <w:rPr>
          <w:rFonts w:ascii="Arial" w:hAnsi="Arial" w:cs="Arial"/>
          <w:spacing w:val="-14"/>
          <w:sz w:val="22"/>
        </w:rPr>
        <w:t xml:space="preserve"> </w:t>
      </w:r>
      <w:r w:rsidRPr="008E747A">
        <w:rPr>
          <w:rFonts w:ascii="Arial" w:hAnsi="Arial" w:cs="Arial"/>
          <w:spacing w:val="-1"/>
          <w:sz w:val="22"/>
        </w:rPr>
        <w:t>este</w:t>
      </w:r>
      <w:r w:rsidRPr="008E747A">
        <w:rPr>
          <w:rFonts w:ascii="Arial" w:hAnsi="Arial" w:cs="Arial"/>
          <w:spacing w:val="-14"/>
          <w:sz w:val="22"/>
        </w:rPr>
        <w:t xml:space="preserve"> </w:t>
      </w:r>
      <w:r w:rsidRPr="008E747A">
        <w:rPr>
          <w:rFonts w:ascii="Arial" w:hAnsi="Arial" w:cs="Arial"/>
          <w:spacing w:val="-1"/>
          <w:sz w:val="22"/>
        </w:rPr>
        <w:t>tópico,</w:t>
      </w:r>
      <w:r w:rsidRPr="008E747A">
        <w:rPr>
          <w:rFonts w:ascii="Arial" w:hAnsi="Arial" w:cs="Arial"/>
          <w:spacing w:val="-13"/>
          <w:sz w:val="22"/>
        </w:rPr>
        <w:t xml:space="preserve"> </w:t>
      </w:r>
      <w:r w:rsidRPr="008E747A">
        <w:rPr>
          <w:rFonts w:ascii="Arial" w:hAnsi="Arial" w:cs="Arial"/>
          <w:spacing w:val="-1"/>
          <w:sz w:val="22"/>
        </w:rPr>
        <w:t>en</w:t>
      </w:r>
      <w:r w:rsidRPr="008E747A">
        <w:rPr>
          <w:rFonts w:ascii="Arial" w:hAnsi="Arial" w:cs="Arial"/>
          <w:spacing w:val="-14"/>
          <w:sz w:val="22"/>
        </w:rPr>
        <w:t xml:space="preserve"> </w:t>
      </w:r>
      <w:r w:rsidRPr="008E747A">
        <w:rPr>
          <w:rFonts w:ascii="Arial" w:hAnsi="Arial" w:cs="Arial"/>
          <w:spacing w:val="-1"/>
          <w:sz w:val="22"/>
        </w:rPr>
        <w:t>los</w:t>
      </w:r>
      <w:r w:rsidRPr="008E747A">
        <w:rPr>
          <w:rFonts w:ascii="Arial" w:hAnsi="Arial" w:cs="Arial"/>
          <w:spacing w:val="-14"/>
          <w:sz w:val="22"/>
        </w:rPr>
        <w:t xml:space="preserve"> </w:t>
      </w:r>
      <w:r w:rsidRPr="008E747A">
        <w:rPr>
          <w:rFonts w:ascii="Arial" w:hAnsi="Arial" w:cs="Arial"/>
          <w:spacing w:val="-1"/>
          <w:sz w:val="22"/>
        </w:rPr>
        <w:t>cuales</w:t>
      </w:r>
      <w:r w:rsidRPr="008E747A">
        <w:rPr>
          <w:rFonts w:ascii="Arial" w:hAnsi="Arial" w:cs="Arial"/>
          <w:spacing w:val="-14"/>
          <w:sz w:val="22"/>
        </w:rPr>
        <w:t xml:space="preserve"> </w:t>
      </w:r>
      <w:r w:rsidRPr="008E747A">
        <w:rPr>
          <w:rFonts w:ascii="Arial" w:hAnsi="Arial" w:cs="Arial"/>
          <w:spacing w:val="-1"/>
          <w:sz w:val="22"/>
        </w:rPr>
        <w:t>y</w:t>
      </w:r>
      <w:r w:rsidRPr="008E747A">
        <w:rPr>
          <w:rFonts w:ascii="Arial" w:hAnsi="Arial" w:cs="Arial"/>
          <w:spacing w:val="-14"/>
          <w:sz w:val="22"/>
        </w:rPr>
        <w:t xml:space="preserve"> </w:t>
      </w:r>
      <w:r w:rsidRPr="008E747A">
        <w:rPr>
          <w:rFonts w:ascii="Arial" w:hAnsi="Arial" w:cs="Arial"/>
          <w:sz w:val="22"/>
        </w:rPr>
        <w:t>contraviniendo</w:t>
      </w:r>
      <w:r w:rsidRPr="008E747A">
        <w:rPr>
          <w:rFonts w:ascii="Arial" w:hAnsi="Arial" w:cs="Arial"/>
          <w:spacing w:val="-14"/>
          <w:sz w:val="22"/>
        </w:rPr>
        <w:t xml:space="preserve"> </w:t>
      </w:r>
      <w:r w:rsidRPr="008E747A">
        <w:rPr>
          <w:rFonts w:ascii="Arial" w:hAnsi="Arial" w:cs="Arial"/>
          <w:sz w:val="22"/>
        </w:rPr>
        <w:t>lo</w:t>
      </w:r>
      <w:r w:rsidRPr="008E747A">
        <w:rPr>
          <w:rFonts w:ascii="Arial" w:hAnsi="Arial" w:cs="Arial"/>
          <w:spacing w:val="-14"/>
          <w:sz w:val="22"/>
        </w:rPr>
        <w:t xml:space="preserve"> </w:t>
      </w:r>
      <w:r w:rsidRPr="008E747A">
        <w:rPr>
          <w:rFonts w:ascii="Arial" w:hAnsi="Arial" w:cs="Arial"/>
          <w:sz w:val="22"/>
        </w:rPr>
        <w:t>expuesto,</w:t>
      </w:r>
      <w:r w:rsidRPr="008E747A">
        <w:rPr>
          <w:rFonts w:ascii="Arial" w:hAnsi="Arial" w:cs="Arial"/>
          <w:spacing w:val="-14"/>
          <w:sz w:val="22"/>
        </w:rPr>
        <w:t xml:space="preserve"> </w:t>
      </w:r>
      <w:r w:rsidRPr="008E747A">
        <w:rPr>
          <w:rFonts w:ascii="Arial" w:hAnsi="Arial" w:cs="Arial"/>
          <w:sz w:val="22"/>
        </w:rPr>
        <w:t>el</w:t>
      </w:r>
      <w:r w:rsidRPr="008E747A">
        <w:rPr>
          <w:rFonts w:ascii="Arial" w:hAnsi="Arial" w:cs="Arial"/>
          <w:spacing w:val="-14"/>
          <w:sz w:val="22"/>
        </w:rPr>
        <w:t xml:space="preserve"> </w:t>
      </w:r>
      <w:r w:rsidRPr="008E747A">
        <w:rPr>
          <w:rFonts w:ascii="Arial" w:hAnsi="Arial" w:cs="Arial"/>
          <w:sz w:val="22"/>
        </w:rPr>
        <w:t>Consejo</w:t>
      </w:r>
      <w:r w:rsidRPr="008E747A">
        <w:rPr>
          <w:rFonts w:ascii="Arial" w:hAnsi="Arial" w:cs="Arial"/>
          <w:spacing w:val="-56"/>
          <w:sz w:val="22"/>
        </w:rPr>
        <w:t xml:space="preserve"> </w:t>
      </w:r>
      <w:r w:rsidRPr="008E747A">
        <w:rPr>
          <w:rFonts w:ascii="Arial" w:hAnsi="Arial" w:cs="Arial"/>
          <w:sz w:val="22"/>
        </w:rPr>
        <w:t>de</w:t>
      </w:r>
      <w:r w:rsidRPr="008E747A">
        <w:rPr>
          <w:rFonts w:ascii="Arial" w:hAnsi="Arial" w:cs="Arial"/>
          <w:spacing w:val="-6"/>
          <w:sz w:val="22"/>
        </w:rPr>
        <w:t xml:space="preserve"> </w:t>
      </w:r>
      <w:r w:rsidRPr="008E747A">
        <w:rPr>
          <w:rFonts w:ascii="Arial" w:hAnsi="Arial" w:cs="Arial"/>
          <w:sz w:val="22"/>
        </w:rPr>
        <w:t>Estado,</w:t>
      </w:r>
      <w:r w:rsidRPr="008E747A">
        <w:rPr>
          <w:rFonts w:ascii="Arial" w:hAnsi="Arial" w:cs="Arial"/>
          <w:spacing w:val="-5"/>
          <w:sz w:val="22"/>
        </w:rPr>
        <w:t xml:space="preserve"> </w:t>
      </w:r>
      <w:r w:rsidRPr="008E747A">
        <w:rPr>
          <w:rFonts w:ascii="Arial" w:hAnsi="Arial" w:cs="Arial"/>
          <w:sz w:val="22"/>
        </w:rPr>
        <w:t>por</w:t>
      </w:r>
      <w:r w:rsidRPr="008E747A">
        <w:rPr>
          <w:rFonts w:ascii="Arial" w:hAnsi="Arial" w:cs="Arial"/>
          <w:spacing w:val="-6"/>
          <w:sz w:val="22"/>
        </w:rPr>
        <w:t xml:space="preserve"> </w:t>
      </w:r>
      <w:r w:rsidRPr="008E747A">
        <w:rPr>
          <w:rFonts w:ascii="Arial" w:hAnsi="Arial" w:cs="Arial"/>
          <w:sz w:val="22"/>
        </w:rPr>
        <w:t>su</w:t>
      </w:r>
      <w:r w:rsidRPr="008E747A">
        <w:rPr>
          <w:rFonts w:ascii="Arial" w:hAnsi="Arial" w:cs="Arial"/>
          <w:spacing w:val="-6"/>
          <w:sz w:val="22"/>
        </w:rPr>
        <w:t xml:space="preserve"> </w:t>
      </w:r>
      <w:r w:rsidRPr="008E747A">
        <w:rPr>
          <w:rFonts w:ascii="Arial" w:hAnsi="Arial" w:cs="Arial"/>
          <w:sz w:val="22"/>
        </w:rPr>
        <w:t>puesto</w:t>
      </w:r>
      <w:r w:rsidRPr="008E747A">
        <w:rPr>
          <w:rFonts w:ascii="Arial" w:hAnsi="Arial" w:cs="Arial"/>
          <w:spacing w:val="-6"/>
          <w:sz w:val="22"/>
        </w:rPr>
        <w:t xml:space="preserve"> </w:t>
      </w:r>
      <w:r w:rsidRPr="008E747A">
        <w:rPr>
          <w:rFonts w:ascii="Arial" w:hAnsi="Arial" w:cs="Arial"/>
          <w:sz w:val="22"/>
        </w:rPr>
        <w:t>de</w:t>
      </w:r>
      <w:r w:rsidRPr="008E747A">
        <w:rPr>
          <w:rFonts w:ascii="Arial" w:hAnsi="Arial" w:cs="Arial"/>
          <w:spacing w:val="-6"/>
          <w:sz w:val="22"/>
        </w:rPr>
        <w:t xml:space="preserve"> </w:t>
      </w:r>
      <w:r w:rsidRPr="008E747A">
        <w:rPr>
          <w:rFonts w:ascii="Arial" w:hAnsi="Arial" w:cs="Arial"/>
          <w:sz w:val="22"/>
        </w:rPr>
        <w:t>manera</w:t>
      </w:r>
      <w:r w:rsidRPr="008E747A">
        <w:rPr>
          <w:rFonts w:ascii="Arial" w:hAnsi="Arial" w:cs="Arial"/>
          <w:spacing w:val="-5"/>
          <w:sz w:val="22"/>
        </w:rPr>
        <w:t xml:space="preserve"> </w:t>
      </w:r>
      <w:r w:rsidRPr="008E747A">
        <w:rPr>
          <w:rFonts w:ascii="Arial" w:hAnsi="Arial" w:cs="Arial"/>
          <w:sz w:val="22"/>
        </w:rPr>
        <w:t>errada,</w:t>
      </w:r>
      <w:r w:rsidRPr="008E747A">
        <w:rPr>
          <w:rFonts w:ascii="Arial" w:hAnsi="Arial" w:cs="Arial"/>
          <w:spacing w:val="-6"/>
          <w:sz w:val="22"/>
        </w:rPr>
        <w:t xml:space="preserve"> </w:t>
      </w:r>
      <w:r w:rsidRPr="008E747A">
        <w:rPr>
          <w:rFonts w:ascii="Arial" w:hAnsi="Arial" w:cs="Arial"/>
          <w:sz w:val="22"/>
        </w:rPr>
        <w:t>ha</w:t>
      </w:r>
      <w:r w:rsidRPr="008E747A">
        <w:rPr>
          <w:rFonts w:ascii="Arial" w:hAnsi="Arial" w:cs="Arial"/>
          <w:spacing w:val="-6"/>
          <w:sz w:val="22"/>
        </w:rPr>
        <w:t xml:space="preserve"> </w:t>
      </w:r>
      <w:r w:rsidRPr="008E747A">
        <w:rPr>
          <w:rFonts w:ascii="Arial" w:hAnsi="Arial" w:cs="Arial"/>
          <w:sz w:val="22"/>
        </w:rPr>
        <w:t>considerado</w:t>
      </w:r>
      <w:r w:rsidRPr="008E747A">
        <w:rPr>
          <w:rFonts w:ascii="Arial" w:hAnsi="Arial" w:cs="Arial"/>
          <w:spacing w:val="-6"/>
          <w:sz w:val="22"/>
        </w:rPr>
        <w:t xml:space="preserve"> </w:t>
      </w:r>
      <w:r w:rsidRPr="008E747A">
        <w:rPr>
          <w:rFonts w:ascii="Arial" w:hAnsi="Arial" w:cs="Arial"/>
          <w:sz w:val="22"/>
        </w:rPr>
        <w:t>que</w:t>
      </w:r>
      <w:r w:rsidRPr="008E747A">
        <w:rPr>
          <w:rFonts w:ascii="Arial" w:hAnsi="Arial" w:cs="Arial"/>
          <w:spacing w:val="-6"/>
          <w:sz w:val="22"/>
        </w:rPr>
        <w:t xml:space="preserve"> </w:t>
      </w:r>
      <w:r w:rsidRPr="008E747A">
        <w:rPr>
          <w:rFonts w:ascii="Arial" w:hAnsi="Arial" w:cs="Arial"/>
          <w:sz w:val="22"/>
        </w:rPr>
        <w:t>la</w:t>
      </w:r>
      <w:r w:rsidRPr="008E747A">
        <w:rPr>
          <w:rFonts w:ascii="Arial" w:hAnsi="Arial" w:cs="Arial"/>
          <w:spacing w:val="-6"/>
          <w:sz w:val="22"/>
        </w:rPr>
        <w:t xml:space="preserve"> </w:t>
      </w:r>
      <w:r w:rsidRPr="008E747A">
        <w:rPr>
          <w:rFonts w:ascii="Arial" w:hAnsi="Arial" w:cs="Arial"/>
          <w:sz w:val="22"/>
        </w:rPr>
        <w:t>mayor</w:t>
      </w:r>
      <w:r w:rsidRPr="008E747A">
        <w:rPr>
          <w:rFonts w:ascii="Arial" w:hAnsi="Arial" w:cs="Arial"/>
          <w:spacing w:val="-5"/>
          <w:sz w:val="22"/>
        </w:rPr>
        <w:t xml:space="preserve"> </w:t>
      </w:r>
      <w:r w:rsidRPr="008E747A">
        <w:rPr>
          <w:rFonts w:ascii="Arial" w:hAnsi="Arial" w:cs="Arial"/>
          <w:sz w:val="22"/>
        </w:rPr>
        <w:t>cantidad</w:t>
      </w:r>
      <w:r w:rsidRPr="008E747A">
        <w:rPr>
          <w:rFonts w:ascii="Arial" w:hAnsi="Arial" w:cs="Arial"/>
          <w:spacing w:val="-6"/>
          <w:sz w:val="22"/>
        </w:rPr>
        <w:t xml:space="preserve"> </w:t>
      </w:r>
      <w:r w:rsidRPr="008E747A">
        <w:rPr>
          <w:rFonts w:ascii="Arial" w:hAnsi="Arial" w:cs="Arial"/>
          <w:sz w:val="22"/>
        </w:rPr>
        <w:t>de</w:t>
      </w:r>
      <w:r w:rsidRPr="008E747A">
        <w:rPr>
          <w:rFonts w:ascii="Arial" w:hAnsi="Arial" w:cs="Arial"/>
          <w:spacing w:val="-56"/>
          <w:sz w:val="22"/>
        </w:rPr>
        <w:t xml:space="preserve"> </w:t>
      </w:r>
      <w:r w:rsidRPr="008E747A">
        <w:rPr>
          <w:rFonts w:ascii="Arial" w:hAnsi="Arial" w:cs="Arial"/>
          <w:sz w:val="22"/>
        </w:rPr>
        <w:t>obra</w:t>
      </w:r>
      <w:r w:rsidRPr="008E747A">
        <w:rPr>
          <w:rFonts w:ascii="Arial" w:hAnsi="Arial" w:cs="Arial"/>
          <w:spacing w:val="-8"/>
          <w:sz w:val="22"/>
        </w:rPr>
        <w:t xml:space="preserve"> </w:t>
      </w:r>
      <w:r w:rsidRPr="008E747A">
        <w:rPr>
          <w:rFonts w:ascii="Arial" w:hAnsi="Arial" w:cs="Arial"/>
          <w:sz w:val="22"/>
        </w:rPr>
        <w:t>de</w:t>
      </w:r>
      <w:r w:rsidRPr="008E747A">
        <w:rPr>
          <w:rFonts w:ascii="Arial" w:hAnsi="Arial" w:cs="Arial"/>
          <w:spacing w:val="-7"/>
          <w:sz w:val="22"/>
        </w:rPr>
        <w:t xml:space="preserve"> </w:t>
      </w:r>
      <w:r w:rsidRPr="008E747A">
        <w:rPr>
          <w:rFonts w:ascii="Arial" w:hAnsi="Arial" w:cs="Arial"/>
          <w:sz w:val="22"/>
        </w:rPr>
        <w:t>un</w:t>
      </w:r>
      <w:r w:rsidRPr="008E747A">
        <w:rPr>
          <w:rFonts w:ascii="Arial" w:hAnsi="Arial" w:cs="Arial"/>
          <w:spacing w:val="-8"/>
          <w:sz w:val="22"/>
        </w:rPr>
        <w:t xml:space="preserve"> </w:t>
      </w:r>
      <w:r w:rsidRPr="008E747A">
        <w:rPr>
          <w:rFonts w:ascii="Arial" w:hAnsi="Arial" w:cs="Arial"/>
          <w:sz w:val="22"/>
        </w:rPr>
        <w:t>contrato</w:t>
      </w:r>
      <w:r w:rsidRPr="008E747A">
        <w:rPr>
          <w:rFonts w:ascii="Arial" w:hAnsi="Arial" w:cs="Arial"/>
          <w:spacing w:val="-8"/>
          <w:sz w:val="22"/>
        </w:rPr>
        <w:t xml:space="preserve"> </w:t>
      </w:r>
      <w:r w:rsidRPr="008E747A">
        <w:rPr>
          <w:rFonts w:ascii="Arial" w:hAnsi="Arial" w:cs="Arial"/>
          <w:sz w:val="22"/>
        </w:rPr>
        <w:t>de</w:t>
      </w:r>
      <w:r w:rsidRPr="008E747A">
        <w:rPr>
          <w:rFonts w:ascii="Arial" w:hAnsi="Arial" w:cs="Arial"/>
          <w:spacing w:val="-8"/>
          <w:sz w:val="22"/>
        </w:rPr>
        <w:t xml:space="preserve"> </w:t>
      </w:r>
      <w:r w:rsidRPr="008E747A">
        <w:rPr>
          <w:rFonts w:ascii="Arial" w:hAnsi="Arial" w:cs="Arial"/>
          <w:sz w:val="22"/>
        </w:rPr>
        <w:t>obra</w:t>
      </w:r>
      <w:r w:rsidRPr="008E747A">
        <w:rPr>
          <w:rFonts w:ascii="Arial" w:hAnsi="Arial" w:cs="Arial"/>
          <w:spacing w:val="-7"/>
          <w:sz w:val="22"/>
        </w:rPr>
        <w:t xml:space="preserve"> </w:t>
      </w:r>
      <w:r w:rsidRPr="008E747A">
        <w:rPr>
          <w:rFonts w:ascii="Arial" w:hAnsi="Arial" w:cs="Arial"/>
          <w:sz w:val="22"/>
        </w:rPr>
        <w:t>pública</w:t>
      </w:r>
      <w:r w:rsidRPr="008E747A">
        <w:rPr>
          <w:rFonts w:ascii="Arial" w:hAnsi="Arial" w:cs="Arial"/>
          <w:spacing w:val="-7"/>
          <w:sz w:val="22"/>
        </w:rPr>
        <w:t xml:space="preserve"> </w:t>
      </w:r>
      <w:r w:rsidRPr="008E747A">
        <w:rPr>
          <w:rFonts w:ascii="Arial" w:hAnsi="Arial" w:cs="Arial"/>
          <w:sz w:val="22"/>
        </w:rPr>
        <w:t>a</w:t>
      </w:r>
      <w:r w:rsidRPr="008E747A">
        <w:rPr>
          <w:rFonts w:ascii="Arial" w:hAnsi="Arial" w:cs="Arial"/>
          <w:spacing w:val="-8"/>
          <w:sz w:val="22"/>
        </w:rPr>
        <w:t xml:space="preserve"> </w:t>
      </w:r>
      <w:r w:rsidRPr="008E747A">
        <w:rPr>
          <w:rFonts w:ascii="Arial" w:hAnsi="Arial" w:cs="Arial"/>
          <w:sz w:val="22"/>
        </w:rPr>
        <w:t>precios</w:t>
      </w:r>
      <w:r w:rsidRPr="008E747A">
        <w:rPr>
          <w:rFonts w:ascii="Arial" w:hAnsi="Arial" w:cs="Arial"/>
          <w:spacing w:val="-7"/>
          <w:sz w:val="22"/>
        </w:rPr>
        <w:t xml:space="preserve"> </w:t>
      </w:r>
      <w:proofErr w:type="gramStart"/>
      <w:r w:rsidRPr="008E747A">
        <w:rPr>
          <w:rFonts w:ascii="Arial" w:hAnsi="Arial" w:cs="Arial"/>
          <w:sz w:val="22"/>
        </w:rPr>
        <w:t>unitarios,</w:t>
      </w:r>
      <w:proofErr w:type="gramEnd"/>
      <w:r w:rsidRPr="008E747A">
        <w:rPr>
          <w:rFonts w:ascii="Arial" w:hAnsi="Arial" w:cs="Arial"/>
          <w:spacing w:val="-8"/>
          <w:sz w:val="22"/>
        </w:rPr>
        <w:t xml:space="preserve"> </w:t>
      </w:r>
      <w:r w:rsidRPr="008E747A">
        <w:rPr>
          <w:rFonts w:ascii="Arial" w:hAnsi="Arial" w:cs="Arial"/>
          <w:sz w:val="22"/>
        </w:rPr>
        <w:t>debe</w:t>
      </w:r>
      <w:r w:rsidRPr="008E747A">
        <w:rPr>
          <w:rFonts w:ascii="Arial" w:hAnsi="Arial" w:cs="Arial"/>
          <w:spacing w:val="-7"/>
          <w:sz w:val="22"/>
        </w:rPr>
        <w:t xml:space="preserve"> </w:t>
      </w:r>
      <w:r w:rsidRPr="008E747A">
        <w:rPr>
          <w:rFonts w:ascii="Arial" w:hAnsi="Arial" w:cs="Arial"/>
          <w:sz w:val="22"/>
        </w:rPr>
        <w:t>ampararse</w:t>
      </w:r>
      <w:r w:rsidRPr="008E747A">
        <w:rPr>
          <w:rFonts w:ascii="Arial" w:hAnsi="Arial" w:cs="Arial"/>
          <w:spacing w:val="-8"/>
          <w:sz w:val="22"/>
        </w:rPr>
        <w:t xml:space="preserve"> </w:t>
      </w:r>
      <w:r w:rsidRPr="008E747A">
        <w:rPr>
          <w:rFonts w:ascii="Arial" w:hAnsi="Arial" w:cs="Arial"/>
          <w:sz w:val="22"/>
        </w:rPr>
        <w:t>bajo</w:t>
      </w:r>
      <w:r w:rsidRPr="008E747A">
        <w:rPr>
          <w:rFonts w:ascii="Arial" w:hAnsi="Arial" w:cs="Arial"/>
          <w:spacing w:val="-7"/>
          <w:sz w:val="22"/>
        </w:rPr>
        <w:t xml:space="preserve"> </w:t>
      </w:r>
      <w:r w:rsidRPr="008E747A">
        <w:rPr>
          <w:rFonts w:ascii="Arial" w:hAnsi="Arial" w:cs="Arial"/>
          <w:sz w:val="22"/>
        </w:rPr>
        <w:t>el</w:t>
      </w:r>
      <w:r w:rsidRPr="008E747A">
        <w:rPr>
          <w:rFonts w:ascii="Arial" w:hAnsi="Arial" w:cs="Arial"/>
          <w:spacing w:val="-8"/>
          <w:sz w:val="22"/>
        </w:rPr>
        <w:t xml:space="preserve"> </w:t>
      </w:r>
      <w:r w:rsidRPr="008E747A">
        <w:rPr>
          <w:rFonts w:ascii="Arial" w:hAnsi="Arial" w:cs="Arial"/>
          <w:sz w:val="22"/>
        </w:rPr>
        <w:t>ropaje</w:t>
      </w:r>
      <w:r w:rsidRPr="008E747A">
        <w:rPr>
          <w:rFonts w:ascii="Arial" w:hAnsi="Arial" w:cs="Arial"/>
          <w:spacing w:val="-55"/>
          <w:sz w:val="22"/>
        </w:rPr>
        <w:t xml:space="preserve"> </w:t>
      </w:r>
      <w:r w:rsidRPr="008E747A">
        <w:rPr>
          <w:rFonts w:ascii="Arial" w:hAnsi="Arial" w:cs="Arial"/>
          <w:sz w:val="22"/>
        </w:rPr>
        <w:t>de</w:t>
      </w:r>
      <w:r w:rsidRPr="008E747A">
        <w:rPr>
          <w:rFonts w:ascii="Arial" w:hAnsi="Arial" w:cs="Arial"/>
          <w:spacing w:val="-2"/>
          <w:sz w:val="22"/>
        </w:rPr>
        <w:t xml:space="preserve"> </w:t>
      </w:r>
      <w:r w:rsidRPr="008E747A">
        <w:rPr>
          <w:rFonts w:ascii="Arial" w:hAnsi="Arial" w:cs="Arial"/>
          <w:sz w:val="22"/>
        </w:rPr>
        <w:t>un</w:t>
      </w:r>
      <w:r w:rsidRPr="008E747A">
        <w:rPr>
          <w:rFonts w:ascii="Arial" w:hAnsi="Arial" w:cs="Arial"/>
          <w:spacing w:val="-2"/>
          <w:sz w:val="22"/>
        </w:rPr>
        <w:t xml:space="preserve"> </w:t>
      </w:r>
      <w:r w:rsidRPr="008E747A">
        <w:rPr>
          <w:rFonts w:ascii="Arial" w:hAnsi="Arial" w:cs="Arial"/>
          <w:sz w:val="22"/>
        </w:rPr>
        <w:t>contrato</w:t>
      </w:r>
      <w:r w:rsidRPr="008E747A">
        <w:rPr>
          <w:rFonts w:ascii="Arial" w:hAnsi="Arial" w:cs="Arial"/>
          <w:spacing w:val="-2"/>
          <w:sz w:val="22"/>
        </w:rPr>
        <w:t xml:space="preserve"> </w:t>
      </w:r>
      <w:r w:rsidRPr="008E747A">
        <w:rPr>
          <w:rFonts w:ascii="Arial" w:hAnsi="Arial" w:cs="Arial"/>
          <w:sz w:val="22"/>
        </w:rPr>
        <w:t>adicional</w:t>
      </w:r>
      <w:r w:rsidRPr="008E747A">
        <w:rPr>
          <w:rFonts w:ascii="Arial" w:hAnsi="Arial" w:cs="Arial"/>
          <w:spacing w:val="-2"/>
          <w:sz w:val="22"/>
        </w:rPr>
        <w:t xml:space="preserve"> </w:t>
      </w:r>
      <w:r w:rsidRPr="008E747A">
        <w:rPr>
          <w:rFonts w:ascii="Arial" w:hAnsi="Arial" w:cs="Arial"/>
          <w:sz w:val="22"/>
        </w:rPr>
        <w:t>y,</w:t>
      </w:r>
      <w:r w:rsidRPr="008E747A">
        <w:rPr>
          <w:rFonts w:ascii="Arial" w:hAnsi="Arial" w:cs="Arial"/>
          <w:spacing w:val="-2"/>
          <w:sz w:val="22"/>
        </w:rPr>
        <w:t xml:space="preserve"> </w:t>
      </w:r>
      <w:r w:rsidRPr="008E747A">
        <w:rPr>
          <w:rFonts w:ascii="Arial" w:hAnsi="Arial" w:cs="Arial"/>
          <w:sz w:val="22"/>
        </w:rPr>
        <w:t>en</w:t>
      </w:r>
      <w:r w:rsidRPr="008E747A">
        <w:rPr>
          <w:rFonts w:ascii="Arial" w:hAnsi="Arial" w:cs="Arial"/>
          <w:spacing w:val="-2"/>
          <w:sz w:val="22"/>
        </w:rPr>
        <w:t xml:space="preserve"> </w:t>
      </w:r>
      <w:r w:rsidRPr="008E747A">
        <w:rPr>
          <w:rFonts w:ascii="Arial" w:hAnsi="Arial" w:cs="Arial"/>
          <w:sz w:val="22"/>
        </w:rPr>
        <w:t>consecuencia</w:t>
      </w:r>
      <w:r w:rsidRPr="008E747A">
        <w:rPr>
          <w:rFonts w:ascii="Arial" w:hAnsi="Arial" w:cs="Arial"/>
          <w:spacing w:val="-2"/>
          <w:sz w:val="22"/>
        </w:rPr>
        <w:t xml:space="preserve"> </w:t>
      </w:r>
      <w:r w:rsidRPr="008E747A">
        <w:rPr>
          <w:rFonts w:ascii="Arial" w:hAnsi="Arial" w:cs="Arial"/>
          <w:sz w:val="22"/>
        </w:rPr>
        <w:t>aplicando</w:t>
      </w:r>
      <w:r w:rsidRPr="008E747A">
        <w:rPr>
          <w:rFonts w:ascii="Arial" w:hAnsi="Arial" w:cs="Arial"/>
          <w:spacing w:val="-2"/>
          <w:sz w:val="22"/>
        </w:rPr>
        <w:t xml:space="preserve"> </w:t>
      </w:r>
      <w:r w:rsidRPr="008E747A">
        <w:rPr>
          <w:rFonts w:ascii="Arial" w:hAnsi="Arial" w:cs="Arial"/>
          <w:sz w:val="22"/>
        </w:rPr>
        <w:t>el</w:t>
      </w:r>
      <w:r w:rsidRPr="008E747A">
        <w:rPr>
          <w:rFonts w:ascii="Arial" w:hAnsi="Arial" w:cs="Arial"/>
          <w:spacing w:val="-2"/>
          <w:sz w:val="22"/>
        </w:rPr>
        <w:t xml:space="preserve"> </w:t>
      </w:r>
      <w:r w:rsidRPr="008E747A">
        <w:rPr>
          <w:rFonts w:ascii="Arial" w:hAnsi="Arial" w:cs="Arial"/>
          <w:sz w:val="22"/>
        </w:rPr>
        <w:t>límite</w:t>
      </w:r>
      <w:r w:rsidRPr="008E747A">
        <w:rPr>
          <w:rFonts w:ascii="Arial" w:hAnsi="Arial" w:cs="Arial"/>
          <w:spacing w:val="-2"/>
          <w:sz w:val="22"/>
        </w:rPr>
        <w:t xml:space="preserve"> </w:t>
      </w:r>
      <w:r w:rsidRPr="008E747A">
        <w:rPr>
          <w:rFonts w:ascii="Arial" w:hAnsi="Arial" w:cs="Arial"/>
          <w:sz w:val="22"/>
        </w:rPr>
        <w:t>del</w:t>
      </w:r>
      <w:r w:rsidRPr="008E747A">
        <w:rPr>
          <w:rFonts w:ascii="Arial" w:hAnsi="Arial" w:cs="Arial"/>
          <w:spacing w:val="-1"/>
          <w:sz w:val="22"/>
        </w:rPr>
        <w:t xml:space="preserve"> </w:t>
      </w:r>
      <w:r w:rsidRPr="008E747A">
        <w:rPr>
          <w:rFonts w:ascii="Arial" w:hAnsi="Arial" w:cs="Arial"/>
          <w:sz w:val="22"/>
        </w:rPr>
        <w:t>50%.</w:t>
      </w:r>
    </w:p>
    <w:p w14:paraId="40494126" w14:textId="77777777" w:rsidR="002937E6" w:rsidRPr="008E747A" w:rsidRDefault="002937E6" w:rsidP="008E747A">
      <w:pPr>
        <w:pStyle w:val="Textoindependiente"/>
        <w:spacing w:before="11"/>
        <w:ind w:left="119" w:right="289"/>
        <w:jc w:val="both"/>
      </w:pPr>
    </w:p>
    <w:p w14:paraId="555526D8" w14:textId="77777777" w:rsidR="002937E6" w:rsidRPr="008E747A" w:rsidRDefault="002937E6" w:rsidP="008E747A">
      <w:pPr>
        <w:spacing w:line="240" w:lineRule="auto"/>
        <w:ind w:left="119" w:right="289"/>
        <w:rPr>
          <w:rFonts w:ascii="Arial" w:hAnsi="Arial" w:cs="Arial"/>
          <w:sz w:val="22"/>
        </w:rPr>
      </w:pPr>
      <w:r w:rsidRPr="008E747A">
        <w:rPr>
          <w:rFonts w:ascii="Arial" w:hAnsi="Arial" w:cs="Arial"/>
          <w:sz w:val="22"/>
        </w:rPr>
        <w:t>Insistimos</w:t>
      </w:r>
      <w:r w:rsidRPr="008E747A">
        <w:rPr>
          <w:rFonts w:ascii="Arial" w:hAnsi="Arial" w:cs="Arial"/>
          <w:spacing w:val="-5"/>
          <w:sz w:val="22"/>
        </w:rPr>
        <w:t xml:space="preserve"> </w:t>
      </w:r>
      <w:r w:rsidRPr="008E747A">
        <w:rPr>
          <w:rFonts w:ascii="Arial" w:hAnsi="Arial" w:cs="Arial"/>
          <w:sz w:val="22"/>
        </w:rPr>
        <w:t>que</w:t>
      </w:r>
      <w:r w:rsidRPr="008E747A">
        <w:rPr>
          <w:rFonts w:ascii="Arial" w:hAnsi="Arial" w:cs="Arial"/>
          <w:spacing w:val="-5"/>
          <w:sz w:val="22"/>
        </w:rPr>
        <w:t xml:space="preserve"> </w:t>
      </w:r>
      <w:r w:rsidRPr="008E747A">
        <w:rPr>
          <w:rFonts w:ascii="Arial" w:hAnsi="Arial" w:cs="Arial"/>
          <w:sz w:val="22"/>
        </w:rPr>
        <w:t>no</w:t>
      </w:r>
      <w:r w:rsidRPr="008E747A">
        <w:rPr>
          <w:rFonts w:ascii="Arial" w:hAnsi="Arial" w:cs="Arial"/>
          <w:spacing w:val="-4"/>
          <w:sz w:val="22"/>
        </w:rPr>
        <w:t xml:space="preserve"> </w:t>
      </w:r>
      <w:r w:rsidRPr="008E747A">
        <w:rPr>
          <w:rFonts w:ascii="Arial" w:hAnsi="Arial" w:cs="Arial"/>
          <w:sz w:val="22"/>
        </w:rPr>
        <w:t>podemos</w:t>
      </w:r>
      <w:r w:rsidRPr="008E747A">
        <w:rPr>
          <w:rFonts w:ascii="Arial" w:hAnsi="Arial" w:cs="Arial"/>
          <w:spacing w:val="-5"/>
          <w:sz w:val="22"/>
        </w:rPr>
        <w:t xml:space="preserve"> </w:t>
      </w:r>
      <w:r w:rsidRPr="008E747A">
        <w:rPr>
          <w:rFonts w:ascii="Arial" w:hAnsi="Arial" w:cs="Arial"/>
          <w:sz w:val="22"/>
        </w:rPr>
        <w:t>compartir</w:t>
      </w:r>
      <w:r w:rsidRPr="008E747A">
        <w:rPr>
          <w:rFonts w:ascii="Arial" w:hAnsi="Arial" w:cs="Arial"/>
          <w:spacing w:val="-4"/>
          <w:sz w:val="22"/>
        </w:rPr>
        <w:t xml:space="preserve"> </w:t>
      </w:r>
      <w:r w:rsidRPr="008E747A">
        <w:rPr>
          <w:rFonts w:ascii="Arial" w:hAnsi="Arial" w:cs="Arial"/>
          <w:sz w:val="22"/>
        </w:rPr>
        <w:t>este</w:t>
      </w:r>
      <w:r w:rsidRPr="008E747A">
        <w:rPr>
          <w:rFonts w:ascii="Arial" w:hAnsi="Arial" w:cs="Arial"/>
          <w:spacing w:val="-5"/>
          <w:sz w:val="22"/>
        </w:rPr>
        <w:t xml:space="preserve"> </w:t>
      </w:r>
      <w:r w:rsidRPr="008E747A">
        <w:rPr>
          <w:rFonts w:ascii="Arial" w:hAnsi="Arial" w:cs="Arial"/>
          <w:sz w:val="22"/>
        </w:rPr>
        <w:t>planteamiento</w:t>
      </w:r>
      <w:r w:rsidRPr="008E747A">
        <w:rPr>
          <w:rFonts w:ascii="Arial" w:hAnsi="Arial" w:cs="Arial"/>
          <w:spacing w:val="-4"/>
          <w:sz w:val="22"/>
        </w:rPr>
        <w:t xml:space="preserve"> </w:t>
      </w:r>
      <w:r w:rsidRPr="008E747A">
        <w:rPr>
          <w:rFonts w:ascii="Arial" w:hAnsi="Arial" w:cs="Arial"/>
          <w:sz w:val="22"/>
        </w:rPr>
        <w:t>por</w:t>
      </w:r>
      <w:r w:rsidRPr="008E747A">
        <w:rPr>
          <w:rFonts w:ascii="Arial" w:hAnsi="Arial" w:cs="Arial"/>
          <w:spacing w:val="-5"/>
          <w:sz w:val="22"/>
        </w:rPr>
        <w:t xml:space="preserve"> </w:t>
      </w:r>
      <w:r w:rsidRPr="008E747A">
        <w:rPr>
          <w:rFonts w:ascii="Arial" w:hAnsi="Arial" w:cs="Arial"/>
          <w:sz w:val="22"/>
        </w:rPr>
        <w:t>lo</w:t>
      </w:r>
      <w:r w:rsidRPr="008E747A">
        <w:rPr>
          <w:rFonts w:ascii="Arial" w:hAnsi="Arial" w:cs="Arial"/>
          <w:spacing w:val="-4"/>
          <w:sz w:val="22"/>
        </w:rPr>
        <w:t xml:space="preserve"> </w:t>
      </w:r>
      <w:r w:rsidRPr="008E747A">
        <w:rPr>
          <w:rFonts w:ascii="Arial" w:hAnsi="Arial" w:cs="Arial"/>
          <w:sz w:val="22"/>
        </w:rPr>
        <w:t>siguiente:</w:t>
      </w:r>
    </w:p>
    <w:p w14:paraId="3EC016B8" w14:textId="77777777" w:rsidR="002937E6" w:rsidRPr="008E747A" w:rsidRDefault="002937E6" w:rsidP="008E747A">
      <w:pPr>
        <w:pStyle w:val="Textoindependiente"/>
        <w:ind w:left="119" w:right="289"/>
        <w:jc w:val="both"/>
      </w:pPr>
    </w:p>
    <w:p w14:paraId="6A345A0C" w14:textId="77777777" w:rsidR="002937E6" w:rsidRPr="008E747A" w:rsidRDefault="002937E6" w:rsidP="008E747A">
      <w:pPr>
        <w:pStyle w:val="Prrafodelista"/>
        <w:widowControl w:val="0"/>
        <w:numPr>
          <w:ilvl w:val="0"/>
          <w:numId w:val="6"/>
        </w:numPr>
        <w:tabs>
          <w:tab w:val="left" w:pos="959"/>
        </w:tabs>
        <w:autoSpaceDE w:val="0"/>
        <w:autoSpaceDN w:val="0"/>
        <w:ind w:left="119" w:right="289" w:firstLine="0"/>
        <w:contextualSpacing w:val="0"/>
        <w:jc w:val="both"/>
        <w:rPr>
          <w:rFonts w:ascii="Arial" w:hAnsi="Arial" w:cs="Arial"/>
          <w:sz w:val="22"/>
          <w:szCs w:val="22"/>
        </w:rPr>
      </w:pPr>
      <w:r w:rsidRPr="008E747A">
        <w:rPr>
          <w:rFonts w:ascii="Arial" w:hAnsi="Arial" w:cs="Arial"/>
          <w:sz w:val="22"/>
          <w:szCs w:val="22"/>
        </w:rPr>
        <w:t>La naturaleza misma del contrato pactado a precios unitarios en el cual se conviene</w:t>
      </w:r>
      <w:r w:rsidRPr="008E747A">
        <w:rPr>
          <w:rFonts w:ascii="Arial" w:hAnsi="Arial" w:cs="Arial"/>
          <w:spacing w:val="-56"/>
          <w:sz w:val="22"/>
          <w:szCs w:val="22"/>
        </w:rPr>
        <w:t xml:space="preserve"> </w:t>
      </w:r>
      <w:r w:rsidRPr="008E747A">
        <w:rPr>
          <w:rFonts w:ascii="Arial" w:hAnsi="Arial" w:cs="Arial"/>
          <w:sz w:val="22"/>
          <w:szCs w:val="22"/>
        </w:rPr>
        <w:t>la realización de una obra claramente determinada (por ej. La pavimentación de la</w:t>
      </w:r>
      <w:r w:rsidRPr="008E747A">
        <w:rPr>
          <w:rFonts w:ascii="Arial" w:hAnsi="Arial" w:cs="Arial"/>
          <w:spacing w:val="1"/>
          <w:sz w:val="22"/>
          <w:szCs w:val="22"/>
        </w:rPr>
        <w:t xml:space="preserve"> </w:t>
      </w:r>
      <w:r w:rsidRPr="008E747A">
        <w:rPr>
          <w:rFonts w:ascii="Arial" w:hAnsi="Arial" w:cs="Arial"/>
          <w:sz w:val="22"/>
          <w:szCs w:val="22"/>
        </w:rPr>
        <w:t>carrera 7ª entre las calles 34 y 100), que cuenta con unas cantidades estimadas que</w:t>
      </w:r>
      <w:r w:rsidRPr="008E747A">
        <w:rPr>
          <w:rFonts w:ascii="Arial" w:hAnsi="Arial" w:cs="Arial"/>
          <w:spacing w:val="1"/>
          <w:sz w:val="22"/>
          <w:szCs w:val="22"/>
        </w:rPr>
        <w:t xml:space="preserve"> </w:t>
      </w:r>
      <w:r w:rsidRPr="008E747A">
        <w:rPr>
          <w:rFonts w:ascii="Arial" w:hAnsi="Arial" w:cs="Arial"/>
          <w:sz w:val="22"/>
          <w:szCs w:val="22"/>
        </w:rPr>
        <w:t>arrojan</w:t>
      </w:r>
      <w:r w:rsidRPr="008E747A">
        <w:rPr>
          <w:rFonts w:ascii="Arial" w:hAnsi="Arial" w:cs="Arial"/>
          <w:spacing w:val="-2"/>
          <w:sz w:val="22"/>
          <w:szCs w:val="22"/>
        </w:rPr>
        <w:t xml:space="preserve"> </w:t>
      </w:r>
      <w:r w:rsidRPr="008E747A">
        <w:rPr>
          <w:rFonts w:ascii="Arial" w:hAnsi="Arial" w:cs="Arial"/>
          <w:sz w:val="22"/>
          <w:szCs w:val="22"/>
        </w:rPr>
        <w:t>un</w:t>
      </w:r>
      <w:r w:rsidRPr="008E747A">
        <w:rPr>
          <w:rFonts w:ascii="Arial" w:hAnsi="Arial" w:cs="Arial"/>
          <w:spacing w:val="-1"/>
          <w:sz w:val="22"/>
          <w:szCs w:val="22"/>
        </w:rPr>
        <w:t xml:space="preserve"> </w:t>
      </w:r>
      <w:r w:rsidRPr="008E747A">
        <w:rPr>
          <w:rFonts w:ascii="Arial" w:hAnsi="Arial" w:cs="Arial"/>
          <w:sz w:val="22"/>
          <w:szCs w:val="22"/>
        </w:rPr>
        <w:t>precio</w:t>
      </w:r>
      <w:r w:rsidRPr="008E747A">
        <w:rPr>
          <w:rFonts w:ascii="Arial" w:hAnsi="Arial" w:cs="Arial"/>
          <w:spacing w:val="-2"/>
          <w:sz w:val="22"/>
          <w:szCs w:val="22"/>
        </w:rPr>
        <w:t xml:space="preserve"> </w:t>
      </w:r>
      <w:r w:rsidRPr="008E747A">
        <w:rPr>
          <w:rFonts w:ascii="Arial" w:hAnsi="Arial" w:cs="Arial"/>
          <w:sz w:val="22"/>
          <w:szCs w:val="22"/>
        </w:rPr>
        <w:t>igualmente</w:t>
      </w:r>
      <w:r w:rsidRPr="008E747A">
        <w:rPr>
          <w:rFonts w:ascii="Arial" w:hAnsi="Arial" w:cs="Arial"/>
          <w:spacing w:val="-1"/>
          <w:sz w:val="22"/>
          <w:szCs w:val="22"/>
        </w:rPr>
        <w:t xml:space="preserve"> </w:t>
      </w:r>
      <w:r w:rsidRPr="008E747A">
        <w:rPr>
          <w:rFonts w:ascii="Arial" w:hAnsi="Arial" w:cs="Arial"/>
          <w:sz w:val="22"/>
          <w:szCs w:val="22"/>
        </w:rPr>
        <w:t>estimado.</w:t>
      </w:r>
    </w:p>
    <w:p w14:paraId="756F69F4" w14:textId="77777777" w:rsidR="002937E6" w:rsidRPr="008E747A" w:rsidRDefault="002937E6" w:rsidP="008E747A">
      <w:pPr>
        <w:pStyle w:val="Textoindependiente"/>
        <w:ind w:left="119" w:right="289"/>
        <w:jc w:val="both"/>
      </w:pPr>
    </w:p>
    <w:p w14:paraId="4E40AF8C" w14:textId="77777777" w:rsidR="002937E6" w:rsidRPr="008E747A" w:rsidRDefault="002937E6" w:rsidP="008E747A">
      <w:pPr>
        <w:pStyle w:val="Prrafodelista"/>
        <w:widowControl w:val="0"/>
        <w:numPr>
          <w:ilvl w:val="0"/>
          <w:numId w:val="6"/>
        </w:numPr>
        <w:tabs>
          <w:tab w:val="left" w:pos="952"/>
        </w:tabs>
        <w:autoSpaceDE w:val="0"/>
        <w:autoSpaceDN w:val="0"/>
        <w:ind w:left="119" w:right="289" w:firstLine="0"/>
        <w:contextualSpacing w:val="0"/>
        <w:jc w:val="both"/>
        <w:rPr>
          <w:rFonts w:ascii="Arial" w:hAnsi="Arial" w:cs="Arial"/>
          <w:sz w:val="22"/>
          <w:szCs w:val="22"/>
        </w:rPr>
      </w:pPr>
      <w:r w:rsidRPr="008E747A">
        <w:rPr>
          <w:rFonts w:ascii="Arial" w:hAnsi="Arial" w:cs="Arial"/>
          <w:sz w:val="22"/>
          <w:szCs w:val="22"/>
        </w:rPr>
        <w:t>Si</w:t>
      </w:r>
      <w:r w:rsidRPr="008E747A">
        <w:rPr>
          <w:rFonts w:ascii="Arial" w:hAnsi="Arial" w:cs="Arial"/>
          <w:spacing w:val="-7"/>
          <w:sz w:val="22"/>
          <w:szCs w:val="22"/>
        </w:rPr>
        <w:t xml:space="preserve"> </w:t>
      </w:r>
      <w:r w:rsidRPr="008E747A">
        <w:rPr>
          <w:rFonts w:ascii="Arial" w:hAnsi="Arial" w:cs="Arial"/>
          <w:sz w:val="22"/>
          <w:szCs w:val="22"/>
        </w:rPr>
        <w:t>por</w:t>
      </w:r>
      <w:r w:rsidRPr="008E747A">
        <w:rPr>
          <w:rFonts w:ascii="Arial" w:hAnsi="Arial" w:cs="Arial"/>
          <w:spacing w:val="-6"/>
          <w:sz w:val="22"/>
          <w:szCs w:val="22"/>
        </w:rPr>
        <w:t xml:space="preserve"> </w:t>
      </w:r>
      <w:r w:rsidRPr="008E747A">
        <w:rPr>
          <w:rFonts w:ascii="Arial" w:hAnsi="Arial" w:cs="Arial"/>
          <w:sz w:val="22"/>
          <w:szCs w:val="22"/>
        </w:rPr>
        <w:t>decir</w:t>
      </w:r>
      <w:r w:rsidRPr="008E747A">
        <w:rPr>
          <w:rFonts w:ascii="Arial" w:hAnsi="Arial" w:cs="Arial"/>
          <w:spacing w:val="-7"/>
          <w:sz w:val="22"/>
          <w:szCs w:val="22"/>
        </w:rPr>
        <w:t xml:space="preserve"> </w:t>
      </w:r>
      <w:r w:rsidRPr="008E747A">
        <w:rPr>
          <w:rFonts w:ascii="Arial" w:hAnsi="Arial" w:cs="Arial"/>
          <w:sz w:val="22"/>
          <w:szCs w:val="22"/>
        </w:rPr>
        <w:t>algo,</w:t>
      </w:r>
      <w:r w:rsidRPr="008E747A">
        <w:rPr>
          <w:rFonts w:ascii="Arial" w:hAnsi="Arial" w:cs="Arial"/>
          <w:spacing w:val="-6"/>
          <w:sz w:val="22"/>
          <w:szCs w:val="22"/>
        </w:rPr>
        <w:t xml:space="preserve"> </w:t>
      </w:r>
      <w:r w:rsidRPr="008E747A">
        <w:rPr>
          <w:rFonts w:ascii="Arial" w:hAnsi="Arial" w:cs="Arial"/>
          <w:sz w:val="22"/>
          <w:szCs w:val="22"/>
        </w:rPr>
        <w:t>esas</w:t>
      </w:r>
      <w:r w:rsidRPr="008E747A">
        <w:rPr>
          <w:rFonts w:ascii="Arial" w:hAnsi="Arial" w:cs="Arial"/>
          <w:spacing w:val="-7"/>
          <w:sz w:val="22"/>
          <w:szCs w:val="22"/>
        </w:rPr>
        <w:t xml:space="preserve"> </w:t>
      </w:r>
      <w:r w:rsidRPr="008E747A">
        <w:rPr>
          <w:rFonts w:ascii="Arial" w:hAnsi="Arial" w:cs="Arial"/>
          <w:sz w:val="22"/>
          <w:szCs w:val="22"/>
        </w:rPr>
        <w:t>cantidades</w:t>
      </w:r>
      <w:r w:rsidRPr="008E747A">
        <w:rPr>
          <w:rFonts w:ascii="Arial" w:hAnsi="Arial" w:cs="Arial"/>
          <w:spacing w:val="-7"/>
          <w:sz w:val="22"/>
          <w:szCs w:val="22"/>
        </w:rPr>
        <w:t xml:space="preserve"> </w:t>
      </w:r>
      <w:r w:rsidRPr="008E747A">
        <w:rPr>
          <w:rFonts w:ascii="Arial" w:hAnsi="Arial" w:cs="Arial"/>
          <w:sz w:val="22"/>
          <w:szCs w:val="22"/>
        </w:rPr>
        <w:t>se</w:t>
      </w:r>
      <w:r w:rsidRPr="008E747A">
        <w:rPr>
          <w:rFonts w:ascii="Arial" w:hAnsi="Arial" w:cs="Arial"/>
          <w:spacing w:val="-8"/>
          <w:sz w:val="22"/>
          <w:szCs w:val="22"/>
        </w:rPr>
        <w:t xml:space="preserve"> </w:t>
      </w:r>
      <w:r w:rsidRPr="008E747A">
        <w:rPr>
          <w:rFonts w:ascii="Arial" w:hAnsi="Arial" w:cs="Arial"/>
          <w:sz w:val="22"/>
          <w:szCs w:val="22"/>
        </w:rPr>
        <w:t>acaban</w:t>
      </w:r>
      <w:r w:rsidRPr="008E747A">
        <w:rPr>
          <w:rFonts w:ascii="Arial" w:hAnsi="Arial" w:cs="Arial"/>
          <w:spacing w:val="-6"/>
          <w:sz w:val="22"/>
          <w:szCs w:val="22"/>
        </w:rPr>
        <w:t xml:space="preserve"> </w:t>
      </w:r>
      <w:r w:rsidRPr="008E747A">
        <w:rPr>
          <w:rFonts w:ascii="Arial" w:hAnsi="Arial" w:cs="Arial"/>
          <w:sz w:val="22"/>
          <w:szCs w:val="22"/>
        </w:rPr>
        <w:t>en</w:t>
      </w:r>
      <w:r w:rsidRPr="008E747A">
        <w:rPr>
          <w:rFonts w:ascii="Arial" w:hAnsi="Arial" w:cs="Arial"/>
          <w:spacing w:val="-7"/>
          <w:sz w:val="22"/>
          <w:szCs w:val="22"/>
        </w:rPr>
        <w:t xml:space="preserve"> </w:t>
      </w:r>
      <w:r w:rsidRPr="008E747A">
        <w:rPr>
          <w:rFonts w:ascii="Arial" w:hAnsi="Arial" w:cs="Arial"/>
          <w:sz w:val="22"/>
          <w:szCs w:val="22"/>
        </w:rPr>
        <w:t>la</w:t>
      </w:r>
      <w:r w:rsidRPr="008E747A">
        <w:rPr>
          <w:rFonts w:ascii="Arial" w:hAnsi="Arial" w:cs="Arial"/>
          <w:spacing w:val="-8"/>
          <w:sz w:val="22"/>
          <w:szCs w:val="22"/>
        </w:rPr>
        <w:t xml:space="preserve"> </w:t>
      </w:r>
      <w:r w:rsidRPr="008E747A">
        <w:rPr>
          <w:rFonts w:ascii="Arial" w:hAnsi="Arial" w:cs="Arial"/>
          <w:sz w:val="22"/>
          <w:szCs w:val="22"/>
        </w:rPr>
        <w:t>calle</w:t>
      </w:r>
      <w:r w:rsidRPr="008E747A">
        <w:rPr>
          <w:rFonts w:ascii="Arial" w:hAnsi="Arial" w:cs="Arial"/>
          <w:spacing w:val="-7"/>
          <w:sz w:val="22"/>
          <w:szCs w:val="22"/>
        </w:rPr>
        <w:t xml:space="preserve"> </w:t>
      </w:r>
      <w:r w:rsidRPr="008E747A">
        <w:rPr>
          <w:rFonts w:ascii="Arial" w:hAnsi="Arial" w:cs="Arial"/>
          <w:sz w:val="22"/>
          <w:szCs w:val="22"/>
        </w:rPr>
        <w:t>94,</w:t>
      </w:r>
      <w:r w:rsidRPr="008E747A">
        <w:rPr>
          <w:rFonts w:ascii="Arial" w:hAnsi="Arial" w:cs="Arial"/>
          <w:spacing w:val="-7"/>
          <w:sz w:val="22"/>
          <w:szCs w:val="22"/>
        </w:rPr>
        <w:t xml:space="preserve"> </w:t>
      </w:r>
      <w:r w:rsidRPr="008E747A">
        <w:rPr>
          <w:rFonts w:ascii="Arial" w:hAnsi="Arial" w:cs="Arial"/>
          <w:sz w:val="22"/>
          <w:szCs w:val="22"/>
        </w:rPr>
        <w:t>lo</w:t>
      </w:r>
      <w:r w:rsidRPr="008E747A">
        <w:rPr>
          <w:rFonts w:ascii="Arial" w:hAnsi="Arial" w:cs="Arial"/>
          <w:spacing w:val="-7"/>
          <w:sz w:val="22"/>
          <w:szCs w:val="22"/>
        </w:rPr>
        <w:t xml:space="preserve"> </w:t>
      </w:r>
      <w:r w:rsidRPr="008E747A">
        <w:rPr>
          <w:rFonts w:ascii="Arial" w:hAnsi="Arial" w:cs="Arial"/>
          <w:sz w:val="22"/>
          <w:szCs w:val="22"/>
        </w:rPr>
        <w:t>faltante,</w:t>
      </w:r>
      <w:r w:rsidRPr="008E747A">
        <w:rPr>
          <w:rFonts w:ascii="Arial" w:hAnsi="Arial" w:cs="Arial"/>
          <w:spacing w:val="-5"/>
          <w:sz w:val="22"/>
          <w:szCs w:val="22"/>
        </w:rPr>
        <w:t xml:space="preserve"> </w:t>
      </w:r>
      <w:r w:rsidRPr="008E747A">
        <w:rPr>
          <w:rFonts w:ascii="Arial" w:hAnsi="Arial" w:cs="Arial"/>
          <w:sz w:val="22"/>
          <w:szCs w:val="22"/>
        </w:rPr>
        <w:t>esto</w:t>
      </w:r>
      <w:r w:rsidRPr="008E747A">
        <w:rPr>
          <w:rFonts w:ascii="Arial" w:hAnsi="Arial" w:cs="Arial"/>
          <w:spacing w:val="-7"/>
          <w:sz w:val="22"/>
          <w:szCs w:val="22"/>
        </w:rPr>
        <w:t xml:space="preserve"> </w:t>
      </w:r>
      <w:r w:rsidRPr="008E747A">
        <w:rPr>
          <w:rFonts w:ascii="Arial" w:hAnsi="Arial" w:cs="Arial"/>
          <w:sz w:val="22"/>
          <w:szCs w:val="22"/>
        </w:rPr>
        <w:t>es</w:t>
      </w:r>
      <w:r w:rsidRPr="008E747A">
        <w:rPr>
          <w:rFonts w:ascii="Arial" w:hAnsi="Arial" w:cs="Arial"/>
          <w:spacing w:val="-7"/>
          <w:sz w:val="22"/>
          <w:szCs w:val="22"/>
        </w:rPr>
        <w:t xml:space="preserve"> </w:t>
      </w:r>
      <w:r w:rsidRPr="008E747A">
        <w:rPr>
          <w:rFonts w:ascii="Arial" w:hAnsi="Arial" w:cs="Arial"/>
          <w:sz w:val="22"/>
          <w:szCs w:val="22"/>
        </w:rPr>
        <w:t>desde</w:t>
      </w:r>
      <w:r w:rsidRPr="008E747A">
        <w:rPr>
          <w:rFonts w:ascii="Arial" w:hAnsi="Arial" w:cs="Arial"/>
          <w:spacing w:val="-56"/>
          <w:sz w:val="22"/>
          <w:szCs w:val="22"/>
        </w:rPr>
        <w:t xml:space="preserve"> </w:t>
      </w:r>
      <w:r w:rsidRPr="008E747A">
        <w:rPr>
          <w:rFonts w:ascii="Arial" w:hAnsi="Arial" w:cs="Arial"/>
          <w:sz w:val="22"/>
          <w:szCs w:val="22"/>
        </w:rPr>
        <w:t>la</w:t>
      </w:r>
      <w:r w:rsidRPr="008E747A">
        <w:rPr>
          <w:rFonts w:ascii="Arial" w:hAnsi="Arial" w:cs="Arial"/>
          <w:spacing w:val="-7"/>
          <w:sz w:val="22"/>
          <w:szCs w:val="22"/>
        </w:rPr>
        <w:t xml:space="preserve"> </w:t>
      </w:r>
      <w:r w:rsidRPr="008E747A">
        <w:rPr>
          <w:rFonts w:ascii="Arial" w:hAnsi="Arial" w:cs="Arial"/>
          <w:sz w:val="22"/>
          <w:szCs w:val="22"/>
        </w:rPr>
        <w:t>calle</w:t>
      </w:r>
      <w:r w:rsidRPr="008E747A">
        <w:rPr>
          <w:rFonts w:ascii="Arial" w:hAnsi="Arial" w:cs="Arial"/>
          <w:spacing w:val="-7"/>
          <w:sz w:val="22"/>
          <w:szCs w:val="22"/>
        </w:rPr>
        <w:t xml:space="preserve"> </w:t>
      </w:r>
      <w:r w:rsidRPr="008E747A">
        <w:rPr>
          <w:rFonts w:ascii="Arial" w:hAnsi="Arial" w:cs="Arial"/>
          <w:sz w:val="22"/>
          <w:szCs w:val="22"/>
        </w:rPr>
        <w:t>95</w:t>
      </w:r>
      <w:r w:rsidRPr="008E747A">
        <w:rPr>
          <w:rFonts w:ascii="Arial" w:hAnsi="Arial" w:cs="Arial"/>
          <w:spacing w:val="-6"/>
          <w:sz w:val="22"/>
          <w:szCs w:val="22"/>
        </w:rPr>
        <w:t xml:space="preserve"> </w:t>
      </w:r>
      <w:r w:rsidRPr="008E747A">
        <w:rPr>
          <w:rFonts w:ascii="Arial" w:hAnsi="Arial" w:cs="Arial"/>
          <w:sz w:val="22"/>
          <w:szCs w:val="22"/>
        </w:rPr>
        <w:t>a</w:t>
      </w:r>
      <w:r w:rsidRPr="008E747A">
        <w:rPr>
          <w:rFonts w:ascii="Arial" w:hAnsi="Arial" w:cs="Arial"/>
          <w:spacing w:val="-7"/>
          <w:sz w:val="22"/>
          <w:szCs w:val="22"/>
        </w:rPr>
        <w:t xml:space="preserve"> </w:t>
      </w:r>
      <w:r w:rsidRPr="008E747A">
        <w:rPr>
          <w:rFonts w:ascii="Arial" w:hAnsi="Arial" w:cs="Arial"/>
          <w:sz w:val="22"/>
          <w:szCs w:val="22"/>
        </w:rPr>
        <w:t>la</w:t>
      </w:r>
      <w:r w:rsidRPr="008E747A">
        <w:rPr>
          <w:rFonts w:ascii="Arial" w:hAnsi="Arial" w:cs="Arial"/>
          <w:spacing w:val="-6"/>
          <w:sz w:val="22"/>
          <w:szCs w:val="22"/>
        </w:rPr>
        <w:t xml:space="preserve"> </w:t>
      </w:r>
      <w:r w:rsidRPr="008E747A">
        <w:rPr>
          <w:rFonts w:ascii="Arial" w:hAnsi="Arial" w:cs="Arial"/>
          <w:sz w:val="22"/>
          <w:szCs w:val="22"/>
        </w:rPr>
        <w:t>100,</w:t>
      </w:r>
      <w:r w:rsidRPr="008E747A">
        <w:rPr>
          <w:rFonts w:ascii="Arial" w:hAnsi="Arial" w:cs="Arial"/>
          <w:spacing w:val="-7"/>
          <w:sz w:val="22"/>
          <w:szCs w:val="22"/>
        </w:rPr>
        <w:t xml:space="preserve"> </w:t>
      </w:r>
      <w:r w:rsidRPr="008E747A">
        <w:rPr>
          <w:rFonts w:ascii="Arial" w:hAnsi="Arial" w:cs="Arial"/>
          <w:sz w:val="22"/>
          <w:szCs w:val="22"/>
        </w:rPr>
        <w:t>no</w:t>
      </w:r>
      <w:r w:rsidRPr="008E747A">
        <w:rPr>
          <w:rFonts w:ascii="Arial" w:hAnsi="Arial" w:cs="Arial"/>
          <w:spacing w:val="-7"/>
          <w:sz w:val="22"/>
          <w:szCs w:val="22"/>
        </w:rPr>
        <w:t xml:space="preserve"> </w:t>
      </w:r>
      <w:r w:rsidRPr="008E747A">
        <w:rPr>
          <w:rFonts w:ascii="Arial" w:hAnsi="Arial" w:cs="Arial"/>
          <w:sz w:val="22"/>
          <w:szCs w:val="22"/>
        </w:rPr>
        <w:t>es</w:t>
      </w:r>
      <w:r w:rsidRPr="008E747A">
        <w:rPr>
          <w:rFonts w:ascii="Arial" w:hAnsi="Arial" w:cs="Arial"/>
          <w:spacing w:val="-6"/>
          <w:sz w:val="22"/>
          <w:szCs w:val="22"/>
        </w:rPr>
        <w:t xml:space="preserve"> </w:t>
      </w:r>
      <w:r w:rsidRPr="008E747A">
        <w:rPr>
          <w:rFonts w:ascii="Arial" w:hAnsi="Arial" w:cs="Arial"/>
          <w:sz w:val="22"/>
          <w:szCs w:val="22"/>
        </w:rPr>
        <w:t>una</w:t>
      </w:r>
      <w:r w:rsidRPr="008E747A">
        <w:rPr>
          <w:rFonts w:ascii="Arial" w:hAnsi="Arial" w:cs="Arial"/>
          <w:spacing w:val="-7"/>
          <w:sz w:val="22"/>
          <w:szCs w:val="22"/>
        </w:rPr>
        <w:t xml:space="preserve"> </w:t>
      </w:r>
      <w:r w:rsidRPr="008E747A">
        <w:rPr>
          <w:rFonts w:ascii="Arial" w:hAnsi="Arial" w:cs="Arial"/>
          <w:sz w:val="22"/>
          <w:szCs w:val="22"/>
        </w:rPr>
        <w:t>obra</w:t>
      </w:r>
      <w:r w:rsidRPr="008E747A">
        <w:rPr>
          <w:rFonts w:ascii="Arial" w:hAnsi="Arial" w:cs="Arial"/>
          <w:spacing w:val="-6"/>
          <w:sz w:val="22"/>
          <w:szCs w:val="22"/>
        </w:rPr>
        <w:t xml:space="preserve"> </w:t>
      </w:r>
      <w:r w:rsidRPr="008E747A">
        <w:rPr>
          <w:rFonts w:ascii="Arial" w:hAnsi="Arial" w:cs="Arial"/>
          <w:sz w:val="22"/>
          <w:szCs w:val="22"/>
        </w:rPr>
        <w:t>adicional</w:t>
      </w:r>
      <w:r w:rsidRPr="008E747A">
        <w:rPr>
          <w:rFonts w:ascii="Arial" w:hAnsi="Arial" w:cs="Arial"/>
          <w:spacing w:val="-6"/>
          <w:sz w:val="22"/>
          <w:szCs w:val="22"/>
        </w:rPr>
        <w:t xml:space="preserve"> </w:t>
      </w:r>
      <w:r w:rsidRPr="008E747A">
        <w:rPr>
          <w:rFonts w:ascii="Arial" w:hAnsi="Arial" w:cs="Arial"/>
          <w:sz w:val="22"/>
          <w:szCs w:val="22"/>
        </w:rPr>
        <w:t>ya</w:t>
      </w:r>
      <w:r w:rsidRPr="008E747A">
        <w:rPr>
          <w:rFonts w:ascii="Arial" w:hAnsi="Arial" w:cs="Arial"/>
          <w:spacing w:val="-7"/>
          <w:sz w:val="22"/>
          <w:szCs w:val="22"/>
        </w:rPr>
        <w:t xml:space="preserve"> </w:t>
      </w:r>
      <w:r w:rsidRPr="008E747A">
        <w:rPr>
          <w:rFonts w:ascii="Arial" w:hAnsi="Arial" w:cs="Arial"/>
          <w:sz w:val="22"/>
          <w:szCs w:val="22"/>
        </w:rPr>
        <w:t>que</w:t>
      </w:r>
      <w:r w:rsidRPr="008E747A">
        <w:rPr>
          <w:rFonts w:ascii="Arial" w:hAnsi="Arial" w:cs="Arial"/>
          <w:spacing w:val="-6"/>
          <w:sz w:val="22"/>
          <w:szCs w:val="22"/>
        </w:rPr>
        <w:t xml:space="preserve"> </w:t>
      </w:r>
      <w:r w:rsidRPr="008E747A">
        <w:rPr>
          <w:rFonts w:ascii="Arial" w:hAnsi="Arial" w:cs="Arial"/>
          <w:sz w:val="22"/>
          <w:szCs w:val="22"/>
        </w:rPr>
        <w:t>ella</w:t>
      </w:r>
      <w:r w:rsidRPr="008E747A">
        <w:rPr>
          <w:rFonts w:ascii="Arial" w:hAnsi="Arial" w:cs="Arial"/>
          <w:spacing w:val="-7"/>
          <w:sz w:val="22"/>
          <w:szCs w:val="22"/>
        </w:rPr>
        <w:t xml:space="preserve"> </w:t>
      </w:r>
      <w:r w:rsidRPr="008E747A">
        <w:rPr>
          <w:rFonts w:ascii="Arial" w:hAnsi="Arial" w:cs="Arial"/>
          <w:sz w:val="22"/>
          <w:szCs w:val="22"/>
        </w:rPr>
        <w:t>hace</w:t>
      </w:r>
      <w:r w:rsidRPr="008E747A">
        <w:rPr>
          <w:rFonts w:ascii="Arial" w:hAnsi="Arial" w:cs="Arial"/>
          <w:spacing w:val="-7"/>
          <w:sz w:val="22"/>
          <w:szCs w:val="22"/>
        </w:rPr>
        <w:t xml:space="preserve"> </w:t>
      </w:r>
      <w:r w:rsidRPr="008E747A">
        <w:rPr>
          <w:rFonts w:ascii="Arial" w:hAnsi="Arial" w:cs="Arial"/>
          <w:sz w:val="22"/>
          <w:szCs w:val="22"/>
        </w:rPr>
        <w:t>parte</w:t>
      </w:r>
      <w:r w:rsidRPr="008E747A">
        <w:rPr>
          <w:rFonts w:ascii="Arial" w:hAnsi="Arial" w:cs="Arial"/>
          <w:spacing w:val="-6"/>
          <w:sz w:val="22"/>
          <w:szCs w:val="22"/>
        </w:rPr>
        <w:t xml:space="preserve"> </w:t>
      </w:r>
      <w:r w:rsidRPr="008E747A">
        <w:rPr>
          <w:rFonts w:ascii="Arial" w:hAnsi="Arial" w:cs="Arial"/>
          <w:sz w:val="22"/>
          <w:szCs w:val="22"/>
        </w:rPr>
        <w:t>del</w:t>
      </w:r>
      <w:r w:rsidRPr="008E747A">
        <w:rPr>
          <w:rFonts w:ascii="Arial" w:hAnsi="Arial" w:cs="Arial"/>
          <w:spacing w:val="-7"/>
          <w:sz w:val="22"/>
          <w:szCs w:val="22"/>
        </w:rPr>
        <w:t xml:space="preserve"> </w:t>
      </w:r>
      <w:r w:rsidRPr="008E747A">
        <w:rPr>
          <w:rFonts w:ascii="Arial" w:hAnsi="Arial" w:cs="Arial"/>
          <w:sz w:val="22"/>
          <w:szCs w:val="22"/>
        </w:rPr>
        <w:t>objetivo</w:t>
      </w:r>
      <w:r w:rsidRPr="008E747A">
        <w:rPr>
          <w:rFonts w:ascii="Arial" w:hAnsi="Arial" w:cs="Arial"/>
          <w:spacing w:val="-5"/>
          <w:sz w:val="22"/>
          <w:szCs w:val="22"/>
        </w:rPr>
        <w:t xml:space="preserve"> </w:t>
      </w:r>
      <w:r w:rsidRPr="008E747A">
        <w:rPr>
          <w:rFonts w:ascii="Arial" w:hAnsi="Arial" w:cs="Arial"/>
          <w:sz w:val="22"/>
          <w:szCs w:val="22"/>
        </w:rPr>
        <w:t>inicial,</w:t>
      </w:r>
      <w:r w:rsidRPr="008E747A">
        <w:rPr>
          <w:rFonts w:ascii="Arial" w:hAnsi="Arial" w:cs="Arial"/>
          <w:spacing w:val="1"/>
          <w:sz w:val="22"/>
          <w:szCs w:val="22"/>
        </w:rPr>
        <w:t xml:space="preserve"> </w:t>
      </w:r>
      <w:r w:rsidRPr="008E747A">
        <w:rPr>
          <w:rFonts w:ascii="Arial" w:hAnsi="Arial" w:cs="Arial"/>
          <w:sz w:val="22"/>
          <w:szCs w:val="22"/>
        </w:rPr>
        <w:t>vale decir, que no se requiere pactar un elemento nuevo necesario o accesorio al</w:t>
      </w:r>
      <w:r w:rsidRPr="008E747A">
        <w:rPr>
          <w:rFonts w:ascii="Arial" w:hAnsi="Arial" w:cs="Arial"/>
          <w:spacing w:val="1"/>
          <w:sz w:val="22"/>
          <w:szCs w:val="22"/>
        </w:rPr>
        <w:t xml:space="preserve"> </w:t>
      </w:r>
      <w:r w:rsidRPr="008E747A">
        <w:rPr>
          <w:rFonts w:ascii="Arial" w:hAnsi="Arial" w:cs="Arial"/>
          <w:sz w:val="22"/>
          <w:szCs w:val="22"/>
        </w:rPr>
        <w:t>objeto</w:t>
      </w:r>
      <w:r w:rsidRPr="008E747A">
        <w:rPr>
          <w:rFonts w:ascii="Arial" w:hAnsi="Arial" w:cs="Arial"/>
          <w:spacing w:val="-3"/>
          <w:sz w:val="22"/>
          <w:szCs w:val="22"/>
        </w:rPr>
        <w:t xml:space="preserve"> </w:t>
      </w:r>
      <w:r w:rsidRPr="008E747A">
        <w:rPr>
          <w:rFonts w:ascii="Arial" w:hAnsi="Arial" w:cs="Arial"/>
          <w:sz w:val="22"/>
          <w:szCs w:val="22"/>
        </w:rPr>
        <w:t>primigenio</w:t>
      </w:r>
      <w:r w:rsidRPr="008E747A">
        <w:rPr>
          <w:rFonts w:ascii="Arial" w:hAnsi="Arial" w:cs="Arial"/>
          <w:spacing w:val="-2"/>
          <w:sz w:val="22"/>
          <w:szCs w:val="22"/>
        </w:rPr>
        <w:t xml:space="preserve"> </w:t>
      </w:r>
      <w:r w:rsidRPr="008E747A">
        <w:rPr>
          <w:rFonts w:ascii="Arial" w:hAnsi="Arial" w:cs="Arial"/>
          <w:sz w:val="22"/>
          <w:szCs w:val="22"/>
        </w:rPr>
        <w:t>pues</w:t>
      </w:r>
      <w:r w:rsidRPr="008E747A">
        <w:rPr>
          <w:rFonts w:ascii="Arial" w:hAnsi="Arial" w:cs="Arial"/>
          <w:spacing w:val="-2"/>
          <w:sz w:val="22"/>
          <w:szCs w:val="22"/>
        </w:rPr>
        <w:t xml:space="preserve"> </w:t>
      </w:r>
      <w:r w:rsidRPr="008E747A">
        <w:rPr>
          <w:rFonts w:ascii="Arial" w:hAnsi="Arial" w:cs="Arial"/>
          <w:sz w:val="22"/>
          <w:szCs w:val="22"/>
        </w:rPr>
        <w:t>lo</w:t>
      </w:r>
      <w:r w:rsidRPr="008E747A">
        <w:rPr>
          <w:rFonts w:ascii="Arial" w:hAnsi="Arial" w:cs="Arial"/>
          <w:spacing w:val="-2"/>
          <w:sz w:val="22"/>
          <w:szCs w:val="22"/>
        </w:rPr>
        <w:t xml:space="preserve"> </w:t>
      </w:r>
      <w:r w:rsidRPr="008E747A">
        <w:rPr>
          <w:rFonts w:ascii="Arial" w:hAnsi="Arial" w:cs="Arial"/>
          <w:sz w:val="22"/>
          <w:szCs w:val="22"/>
        </w:rPr>
        <w:t>carente</w:t>
      </w:r>
      <w:r w:rsidRPr="008E747A">
        <w:rPr>
          <w:rFonts w:ascii="Arial" w:hAnsi="Arial" w:cs="Arial"/>
          <w:spacing w:val="-2"/>
          <w:sz w:val="22"/>
          <w:szCs w:val="22"/>
        </w:rPr>
        <w:t xml:space="preserve"> </w:t>
      </w:r>
      <w:r w:rsidRPr="008E747A">
        <w:rPr>
          <w:rFonts w:ascii="Arial" w:hAnsi="Arial" w:cs="Arial"/>
          <w:sz w:val="22"/>
          <w:szCs w:val="22"/>
        </w:rPr>
        <w:t>hacer</w:t>
      </w:r>
      <w:r w:rsidRPr="008E747A">
        <w:rPr>
          <w:rFonts w:ascii="Arial" w:hAnsi="Arial" w:cs="Arial"/>
          <w:spacing w:val="-2"/>
          <w:sz w:val="22"/>
          <w:szCs w:val="22"/>
        </w:rPr>
        <w:t xml:space="preserve"> </w:t>
      </w:r>
      <w:r w:rsidRPr="008E747A">
        <w:rPr>
          <w:rFonts w:ascii="Arial" w:hAnsi="Arial" w:cs="Arial"/>
          <w:sz w:val="22"/>
          <w:szCs w:val="22"/>
        </w:rPr>
        <w:t>parte</w:t>
      </w:r>
      <w:r w:rsidRPr="008E747A">
        <w:rPr>
          <w:rFonts w:ascii="Arial" w:hAnsi="Arial" w:cs="Arial"/>
          <w:spacing w:val="-2"/>
          <w:sz w:val="22"/>
          <w:szCs w:val="22"/>
        </w:rPr>
        <w:t xml:space="preserve"> </w:t>
      </w:r>
      <w:r w:rsidRPr="008E747A">
        <w:rPr>
          <w:rFonts w:ascii="Arial" w:hAnsi="Arial" w:cs="Arial"/>
          <w:sz w:val="22"/>
          <w:szCs w:val="22"/>
        </w:rPr>
        <w:t>de</w:t>
      </w:r>
      <w:r w:rsidRPr="008E747A">
        <w:rPr>
          <w:rFonts w:ascii="Arial" w:hAnsi="Arial" w:cs="Arial"/>
          <w:spacing w:val="-2"/>
          <w:sz w:val="22"/>
          <w:szCs w:val="22"/>
        </w:rPr>
        <w:t xml:space="preserve"> </w:t>
      </w:r>
      <w:r w:rsidRPr="008E747A">
        <w:rPr>
          <w:rFonts w:ascii="Arial" w:hAnsi="Arial" w:cs="Arial"/>
          <w:sz w:val="22"/>
          <w:szCs w:val="22"/>
        </w:rPr>
        <w:t>él</w:t>
      </w:r>
      <w:r w:rsidRPr="008E747A">
        <w:rPr>
          <w:rFonts w:ascii="Arial" w:hAnsi="Arial" w:cs="Arial"/>
          <w:spacing w:val="-3"/>
          <w:sz w:val="22"/>
          <w:szCs w:val="22"/>
        </w:rPr>
        <w:t xml:space="preserve"> </w:t>
      </w:r>
      <w:r w:rsidRPr="008E747A">
        <w:rPr>
          <w:rFonts w:ascii="Arial" w:hAnsi="Arial" w:cs="Arial"/>
          <w:sz w:val="22"/>
          <w:szCs w:val="22"/>
        </w:rPr>
        <w:t>desde</w:t>
      </w:r>
      <w:r w:rsidRPr="008E747A">
        <w:rPr>
          <w:rFonts w:ascii="Arial" w:hAnsi="Arial" w:cs="Arial"/>
          <w:spacing w:val="-2"/>
          <w:sz w:val="22"/>
          <w:szCs w:val="22"/>
        </w:rPr>
        <w:t xml:space="preserve"> </w:t>
      </w:r>
      <w:r w:rsidRPr="008E747A">
        <w:rPr>
          <w:rFonts w:ascii="Arial" w:hAnsi="Arial" w:cs="Arial"/>
          <w:sz w:val="22"/>
          <w:szCs w:val="22"/>
        </w:rPr>
        <w:t>el</w:t>
      </w:r>
      <w:r w:rsidRPr="008E747A">
        <w:rPr>
          <w:rFonts w:ascii="Arial" w:hAnsi="Arial" w:cs="Arial"/>
          <w:spacing w:val="-2"/>
          <w:sz w:val="22"/>
          <w:szCs w:val="22"/>
        </w:rPr>
        <w:t xml:space="preserve"> </w:t>
      </w:r>
      <w:r w:rsidRPr="008E747A">
        <w:rPr>
          <w:rFonts w:ascii="Arial" w:hAnsi="Arial" w:cs="Arial"/>
          <w:sz w:val="22"/>
          <w:szCs w:val="22"/>
        </w:rPr>
        <w:t>principio.</w:t>
      </w:r>
    </w:p>
    <w:p w14:paraId="229B7C15" w14:textId="77777777" w:rsidR="002937E6" w:rsidRPr="008E747A" w:rsidRDefault="002937E6" w:rsidP="008E747A">
      <w:pPr>
        <w:pStyle w:val="Textoindependiente"/>
        <w:ind w:left="119" w:right="289"/>
        <w:jc w:val="both"/>
      </w:pPr>
    </w:p>
    <w:p w14:paraId="2F13206B" w14:textId="0ABED8EF" w:rsidR="00704AEE" w:rsidRPr="008E747A" w:rsidRDefault="002937E6" w:rsidP="008E747A">
      <w:pPr>
        <w:spacing w:line="240" w:lineRule="auto"/>
        <w:ind w:left="119" w:right="289"/>
        <w:rPr>
          <w:rFonts w:ascii="Arial" w:hAnsi="Arial" w:cs="Arial"/>
          <w:sz w:val="22"/>
        </w:rPr>
      </w:pPr>
      <w:r w:rsidRPr="008E747A">
        <w:rPr>
          <w:rFonts w:ascii="Arial" w:hAnsi="Arial" w:cs="Arial"/>
          <w:sz w:val="22"/>
        </w:rPr>
        <w:t>Lo procedente, entonces, es que la interventoría a cuyo cargo está el control de las</w:t>
      </w:r>
      <w:r w:rsidRPr="008E747A">
        <w:rPr>
          <w:rFonts w:ascii="Arial" w:hAnsi="Arial" w:cs="Arial"/>
          <w:spacing w:val="1"/>
          <w:sz w:val="22"/>
        </w:rPr>
        <w:t xml:space="preserve"> </w:t>
      </w:r>
      <w:r w:rsidRPr="008E747A">
        <w:rPr>
          <w:rFonts w:ascii="Arial" w:hAnsi="Arial" w:cs="Arial"/>
          <w:sz w:val="22"/>
        </w:rPr>
        <w:t>cantidades y presupuestos ejecutados, antes de agotar las inicialmente dispuestas,</w:t>
      </w:r>
      <w:r w:rsidRPr="008E747A">
        <w:rPr>
          <w:rFonts w:ascii="Arial" w:hAnsi="Arial" w:cs="Arial"/>
          <w:spacing w:val="1"/>
          <w:sz w:val="22"/>
        </w:rPr>
        <w:t xml:space="preserve"> </w:t>
      </w:r>
      <w:r w:rsidRPr="008E747A">
        <w:rPr>
          <w:rFonts w:ascii="Arial" w:hAnsi="Arial" w:cs="Arial"/>
          <w:sz w:val="22"/>
        </w:rPr>
        <w:t>informe a las partes del contrato con miras a que la entidad obtenga los recursos</w:t>
      </w:r>
      <w:r w:rsidRPr="008E747A">
        <w:rPr>
          <w:rFonts w:ascii="Arial" w:hAnsi="Arial" w:cs="Arial"/>
          <w:spacing w:val="1"/>
          <w:sz w:val="22"/>
        </w:rPr>
        <w:t xml:space="preserve"> </w:t>
      </w:r>
      <w:r w:rsidRPr="008E747A">
        <w:rPr>
          <w:rFonts w:ascii="Arial" w:hAnsi="Arial" w:cs="Arial"/>
          <w:sz w:val="22"/>
        </w:rPr>
        <w:t>necesarios</w:t>
      </w:r>
      <w:r w:rsidRPr="008E747A">
        <w:rPr>
          <w:rFonts w:ascii="Arial" w:hAnsi="Arial" w:cs="Arial"/>
          <w:spacing w:val="-2"/>
          <w:sz w:val="22"/>
        </w:rPr>
        <w:t xml:space="preserve"> </w:t>
      </w:r>
      <w:r w:rsidRPr="008E747A">
        <w:rPr>
          <w:rFonts w:ascii="Arial" w:hAnsi="Arial" w:cs="Arial"/>
          <w:sz w:val="22"/>
        </w:rPr>
        <w:t>para</w:t>
      </w:r>
      <w:r w:rsidRPr="008E747A">
        <w:rPr>
          <w:rFonts w:ascii="Arial" w:hAnsi="Arial" w:cs="Arial"/>
          <w:spacing w:val="-1"/>
          <w:sz w:val="22"/>
        </w:rPr>
        <w:t xml:space="preserve"> </w:t>
      </w:r>
      <w:r w:rsidRPr="008E747A">
        <w:rPr>
          <w:rFonts w:ascii="Arial" w:hAnsi="Arial" w:cs="Arial"/>
          <w:sz w:val="22"/>
        </w:rPr>
        <w:t>concluir</w:t>
      </w:r>
      <w:r w:rsidRPr="008E747A">
        <w:rPr>
          <w:rFonts w:ascii="Arial" w:hAnsi="Arial" w:cs="Arial"/>
          <w:spacing w:val="-1"/>
          <w:sz w:val="22"/>
        </w:rPr>
        <w:t xml:space="preserve"> </w:t>
      </w:r>
      <w:r w:rsidRPr="008E747A">
        <w:rPr>
          <w:rFonts w:ascii="Arial" w:hAnsi="Arial" w:cs="Arial"/>
          <w:sz w:val="22"/>
        </w:rPr>
        <w:t>lo</w:t>
      </w:r>
      <w:r w:rsidRPr="008E747A">
        <w:rPr>
          <w:rFonts w:ascii="Arial" w:hAnsi="Arial" w:cs="Arial"/>
          <w:spacing w:val="-1"/>
          <w:sz w:val="22"/>
        </w:rPr>
        <w:t xml:space="preserve"> </w:t>
      </w:r>
      <w:r w:rsidRPr="008E747A">
        <w:rPr>
          <w:rFonts w:ascii="Arial" w:hAnsi="Arial" w:cs="Arial"/>
          <w:sz w:val="22"/>
        </w:rPr>
        <w:t>pactado.</w:t>
      </w:r>
      <w:r w:rsidR="006076CF" w:rsidRPr="008E747A">
        <w:rPr>
          <w:rFonts w:ascii="Arial" w:hAnsi="Arial" w:cs="Arial"/>
          <w:sz w:val="22"/>
        </w:rPr>
        <w:t xml:space="preserve"> </w:t>
      </w:r>
    </w:p>
    <w:p w14:paraId="5691F50B" w14:textId="071A0934" w:rsidR="006076CF" w:rsidRPr="008E747A" w:rsidRDefault="006076CF" w:rsidP="008E747A">
      <w:pPr>
        <w:pStyle w:val="Prrafodelista"/>
        <w:widowControl w:val="0"/>
        <w:numPr>
          <w:ilvl w:val="0"/>
          <w:numId w:val="6"/>
        </w:numPr>
        <w:tabs>
          <w:tab w:val="left" w:pos="942"/>
        </w:tabs>
        <w:autoSpaceDE w:val="0"/>
        <w:autoSpaceDN w:val="0"/>
        <w:spacing w:before="93"/>
        <w:ind w:left="119" w:right="289" w:firstLine="0"/>
        <w:contextualSpacing w:val="0"/>
        <w:jc w:val="both"/>
        <w:rPr>
          <w:rFonts w:ascii="Arial" w:hAnsi="Arial" w:cs="Arial"/>
          <w:sz w:val="22"/>
          <w:szCs w:val="22"/>
        </w:rPr>
      </w:pPr>
      <w:r w:rsidRPr="008E747A">
        <w:rPr>
          <w:rFonts w:ascii="Arial" w:hAnsi="Arial" w:cs="Arial"/>
          <w:spacing w:val="-1"/>
          <w:sz w:val="22"/>
          <w:szCs w:val="22"/>
        </w:rPr>
        <w:t>La</w:t>
      </w:r>
      <w:r w:rsidRPr="008E747A">
        <w:rPr>
          <w:rFonts w:ascii="Arial" w:hAnsi="Arial" w:cs="Arial"/>
          <w:spacing w:val="-14"/>
          <w:sz w:val="22"/>
          <w:szCs w:val="22"/>
        </w:rPr>
        <w:t xml:space="preserve"> </w:t>
      </w:r>
      <w:r w:rsidRPr="008E747A">
        <w:rPr>
          <w:rFonts w:ascii="Arial" w:hAnsi="Arial" w:cs="Arial"/>
          <w:spacing w:val="-1"/>
          <w:sz w:val="22"/>
          <w:szCs w:val="22"/>
        </w:rPr>
        <w:t>inyección</w:t>
      </w:r>
      <w:r w:rsidRPr="008E747A">
        <w:rPr>
          <w:rFonts w:ascii="Arial" w:hAnsi="Arial" w:cs="Arial"/>
          <w:spacing w:val="-14"/>
          <w:sz w:val="22"/>
          <w:szCs w:val="22"/>
        </w:rPr>
        <w:t xml:space="preserve"> </w:t>
      </w:r>
      <w:r w:rsidRPr="008E747A">
        <w:rPr>
          <w:rFonts w:ascii="Arial" w:hAnsi="Arial" w:cs="Arial"/>
          <w:spacing w:val="-1"/>
          <w:sz w:val="22"/>
          <w:szCs w:val="22"/>
        </w:rPr>
        <w:t>de</w:t>
      </w:r>
      <w:r w:rsidRPr="008E747A">
        <w:rPr>
          <w:rFonts w:ascii="Arial" w:hAnsi="Arial" w:cs="Arial"/>
          <w:spacing w:val="-14"/>
          <w:sz w:val="22"/>
          <w:szCs w:val="22"/>
        </w:rPr>
        <w:t xml:space="preserve"> </w:t>
      </w:r>
      <w:r w:rsidRPr="008E747A">
        <w:rPr>
          <w:rFonts w:ascii="Arial" w:hAnsi="Arial" w:cs="Arial"/>
          <w:spacing w:val="-1"/>
          <w:sz w:val="22"/>
          <w:szCs w:val="22"/>
        </w:rPr>
        <w:t>los</w:t>
      </w:r>
      <w:r w:rsidRPr="008E747A">
        <w:rPr>
          <w:rFonts w:ascii="Arial" w:hAnsi="Arial" w:cs="Arial"/>
          <w:spacing w:val="-14"/>
          <w:sz w:val="22"/>
          <w:szCs w:val="22"/>
        </w:rPr>
        <w:t xml:space="preserve"> </w:t>
      </w:r>
      <w:r w:rsidRPr="008E747A">
        <w:rPr>
          <w:rFonts w:ascii="Arial" w:hAnsi="Arial" w:cs="Arial"/>
          <w:spacing w:val="-1"/>
          <w:sz w:val="22"/>
          <w:szCs w:val="22"/>
        </w:rPr>
        <w:t>nuevos</w:t>
      </w:r>
      <w:r w:rsidRPr="008E747A">
        <w:rPr>
          <w:rFonts w:ascii="Arial" w:hAnsi="Arial" w:cs="Arial"/>
          <w:spacing w:val="-14"/>
          <w:sz w:val="22"/>
          <w:szCs w:val="22"/>
        </w:rPr>
        <w:t xml:space="preserve"> </w:t>
      </w:r>
      <w:r w:rsidRPr="008E747A">
        <w:rPr>
          <w:rFonts w:ascii="Arial" w:hAnsi="Arial" w:cs="Arial"/>
          <w:spacing w:val="-1"/>
          <w:sz w:val="22"/>
          <w:szCs w:val="22"/>
        </w:rPr>
        <w:t>recursos</w:t>
      </w:r>
      <w:r w:rsidRPr="008E747A">
        <w:rPr>
          <w:rFonts w:ascii="Arial" w:hAnsi="Arial" w:cs="Arial"/>
          <w:spacing w:val="-14"/>
          <w:sz w:val="22"/>
          <w:szCs w:val="22"/>
        </w:rPr>
        <w:t xml:space="preserve"> </w:t>
      </w:r>
      <w:r w:rsidRPr="008E747A">
        <w:rPr>
          <w:rFonts w:ascii="Arial" w:hAnsi="Arial" w:cs="Arial"/>
          <w:spacing w:val="-1"/>
          <w:sz w:val="22"/>
          <w:szCs w:val="22"/>
        </w:rPr>
        <w:t>no</w:t>
      </w:r>
      <w:r w:rsidRPr="008E747A">
        <w:rPr>
          <w:rFonts w:ascii="Arial" w:hAnsi="Arial" w:cs="Arial"/>
          <w:spacing w:val="-14"/>
          <w:sz w:val="22"/>
          <w:szCs w:val="22"/>
        </w:rPr>
        <w:t xml:space="preserve"> </w:t>
      </w:r>
      <w:r w:rsidRPr="008E747A">
        <w:rPr>
          <w:rFonts w:ascii="Arial" w:hAnsi="Arial" w:cs="Arial"/>
          <w:spacing w:val="-1"/>
          <w:sz w:val="22"/>
          <w:szCs w:val="22"/>
        </w:rPr>
        <w:t>se</w:t>
      </w:r>
      <w:r w:rsidRPr="008E747A">
        <w:rPr>
          <w:rFonts w:ascii="Arial" w:hAnsi="Arial" w:cs="Arial"/>
          <w:spacing w:val="-13"/>
          <w:sz w:val="22"/>
          <w:szCs w:val="22"/>
        </w:rPr>
        <w:t xml:space="preserve"> </w:t>
      </w:r>
      <w:r w:rsidRPr="008E747A">
        <w:rPr>
          <w:rFonts w:ascii="Arial" w:hAnsi="Arial" w:cs="Arial"/>
          <w:spacing w:val="-1"/>
          <w:sz w:val="22"/>
          <w:szCs w:val="22"/>
        </w:rPr>
        <w:t>hace</w:t>
      </w:r>
      <w:r w:rsidRPr="008E747A">
        <w:rPr>
          <w:rFonts w:ascii="Arial" w:hAnsi="Arial" w:cs="Arial"/>
          <w:spacing w:val="-14"/>
          <w:sz w:val="22"/>
          <w:szCs w:val="22"/>
        </w:rPr>
        <w:t xml:space="preserve"> </w:t>
      </w:r>
      <w:r w:rsidRPr="008E747A">
        <w:rPr>
          <w:rFonts w:ascii="Arial" w:hAnsi="Arial" w:cs="Arial"/>
          <w:sz w:val="22"/>
          <w:szCs w:val="22"/>
        </w:rPr>
        <w:t>al</w:t>
      </w:r>
      <w:r w:rsidRPr="008E747A">
        <w:rPr>
          <w:rFonts w:ascii="Arial" w:hAnsi="Arial" w:cs="Arial"/>
          <w:spacing w:val="-14"/>
          <w:sz w:val="22"/>
          <w:szCs w:val="22"/>
        </w:rPr>
        <w:t xml:space="preserve"> </w:t>
      </w:r>
      <w:r w:rsidRPr="008E747A">
        <w:rPr>
          <w:rFonts w:ascii="Arial" w:hAnsi="Arial" w:cs="Arial"/>
          <w:sz w:val="22"/>
          <w:szCs w:val="22"/>
        </w:rPr>
        <w:t>ampro</w:t>
      </w:r>
      <w:r w:rsidRPr="008E747A">
        <w:rPr>
          <w:rFonts w:ascii="Arial" w:hAnsi="Arial" w:cs="Arial"/>
          <w:spacing w:val="-14"/>
          <w:sz w:val="22"/>
          <w:szCs w:val="22"/>
        </w:rPr>
        <w:t xml:space="preserve"> </w:t>
      </w:r>
      <w:r w:rsidRPr="008E747A">
        <w:rPr>
          <w:rFonts w:ascii="Arial" w:hAnsi="Arial" w:cs="Arial"/>
          <w:sz w:val="22"/>
          <w:szCs w:val="22"/>
        </w:rPr>
        <w:t>de</w:t>
      </w:r>
      <w:r w:rsidRPr="008E747A">
        <w:rPr>
          <w:rFonts w:ascii="Arial" w:hAnsi="Arial" w:cs="Arial"/>
          <w:spacing w:val="-14"/>
          <w:sz w:val="22"/>
          <w:szCs w:val="22"/>
        </w:rPr>
        <w:t xml:space="preserve"> </w:t>
      </w:r>
      <w:r w:rsidRPr="008E747A">
        <w:rPr>
          <w:rFonts w:ascii="Arial" w:hAnsi="Arial" w:cs="Arial"/>
          <w:sz w:val="22"/>
          <w:szCs w:val="22"/>
        </w:rPr>
        <w:t>un</w:t>
      </w:r>
      <w:r w:rsidRPr="008E747A">
        <w:rPr>
          <w:rFonts w:ascii="Arial" w:hAnsi="Arial" w:cs="Arial"/>
          <w:spacing w:val="-14"/>
          <w:sz w:val="22"/>
          <w:szCs w:val="22"/>
        </w:rPr>
        <w:t xml:space="preserve"> </w:t>
      </w:r>
      <w:r w:rsidRPr="008E747A">
        <w:rPr>
          <w:rFonts w:ascii="Arial" w:hAnsi="Arial" w:cs="Arial"/>
          <w:sz w:val="22"/>
          <w:szCs w:val="22"/>
        </w:rPr>
        <w:t>contrato</w:t>
      </w:r>
      <w:r w:rsidRPr="008E747A">
        <w:rPr>
          <w:rFonts w:ascii="Arial" w:hAnsi="Arial" w:cs="Arial"/>
          <w:spacing w:val="-14"/>
          <w:sz w:val="22"/>
          <w:szCs w:val="22"/>
        </w:rPr>
        <w:t xml:space="preserve"> </w:t>
      </w:r>
      <w:r w:rsidRPr="008E747A">
        <w:rPr>
          <w:rFonts w:ascii="Arial" w:hAnsi="Arial" w:cs="Arial"/>
          <w:sz w:val="22"/>
          <w:szCs w:val="22"/>
        </w:rPr>
        <w:t>adicional</w:t>
      </w:r>
      <w:r w:rsidRPr="008E747A">
        <w:rPr>
          <w:rFonts w:ascii="Arial" w:hAnsi="Arial" w:cs="Arial"/>
          <w:spacing w:val="-14"/>
          <w:sz w:val="22"/>
          <w:szCs w:val="22"/>
        </w:rPr>
        <w:t xml:space="preserve"> </w:t>
      </w:r>
      <w:r w:rsidRPr="008E747A">
        <w:rPr>
          <w:rFonts w:ascii="Arial" w:hAnsi="Arial" w:cs="Arial"/>
          <w:sz w:val="22"/>
          <w:szCs w:val="22"/>
        </w:rPr>
        <w:t>sino</w:t>
      </w:r>
      <w:r w:rsidRPr="008E747A">
        <w:rPr>
          <w:rFonts w:ascii="Arial" w:hAnsi="Arial" w:cs="Arial"/>
          <w:spacing w:val="-56"/>
          <w:sz w:val="22"/>
          <w:szCs w:val="22"/>
        </w:rPr>
        <w:t xml:space="preserve"> </w:t>
      </w:r>
      <w:r w:rsidRPr="008E747A">
        <w:rPr>
          <w:rFonts w:ascii="Arial" w:hAnsi="Arial" w:cs="Arial"/>
          <w:sz w:val="22"/>
          <w:szCs w:val="22"/>
        </w:rPr>
        <w:t>como</w:t>
      </w:r>
      <w:r w:rsidRPr="008E747A">
        <w:rPr>
          <w:rFonts w:ascii="Arial" w:hAnsi="Arial" w:cs="Arial"/>
          <w:spacing w:val="-6"/>
          <w:sz w:val="22"/>
          <w:szCs w:val="22"/>
        </w:rPr>
        <w:t xml:space="preserve"> </w:t>
      </w:r>
      <w:r w:rsidRPr="008E747A">
        <w:rPr>
          <w:rFonts w:ascii="Arial" w:hAnsi="Arial" w:cs="Arial"/>
          <w:sz w:val="22"/>
          <w:szCs w:val="22"/>
        </w:rPr>
        <w:t>parte</w:t>
      </w:r>
      <w:r w:rsidRPr="008E747A">
        <w:rPr>
          <w:rFonts w:ascii="Arial" w:hAnsi="Arial" w:cs="Arial"/>
          <w:spacing w:val="-5"/>
          <w:sz w:val="22"/>
          <w:szCs w:val="22"/>
        </w:rPr>
        <w:t xml:space="preserve"> </w:t>
      </w:r>
      <w:r w:rsidRPr="008E747A">
        <w:rPr>
          <w:rFonts w:ascii="Arial" w:hAnsi="Arial" w:cs="Arial"/>
          <w:sz w:val="22"/>
          <w:szCs w:val="22"/>
        </w:rPr>
        <w:t>de</w:t>
      </w:r>
      <w:r w:rsidRPr="008E747A">
        <w:rPr>
          <w:rFonts w:ascii="Arial" w:hAnsi="Arial" w:cs="Arial"/>
          <w:spacing w:val="-5"/>
          <w:sz w:val="22"/>
          <w:szCs w:val="22"/>
        </w:rPr>
        <w:t xml:space="preserve"> </w:t>
      </w:r>
      <w:r w:rsidRPr="008E747A">
        <w:rPr>
          <w:rFonts w:ascii="Arial" w:hAnsi="Arial" w:cs="Arial"/>
          <w:sz w:val="22"/>
          <w:szCs w:val="22"/>
        </w:rPr>
        <w:t>un</w:t>
      </w:r>
      <w:r w:rsidRPr="008E747A">
        <w:rPr>
          <w:rFonts w:ascii="Arial" w:hAnsi="Arial" w:cs="Arial"/>
          <w:spacing w:val="-6"/>
          <w:sz w:val="22"/>
          <w:szCs w:val="22"/>
        </w:rPr>
        <w:t xml:space="preserve"> </w:t>
      </w:r>
      <w:r w:rsidRPr="008E747A">
        <w:rPr>
          <w:rFonts w:ascii="Arial" w:hAnsi="Arial" w:cs="Arial"/>
          <w:sz w:val="22"/>
          <w:szCs w:val="22"/>
        </w:rPr>
        <w:t>trámite</w:t>
      </w:r>
      <w:r w:rsidRPr="008E747A">
        <w:rPr>
          <w:rFonts w:ascii="Arial" w:hAnsi="Arial" w:cs="Arial"/>
          <w:spacing w:val="-4"/>
          <w:sz w:val="22"/>
          <w:szCs w:val="22"/>
        </w:rPr>
        <w:t xml:space="preserve"> </w:t>
      </w:r>
      <w:r w:rsidRPr="008E747A">
        <w:rPr>
          <w:rFonts w:ascii="Arial" w:hAnsi="Arial" w:cs="Arial"/>
          <w:sz w:val="22"/>
          <w:szCs w:val="22"/>
        </w:rPr>
        <w:t>interno</w:t>
      </w:r>
      <w:r w:rsidRPr="008E747A">
        <w:rPr>
          <w:rFonts w:ascii="Arial" w:hAnsi="Arial" w:cs="Arial"/>
          <w:spacing w:val="-5"/>
          <w:sz w:val="22"/>
          <w:szCs w:val="22"/>
        </w:rPr>
        <w:t xml:space="preserve"> </w:t>
      </w:r>
      <w:r w:rsidRPr="008E747A">
        <w:rPr>
          <w:rFonts w:ascii="Arial" w:hAnsi="Arial" w:cs="Arial"/>
          <w:sz w:val="22"/>
          <w:szCs w:val="22"/>
        </w:rPr>
        <w:t>oficial,</w:t>
      </w:r>
      <w:r w:rsidRPr="008E747A">
        <w:rPr>
          <w:rFonts w:ascii="Arial" w:hAnsi="Arial" w:cs="Arial"/>
          <w:spacing w:val="-6"/>
          <w:sz w:val="22"/>
          <w:szCs w:val="22"/>
        </w:rPr>
        <w:t xml:space="preserve"> </w:t>
      </w:r>
      <w:r w:rsidRPr="008E747A">
        <w:rPr>
          <w:rFonts w:ascii="Arial" w:hAnsi="Arial" w:cs="Arial"/>
          <w:sz w:val="22"/>
          <w:szCs w:val="22"/>
        </w:rPr>
        <w:t>con</w:t>
      </w:r>
      <w:r w:rsidRPr="008E747A">
        <w:rPr>
          <w:rFonts w:ascii="Arial" w:hAnsi="Arial" w:cs="Arial"/>
          <w:spacing w:val="-5"/>
          <w:sz w:val="22"/>
          <w:szCs w:val="22"/>
        </w:rPr>
        <w:t xml:space="preserve"> </w:t>
      </w:r>
      <w:r w:rsidRPr="008E747A">
        <w:rPr>
          <w:rFonts w:ascii="Arial" w:hAnsi="Arial" w:cs="Arial"/>
          <w:sz w:val="22"/>
          <w:szCs w:val="22"/>
        </w:rPr>
        <w:t>información</w:t>
      </w:r>
      <w:r w:rsidRPr="008E747A">
        <w:rPr>
          <w:rFonts w:ascii="Arial" w:hAnsi="Arial" w:cs="Arial"/>
          <w:spacing w:val="-5"/>
          <w:sz w:val="22"/>
          <w:szCs w:val="22"/>
        </w:rPr>
        <w:t xml:space="preserve"> </w:t>
      </w:r>
      <w:r w:rsidRPr="008E747A">
        <w:rPr>
          <w:rFonts w:ascii="Arial" w:hAnsi="Arial" w:cs="Arial"/>
          <w:sz w:val="22"/>
          <w:szCs w:val="22"/>
        </w:rPr>
        <w:t>al</w:t>
      </w:r>
      <w:r w:rsidRPr="008E747A">
        <w:rPr>
          <w:rFonts w:ascii="Arial" w:hAnsi="Arial" w:cs="Arial"/>
          <w:spacing w:val="-6"/>
          <w:sz w:val="22"/>
          <w:szCs w:val="22"/>
        </w:rPr>
        <w:t xml:space="preserve"> </w:t>
      </w:r>
      <w:r w:rsidRPr="008E747A">
        <w:rPr>
          <w:rFonts w:ascii="Arial" w:hAnsi="Arial" w:cs="Arial"/>
          <w:sz w:val="22"/>
          <w:szCs w:val="22"/>
        </w:rPr>
        <w:t>contratista</w:t>
      </w:r>
      <w:r w:rsidRPr="008E747A">
        <w:rPr>
          <w:rFonts w:ascii="Arial" w:hAnsi="Arial" w:cs="Arial"/>
          <w:spacing w:val="-5"/>
          <w:sz w:val="22"/>
          <w:szCs w:val="22"/>
        </w:rPr>
        <w:t xml:space="preserve"> </w:t>
      </w:r>
      <w:r w:rsidRPr="008E747A">
        <w:rPr>
          <w:rFonts w:ascii="Arial" w:hAnsi="Arial" w:cs="Arial"/>
          <w:sz w:val="22"/>
          <w:szCs w:val="22"/>
        </w:rPr>
        <w:t>para</w:t>
      </w:r>
      <w:r w:rsidRPr="008E747A">
        <w:rPr>
          <w:rFonts w:ascii="Arial" w:hAnsi="Arial" w:cs="Arial"/>
          <w:spacing w:val="-5"/>
          <w:sz w:val="22"/>
          <w:szCs w:val="22"/>
        </w:rPr>
        <w:t xml:space="preserve"> </w:t>
      </w:r>
      <w:r w:rsidRPr="008E747A">
        <w:rPr>
          <w:rFonts w:ascii="Arial" w:hAnsi="Arial" w:cs="Arial"/>
          <w:sz w:val="22"/>
          <w:szCs w:val="22"/>
        </w:rPr>
        <w:t>que</w:t>
      </w:r>
      <w:r w:rsidRPr="008E747A">
        <w:rPr>
          <w:rFonts w:ascii="Arial" w:hAnsi="Arial" w:cs="Arial"/>
          <w:spacing w:val="-5"/>
          <w:sz w:val="22"/>
          <w:szCs w:val="22"/>
        </w:rPr>
        <w:t xml:space="preserve"> </w:t>
      </w:r>
      <w:r w:rsidRPr="008E747A">
        <w:rPr>
          <w:rFonts w:ascii="Arial" w:hAnsi="Arial" w:cs="Arial"/>
          <w:sz w:val="22"/>
          <w:szCs w:val="22"/>
        </w:rPr>
        <w:t>pueda</w:t>
      </w:r>
      <w:r w:rsidRPr="008E747A">
        <w:rPr>
          <w:rFonts w:ascii="Arial" w:hAnsi="Arial" w:cs="Arial"/>
          <w:spacing w:val="-56"/>
          <w:sz w:val="22"/>
          <w:szCs w:val="22"/>
        </w:rPr>
        <w:t xml:space="preserve"> </w:t>
      </w:r>
      <w:r w:rsidRPr="008E747A">
        <w:rPr>
          <w:rFonts w:ascii="Arial" w:hAnsi="Arial" w:cs="Arial"/>
          <w:sz w:val="22"/>
          <w:szCs w:val="22"/>
        </w:rPr>
        <w:t>seguir</w:t>
      </w:r>
      <w:r w:rsidRPr="008E747A">
        <w:rPr>
          <w:rFonts w:ascii="Arial" w:hAnsi="Arial" w:cs="Arial"/>
          <w:spacing w:val="-2"/>
          <w:sz w:val="22"/>
          <w:szCs w:val="22"/>
        </w:rPr>
        <w:t xml:space="preserve"> </w:t>
      </w:r>
      <w:r w:rsidRPr="008E747A">
        <w:rPr>
          <w:rFonts w:ascii="Arial" w:hAnsi="Arial" w:cs="Arial"/>
          <w:sz w:val="22"/>
          <w:szCs w:val="22"/>
        </w:rPr>
        <w:t>avanzando</w:t>
      </w:r>
      <w:r w:rsidRPr="008E747A">
        <w:rPr>
          <w:rFonts w:ascii="Arial" w:hAnsi="Arial" w:cs="Arial"/>
          <w:spacing w:val="-1"/>
          <w:sz w:val="22"/>
          <w:szCs w:val="22"/>
        </w:rPr>
        <w:t xml:space="preserve"> </w:t>
      </w:r>
      <w:r w:rsidRPr="008E747A">
        <w:rPr>
          <w:rFonts w:ascii="Arial" w:hAnsi="Arial" w:cs="Arial"/>
          <w:sz w:val="22"/>
          <w:szCs w:val="22"/>
        </w:rPr>
        <w:t>en</w:t>
      </w:r>
      <w:r w:rsidRPr="008E747A">
        <w:rPr>
          <w:rFonts w:ascii="Arial" w:hAnsi="Arial" w:cs="Arial"/>
          <w:spacing w:val="-1"/>
          <w:sz w:val="22"/>
          <w:szCs w:val="22"/>
        </w:rPr>
        <w:t xml:space="preserve"> </w:t>
      </w:r>
      <w:r w:rsidRPr="008E747A">
        <w:rPr>
          <w:rFonts w:ascii="Arial" w:hAnsi="Arial" w:cs="Arial"/>
          <w:sz w:val="22"/>
          <w:szCs w:val="22"/>
        </w:rPr>
        <w:t>la</w:t>
      </w:r>
      <w:r w:rsidRPr="008E747A">
        <w:rPr>
          <w:rFonts w:ascii="Arial" w:hAnsi="Arial" w:cs="Arial"/>
          <w:spacing w:val="-1"/>
          <w:sz w:val="22"/>
          <w:szCs w:val="22"/>
        </w:rPr>
        <w:t xml:space="preserve"> </w:t>
      </w:r>
      <w:r w:rsidRPr="008E747A">
        <w:rPr>
          <w:rFonts w:ascii="Arial" w:hAnsi="Arial" w:cs="Arial"/>
          <w:sz w:val="22"/>
          <w:szCs w:val="22"/>
        </w:rPr>
        <w:t>obra</w:t>
      </w:r>
      <w:r w:rsidR="009D07CC" w:rsidRPr="008E747A">
        <w:rPr>
          <w:rStyle w:val="Refdenotaalpie"/>
          <w:rFonts w:ascii="Arial" w:hAnsi="Arial" w:cs="Arial"/>
          <w:sz w:val="22"/>
          <w:szCs w:val="22"/>
        </w:rPr>
        <w:footnoteReference w:id="42"/>
      </w:r>
      <w:r w:rsidRPr="008E747A">
        <w:rPr>
          <w:rFonts w:ascii="Arial" w:hAnsi="Arial" w:cs="Arial"/>
          <w:sz w:val="22"/>
          <w:szCs w:val="22"/>
        </w:rPr>
        <w:t>.</w:t>
      </w:r>
    </w:p>
    <w:p w14:paraId="38729D3C" w14:textId="77777777" w:rsidR="006076CF" w:rsidRPr="008E747A" w:rsidRDefault="006076CF" w:rsidP="008E747A">
      <w:pPr>
        <w:pStyle w:val="Textoindependiente"/>
        <w:ind w:left="119" w:right="289"/>
        <w:jc w:val="both"/>
      </w:pPr>
    </w:p>
    <w:p w14:paraId="2006D267" w14:textId="77777777" w:rsidR="006076CF" w:rsidRPr="008E747A" w:rsidRDefault="006076CF" w:rsidP="008E747A">
      <w:pPr>
        <w:pStyle w:val="Textoindependiente"/>
        <w:ind w:left="119" w:right="289" w:firstLine="709"/>
        <w:jc w:val="both"/>
      </w:pPr>
      <w:r w:rsidRPr="008E747A">
        <w:t>Conforme a lo anterior, resulta claro que existe una disparidad de posturas entre la Corte</w:t>
      </w:r>
      <w:r w:rsidRPr="008E747A">
        <w:rPr>
          <w:spacing w:val="-59"/>
        </w:rPr>
        <w:t xml:space="preserve"> </w:t>
      </w:r>
      <w:r w:rsidRPr="008E747A">
        <w:t>Constitucional,</w:t>
      </w:r>
      <w:r w:rsidRPr="008E747A">
        <w:rPr>
          <w:spacing w:val="-9"/>
        </w:rPr>
        <w:t xml:space="preserve"> </w:t>
      </w:r>
      <w:r w:rsidRPr="008E747A">
        <w:t>el</w:t>
      </w:r>
      <w:r w:rsidRPr="008E747A">
        <w:rPr>
          <w:spacing w:val="-8"/>
        </w:rPr>
        <w:t xml:space="preserve"> </w:t>
      </w:r>
      <w:r w:rsidRPr="008E747A">
        <w:t>Consejo</w:t>
      </w:r>
      <w:r w:rsidRPr="008E747A">
        <w:rPr>
          <w:spacing w:val="-9"/>
        </w:rPr>
        <w:t xml:space="preserve"> </w:t>
      </w:r>
      <w:r w:rsidRPr="008E747A">
        <w:t>de</w:t>
      </w:r>
      <w:r w:rsidRPr="008E747A">
        <w:rPr>
          <w:spacing w:val="-8"/>
        </w:rPr>
        <w:t xml:space="preserve"> </w:t>
      </w:r>
      <w:r w:rsidRPr="008E747A">
        <w:t>Estado</w:t>
      </w:r>
      <w:r w:rsidRPr="008E747A">
        <w:rPr>
          <w:spacing w:val="-8"/>
        </w:rPr>
        <w:t xml:space="preserve"> </w:t>
      </w:r>
      <w:r w:rsidRPr="008E747A">
        <w:t>y</w:t>
      </w:r>
      <w:r w:rsidRPr="008E747A">
        <w:rPr>
          <w:spacing w:val="-8"/>
        </w:rPr>
        <w:t xml:space="preserve"> </w:t>
      </w:r>
      <w:r w:rsidRPr="008E747A">
        <w:t>esta</w:t>
      </w:r>
      <w:r w:rsidRPr="008E747A">
        <w:rPr>
          <w:spacing w:val="-9"/>
        </w:rPr>
        <w:t xml:space="preserve"> </w:t>
      </w:r>
      <w:r w:rsidRPr="008E747A">
        <w:t>Agencia</w:t>
      </w:r>
      <w:r w:rsidRPr="008E747A">
        <w:rPr>
          <w:spacing w:val="-7"/>
        </w:rPr>
        <w:t xml:space="preserve"> </w:t>
      </w:r>
      <w:r w:rsidRPr="008E747A">
        <w:t>en</w:t>
      </w:r>
      <w:r w:rsidRPr="008E747A">
        <w:rPr>
          <w:spacing w:val="-8"/>
        </w:rPr>
        <w:t xml:space="preserve"> </w:t>
      </w:r>
      <w:r w:rsidRPr="008E747A">
        <w:t>lo</w:t>
      </w:r>
      <w:r w:rsidRPr="008E747A">
        <w:rPr>
          <w:spacing w:val="-9"/>
        </w:rPr>
        <w:t xml:space="preserve"> </w:t>
      </w:r>
      <w:r w:rsidRPr="008E747A">
        <w:t>referente</w:t>
      </w:r>
      <w:r w:rsidRPr="008E747A">
        <w:rPr>
          <w:spacing w:val="-8"/>
        </w:rPr>
        <w:t xml:space="preserve"> </w:t>
      </w:r>
      <w:r w:rsidRPr="008E747A">
        <w:t>a</w:t>
      </w:r>
      <w:r w:rsidRPr="008E747A">
        <w:rPr>
          <w:spacing w:val="-9"/>
        </w:rPr>
        <w:t xml:space="preserve"> </w:t>
      </w:r>
      <w:r w:rsidRPr="008E747A">
        <w:t>la</w:t>
      </w:r>
      <w:r w:rsidRPr="008E747A">
        <w:rPr>
          <w:spacing w:val="-8"/>
        </w:rPr>
        <w:t xml:space="preserve"> </w:t>
      </w:r>
      <w:r w:rsidRPr="008E747A">
        <w:t>aplicación</w:t>
      </w:r>
      <w:r w:rsidRPr="008E747A">
        <w:rPr>
          <w:spacing w:val="-9"/>
        </w:rPr>
        <w:t xml:space="preserve"> </w:t>
      </w:r>
      <w:r w:rsidRPr="008E747A">
        <w:t>del</w:t>
      </w:r>
      <w:r w:rsidRPr="008E747A">
        <w:rPr>
          <w:spacing w:val="-8"/>
        </w:rPr>
        <w:t xml:space="preserve"> </w:t>
      </w:r>
      <w:r w:rsidRPr="008E747A">
        <w:t>límite</w:t>
      </w:r>
      <w:r w:rsidRPr="008E747A">
        <w:rPr>
          <w:spacing w:val="-9"/>
        </w:rPr>
        <w:t xml:space="preserve"> </w:t>
      </w:r>
      <w:r w:rsidRPr="008E747A">
        <w:t>para</w:t>
      </w:r>
      <w:r w:rsidRPr="008E747A">
        <w:rPr>
          <w:spacing w:val="1"/>
        </w:rPr>
        <w:t xml:space="preserve"> </w:t>
      </w:r>
      <w:r w:rsidRPr="008E747A">
        <w:t>la adición de contratos estatales previsto en el parágrafo del artículo 40 de la Ley 80 de 1993 en</w:t>
      </w:r>
      <w:r w:rsidRPr="008E747A">
        <w:rPr>
          <w:spacing w:val="-59"/>
        </w:rPr>
        <w:t xml:space="preserve"> </w:t>
      </w:r>
      <w:r w:rsidRPr="008E747A">
        <w:t>contratos</w:t>
      </w:r>
      <w:r w:rsidRPr="008E747A">
        <w:rPr>
          <w:spacing w:val="-5"/>
        </w:rPr>
        <w:t xml:space="preserve"> </w:t>
      </w:r>
      <w:r w:rsidRPr="008E747A">
        <w:t>con</w:t>
      </w:r>
      <w:r w:rsidRPr="008E747A">
        <w:rPr>
          <w:spacing w:val="-5"/>
        </w:rPr>
        <w:t xml:space="preserve"> </w:t>
      </w:r>
      <w:r w:rsidRPr="008E747A">
        <w:t>modalidad</w:t>
      </w:r>
      <w:r w:rsidRPr="008E747A">
        <w:rPr>
          <w:spacing w:val="-4"/>
        </w:rPr>
        <w:t xml:space="preserve"> </w:t>
      </w:r>
      <w:r w:rsidRPr="008E747A">
        <w:t>de</w:t>
      </w:r>
      <w:r w:rsidRPr="008E747A">
        <w:rPr>
          <w:spacing w:val="-5"/>
        </w:rPr>
        <w:t xml:space="preserve"> </w:t>
      </w:r>
      <w:r w:rsidRPr="008E747A">
        <w:t>pago</w:t>
      </w:r>
      <w:r w:rsidRPr="008E747A">
        <w:rPr>
          <w:spacing w:val="-5"/>
        </w:rPr>
        <w:t xml:space="preserve"> </w:t>
      </w:r>
      <w:r w:rsidRPr="008E747A">
        <w:t>por</w:t>
      </w:r>
      <w:r w:rsidRPr="008E747A">
        <w:rPr>
          <w:spacing w:val="-4"/>
        </w:rPr>
        <w:t xml:space="preserve"> </w:t>
      </w:r>
      <w:r w:rsidRPr="008E747A">
        <w:t>el</w:t>
      </w:r>
      <w:r w:rsidRPr="008E747A">
        <w:rPr>
          <w:spacing w:val="-5"/>
        </w:rPr>
        <w:t xml:space="preserve"> </w:t>
      </w:r>
      <w:r w:rsidRPr="008E747A">
        <w:t>sistema</w:t>
      </w:r>
      <w:r w:rsidRPr="008E747A">
        <w:rPr>
          <w:spacing w:val="-5"/>
        </w:rPr>
        <w:t xml:space="preserve"> </w:t>
      </w:r>
      <w:r w:rsidRPr="008E747A">
        <w:t>de</w:t>
      </w:r>
      <w:r w:rsidRPr="008E747A">
        <w:rPr>
          <w:spacing w:val="-4"/>
        </w:rPr>
        <w:t xml:space="preserve"> </w:t>
      </w:r>
      <w:r w:rsidRPr="008E747A">
        <w:t>precios</w:t>
      </w:r>
      <w:r w:rsidRPr="008E747A">
        <w:rPr>
          <w:spacing w:val="-5"/>
        </w:rPr>
        <w:t xml:space="preserve"> </w:t>
      </w:r>
      <w:r w:rsidRPr="008E747A">
        <w:t>unitarios.</w:t>
      </w:r>
      <w:r w:rsidRPr="008E747A">
        <w:rPr>
          <w:spacing w:val="-5"/>
        </w:rPr>
        <w:t xml:space="preserve"> </w:t>
      </w:r>
      <w:r w:rsidRPr="008E747A">
        <w:t>Sin</w:t>
      </w:r>
      <w:r w:rsidRPr="008E747A">
        <w:rPr>
          <w:spacing w:val="-4"/>
        </w:rPr>
        <w:t xml:space="preserve"> </w:t>
      </w:r>
      <w:r w:rsidRPr="008E747A">
        <w:t>embargo,</w:t>
      </w:r>
      <w:r w:rsidRPr="008E747A">
        <w:rPr>
          <w:spacing w:val="-5"/>
        </w:rPr>
        <w:t xml:space="preserve"> </w:t>
      </w:r>
      <w:r w:rsidRPr="008E747A">
        <w:t>lo</w:t>
      </w:r>
      <w:r w:rsidRPr="008E747A">
        <w:rPr>
          <w:spacing w:val="-5"/>
        </w:rPr>
        <w:t xml:space="preserve"> </w:t>
      </w:r>
      <w:r w:rsidRPr="008E747A">
        <w:t>anterior</w:t>
      </w:r>
      <w:r w:rsidRPr="008E747A">
        <w:rPr>
          <w:spacing w:val="-4"/>
        </w:rPr>
        <w:t xml:space="preserve"> </w:t>
      </w:r>
      <w:r w:rsidRPr="008E747A">
        <w:t>no</w:t>
      </w:r>
      <w:r w:rsidRPr="008E747A">
        <w:rPr>
          <w:spacing w:val="-59"/>
        </w:rPr>
        <w:t xml:space="preserve"> </w:t>
      </w:r>
      <w:r w:rsidRPr="008E747A">
        <w:t>obsta para que, en el marco de la expedición de los conceptos que sean solicitados a esta</w:t>
      </w:r>
      <w:r w:rsidRPr="008E747A">
        <w:rPr>
          <w:spacing w:val="1"/>
        </w:rPr>
        <w:t xml:space="preserve"> </w:t>
      </w:r>
      <w:r w:rsidRPr="008E747A">
        <w:t>Agencia sobre el tema en comento, se asuman posturas cuya argumentación acoja total o</w:t>
      </w:r>
      <w:r w:rsidRPr="008E747A">
        <w:rPr>
          <w:spacing w:val="1"/>
        </w:rPr>
        <w:t xml:space="preserve"> </w:t>
      </w:r>
      <w:r w:rsidRPr="008E747A">
        <w:t>parcialmente alguna de las mencionadas posturas, o se aparte de las mismas, siempre que ello</w:t>
      </w:r>
      <w:r w:rsidRPr="008E747A">
        <w:rPr>
          <w:spacing w:val="1"/>
        </w:rPr>
        <w:t xml:space="preserve"> </w:t>
      </w:r>
      <w:r w:rsidRPr="008E747A">
        <w:t>encuentre</w:t>
      </w:r>
      <w:r w:rsidRPr="008E747A">
        <w:rPr>
          <w:spacing w:val="-3"/>
        </w:rPr>
        <w:t xml:space="preserve"> </w:t>
      </w:r>
      <w:r w:rsidRPr="008E747A">
        <w:t>sustento</w:t>
      </w:r>
      <w:r w:rsidRPr="008E747A">
        <w:rPr>
          <w:spacing w:val="-3"/>
        </w:rPr>
        <w:t xml:space="preserve"> </w:t>
      </w:r>
      <w:r w:rsidRPr="008E747A">
        <w:t>en</w:t>
      </w:r>
      <w:r w:rsidRPr="008E747A">
        <w:rPr>
          <w:spacing w:val="-3"/>
        </w:rPr>
        <w:t xml:space="preserve"> </w:t>
      </w:r>
      <w:r w:rsidRPr="008E747A">
        <w:t>el</w:t>
      </w:r>
      <w:r w:rsidRPr="008E747A">
        <w:rPr>
          <w:spacing w:val="-2"/>
        </w:rPr>
        <w:t xml:space="preserve"> </w:t>
      </w:r>
      <w:r w:rsidRPr="008E747A">
        <w:t>ordenamiento</w:t>
      </w:r>
      <w:r w:rsidRPr="008E747A">
        <w:rPr>
          <w:spacing w:val="-3"/>
        </w:rPr>
        <w:t xml:space="preserve"> </w:t>
      </w:r>
      <w:r w:rsidRPr="008E747A">
        <w:t>jurídico</w:t>
      </w:r>
      <w:r w:rsidRPr="008E747A">
        <w:rPr>
          <w:spacing w:val="-3"/>
        </w:rPr>
        <w:t xml:space="preserve"> </w:t>
      </w:r>
      <w:r w:rsidRPr="008E747A">
        <w:t>vigente</w:t>
      </w:r>
      <w:r w:rsidRPr="008E747A">
        <w:rPr>
          <w:spacing w:val="-3"/>
        </w:rPr>
        <w:t xml:space="preserve"> </w:t>
      </w:r>
      <w:r w:rsidRPr="008E747A">
        <w:t>al</w:t>
      </w:r>
      <w:r w:rsidRPr="008E747A">
        <w:rPr>
          <w:spacing w:val="-2"/>
        </w:rPr>
        <w:t xml:space="preserve"> </w:t>
      </w:r>
      <w:r w:rsidRPr="008E747A">
        <w:t>momento</w:t>
      </w:r>
      <w:r w:rsidRPr="008E747A">
        <w:rPr>
          <w:spacing w:val="-3"/>
        </w:rPr>
        <w:t xml:space="preserve"> </w:t>
      </w:r>
      <w:r w:rsidRPr="008E747A">
        <w:t>de</w:t>
      </w:r>
      <w:r w:rsidRPr="008E747A">
        <w:rPr>
          <w:spacing w:val="-3"/>
        </w:rPr>
        <w:t xml:space="preserve"> </w:t>
      </w:r>
      <w:r w:rsidRPr="008E747A">
        <w:t>expedir</w:t>
      </w:r>
      <w:r w:rsidRPr="008E747A">
        <w:rPr>
          <w:spacing w:val="-3"/>
        </w:rPr>
        <w:t xml:space="preserve"> </w:t>
      </w:r>
      <w:r w:rsidRPr="008E747A">
        <w:t>el</w:t>
      </w:r>
      <w:r w:rsidRPr="008E747A">
        <w:rPr>
          <w:spacing w:val="-2"/>
        </w:rPr>
        <w:t xml:space="preserve"> </w:t>
      </w:r>
      <w:r w:rsidRPr="008E747A">
        <w:t>concepto.</w:t>
      </w:r>
    </w:p>
    <w:p w14:paraId="40C27775" w14:textId="77777777" w:rsidR="006076CF" w:rsidRPr="008E747A" w:rsidRDefault="006076CF" w:rsidP="008E747A">
      <w:pPr>
        <w:pStyle w:val="Ttulo1"/>
        <w:numPr>
          <w:ilvl w:val="0"/>
          <w:numId w:val="5"/>
        </w:numPr>
        <w:tabs>
          <w:tab w:val="left" w:pos="363"/>
        </w:tabs>
        <w:spacing w:before="120"/>
        <w:ind w:left="119" w:right="289"/>
        <w:jc w:val="both"/>
      </w:pPr>
      <w:r w:rsidRPr="008E747A">
        <w:t>Respuesta</w:t>
      </w:r>
    </w:p>
    <w:p w14:paraId="7F6DACA0" w14:textId="77777777" w:rsidR="006076CF" w:rsidRPr="008E747A" w:rsidRDefault="006076CF" w:rsidP="008E747A">
      <w:pPr>
        <w:pStyle w:val="Textoindependiente"/>
        <w:spacing w:before="7"/>
        <w:ind w:left="119" w:right="289"/>
        <w:jc w:val="both"/>
        <w:rPr>
          <w:b/>
        </w:rPr>
      </w:pPr>
    </w:p>
    <w:p w14:paraId="2D847042" w14:textId="77777777" w:rsidR="006076CF" w:rsidRPr="008E747A" w:rsidRDefault="006076CF" w:rsidP="008E747A">
      <w:pPr>
        <w:spacing w:line="240" w:lineRule="auto"/>
        <w:ind w:left="119" w:right="289"/>
        <w:rPr>
          <w:rFonts w:ascii="Arial" w:hAnsi="Arial" w:cs="Arial"/>
          <w:sz w:val="22"/>
        </w:rPr>
      </w:pPr>
      <w:r w:rsidRPr="008E747A">
        <w:rPr>
          <w:rFonts w:ascii="Arial" w:hAnsi="Arial" w:cs="Arial"/>
          <w:color w:val="1A1A1A"/>
          <w:sz w:val="22"/>
        </w:rPr>
        <w:t>«¿En los procesos regidos por pliego tipo y adelantados en la plataforma SECOP 2,</w:t>
      </w:r>
      <w:r w:rsidRPr="008E747A">
        <w:rPr>
          <w:rFonts w:ascii="Arial" w:hAnsi="Arial" w:cs="Arial"/>
          <w:color w:val="1A1A1A"/>
          <w:spacing w:val="1"/>
          <w:sz w:val="22"/>
        </w:rPr>
        <w:t xml:space="preserve"> </w:t>
      </w:r>
      <w:r w:rsidRPr="008E747A">
        <w:rPr>
          <w:rFonts w:ascii="Arial" w:hAnsi="Arial" w:cs="Arial"/>
          <w:color w:val="1A1A1A"/>
          <w:sz w:val="22"/>
        </w:rPr>
        <w:t>los formatos 2,6,7,8,9 se pueden cargar sin firma o con una imagen pegada, por</w:t>
      </w:r>
      <w:r w:rsidRPr="008E747A">
        <w:rPr>
          <w:rFonts w:ascii="Arial" w:hAnsi="Arial" w:cs="Arial"/>
          <w:color w:val="1A1A1A"/>
          <w:spacing w:val="1"/>
          <w:sz w:val="22"/>
        </w:rPr>
        <w:t xml:space="preserve"> </w:t>
      </w:r>
      <w:r w:rsidRPr="008E747A">
        <w:rPr>
          <w:rFonts w:ascii="Arial" w:hAnsi="Arial" w:cs="Arial"/>
          <w:color w:val="1A1A1A"/>
          <w:sz w:val="22"/>
        </w:rPr>
        <w:t>considerar que la plataforma es transaccional, o dicho carácter de la plataforma, no</w:t>
      </w:r>
      <w:r w:rsidRPr="008E747A">
        <w:rPr>
          <w:rFonts w:ascii="Arial" w:hAnsi="Arial" w:cs="Arial"/>
          <w:color w:val="1A1A1A"/>
          <w:spacing w:val="1"/>
          <w:sz w:val="22"/>
        </w:rPr>
        <w:t xml:space="preserve"> </w:t>
      </w:r>
      <w:r w:rsidRPr="008E747A">
        <w:rPr>
          <w:rFonts w:ascii="Arial" w:hAnsi="Arial" w:cs="Arial"/>
          <w:color w:val="1A1A1A"/>
          <w:sz w:val="22"/>
        </w:rPr>
        <w:t>exime al proponente de firmarlos en legal forma antes del cargue del respectivo</w:t>
      </w:r>
      <w:r w:rsidRPr="008E747A">
        <w:rPr>
          <w:rFonts w:ascii="Arial" w:hAnsi="Arial" w:cs="Arial"/>
          <w:color w:val="1A1A1A"/>
          <w:spacing w:val="1"/>
          <w:sz w:val="22"/>
        </w:rPr>
        <w:t xml:space="preserve"> </w:t>
      </w:r>
      <w:r w:rsidRPr="008E747A">
        <w:rPr>
          <w:rFonts w:ascii="Arial" w:hAnsi="Arial" w:cs="Arial"/>
          <w:color w:val="1A1A1A"/>
          <w:sz w:val="22"/>
        </w:rPr>
        <w:t>documento?</w:t>
      </w:r>
    </w:p>
    <w:p w14:paraId="4CD370D0" w14:textId="77777777" w:rsidR="006076CF" w:rsidRPr="008E747A" w:rsidRDefault="006076CF" w:rsidP="008E747A">
      <w:pPr>
        <w:spacing w:before="120" w:line="240" w:lineRule="auto"/>
        <w:ind w:left="119" w:right="289"/>
        <w:rPr>
          <w:rFonts w:ascii="Arial" w:hAnsi="Arial" w:cs="Arial"/>
          <w:sz w:val="22"/>
        </w:rPr>
      </w:pPr>
      <w:r w:rsidRPr="008E747A">
        <w:rPr>
          <w:rFonts w:ascii="Arial" w:hAnsi="Arial" w:cs="Arial"/>
          <w:color w:val="1A1A1A"/>
          <w:sz w:val="22"/>
        </w:rPr>
        <w:t>» […] se pueden llegar a tener como firma electrónica por el simple hecho que la</w:t>
      </w:r>
      <w:r w:rsidRPr="008E747A">
        <w:rPr>
          <w:rFonts w:ascii="Arial" w:hAnsi="Arial" w:cs="Arial"/>
          <w:color w:val="1A1A1A"/>
          <w:spacing w:val="1"/>
          <w:sz w:val="22"/>
        </w:rPr>
        <w:t xml:space="preserve"> </w:t>
      </w:r>
      <w:r w:rsidRPr="008E747A">
        <w:rPr>
          <w:rFonts w:ascii="Arial" w:hAnsi="Arial" w:cs="Arial"/>
          <w:color w:val="1A1A1A"/>
          <w:sz w:val="22"/>
        </w:rPr>
        <w:t>propuesta se presente en el SECOP 2, pese a que los mismos no son los creadores</w:t>
      </w:r>
      <w:r w:rsidRPr="008E747A">
        <w:rPr>
          <w:rFonts w:ascii="Arial" w:hAnsi="Arial" w:cs="Arial"/>
          <w:color w:val="1A1A1A"/>
          <w:spacing w:val="1"/>
          <w:sz w:val="22"/>
        </w:rPr>
        <w:t xml:space="preserve"> </w:t>
      </w:r>
      <w:r w:rsidRPr="008E747A">
        <w:rPr>
          <w:rFonts w:ascii="Arial" w:hAnsi="Arial" w:cs="Arial"/>
          <w:color w:val="1A1A1A"/>
          <w:sz w:val="22"/>
        </w:rPr>
        <w:t>de</w:t>
      </w:r>
      <w:r w:rsidRPr="008E747A">
        <w:rPr>
          <w:rFonts w:ascii="Arial" w:hAnsi="Arial" w:cs="Arial"/>
          <w:color w:val="1A1A1A"/>
          <w:spacing w:val="-3"/>
          <w:sz w:val="22"/>
        </w:rPr>
        <w:t xml:space="preserve"> </w:t>
      </w:r>
      <w:r w:rsidRPr="008E747A">
        <w:rPr>
          <w:rFonts w:ascii="Arial" w:hAnsi="Arial" w:cs="Arial"/>
          <w:color w:val="1A1A1A"/>
          <w:sz w:val="22"/>
        </w:rPr>
        <w:t>los</w:t>
      </w:r>
      <w:r w:rsidRPr="008E747A">
        <w:rPr>
          <w:rFonts w:ascii="Arial" w:hAnsi="Arial" w:cs="Arial"/>
          <w:color w:val="1A1A1A"/>
          <w:spacing w:val="-2"/>
          <w:sz w:val="22"/>
        </w:rPr>
        <w:t xml:space="preserve"> </w:t>
      </w:r>
      <w:r w:rsidRPr="008E747A">
        <w:rPr>
          <w:rFonts w:ascii="Arial" w:hAnsi="Arial" w:cs="Arial"/>
          <w:color w:val="1A1A1A"/>
          <w:sz w:val="22"/>
        </w:rPr>
        <w:t>usuarios</w:t>
      </w:r>
      <w:r w:rsidRPr="008E747A">
        <w:rPr>
          <w:rFonts w:ascii="Arial" w:hAnsi="Arial" w:cs="Arial"/>
          <w:color w:val="1A1A1A"/>
          <w:spacing w:val="-2"/>
          <w:sz w:val="22"/>
        </w:rPr>
        <w:t xml:space="preserve"> </w:t>
      </w:r>
      <w:r w:rsidRPr="008E747A">
        <w:rPr>
          <w:rFonts w:ascii="Arial" w:hAnsi="Arial" w:cs="Arial"/>
          <w:color w:val="1A1A1A"/>
          <w:sz w:val="22"/>
        </w:rPr>
        <w:t>de</w:t>
      </w:r>
      <w:r w:rsidRPr="008E747A">
        <w:rPr>
          <w:rFonts w:ascii="Arial" w:hAnsi="Arial" w:cs="Arial"/>
          <w:color w:val="1A1A1A"/>
          <w:spacing w:val="-2"/>
          <w:sz w:val="22"/>
        </w:rPr>
        <w:t xml:space="preserve"> </w:t>
      </w:r>
      <w:r w:rsidRPr="008E747A">
        <w:rPr>
          <w:rFonts w:ascii="Arial" w:hAnsi="Arial" w:cs="Arial"/>
          <w:color w:val="1A1A1A"/>
          <w:sz w:val="22"/>
        </w:rPr>
        <w:t>los</w:t>
      </w:r>
      <w:r w:rsidRPr="008E747A">
        <w:rPr>
          <w:rFonts w:ascii="Arial" w:hAnsi="Arial" w:cs="Arial"/>
          <w:color w:val="1A1A1A"/>
          <w:spacing w:val="-2"/>
          <w:sz w:val="22"/>
        </w:rPr>
        <w:t xml:space="preserve"> </w:t>
      </w:r>
      <w:r w:rsidRPr="008E747A">
        <w:rPr>
          <w:rFonts w:ascii="Arial" w:hAnsi="Arial" w:cs="Arial"/>
          <w:color w:val="1A1A1A"/>
          <w:sz w:val="22"/>
        </w:rPr>
        <w:t>proponentes</w:t>
      </w:r>
      <w:r w:rsidRPr="008E747A">
        <w:rPr>
          <w:rFonts w:ascii="Arial" w:hAnsi="Arial" w:cs="Arial"/>
          <w:color w:val="1A1A1A"/>
          <w:spacing w:val="-2"/>
          <w:sz w:val="22"/>
        </w:rPr>
        <w:t xml:space="preserve"> </w:t>
      </w:r>
      <w:r w:rsidRPr="008E747A">
        <w:rPr>
          <w:rFonts w:ascii="Arial" w:hAnsi="Arial" w:cs="Arial"/>
          <w:color w:val="1A1A1A"/>
          <w:sz w:val="22"/>
        </w:rPr>
        <w:t>plurales</w:t>
      </w:r>
      <w:r w:rsidRPr="008E747A">
        <w:rPr>
          <w:rFonts w:ascii="Arial" w:hAnsi="Arial" w:cs="Arial"/>
          <w:color w:val="1A1A1A"/>
          <w:spacing w:val="-2"/>
          <w:sz w:val="22"/>
        </w:rPr>
        <w:t xml:space="preserve"> </w:t>
      </w:r>
      <w:r w:rsidRPr="008E747A">
        <w:rPr>
          <w:rFonts w:ascii="Arial" w:hAnsi="Arial" w:cs="Arial"/>
          <w:color w:val="1A1A1A"/>
          <w:sz w:val="22"/>
        </w:rPr>
        <w:t>en</w:t>
      </w:r>
      <w:r w:rsidRPr="008E747A">
        <w:rPr>
          <w:rFonts w:ascii="Arial" w:hAnsi="Arial" w:cs="Arial"/>
          <w:color w:val="1A1A1A"/>
          <w:spacing w:val="-2"/>
          <w:sz w:val="22"/>
        </w:rPr>
        <w:t xml:space="preserve"> </w:t>
      </w:r>
      <w:r w:rsidRPr="008E747A">
        <w:rPr>
          <w:rFonts w:ascii="Arial" w:hAnsi="Arial" w:cs="Arial"/>
          <w:color w:val="1A1A1A"/>
          <w:sz w:val="22"/>
        </w:rPr>
        <w:t>la</w:t>
      </w:r>
      <w:r w:rsidRPr="008E747A">
        <w:rPr>
          <w:rFonts w:ascii="Arial" w:hAnsi="Arial" w:cs="Arial"/>
          <w:color w:val="1A1A1A"/>
          <w:spacing w:val="-3"/>
          <w:sz w:val="22"/>
        </w:rPr>
        <w:t xml:space="preserve"> </w:t>
      </w:r>
      <w:r w:rsidRPr="008E747A">
        <w:rPr>
          <w:rFonts w:ascii="Arial" w:hAnsi="Arial" w:cs="Arial"/>
          <w:color w:val="1A1A1A"/>
          <w:sz w:val="22"/>
        </w:rPr>
        <w:t>misma</w:t>
      </w:r>
      <w:r w:rsidRPr="008E747A">
        <w:rPr>
          <w:rFonts w:ascii="Arial" w:hAnsi="Arial" w:cs="Arial"/>
          <w:color w:val="1A1A1A"/>
          <w:spacing w:val="-2"/>
          <w:sz w:val="22"/>
        </w:rPr>
        <w:t xml:space="preserve"> </w:t>
      </w:r>
      <w:r w:rsidRPr="008E747A">
        <w:rPr>
          <w:rFonts w:ascii="Arial" w:hAnsi="Arial" w:cs="Arial"/>
          <w:color w:val="1A1A1A"/>
          <w:sz w:val="22"/>
        </w:rPr>
        <w:t>plataforma:</w:t>
      </w:r>
    </w:p>
    <w:p w14:paraId="669BB76C" w14:textId="77777777" w:rsidR="006076CF" w:rsidRPr="008E747A" w:rsidRDefault="006076CF" w:rsidP="008E747A">
      <w:pPr>
        <w:pStyle w:val="Prrafodelista"/>
        <w:widowControl w:val="0"/>
        <w:numPr>
          <w:ilvl w:val="1"/>
          <w:numId w:val="5"/>
        </w:numPr>
        <w:tabs>
          <w:tab w:val="left" w:pos="1045"/>
        </w:tabs>
        <w:autoSpaceDE w:val="0"/>
        <w:autoSpaceDN w:val="0"/>
        <w:spacing w:before="120"/>
        <w:ind w:left="119" w:right="289"/>
        <w:contextualSpacing w:val="0"/>
        <w:jc w:val="both"/>
        <w:rPr>
          <w:rFonts w:ascii="Arial" w:hAnsi="Arial" w:cs="Arial"/>
          <w:sz w:val="22"/>
          <w:szCs w:val="22"/>
        </w:rPr>
      </w:pPr>
      <w:r w:rsidRPr="008E747A">
        <w:rPr>
          <w:rFonts w:ascii="Arial" w:hAnsi="Arial" w:cs="Arial"/>
          <w:color w:val="1A1A1A"/>
          <w:sz w:val="22"/>
          <w:szCs w:val="22"/>
        </w:rPr>
        <w:t>Consorciados</w:t>
      </w:r>
      <w:r w:rsidRPr="008E747A">
        <w:rPr>
          <w:rFonts w:ascii="Arial" w:hAnsi="Arial" w:cs="Arial"/>
          <w:color w:val="1A1A1A"/>
          <w:spacing w:val="-6"/>
          <w:sz w:val="22"/>
          <w:szCs w:val="22"/>
        </w:rPr>
        <w:t xml:space="preserve"> </w:t>
      </w:r>
      <w:r w:rsidRPr="008E747A">
        <w:rPr>
          <w:rFonts w:ascii="Arial" w:hAnsi="Arial" w:cs="Arial"/>
          <w:color w:val="1A1A1A"/>
          <w:sz w:val="22"/>
          <w:szCs w:val="22"/>
        </w:rPr>
        <w:t>diferentes</w:t>
      </w:r>
      <w:r w:rsidRPr="008E747A">
        <w:rPr>
          <w:rFonts w:ascii="Arial" w:hAnsi="Arial" w:cs="Arial"/>
          <w:color w:val="1A1A1A"/>
          <w:spacing w:val="-6"/>
          <w:sz w:val="22"/>
          <w:szCs w:val="22"/>
        </w:rPr>
        <w:t xml:space="preserve"> </w:t>
      </w:r>
      <w:r w:rsidRPr="008E747A">
        <w:rPr>
          <w:rFonts w:ascii="Arial" w:hAnsi="Arial" w:cs="Arial"/>
          <w:color w:val="1A1A1A"/>
          <w:sz w:val="22"/>
          <w:szCs w:val="22"/>
        </w:rPr>
        <w:t>al</w:t>
      </w:r>
      <w:r w:rsidRPr="008E747A">
        <w:rPr>
          <w:rFonts w:ascii="Arial" w:hAnsi="Arial" w:cs="Arial"/>
          <w:color w:val="1A1A1A"/>
          <w:spacing w:val="-6"/>
          <w:sz w:val="22"/>
          <w:szCs w:val="22"/>
        </w:rPr>
        <w:t xml:space="preserve"> </w:t>
      </w:r>
      <w:r w:rsidRPr="008E747A">
        <w:rPr>
          <w:rFonts w:ascii="Arial" w:hAnsi="Arial" w:cs="Arial"/>
          <w:color w:val="1A1A1A"/>
          <w:sz w:val="22"/>
          <w:szCs w:val="22"/>
        </w:rPr>
        <w:t>usuario</w:t>
      </w:r>
      <w:r w:rsidRPr="008E747A">
        <w:rPr>
          <w:rFonts w:ascii="Arial" w:hAnsi="Arial" w:cs="Arial"/>
          <w:color w:val="1A1A1A"/>
          <w:spacing w:val="-6"/>
          <w:sz w:val="22"/>
          <w:szCs w:val="22"/>
        </w:rPr>
        <w:t xml:space="preserve"> </w:t>
      </w:r>
      <w:r w:rsidRPr="008E747A">
        <w:rPr>
          <w:rFonts w:ascii="Arial" w:hAnsi="Arial" w:cs="Arial"/>
          <w:color w:val="1A1A1A"/>
          <w:sz w:val="22"/>
          <w:szCs w:val="22"/>
        </w:rPr>
        <w:t>que</w:t>
      </w:r>
      <w:r w:rsidRPr="008E747A">
        <w:rPr>
          <w:rFonts w:ascii="Arial" w:hAnsi="Arial" w:cs="Arial"/>
          <w:color w:val="1A1A1A"/>
          <w:spacing w:val="-6"/>
          <w:sz w:val="22"/>
          <w:szCs w:val="22"/>
        </w:rPr>
        <w:t xml:space="preserve"> </w:t>
      </w:r>
      <w:r w:rsidRPr="008E747A">
        <w:rPr>
          <w:rFonts w:ascii="Arial" w:hAnsi="Arial" w:cs="Arial"/>
          <w:color w:val="1A1A1A"/>
          <w:sz w:val="22"/>
          <w:szCs w:val="22"/>
        </w:rPr>
        <w:t>creó</w:t>
      </w:r>
      <w:r w:rsidRPr="008E747A">
        <w:rPr>
          <w:rFonts w:ascii="Arial" w:hAnsi="Arial" w:cs="Arial"/>
          <w:color w:val="1A1A1A"/>
          <w:spacing w:val="-6"/>
          <w:sz w:val="22"/>
          <w:szCs w:val="22"/>
        </w:rPr>
        <w:t xml:space="preserve"> </w:t>
      </w:r>
      <w:r w:rsidRPr="008E747A">
        <w:rPr>
          <w:rFonts w:ascii="Arial" w:hAnsi="Arial" w:cs="Arial"/>
          <w:color w:val="1A1A1A"/>
          <w:sz w:val="22"/>
          <w:szCs w:val="22"/>
        </w:rPr>
        <w:t>el</w:t>
      </w:r>
      <w:r w:rsidRPr="008E747A">
        <w:rPr>
          <w:rFonts w:ascii="Arial" w:hAnsi="Arial" w:cs="Arial"/>
          <w:color w:val="1A1A1A"/>
          <w:spacing w:val="-6"/>
          <w:sz w:val="22"/>
          <w:szCs w:val="22"/>
        </w:rPr>
        <w:t xml:space="preserve"> </w:t>
      </w:r>
      <w:r w:rsidRPr="008E747A">
        <w:rPr>
          <w:rFonts w:ascii="Arial" w:hAnsi="Arial" w:cs="Arial"/>
          <w:color w:val="1A1A1A"/>
          <w:sz w:val="22"/>
          <w:szCs w:val="22"/>
        </w:rPr>
        <w:t>proponente</w:t>
      </w:r>
      <w:r w:rsidRPr="008E747A">
        <w:rPr>
          <w:rFonts w:ascii="Arial" w:hAnsi="Arial" w:cs="Arial"/>
          <w:color w:val="1A1A1A"/>
          <w:spacing w:val="-6"/>
          <w:sz w:val="22"/>
          <w:szCs w:val="22"/>
        </w:rPr>
        <w:t xml:space="preserve"> </w:t>
      </w:r>
      <w:r w:rsidRPr="008E747A">
        <w:rPr>
          <w:rFonts w:ascii="Arial" w:hAnsi="Arial" w:cs="Arial"/>
          <w:color w:val="1A1A1A"/>
          <w:sz w:val="22"/>
          <w:szCs w:val="22"/>
        </w:rPr>
        <w:t>plural.</w:t>
      </w:r>
    </w:p>
    <w:p w14:paraId="7ED89E98" w14:textId="77777777" w:rsidR="006076CF" w:rsidRPr="008E747A" w:rsidRDefault="006076CF" w:rsidP="008E747A">
      <w:pPr>
        <w:pStyle w:val="Prrafodelista"/>
        <w:widowControl w:val="0"/>
        <w:numPr>
          <w:ilvl w:val="1"/>
          <w:numId w:val="5"/>
        </w:numPr>
        <w:tabs>
          <w:tab w:val="left" w:pos="1044"/>
          <w:tab w:val="left" w:pos="1045"/>
        </w:tabs>
        <w:autoSpaceDE w:val="0"/>
        <w:autoSpaceDN w:val="0"/>
        <w:ind w:left="119" w:right="289"/>
        <w:contextualSpacing w:val="0"/>
        <w:jc w:val="both"/>
        <w:rPr>
          <w:rFonts w:ascii="Arial" w:hAnsi="Arial" w:cs="Arial"/>
          <w:sz w:val="22"/>
          <w:szCs w:val="22"/>
        </w:rPr>
      </w:pPr>
      <w:r w:rsidRPr="008E747A">
        <w:rPr>
          <w:rFonts w:ascii="Arial" w:hAnsi="Arial" w:cs="Arial"/>
          <w:color w:val="1A1A1A"/>
          <w:sz w:val="22"/>
          <w:szCs w:val="22"/>
        </w:rPr>
        <w:t>Revisores</w:t>
      </w:r>
      <w:r w:rsidRPr="008E747A">
        <w:rPr>
          <w:rFonts w:ascii="Arial" w:hAnsi="Arial" w:cs="Arial"/>
          <w:color w:val="1A1A1A"/>
          <w:spacing w:val="50"/>
          <w:sz w:val="22"/>
          <w:szCs w:val="22"/>
        </w:rPr>
        <w:t xml:space="preserve"> </w:t>
      </w:r>
      <w:r w:rsidRPr="008E747A">
        <w:rPr>
          <w:rFonts w:ascii="Arial" w:hAnsi="Arial" w:cs="Arial"/>
          <w:color w:val="1A1A1A"/>
          <w:sz w:val="22"/>
          <w:szCs w:val="22"/>
        </w:rPr>
        <w:t>fiscales</w:t>
      </w:r>
      <w:r w:rsidRPr="008E747A">
        <w:rPr>
          <w:rFonts w:ascii="Arial" w:hAnsi="Arial" w:cs="Arial"/>
          <w:color w:val="1A1A1A"/>
          <w:spacing w:val="51"/>
          <w:sz w:val="22"/>
          <w:szCs w:val="22"/>
        </w:rPr>
        <w:t xml:space="preserve"> </w:t>
      </w:r>
      <w:r w:rsidRPr="008E747A">
        <w:rPr>
          <w:rFonts w:ascii="Arial" w:hAnsi="Arial" w:cs="Arial"/>
          <w:color w:val="1A1A1A"/>
          <w:sz w:val="22"/>
          <w:szCs w:val="22"/>
        </w:rPr>
        <w:t>que</w:t>
      </w:r>
      <w:r w:rsidRPr="008E747A">
        <w:rPr>
          <w:rFonts w:ascii="Arial" w:hAnsi="Arial" w:cs="Arial"/>
          <w:color w:val="1A1A1A"/>
          <w:spacing w:val="50"/>
          <w:sz w:val="22"/>
          <w:szCs w:val="22"/>
        </w:rPr>
        <w:t xml:space="preserve"> </w:t>
      </w:r>
      <w:r w:rsidRPr="008E747A">
        <w:rPr>
          <w:rFonts w:ascii="Arial" w:hAnsi="Arial" w:cs="Arial"/>
          <w:color w:val="1A1A1A"/>
          <w:sz w:val="22"/>
          <w:szCs w:val="22"/>
        </w:rPr>
        <w:t>firman</w:t>
      </w:r>
      <w:r w:rsidRPr="008E747A">
        <w:rPr>
          <w:rFonts w:ascii="Arial" w:hAnsi="Arial" w:cs="Arial"/>
          <w:color w:val="1A1A1A"/>
          <w:spacing w:val="50"/>
          <w:sz w:val="22"/>
          <w:szCs w:val="22"/>
        </w:rPr>
        <w:t xml:space="preserve"> </w:t>
      </w:r>
      <w:r w:rsidRPr="008E747A">
        <w:rPr>
          <w:rFonts w:ascii="Arial" w:hAnsi="Arial" w:cs="Arial"/>
          <w:color w:val="1A1A1A"/>
          <w:sz w:val="22"/>
          <w:szCs w:val="22"/>
        </w:rPr>
        <w:t>los</w:t>
      </w:r>
      <w:r w:rsidRPr="008E747A">
        <w:rPr>
          <w:rFonts w:ascii="Arial" w:hAnsi="Arial" w:cs="Arial"/>
          <w:color w:val="1A1A1A"/>
          <w:spacing w:val="50"/>
          <w:sz w:val="22"/>
          <w:szCs w:val="22"/>
        </w:rPr>
        <w:t xml:space="preserve"> </w:t>
      </w:r>
      <w:r w:rsidRPr="008E747A">
        <w:rPr>
          <w:rFonts w:ascii="Arial" w:hAnsi="Arial" w:cs="Arial"/>
          <w:color w:val="1A1A1A"/>
          <w:sz w:val="22"/>
          <w:szCs w:val="22"/>
        </w:rPr>
        <w:t>formatos</w:t>
      </w:r>
      <w:r w:rsidRPr="008E747A">
        <w:rPr>
          <w:rFonts w:ascii="Arial" w:hAnsi="Arial" w:cs="Arial"/>
          <w:color w:val="1A1A1A"/>
          <w:spacing w:val="51"/>
          <w:sz w:val="22"/>
          <w:szCs w:val="22"/>
        </w:rPr>
        <w:t xml:space="preserve"> </w:t>
      </w:r>
      <w:r w:rsidRPr="008E747A">
        <w:rPr>
          <w:rFonts w:ascii="Arial" w:hAnsi="Arial" w:cs="Arial"/>
          <w:color w:val="1A1A1A"/>
          <w:sz w:val="22"/>
          <w:szCs w:val="22"/>
        </w:rPr>
        <w:t>6</w:t>
      </w:r>
      <w:r w:rsidRPr="008E747A">
        <w:rPr>
          <w:rFonts w:ascii="Arial" w:hAnsi="Arial" w:cs="Arial"/>
          <w:color w:val="1A1A1A"/>
          <w:spacing w:val="50"/>
          <w:sz w:val="22"/>
          <w:szCs w:val="22"/>
        </w:rPr>
        <w:t xml:space="preserve"> </w:t>
      </w:r>
      <w:r w:rsidRPr="008E747A">
        <w:rPr>
          <w:rFonts w:ascii="Arial" w:hAnsi="Arial" w:cs="Arial"/>
          <w:color w:val="1A1A1A"/>
          <w:sz w:val="22"/>
          <w:szCs w:val="22"/>
        </w:rPr>
        <w:t>y</w:t>
      </w:r>
      <w:r w:rsidRPr="008E747A">
        <w:rPr>
          <w:rFonts w:ascii="Arial" w:hAnsi="Arial" w:cs="Arial"/>
          <w:color w:val="1A1A1A"/>
          <w:spacing w:val="49"/>
          <w:sz w:val="22"/>
          <w:szCs w:val="22"/>
        </w:rPr>
        <w:t xml:space="preserve"> </w:t>
      </w:r>
      <w:r w:rsidRPr="008E747A">
        <w:rPr>
          <w:rFonts w:ascii="Arial" w:hAnsi="Arial" w:cs="Arial"/>
          <w:color w:val="1A1A1A"/>
          <w:sz w:val="22"/>
          <w:szCs w:val="22"/>
        </w:rPr>
        <w:t>8</w:t>
      </w:r>
      <w:r w:rsidRPr="008E747A">
        <w:rPr>
          <w:rFonts w:ascii="Arial" w:hAnsi="Arial" w:cs="Arial"/>
          <w:color w:val="1A1A1A"/>
          <w:spacing w:val="49"/>
          <w:sz w:val="22"/>
          <w:szCs w:val="22"/>
        </w:rPr>
        <w:t xml:space="preserve"> </w:t>
      </w:r>
      <w:r w:rsidRPr="008E747A">
        <w:rPr>
          <w:rFonts w:ascii="Arial" w:hAnsi="Arial" w:cs="Arial"/>
          <w:color w:val="1A1A1A"/>
          <w:sz w:val="22"/>
          <w:szCs w:val="22"/>
        </w:rPr>
        <w:t>en</w:t>
      </w:r>
      <w:r w:rsidRPr="008E747A">
        <w:rPr>
          <w:rFonts w:ascii="Arial" w:hAnsi="Arial" w:cs="Arial"/>
          <w:color w:val="1A1A1A"/>
          <w:spacing w:val="50"/>
          <w:sz w:val="22"/>
          <w:szCs w:val="22"/>
        </w:rPr>
        <w:t xml:space="preserve"> </w:t>
      </w:r>
      <w:r w:rsidRPr="008E747A">
        <w:rPr>
          <w:rFonts w:ascii="Arial" w:hAnsi="Arial" w:cs="Arial"/>
          <w:color w:val="1A1A1A"/>
          <w:sz w:val="22"/>
          <w:szCs w:val="22"/>
        </w:rPr>
        <w:t>pliego</w:t>
      </w:r>
      <w:r w:rsidRPr="008E747A">
        <w:rPr>
          <w:rFonts w:ascii="Arial" w:hAnsi="Arial" w:cs="Arial"/>
          <w:color w:val="1A1A1A"/>
          <w:spacing w:val="50"/>
          <w:sz w:val="22"/>
          <w:szCs w:val="22"/>
        </w:rPr>
        <w:t xml:space="preserve"> </w:t>
      </w:r>
      <w:r w:rsidRPr="008E747A">
        <w:rPr>
          <w:rFonts w:ascii="Arial" w:hAnsi="Arial" w:cs="Arial"/>
          <w:color w:val="1A1A1A"/>
          <w:sz w:val="22"/>
          <w:szCs w:val="22"/>
        </w:rPr>
        <w:t>tipo</w:t>
      </w:r>
      <w:r w:rsidRPr="008E747A">
        <w:rPr>
          <w:rFonts w:ascii="Arial" w:hAnsi="Arial" w:cs="Arial"/>
          <w:color w:val="1A1A1A"/>
          <w:spacing w:val="50"/>
          <w:sz w:val="22"/>
          <w:szCs w:val="22"/>
        </w:rPr>
        <w:t xml:space="preserve"> </w:t>
      </w:r>
      <w:r w:rsidRPr="008E747A">
        <w:rPr>
          <w:rFonts w:ascii="Arial" w:hAnsi="Arial" w:cs="Arial"/>
          <w:color w:val="1A1A1A"/>
          <w:sz w:val="22"/>
          <w:szCs w:val="22"/>
        </w:rPr>
        <w:t>de</w:t>
      </w:r>
      <w:r w:rsidRPr="008E747A">
        <w:rPr>
          <w:rFonts w:ascii="Arial" w:hAnsi="Arial" w:cs="Arial"/>
          <w:color w:val="1A1A1A"/>
          <w:spacing w:val="51"/>
          <w:sz w:val="22"/>
          <w:szCs w:val="22"/>
        </w:rPr>
        <w:t xml:space="preserve"> </w:t>
      </w:r>
      <w:r w:rsidRPr="008E747A">
        <w:rPr>
          <w:rFonts w:ascii="Arial" w:hAnsi="Arial" w:cs="Arial"/>
          <w:color w:val="1A1A1A"/>
          <w:sz w:val="22"/>
          <w:szCs w:val="22"/>
        </w:rPr>
        <w:t>obra</w:t>
      </w:r>
      <w:r w:rsidRPr="008E747A">
        <w:rPr>
          <w:rFonts w:ascii="Arial" w:hAnsi="Arial" w:cs="Arial"/>
          <w:color w:val="1A1A1A"/>
          <w:spacing w:val="50"/>
          <w:sz w:val="22"/>
          <w:szCs w:val="22"/>
        </w:rPr>
        <w:t xml:space="preserve"> </w:t>
      </w:r>
      <w:r w:rsidRPr="008E747A">
        <w:rPr>
          <w:rFonts w:ascii="Arial" w:hAnsi="Arial" w:cs="Arial"/>
          <w:color w:val="1A1A1A"/>
          <w:sz w:val="22"/>
          <w:szCs w:val="22"/>
        </w:rPr>
        <w:t>de</w:t>
      </w:r>
      <w:r w:rsidRPr="008E747A">
        <w:rPr>
          <w:rFonts w:ascii="Arial" w:hAnsi="Arial" w:cs="Arial"/>
          <w:color w:val="1A1A1A"/>
          <w:spacing w:val="-56"/>
          <w:sz w:val="22"/>
          <w:szCs w:val="22"/>
        </w:rPr>
        <w:t xml:space="preserve"> </w:t>
      </w:r>
      <w:r w:rsidRPr="008E747A">
        <w:rPr>
          <w:rFonts w:ascii="Arial" w:hAnsi="Arial" w:cs="Arial"/>
          <w:color w:val="1A1A1A"/>
          <w:sz w:val="22"/>
          <w:szCs w:val="22"/>
        </w:rPr>
        <w:t>transporte.</w:t>
      </w:r>
    </w:p>
    <w:p w14:paraId="574930CB" w14:textId="77777777" w:rsidR="006076CF" w:rsidRPr="008E747A" w:rsidRDefault="006076CF" w:rsidP="008E747A">
      <w:pPr>
        <w:pStyle w:val="Prrafodelista"/>
        <w:widowControl w:val="0"/>
        <w:numPr>
          <w:ilvl w:val="1"/>
          <w:numId w:val="5"/>
        </w:numPr>
        <w:tabs>
          <w:tab w:val="left" w:pos="1044"/>
          <w:tab w:val="left" w:pos="1045"/>
        </w:tabs>
        <w:autoSpaceDE w:val="0"/>
        <w:autoSpaceDN w:val="0"/>
        <w:ind w:left="119" w:right="289"/>
        <w:contextualSpacing w:val="0"/>
        <w:jc w:val="both"/>
        <w:rPr>
          <w:rFonts w:ascii="Arial" w:hAnsi="Arial" w:cs="Arial"/>
          <w:sz w:val="22"/>
          <w:szCs w:val="22"/>
        </w:rPr>
      </w:pPr>
      <w:r w:rsidRPr="008E747A">
        <w:rPr>
          <w:rFonts w:ascii="Arial" w:hAnsi="Arial" w:cs="Arial"/>
          <w:color w:val="1A1A1A"/>
          <w:sz w:val="22"/>
          <w:szCs w:val="22"/>
        </w:rPr>
        <w:t>Contadores</w:t>
      </w:r>
      <w:r w:rsidRPr="008E747A">
        <w:rPr>
          <w:rFonts w:ascii="Arial" w:hAnsi="Arial" w:cs="Arial"/>
          <w:color w:val="1A1A1A"/>
          <w:spacing w:val="31"/>
          <w:sz w:val="22"/>
          <w:szCs w:val="22"/>
        </w:rPr>
        <w:t xml:space="preserve"> </w:t>
      </w:r>
      <w:r w:rsidRPr="008E747A">
        <w:rPr>
          <w:rFonts w:ascii="Arial" w:hAnsi="Arial" w:cs="Arial"/>
          <w:color w:val="1A1A1A"/>
          <w:sz w:val="22"/>
          <w:szCs w:val="22"/>
        </w:rPr>
        <w:t>públicos</w:t>
      </w:r>
      <w:r w:rsidRPr="008E747A">
        <w:rPr>
          <w:rFonts w:ascii="Arial" w:hAnsi="Arial" w:cs="Arial"/>
          <w:color w:val="1A1A1A"/>
          <w:spacing w:val="32"/>
          <w:sz w:val="22"/>
          <w:szCs w:val="22"/>
        </w:rPr>
        <w:t xml:space="preserve"> </w:t>
      </w:r>
      <w:r w:rsidRPr="008E747A">
        <w:rPr>
          <w:rFonts w:ascii="Arial" w:hAnsi="Arial" w:cs="Arial"/>
          <w:color w:val="1A1A1A"/>
          <w:sz w:val="22"/>
          <w:szCs w:val="22"/>
        </w:rPr>
        <w:t>o</w:t>
      </w:r>
      <w:r w:rsidRPr="008E747A">
        <w:rPr>
          <w:rFonts w:ascii="Arial" w:hAnsi="Arial" w:cs="Arial"/>
          <w:color w:val="1A1A1A"/>
          <w:spacing w:val="31"/>
          <w:sz w:val="22"/>
          <w:szCs w:val="22"/>
        </w:rPr>
        <w:t xml:space="preserve"> </w:t>
      </w:r>
      <w:r w:rsidRPr="008E747A">
        <w:rPr>
          <w:rFonts w:ascii="Arial" w:hAnsi="Arial" w:cs="Arial"/>
          <w:color w:val="1A1A1A"/>
          <w:sz w:val="22"/>
          <w:szCs w:val="22"/>
        </w:rPr>
        <w:t>revisores</w:t>
      </w:r>
      <w:r w:rsidRPr="008E747A">
        <w:rPr>
          <w:rFonts w:ascii="Arial" w:hAnsi="Arial" w:cs="Arial"/>
          <w:color w:val="1A1A1A"/>
          <w:spacing w:val="31"/>
          <w:sz w:val="22"/>
          <w:szCs w:val="22"/>
        </w:rPr>
        <w:t xml:space="preserve"> </w:t>
      </w:r>
      <w:r w:rsidRPr="008E747A">
        <w:rPr>
          <w:rFonts w:ascii="Arial" w:hAnsi="Arial" w:cs="Arial"/>
          <w:color w:val="1A1A1A"/>
          <w:sz w:val="22"/>
          <w:szCs w:val="22"/>
        </w:rPr>
        <w:t>que</w:t>
      </w:r>
      <w:r w:rsidRPr="008E747A">
        <w:rPr>
          <w:rFonts w:ascii="Arial" w:hAnsi="Arial" w:cs="Arial"/>
          <w:color w:val="1A1A1A"/>
          <w:spacing w:val="31"/>
          <w:sz w:val="22"/>
          <w:szCs w:val="22"/>
        </w:rPr>
        <w:t xml:space="preserve"> </w:t>
      </w:r>
      <w:r w:rsidRPr="008E747A">
        <w:rPr>
          <w:rFonts w:ascii="Arial" w:hAnsi="Arial" w:cs="Arial"/>
          <w:color w:val="1A1A1A"/>
          <w:sz w:val="22"/>
          <w:szCs w:val="22"/>
        </w:rPr>
        <w:t>auditen</w:t>
      </w:r>
      <w:r w:rsidRPr="008E747A">
        <w:rPr>
          <w:rFonts w:ascii="Arial" w:hAnsi="Arial" w:cs="Arial"/>
          <w:color w:val="1A1A1A"/>
          <w:spacing w:val="32"/>
          <w:sz w:val="22"/>
          <w:szCs w:val="22"/>
        </w:rPr>
        <w:t xml:space="preserve"> </w:t>
      </w:r>
      <w:r w:rsidRPr="008E747A">
        <w:rPr>
          <w:rFonts w:ascii="Arial" w:hAnsi="Arial" w:cs="Arial"/>
          <w:color w:val="1A1A1A"/>
          <w:sz w:val="22"/>
          <w:szCs w:val="22"/>
        </w:rPr>
        <w:t>los</w:t>
      </w:r>
      <w:r w:rsidRPr="008E747A">
        <w:rPr>
          <w:rFonts w:ascii="Arial" w:hAnsi="Arial" w:cs="Arial"/>
          <w:color w:val="1A1A1A"/>
          <w:spacing w:val="31"/>
          <w:sz w:val="22"/>
          <w:szCs w:val="22"/>
        </w:rPr>
        <w:t xml:space="preserve"> </w:t>
      </w:r>
      <w:r w:rsidRPr="008E747A">
        <w:rPr>
          <w:rFonts w:ascii="Arial" w:hAnsi="Arial" w:cs="Arial"/>
          <w:color w:val="1A1A1A"/>
          <w:sz w:val="22"/>
          <w:szCs w:val="22"/>
        </w:rPr>
        <w:t>estados</w:t>
      </w:r>
      <w:r w:rsidRPr="008E747A">
        <w:rPr>
          <w:rFonts w:ascii="Arial" w:hAnsi="Arial" w:cs="Arial"/>
          <w:color w:val="1A1A1A"/>
          <w:spacing w:val="32"/>
          <w:sz w:val="22"/>
          <w:szCs w:val="22"/>
        </w:rPr>
        <w:t xml:space="preserve"> </w:t>
      </w:r>
      <w:r w:rsidRPr="008E747A">
        <w:rPr>
          <w:rFonts w:ascii="Arial" w:hAnsi="Arial" w:cs="Arial"/>
          <w:color w:val="1A1A1A"/>
          <w:sz w:val="22"/>
          <w:szCs w:val="22"/>
        </w:rPr>
        <w:t>financieros</w:t>
      </w:r>
      <w:r w:rsidRPr="008E747A">
        <w:rPr>
          <w:rFonts w:ascii="Arial" w:hAnsi="Arial" w:cs="Arial"/>
          <w:color w:val="1A1A1A"/>
          <w:spacing w:val="33"/>
          <w:sz w:val="22"/>
          <w:szCs w:val="22"/>
        </w:rPr>
        <w:t xml:space="preserve"> </w:t>
      </w:r>
      <w:r w:rsidRPr="008E747A">
        <w:rPr>
          <w:rFonts w:ascii="Arial" w:hAnsi="Arial" w:cs="Arial"/>
          <w:color w:val="1A1A1A"/>
          <w:sz w:val="22"/>
          <w:szCs w:val="22"/>
        </w:rPr>
        <w:t>(exigidos</w:t>
      </w:r>
      <w:r w:rsidRPr="008E747A">
        <w:rPr>
          <w:rFonts w:ascii="Arial" w:hAnsi="Arial" w:cs="Arial"/>
          <w:color w:val="1A1A1A"/>
          <w:spacing w:val="-56"/>
          <w:sz w:val="22"/>
          <w:szCs w:val="22"/>
        </w:rPr>
        <w:t xml:space="preserve"> </w:t>
      </w:r>
      <w:r w:rsidRPr="008E747A">
        <w:rPr>
          <w:rFonts w:ascii="Arial" w:hAnsi="Arial" w:cs="Arial"/>
          <w:color w:val="1A1A1A"/>
          <w:sz w:val="22"/>
          <w:szCs w:val="22"/>
        </w:rPr>
        <w:t>para</w:t>
      </w:r>
      <w:r w:rsidRPr="008E747A">
        <w:rPr>
          <w:rFonts w:ascii="Arial" w:hAnsi="Arial" w:cs="Arial"/>
          <w:color w:val="1A1A1A"/>
          <w:spacing w:val="-2"/>
          <w:sz w:val="22"/>
          <w:szCs w:val="22"/>
        </w:rPr>
        <w:t xml:space="preserve"> </w:t>
      </w:r>
      <w:r w:rsidRPr="008E747A">
        <w:rPr>
          <w:rFonts w:ascii="Arial" w:hAnsi="Arial" w:cs="Arial"/>
          <w:color w:val="1A1A1A"/>
          <w:sz w:val="22"/>
          <w:szCs w:val="22"/>
        </w:rPr>
        <w:t>verificar</w:t>
      </w:r>
      <w:r w:rsidRPr="008E747A">
        <w:rPr>
          <w:rFonts w:ascii="Arial" w:hAnsi="Arial" w:cs="Arial"/>
          <w:color w:val="1A1A1A"/>
          <w:spacing w:val="-1"/>
          <w:sz w:val="22"/>
          <w:szCs w:val="22"/>
        </w:rPr>
        <w:t xml:space="preserve"> </w:t>
      </w:r>
      <w:r w:rsidRPr="008E747A">
        <w:rPr>
          <w:rFonts w:ascii="Arial" w:hAnsi="Arial" w:cs="Arial"/>
          <w:color w:val="1A1A1A"/>
          <w:sz w:val="22"/>
          <w:szCs w:val="22"/>
        </w:rPr>
        <w:t>el</w:t>
      </w:r>
      <w:r w:rsidRPr="008E747A">
        <w:rPr>
          <w:rFonts w:ascii="Arial" w:hAnsi="Arial" w:cs="Arial"/>
          <w:color w:val="1A1A1A"/>
          <w:spacing w:val="-1"/>
          <w:sz w:val="22"/>
          <w:szCs w:val="22"/>
        </w:rPr>
        <w:t xml:space="preserve"> </w:t>
      </w:r>
      <w:r w:rsidRPr="008E747A">
        <w:rPr>
          <w:rFonts w:ascii="Arial" w:hAnsi="Arial" w:cs="Arial"/>
          <w:color w:val="1A1A1A"/>
          <w:sz w:val="22"/>
          <w:szCs w:val="22"/>
        </w:rPr>
        <w:t>K</w:t>
      </w:r>
      <w:r w:rsidRPr="008E747A">
        <w:rPr>
          <w:rFonts w:ascii="Arial" w:hAnsi="Arial" w:cs="Arial"/>
          <w:color w:val="1A1A1A"/>
          <w:spacing w:val="-1"/>
          <w:sz w:val="22"/>
          <w:szCs w:val="22"/>
        </w:rPr>
        <w:t xml:space="preserve"> </w:t>
      </w:r>
      <w:r w:rsidRPr="008E747A">
        <w:rPr>
          <w:rFonts w:ascii="Arial" w:hAnsi="Arial" w:cs="Arial"/>
          <w:color w:val="1A1A1A"/>
          <w:sz w:val="22"/>
          <w:szCs w:val="22"/>
        </w:rPr>
        <w:t>residual),</w:t>
      </w:r>
    </w:p>
    <w:p w14:paraId="2DE1B417" w14:textId="77777777" w:rsidR="006076CF" w:rsidRPr="008E747A" w:rsidRDefault="006076CF" w:rsidP="008E747A">
      <w:pPr>
        <w:pStyle w:val="Prrafodelista"/>
        <w:widowControl w:val="0"/>
        <w:numPr>
          <w:ilvl w:val="1"/>
          <w:numId w:val="5"/>
        </w:numPr>
        <w:tabs>
          <w:tab w:val="left" w:pos="1044"/>
          <w:tab w:val="left" w:pos="1045"/>
        </w:tabs>
        <w:autoSpaceDE w:val="0"/>
        <w:autoSpaceDN w:val="0"/>
        <w:ind w:left="119" w:right="289"/>
        <w:contextualSpacing w:val="0"/>
        <w:jc w:val="both"/>
        <w:rPr>
          <w:rFonts w:ascii="Arial" w:hAnsi="Arial" w:cs="Arial"/>
          <w:sz w:val="22"/>
          <w:szCs w:val="22"/>
        </w:rPr>
      </w:pPr>
      <w:r w:rsidRPr="008E747A">
        <w:rPr>
          <w:rFonts w:ascii="Arial" w:hAnsi="Arial" w:cs="Arial"/>
          <w:color w:val="1A1A1A"/>
          <w:sz w:val="22"/>
          <w:szCs w:val="22"/>
        </w:rPr>
        <w:t>Ingenieros</w:t>
      </w:r>
      <w:r w:rsidRPr="008E747A">
        <w:rPr>
          <w:rFonts w:ascii="Arial" w:hAnsi="Arial" w:cs="Arial"/>
          <w:color w:val="1A1A1A"/>
          <w:spacing w:val="4"/>
          <w:sz w:val="22"/>
          <w:szCs w:val="22"/>
        </w:rPr>
        <w:t xml:space="preserve"> </w:t>
      </w:r>
      <w:r w:rsidRPr="008E747A">
        <w:rPr>
          <w:rFonts w:ascii="Arial" w:hAnsi="Arial" w:cs="Arial"/>
          <w:color w:val="1A1A1A"/>
          <w:sz w:val="22"/>
          <w:szCs w:val="22"/>
        </w:rPr>
        <w:t>que</w:t>
      </w:r>
      <w:r w:rsidRPr="008E747A">
        <w:rPr>
          <w:rFonts w:ascii="Arial" w:hAnsi="Arial" w:cs="Arial"/>
          <w:color w:val="1A1A1A"/>
          <w:spacing w:val="3"/>
          <w:sz w:val="22"/>
          <w:szCs w:val="22"/>
        </w:rPr>
        <w:t xml:space="preserve"> </w:t>
      </w:r>
      <w:r w:rsidRPr="008E747A">
        <w:rPr>
          <w:rFonts w:ascii="Arial" w:hAnsi="Arial" w:cs="Arial"/>
          <w:color w:val="1A1A1A"/>
          <w:sz w:val="22"/>
          <w:szCs w:val="22"/>
        </w:rPr>
        <w:t>avalen</w:t>
      </w:r>
      <w:r w:rsidRPr="008E747A">
        <w:rPr>
          <w:rFonts w:ascii="Arial" w:hAnsi="Arial" w:cs="Arial"/>
          <w:color w:val="1A1A1A"/>
          <w:spacing w:val="4"/>
          <w:sz w:val="22"/>
          <w:szCs w:val="22"/>
        </w:rPr>
        <w:t xml:space="preserve"> </w:t>
      </w:r>
      <w:r w:rsidRPr="008E747A">
        <w:rPr>
          <w:rFonts w:ascii="Arial" w:hAnsi="Arial" w:cs="Arial"/>
          <w:color w:val="1A1A1A"/>
          <w:sz w:val="22"/>
          <w:szCs w:val="22"/>
        </w:rPr>
        <w:t>la</w:t>
      </w:r>
      <w:r w:rsidRPr="008E747A">
        <w:rPr>
          <w:rFonts w:ascii="Arial" w:hAnsi="Arial" w:cs="Arial"/>
          <w:color w:val="1A1A1A"/>
          <w:spacing w:val="3"/>
          <w:sz w:val="22"/>
          <w:szCs w:val="22"/>
        </w:rPr>
        <w:t xml:space="preserve"> </w:t>
      </w:r>
      <w:r w:rsidRPr="008E747A">
        <w:rPr>
          <w:rFonts w:ascii="Arial" w:hAnsi="Arial" w:cs="Arial"/>
          <w:color w:val="1A1A1A"/>
          <w:sz w:val="22"/>
          <w:szCs w:val="22"/>
        </w:rPr>
        <w:t>propuesta</w:t>
      </w:r>
      <w:r w:rsidRPr="008E747A">
        <w:rPr>
          <w:rFonts w:ascii="Arial" w:hAnsi="Arial" w:cs="Arial"/>
          <w:color w:val="1A1A1A"/>
          <w:spacing w:val="4"/>
          <w:sz w:val="22"/>
          <w:szCs w:val="22"/>
        </w:rPr>
        <w:t xml:space="preserve"> </w:t>
      </w:r>
      <w:r w:rsidRPr="008E747A">
        <w:rPr>
          <w:rFonts w:ascii="Arial" w:hAnsi="Arial" w:cs="Arial"/>
          <w:color w:val="1A1A1A"/>
          <w:sz w:val="22"/>
          <w:szCs w:val="22"/>
        </w:rPr>
        <w:t>(formato</w:t>
      </w:r>
      <w:r w:rsidRPr="008E747A">
        <w:rPr>
          <w:rFonts w:ascii="Arial" w:hAnsi="Arial" w:cs="Arial"/>
          <w:color w:val="1A1A1A"/>
          <w:spacing w:val="3"/>
          <w:sz w:val="22"/>
          <w:szCs w:val="22"/>
        </w:rPr>
        <w:t xml:space="preserve"> </w:t>
      </w:r>
      <w:r w:rsidRPr="008E747A">
        <w:rPr>
          <w:rFonts w:ascii="Arial" w:hAnsi="Arial" w:cs="Arial"/>
          <w:color w:val="1A1A1A"/>
          <w:sz w:val="22"/>
          <w:szCs w:val="22"/>
        </w:rPr>
        <w:t>1),</w:t>
      </w:r>
      <w:r w:rsidRPr="008E747A">
        <w:rPr>
          <w:rFonts w:ascii="Arial" w:hAnsi="Arial" w:cs="Arial"/>
          <w:color w:val="1A1A1A"/>
          <w:spacing w:val="3"/>
          <w:sz w:val="22"/>
          <w:szCs w:val="22"/>
        </w:rPr>
        <w:t xml:space="preserve"> </w:t>
      </w:r>
      <w:r w:rsidRPr="008E747A">
        <w:rPr>
          <w:rFonts w:ascii="Arial" w:hAnsi="Arial" w:cs="Arial"/>
          <w:color w:val="1A1A1A"/>
          <w:sz w:val="22"/>
          <w:szCs w:val="22"/>
        </w:rPr>
        <w:t>de</w:t>
      </w:r>
      <w:r w:rsidRPr="008E747A">
        <w:rPr>
          <w:rFonts w:ascii="Arial" w:hAnsi="Arial" w:cs="Arial"/>
          <w:color w:val="1A1A1A"/>
          <w:spacing w:val="4"/>
          <w:sz w:val="22"/>
          <w:szCs w:val="22"/>
        </w:rPr>
        <w:t xml:space="preserve"> </w:t>
      </w:r>
      <w:r w:rsidRPr="008E747A">
        <w:rPr>
          <w:rFonts w:ascii="Arial" w:hAnsi="Arial" w:cs="Arial"/>
          <w:color w:val="1A1A1A"/>
          <w:sz w:val="22"/>
          <w:szCs w:val="22"/>
        </w:rPr>
        <w:t>conformidad</w:t>
      </w:r>
      <w:r w:rsidRPr="008E747A">
        <w:rPr>
          <w:rFonts w:ascii="Arial" w:hAnsi="Arial" w:cs="Arial"/>
          <w:color w:val="1A1A1A"/>
          <w:spacing w:val="3"/>
          <w:sz w:val="22"/>
          <w:szCs w:val="22"/>
        </w:rPr>
        <w:t xml:space="preserve"> </w:t>
      </w:r>
      <w:r w:rsidRPr="008E747A">
        <w:rPr>
          <w:rFonts w:ascii="Arial" w:hAnsi="Arial" w:cs="Arial"/>
          <w:color w:val="1A1A1A"/>
          <w:sz w:val="22"/>
          <w:szCs w:val="22"/>
        </w:rPr>
        <w:t>con</w:t>
      </w:r>
      <w:r w:rsidRPr="008E747A">
        <w:rPr>
          <w:rFonts w:ascii="Arial" w:hAnsi="Arial" w:cs="Arial"/>
          <w:color w:val="1A1A1A"/>
          <w:spacing w:val="4"/>
          <w:sz w:val="22"/>
          <w:szCs w:val="22"/>
        </w:rPr>
        <w:t xml:space="preserve"> </w:t>
      </w:r>
      <w:r w:rsidRPr="008E747A">
        <w:rPr>
          <w:rFonts w:ascii="Arial" w:hAnsi="Arial" w:cs="Arial"/>
          <w:color w:val="1A1A1A"/>
          <w:sz w:val="22"/>
          <w:szCs w:val="22"/>
        </w:rPr>
        <w:t>el</w:t>
      </w:r>
      <w:r w:rsidRPr="008E747A">
        <w:rPr>
          <w:rFonts w:ascii="Arial" w:hAnsi="Arial" w:cs="Arial"/>
          <w:color w:val="1A1A1A"/>
          <w:spacing w:val="3"/>
          <w:sz w:val="22"/>
          <w:szCs w:val="22"/>
        </w:rPr>
        <w:t xml:space="preserve"> </w:t>
      </w:r>
      <w:r w:rsidRPr="008E747A">
        <w:rPr>
          <w:rFonts w:ascii="Arial" w:hAnsi="Arial" w:cs="Arial"/>
          <w:color w:val="1A1A1A"/>
          <w:sz w:val="22"/>
          <w:szCs w:val="22"/>
        </w:rPr>
        <w:t>art.</w:t>
      </w:r>
      <w:r w:rsidRPr="008E747A">
        <w:rPr>
          <w:rFonts w:ascii="Arial" w:hAnsi="Arial" w:cs="Arial"/>
          <w:color w:val="1A1A1A"/>
          <w:spacing w:val="4"/>
          <w:sz w:val="22"/>
          <w:szCs w:val="22"/>
        </w:rPr>
        <w:t xml:space="preserve"> </w:t>
      </w:r>
      <w:r w:rsidRPr="008E747A">
        <w:rPr>
          <w:rFonts w:ascii="Arial" w:hAnsi="Arial" w:cs="Arial"/>
          <w:color w:val="1A1A1A"/>
          <w:sz w:val="22"/>
          <w:szCs w:val="22"/>
        </w:rPr>
        <w:t>20</w:t>
      </w:r>
      <w:r w:rsidRPr="008E747A">
        <w:rPr>
          <w:rFonts w:ascii="Arial" w:hAnsi="Arial" w:cs="Arial"/>
          <w:color w:val="1A1A1A"/>
          <w:spacing w:val="3"/>
          <w:sz w:val="22"/>
          <w:szCs w:val="22"/>
        </w:rPr>
        <w:t xml:space="preserve"> </w:t>
      </w:r>
      <w:r w:rsidRPr="008E747A">
        <w:rPr>
          <w:rFonts w:ascii="Arial" w:hAnsi="Arial" w:cs="Arial"/>
          <w:color w:val="1A1A1A"/>
          <w:sz w:val="22"/>
          <w:szCs w:val="22"/>
        </w:rPr>
        <w:t>de</w:t>
      </w:r>
      <w:r w:rsidRPr="008E747A">
        <w:rPr>
          <w:rFonts w:ascii="Arial" w:hAnsi="Arial" w:cs="Arial"/>
          <w:color w:val="1A1A1A"/>
          <w:spacing w:val="-55"/>
          <w:sz w:val="22"/>
          <w:szCs w:val="22"/>
        </w:rPr>
        <w:t xml:space="preserve"> </w:t>
      </w:r>
      <w:r w:rsidRPr="008E747A">
        <w:rPr>
          <w:rFonts w:ascii="Arial" w:hAnsi="Arial" w:cs="Arial"/>
          <w:color w:val="1A1A1A"/>
          <w:sz w:val="22"/>
          <w:szCs w:val="22"/>
        </w:rPr>
        <w:t>la</w:t>
      </w:r>
      <w:r w:rsidRPr="008E747A">
        <w:rPr>
          <w:rFonts w:ascii="Arial" w:hAnsi="Arial" w:cs="Arial"/>
          <w:color w:val="1A1A1A"/>
          <w:spacing w:val="-2"/>
          <w:sz w:val="22"/>
          <w:szCs w:val="22"/>
        </w:rPr>
        <w:t xml:space="preserve"> </w:t>
      </w:r>
      <w:r w:rsidRPr="008E747A">
        <w:rPr>
          <w:rFonts w:ascii="Arial" w:hAnsi="Arial" w:cs="Arial"/>
          <w:color w:val="1A1A1A"/>
          <w:sz w:val="22"/>
          <w:szCs w:val="22"/>
        </w:rPr>
        <w:t>ley</w:t>
      </w:r>
      <w:r w:rsidRPr="008E747A">
        <w:rPr>
          <w:rFonts w:ascii="Arial" w:hAnsi="Arial" w:cs="Arial"/>
          <w:color w:val="1A1A1A"/>
          <w:spacing w:val="-1"/>
          <w:sz w:val="22"/>
          <w:szCs w:val="22"/>
        </w:rPr>
        <w:t xml:space="preserve"> </w:t>
      </w:r>
      <w:r w:rsidRPr="008E747A">
        <w:rPr>
          <w:rFonts w:ascii="Arial" w:hAnsi="Arial" w:cs="Arial"/>
          <w:color w:val="1A1A1A"/>
          <w:sz w:val="22"/>
          <w:szCs w:val="22"/>
        </w:rPr>
        <w:t>842</w:t>
      </w:r>
      <w:r w:rsidRPr="008E747A">
        <w:rPr>
          <w:rFonts w:ascii="Arial" w:hAnsi="Arial" w:cs="Arial"/>
          <w:color w:val="1A1A1A"/>
          <w:spacing w:val="-1"/>
          <w:sz w:val="22"/>
          <w:szCs w:val="22"/>
        </w:rPr>
        <w:t xml:space="preserve"> </w:t>
      </w:r>
      <w:r w:rsidRPr="008E747A">
        <w:rPr>
          <w:rFonts w:ascii="Arial" w:hAnsi="Arial" w:cs="Arial"/>
          <w:color w:val="1A1A1A"/>
          <w:sz w:val="22"/>
          <w:szCs w:val="22"/>
        </w:rPr>
        <w:t>de</w:t>
      </w:r>
      <w:r w:rsidRPr="008E747A">
        <w:rPr>
          <w:rFonts w:ascii="Arial" w:hAnsi="Arial" w:cs="Arial"/>
          <w:color w:val="1A1A1A"/>
          <w:spacing w:val="-1"/>
          <w:sz w:val="22"/>
          <w:szCs w:val="22"/>
        </w:rPr>
        <w:t xml:space="preserve"> </w:t>
      </w:r>
      <w:r w:rsidRPr="008E747A">
        <w:rPr>
          <w:rFonts w:ascii="Arial" w:hAnsi="Arial" w:cs="Arial"/>
          <w:color w:val="1A1A1A"/>
          <w:sz w:val="22"/>
          <w:szCs w:val="22"/>
        </w:rPr>
        <w:t>2003.</w:t>
      </w:r>
    </w:p>
    <w:p w14:paraId="46C68FC0" w14:textId="77777777" w:rsidR="006076CF" w:rsidRPr="008E747A" w:rsidRDefault="006076CF" w:rsidP="008E747A">
      <w:pPr>
        <w:spacing w:before="160" w:line="240" w:lineRule="auto"/>
        <w:ind w:left="119" w:right="289"/>
        <w:rPr>
          <w:rFonts w:ascii="Arial" w:hAnsi="Arial" w:cs="Arial"/>
          <w:sz w:val="22"/>
        </w:rPr>
      </w:pPr>
      <w:r w:rsidRPr="008E747A">
        <w:rPr>
          <w:rFonts w:ascii="Arial" w:hAnsi="Arial" w:cs="Arial"/>
          <w:sz w:val="22"/>
        </w:rPr>
        <w:t>» Por lo anterior, solicito si se llegare a considerar que las firmas pegadas o escaneadas de</w:t>
      </w:r>
      <w:r w:rsidRPr="008E747A">
        <w:rPr>
          <w:rFonts w:ascii="Arial" w:hAnsi="Arial" w:cs="Arial"/>
          <w:spacing w:val="1"/>
          <w:sz w:val="22"/>
        </w:rPr>
        <w:t xml:space="preserve"> </w:t>
      </w:r>
      <w:r w:rsidRPr="008E747A">
        <w:rPr>
          <w:rFonts w:ascii="Arial" w:hAnsi="Arial" w:cs="Arial"/>
          <w:sz w:val="22"/>
        </w:rPr>
        <w:t>integrantes de proponente plural diferente al que crea el proponente plural en el SECOP 2 son</w:t>
      </w:r>
      <w:r w:rsidRPr="008E747A">
        <w:rPr>
          <w:rFonts w:ascii="Arial" w:hAnsi="Arial" w:cs="Arial"/>
          <w:spacing w:val="-56"/>
          <w:sz w:val="22"/>
        </w:rPr>
        <w:t xml:space="preserve"> </w:t>
      </w:r>
      <w:r w:rsidRPr="008E747A">
        <w:rPr>
          <w:rFonts w:ascii="Arial" w:hAnsi="Arial" w:cs="Arial"/>
          <w:sz w:val="22"/>
        </w:rPr>
        <w:t>válidas, se precise ¿cuál es la verificación que debe realizar la entidad sobre unas firmas</w:t>
      </w:r>
      <w:r w:rsidRPr="008E747A">
        <w:rPr>
          <w:rFonts w:ascii="Arial" w:hAnsi="Arial" w:cs="Arial"/>
          <w:spacing w:val="1"/>
          <w:sz w:val="22"/>
        </w:rPr>
        <w:t xml:space="preserve"> </w:t>
      </w:r>
      <w:r w:rsidRPr="008E747A">
        <w:rPr>
          <w:rFonts w:ascii="Arial" w:hAnsi="Arial" w:cs="Arial"/>
          <w:sz w:val="22"/>
        </w:rPr>
        <w:t>pegadas</w:t>
      </w:r>
      <w:r w:rsidRPr="008E747A">
        <w:rPr>
          <w:rFonts w:ascii="Arial" w:hAnsi="Arial" w:cs="Arial"/>
          <w:spacing w:val="-2"/>
          <w:sz w:val="22"/>
        </w:rPr>
        <w:t xml:space="preserve"> </w:t>
      </w:r>
      <w:r w:rsidRPr="008E747A">
        <w:rPr>
          <w:rFonts w:ascii="Arial" w:hAnsi="Arial" w:cs="Arial"/>
          <w:sz w:val="22"/>
        </w:rPr>
        <w:t>que</w:t>
      </w:r>
      <w:r w:rsidRPr="008E747A">
        <w:rPr>
          <w:rFonts w:ascii="Arial" w:hAnsi="Arial" w:cs="Arial"/>
          <w:spacing w:val="-2"/>
          <w:sz w:val="22"/>
        </w:rPr>
        <w:t xml:space="preserve"> </w:t>
      </w:r>
      <w:r w:rsidRPr="008E747A">
        <w:rPr>
          <w:rFonts w:ascii="Arial" w:hAnsi="Arial" w:cs="Arial"/>
          <w:sz w:val="22"/>
        </w:rPr>
        <w:t>no</w:t>
      </w:r>
      <w:r w:rsidRPr="008E747A">
        <w:rPr>
          <w:rFonts w:ascii="Arial" w:hAnsi="Arial" w:cs="Arial"/>
          <w:spacing w:val="-2"/>
          <w:sz w:val="22"/>
        </w:rPr>
        <w:t xml:space="preserve"> </w:t>
      </w:r>
      <w:r w:rsidRPr="008E747A">
        <w:rPr>
          <w:rFonts w:ascii="Arial" w:hAnsi="Arial" w:cs="Arial"/>
          <w:sz w:val="22"/>
        </w:rPr>
        <w:t>provienen</w:t>
      </w:r>
      <w:r w:rsidRPr="008E747A">
        <w:rPr>
          <w:rFonts w:ascii="Arial" w:hAnsi="Arial" w:cs="Arial"/>
          <w:spacing w:val="-2"/>
          <w:sz w:val="22"/>
        </w:rPr>
        <w:t xml:space="preserve"> </w:t>
      </w:r>
      <w:r w:rsidRPr="008E747A">
        <w:rPr>
          <w:rFonts w:ascii="Arial" w:hAnsi="Arial" w:cs="Arial"/>
          <w:sz w:val="22"/>
        </w:rPr>
        <w:t>del</w:t>
      </w:r>
      <w:r w:rsidRPr="008E747A">
        <w:rPr>
          <w:rFonts w:ascii="Arial" w:hAnsi="Arial" w:cs="Arial"/>
          <w:spacing w:val="-2"/>
          <w:sz w:val="22"/>
        </w:rPr>
        <w:t xml:space="preserve"> </w:t>
      </w:r>
      <w:r w:rsidRPr="008E747A">
        <w:rPr>
          <w:rFonts w:ascii="Arial" w:hAnsi="Arial" w:cs="Arial"/>
          <w:sz w:val="22"/>
        </w:rPr>
        <w:t>usuario</w:t>
      </w:r>
      <w:r w:rsidRPr="008E747A">
        <w:rPr>
          <w:rFonts w:ascii="Arial" w:hAnsi="Arial" w:cs="Arial"/>
          <w:spacing w:val="-1"/>
          <w:sz w:val="22"/>
        </w:rPr>
        <w:t xml:space="preserve"> </w:t>
      </w:r>
      <w:r w:rsidRPr="008E747A">
        <w:rPr>
          <w:rFonts w:ascii="Arial" w:hAnsi="Arial" w:cs="Arial"/>
          <w:sz w:val="22"/>
        </w:rPr>
        <w:t>que</w:t>
      </w:r>
      <w:r w:rsidRPr="008E747A">
        <w:rPr>
          <w:rFonts w:ascii="Arial" w:hAnsi="Arial" w:cs="Arial"/>
          <w:spacing w:val="-2"/>
          <w:sz w:val="22"/>
        </w:rPr>
        <w:t xml:space="preserve"> </w:t>
      </w:r>
      <w:r w:rsidRPr="008E747A">
        <w:rPr>
          <w:rFonts w:ascii="Arial" w:hAnsi="Arial" w:cs="Arial"/>
          <w:sz w:val="22"/>
        </w:rPr>
        <w:t>creó</w:t>
      </w:r>
      <w:r w:rsidRPr="008E747A">
        <w:rPr>
          <w:rFonts w:ascii="Arial" w:hAnsi="Arial" w:cs="Arial"/>
          <w:spacing w:val="-2"/>
          <w:sz w:val="22"/>
        </w:rPr>
        <w:t xml:space="preserve"> </w:t>
      </w:r>
      <w:r w:rsidRPr="008E747A">
        <w:rPr>
          <w:rFonts w:ascii="Arial" w:hAnsi="Arial" w:cs="Arial"/>
          <w:sz w:val="22"/>
        </w:rPr>
        <w:t>el</w:t>
      </w:r>
      <w:r w:rsidRPr="008E747A">
        <w:rPr>
          <w:rFonts w:ascii="Arial" w:hAnsi="Arial" w:cs="Arial"/>
          <w:spacing w:val="-2"/>
          <w:sz w:val="22"/>
        </w:rPr>
        <w:t xml:space="preserve"> </w:t>
      </w:r>
      <w:r w:rsidRPr="008E747A">
        <w:rPr>
          <w:rFonts w:ascii="Arial" w:hAnsi="Arial" w:cs="Arial"/>
          <w:sz w:val="22"/>
        </w:rPr>
        <w:t>proponente</w:t>
      </w:r>
      <w:r w:rsidRPr="008E747A">
        <w:rPr>
          <w:rFonts w:ascii="Arial" w:hAnsi="Arial" w:cs="Arial"/>
          <w:spacing w:val="-2"/>
          <w:sz w:val="22"/>
        </w:rPr>
        <w:t xml:space="preserve"> </w:t>
      </w:r>
      <w:r w:rsidRPr="008E747A">
        <w:rPr>
          <w:rFonts w:ascii="Arial" w:hAnsi="Arial" w:cs="Arial"/>
          <w:sz w:val="22"/>
        </w:rPr>
        <w:t>plural.</w:t>
      </w:r>
    </w:p>
    <w:p w14:paraId="4A8597D5" w14:textId="77777777" w:rsidR="006076CF" w:rsidRPr="008E747A" w:rsidRDefault="006076CF" w:rsidP="008E747A">
      <w:pPr>
        <w:pStyle w:val="Textoindependiente"/>
        <w:spacing w:before="3"/>
        <w:ind w:left="119" w:right="289"/>
        <w:jc w:val="both"/>
      </w:pPr>
    </w:p>
    <w:p w14:paraId="021EB37B" w14:textId="77777777" w:rsidR="006076CF" w:rsidRPr="008E747A" w:rsidRDefault="006076CF" w:rsidP="008E747A">
      <w:pPr>
        <w:pStyle w:val="Textoindependiente"/>
        <w:ind w:left="119" w:right="289"/>
        <w:jc w:val="both"/>
      </w:pPr>
      <w:r w:rsidRPr="008E747A">
        <w:t>Eventualmente</w:t>
      </w:r>
      <w:r w:rsidRPr="008E747A">
        <w:rPr>
          <w:spacing w:val="-10"/>
        </w:rPr>
        <w:t xml:space="preserve"> </w:t>
      </w:r>
      <w:r w:rsidRPr="008E747A">
        <w:t>puede</w:t>
      </w:r>
      <w:r w:rsidRPr="008E747A">
        <w:rPr>
          <w:spacing w:val="-13"/>
        </w:rPr>
        <w:t xml:space="preserve"> </w:t>
      </w:r>
      <w:r w:rsidRPr="008E747A">
        <w:t>ocurrir</w:t>
      </w:r>
      <w:r w:rsidRPr="008E747A">
        <w:rPr>
          <w:spacing w:val="-13"/>
        </w:rPr>
        <w:t xml:space="preserve"> </w:t>
      </w:r>
      <w:r w:rsidRPr="008E747A">
        <w:t>que</w:t>
      </w:r>
      <w:r w:rsidRPr="008E747A">
        <w:rPr>
          <w:spacing w:val="-13"/>
        </w:rPr>
        <w:t xml:space="preserve"> </w:t>
      </w:r>
      <w:r w:rsidRPr="008E747A">
        <w:t>al</w:t>
      </w:r>
      <w:r w:rsidRPr="008E747A">
        <w:rPr>
          <w:spacing w:val="-12"/>
        </w:rPr>
        <w:t xml:space="preserve"> </w:t>
      </w:r>
      <w:r w:rsidRPr="008E747A">
        <w:t>momento</w:t>
      </w:r>
      <w:r w:rsidRPr="008E747A">
        <w:rPr>
          <w:spacing w:val="-13"/>
        </w:rPr>
        <w:t xml:space="preserve"> </w:t>
      </w:r>
      <w:r w:rsidRPr="008E747A">
        <w:t>de</w:t>
      </w:r>
      <w:r w:rsidRPr="008E747A">
        <w:rPr>
          <w:spacing w:val="-13"/>
        </w:rPr>
        <w:t xml:space="preserve"> </w:t>
      </w:r>
      <w:r w:rsidRPr="008E747A">
        <w:t>configurar</w:t>
      </w:r>
      <w:r w:rsidRPr="008E747A">
        <w:rPr>
          <w:spacing w:val="-13"/>
        </w:rPr>
        <w:t xml:space="preserve"> </w:t>
      </w:r>
      <w:r w:rsidRPr="008E747A">
        <w:t>el</w:t>
      </w:r>
      <w:r w:rsidRPr="008E747A">
        <w:rPr>
          <w:spacing w:val="-12"/>
        </w:rPr>
        <w:t xml:space="preserve"> </w:t>
      </w:r>
      <w:r w:rsidRPr="008E747A">
        <w:t>proceso</w:t>
      </w:r>
      <w:r w:rsidRPr="008E747A">
        <w:rPr>
          <w:spacing w:val="-13"/>
        </w:rPr>
        <w:t xml:space="preserve"> </w:t>
      </w:r>
      <w:r w:rsidRPr="008E747A">
        <w:t>de</w:t>
      </w:r>
      <w:r w:rsidRPr="008E747A">
        <w:rPr>
          <w:spacing w:val="-13"/>
        </w:rPr>
        <w:t xml:space="preserve"> </w:t>
      </w:r>
      <w:r w:rsidRPr="008E747A">
        <w:t>selección</w:t>
      </w:r>
      <w:r w:rsidRPr="008E747A">
        <w:rPr>
          <w:spacing w:val="-13"/>
        </w:rPr>
        <w:t xml:space="preserve"> </w:t>
      </w:r>
      <w:r w:rsidRPr="008E747A">
        <w:t>en</w:t>
      </w:r>
      <w:r w:rsidRPr="008E747A">
        <w:rPr>
          <w:spacing w:val="-12"/>
        </w:rPr>
        <w:t xml:space="preserve"> </w:t>
      </w:r>
      <w:r w:rsidRPr="008E747A">
        <w:t>el</w:t>
      </w:r>
      <w:r w:rsidRPr="008E747A">
        <w:rPr>
          <w:spacing w:val="-13"/>
        </w:rPr>
        <w:t xml:space="preserve"> </w:t>
      </w:r>
      <w:r w:rsidRPr="008E747A">
        <w:t>SECOP</w:t>
      </w:r>
      <w:r w:rsidRPr="008E747A">
        <w:rPr>
          <w:spacing w:val="-59"/>
        </w:rPr>
        <w:t xml:space="preserve"> </w:t>
      </w:r>
      <w:r w:rsidRPr="008E747A">
        <w:t>II la entidad requiera anexar evidencias documentales y, por tanto, el proponente, según sea el</w:t>
      </w:r>
      <w:r w:rsidRPr="008E747A">
        <w:rPr>
          <w:spacing w:val="1"/>
        </w:rPr>
        <w:t xml:space="preserve"> </w:t>
      </w:r>
      <w:r w:rsidRPr="008E747A">
        <w:t>caso,</w:t>
      </w:r>
      <w:r w:rsidRPr="008E747A">
        <w:rPr>
          <w:spacing w:val="-2"/>
        </w:rPr>
        <w:t xml:space="preserve"> </w:t>
      </w:r>
      <w:r w:rsidRPr="008E747A">
        <w:t>deba</w:t>
      </w:r>
      <w:r w:rsidRPr="008E747A">
        <w:rPr>
          <w:spacing w:val="-1"/>
        </w:rPr>
        <w:t xml:space="preserve"> </w:t>
      </w:r>
      <w:r w:rsidRPr="008E747A">
        <w:t>cargar</w:t>
      </w:r>
      <w:r w:rsidRPr="008E747A">
        <w:rPr>
          <w:spacing w:val="-1"/>
        </w:rPr>
        <w:t xml:space="preserve"> </w:t>
      </w:r>
      <w:r w:rsidRPr="008E747A">
        <w:t>documentos</w:t>
      </w:r>
      <w:r w:rsidRPr="008E747A">
        <w:rPr>
          <w:spacing w:val="-2"/>
        </w:rPr>
        <w:t xml:space="preserve"> </w:t>
      </w:r>
      <w:r w:rsidRPr="008E747A">
        <w:t>suscritos</w:t>
      </w:r>
      <w:r w:rsidRPr="008E747A">
        <w:rPr>
          <w:spacing w:val="-1"/>
        </w:rPr>
        <w:t xml:space="preserve"> </w:t>
      </w:r>
      <w:r w:rsidRPr="008E747A">
        <w:t>por</w:t>
      </w:r>
      <w:r w:rsidRPr="008E747A">
        <w:rPr>
          <w:spacing w:val="-1"/>
        </w:rPr>
        <w:t xml:space="preserve"> </w:t>
      </w:r>
      <w:r w:rsidRPr="008E747A">
        <w:t>las</w:t>
      </w:r>
      <w:r w:rsidRPr="008E747A">
        <w:rPr>
          <w:spacing w:val="-2"/>
        </w:rPr>
        <w:t xml:space="preserve"> </w:t>
      </w:r>
      <w:r w:rsidRPr="008E747A">
        <w:t>partes.</w:t>
      </w:r>
    </w:p>
    <w:p w14:paraId="71BDA573" w14:textId="77777777" w:rsidR="00D37F89" w:rsidRPr="00D37F89" w:rsidRDefault="00D37F89" w:rsidP="008E747A">
      <w:pPr>
        <w:pStyle w:val="Textoindependiente"/>
        <w:ind w:left="119" w:right="289"/>
        <w:jc w:val="both"/>
      </w:pPr>
      <w:r w:rsidRPr="00D37F89">
        <w:t>deban ser firmados por el representante legal – que es quien debe suscribir las actuaciones en plataforma del Secop II – no será necesario que sean cargados suscritos, pues la transaccionalidad dota al documento de dicho carácter.</w:t>
      </w:r>
    </w:p>
    <w:p w14:paraId="138120EB" w14:textId="77777777" w:rsidR="00D37F89" w:rsidRPr="00D37F89" w:rsidRDefault="00D37F89" w:rsidP="008E747A">
      <w:pPr>
        <w:pStyle w:val="Textoindependiente"/>
        <w:ind w:left="119" w:right="289"/>
        <w:jc w:val="both"/>
      </w:pPr>
      <w:r w:rsidRPr="00D37F89">
        <w:t>Para la pregunta concreta, dado que los formatos 6, 7, 8 y 9 no ostentan la calidad de ser transaccionales, deberán estar debidamente suscritos a través de firma manuscrita, electrónica o digital. Tratándose del formato 2, si el proponente plural fue creado en la plataforma del SECOP II con posterioridad al 10 de diciembre de 2022, no será necesario que se cargado debidamente suscrito, pues la transaccionalidad de la operación dotaría al documento de dicho carácter; en caso contrario, es decir, que el proponente plural haya sido creado con anterioridad al 10 de diciembre de 2022, el formato 2 deberá estar debidamente suscrito a través de firma manuscrita, electrónica o digital, por no ostentar la calidad de transaccional.</w:t>
      </w:r>
    </w:p>
    <w:p w14:paraId="5BD89FD3" w14:textId="77777777" w:rsidR="00D37F89" w:rsidRPr="00D37F89" w:rsidRDefault="00D37F89" w:rsidP="008E747A">
      <w:pPr>
        <w:pStyle w:val="Textoindependiente"/>
        <w:ind w:left="119" w:right="289"/>
        <w:jc w:val="both"/>
      </w:pPr>
    </w:p>
    <w:p w14:paraId="2078544B" w14:textId="77777777" w:rsidR="00D37F89" w:rsidRPr="00D37F89" w:rsidRDefault="00D37F89" w:rsidP="008E747A">
      <w:pPr>
        <w:pStyle w:val="Textoindependiente"/>
        <w:ind w:left="119" w:right="289"/>
        <w:jc w:val="both"/>
      </w:pPr>
      <w:r w:rsidRPr="00D37F89">
        <w:t>» Como segunda pregunta, en relación con la petición inicial radicada el 28 de septiembre, me permito agregar que la misma guía para la creación de proponente plural en el SECOP 2 versión 2020 “Pasos previos: Creación de proponentes plurales en el SECOP II”, expedida por Colombia Compra dice:</w:t>
      </w:r>
    </w:p>
    <w:p w14:paraId="434697A3" w14:textId="77777777" w:rsidR="00D37F89" w:rsidRPr="00D37F89" w:rsidRDefault="00D37F89" w:rsidP="008E747A">
      <w:pPr>
        <w:pStyle w:val="Textoindependiente"/>
        <w:ind w:left="119" w:right="289"/>
        <w:jc w:val="both"/>
      </w:pPr>
    </w:p>
    <w:p w14:paraId="0634329E" w14:textId="77777777" w:rsidR="00D37F89" w:rsidRPr="00D37F89" w:rsidRDefault="00D37F89" w:rsidP="008E747A">
      <w:pPr>
        <w:pStyle w:val="Textoindependiente"/>
        <w:numPr>
          <w:ilvl w:val="0"/>
          <w:numId w:val="12"/>
        </w:numPr>
        <w:ind w:left="119" w:right="289"/>
        <w:jc w:val="both"/>
      </w:pPr>
      <w:r w:rsidRPr="00D37F89">
        <w:t xml:space="preserve">… En esta sección usted debe anexar el acto o promesa de constitución del debidamente firmado por cada uno de los integrantes Proponente Plural. Este documento es el que le da validez al Proponente Plural creado en SECOP II. Puede </w:t>
      </w:r>
      <w:r w:rsidRPr="00D37F89">
        <w:lastRenderedPageBreak/>
        <w:t xml:space="preserve">ingresar otros documentos soporte adicionales si lo prefiere. Tenga en cuenta, que todos los documentos que anexe en esta sección son visibles para los usuarios que tienen acceso a una cuenta (Entidad Estatal y/o Proveedor) a través del </w:t>
      </w:r>
      <w:proofErr w:type="gramStart"/>
      <w:r w:rsidRPr="00D37F89">
        <w:t>“ SECOP</w:t>
      </w:r>
      <w:proofErr w:type="gramEnd"/>
      <w:r w:rsidRPr="00D37F89">
        <w:t xml:space="preserve"> ” . Directorio Una vez diligenciadas todas las secciones y campos 11 del </w:t>
      </w:r>
      <w:proofErr w:type="gramStart"/>
      <w:r w:rsidRPr="00D37F89">
        <w:t>formulario ,</w:t>
      </w:r>
      <w:proofErr w:type="gramEnd"/>
      <w:r w:rsidRPr="00D37F89">
        <w:t xml:space="preserve"> haga clic “Crear”.</w:t>
      </w:r>
    </w:p>
    <w:p w14:paraId="1B86882E" w14:textId="77777777" w:rsidR="00D37F89" w:rsidRPr="00D37F89" w:rsidRDefault="00D37F89" w:rsidP="008E747A">
      <w:pPr>
        <w:pStyle w:val="Textoindependiente"/>
        <w:ind w:left="119" w:right="289"/>
        <w:jc w:val="both"/>
      </w:pPr>
    </w:p>
    <w:p w14:paraId="132309B5" w14:textId="77777777" w:rsidR="00D37F89" w:rsidRPr="00D37F89" w:rsidRDefault="00D37F89" w:rsidP="008E747A">
      <w:pPr>
        <w:pStyle w:val="Textoindependiente"/>
        <w:ind w:left="119" w:right="289"/>
        <w:jc w:val="both"/>
      </w:pPr>
      <w:r w:rsidRPr="00D37F89">
        <w:t>Al hacer clic en “Crear” queda registrada la cuenta del Proponente Plural en el SECOP II. El Proveedor que crea el proponente plural debe encargarse de obtener el consentimiento previo de todos los integrantes del Proponente Plural que será creado. La Entidad Estatal, en el curso de cada Proceso de Contratación, verificará la validez del documento de constitución respectivo.</w:t>
      </w:r>
    </w:p>
    <w:p w14:paraId="423812AF" w14:textId="77777777" w:rsidR="00D37F89" w:rsidRPr="00D37F89" w:rsidRDefault="00D37F89" w:rsidP="008E747A">
      <w:pPr>
        <w:pStyle w:val="Textoindependiente"/>
        <w:ind w:left="119" w:right="289"/>
        <w:jc w:val="both"/>
      </w:pPr>
    </w:p>
    <w:p w14:paraId="7C31AAAC" w14:textId="77777777" w:rsidR="00D37F89" w:rsidRPr="00D37F89" w:rsidRDefault="00D37F89" w:rsidP="008E747A">
      <w:pPr>
        <w:pStyle w:val="Textoindependiente"/>
        <w:ind w:left="119" w:right="289"/>
        <w:jc w:val="both"/>
      </w:pPr>
      <w:r w:rsidRPr="00D37F89">
        <w:t>[…] Igualmente se precise si, ¿se debe obviar la exigencia del punto cuatro de la guía que exige cargar firmado el acuerdo consorcial que no es otro que el formato 2?»</w:t>
      </w:r>
    </w:p>
    <w:p w14:paraId="186D864B" w14:textId="77777777" w:rsidR="00D37F89" w:rsidRPr="00D37F89" w:rsidRDefault="00D37F89" w:rsidP="008E747A">
      <w:pPr>
        <w:pStyle w:val="Textoindependiente"/>
        <w:ind w:left="119" w:right="289"/>
        <w:jc w:val="both"/>
      </w:pPr>
    </w:p>
    <w:p w14:paraId="3CC59DD3" w14:textId="77777777" w:rsidR="00D37F89" w:rsidRPr="00D37F89" w:rsidRDefault="00D37F89" w:rsidP="008E747A">
      <w:pPr>
        <w:pStyle w:val="Textoindependiente"/>
        <w:ind w:left="119" w:right="289"/>
        <w:jc w:val="both"/>
      </w:pPr>
      <w:r w:rsidRPr="00D37F89">
        <w:t>La creación del proponente plural en SECOP II es una etapa anterior a la presentación de las ofertas; por tanto, para la creación de proponente plural en SECOP II, será necesario atender las instrucciones dispuestas por la Guía mencionada, lo que incluye el deber de adjuntar el acto o promesa de constitución del Proponente Plural.</w:t>
      </w:r>
    </w:p>
    <w:p w14:paraId="2C95518D" w14:textId="77777777" w:rsidR="00D638F9" w:rsidRPr="008E747A" w:rsidRDefault="00D37F89" w:rsidP="008E747A">
      <w:pPr>
        <w:pStyle w:val="Textoindependiente"/>
        <w:spacing w:before="93"/>
        <w:ind w:left="119" w:right="289"/>
        <w:jc w:val="both"/>
      </w:pPr>
      <w:r w:rsidRPr="00D37F89">
        <w:t>Así mismo, en el marco de los procesos sometidos a documentos tipo y cuyo trámite se realice haciendo uso de la plataforma del SECOP II, el proponente plural deberá constituirse en dicha plataforma siguiendo las instrucciones para tal efecto y adicionalmente, deberá diligenciar</w:t>
      </w:r>
      <w:r w:rsidR="00D638F9" w:rsidRPr="008E747A">
        <w:t xml:space="preserve"> </w:t>
      </w:r>
      <w:r w:rsidR="00D638F9" w:rsidRPr="008E747A">
        <w:t>y</w:t>
      </w:r>
      <w:r w:rsidR="00D638F9" w:rsidRPr="008E747A">
        <w:rPr>
          <w:spacing w:val="-6"/>
        </w:rPr>
        <w:t xml:space="preserve"> </w:t>
      </w:r>
      <w:r w:rsidR="00D638F9" w:rsidRPr="008E747A">
        <w:t>firmar</w:t>
      </w:r>
      <w:r w:rsidR="00D638F9" w:rsidRPr="008E747A">
        <w:rPr>
          <w:spacing w:val="-5"/>
        </w:rPr>
        <w:t xml:space="preserve"> </w:t>
      </w:r>
      <w:r w:rsidR="00D638F9" w:rsidRPr="008E747A">
        <w:t>– en</w:t>
      </w:r>
      <w:r w:rsidR="00D638F9" w:rsidRPr="008E747A">
        <w:rPr>
          <w:spacing w:val="-5"/>
        </w:rPr>
        <w:t xml:space="preserve"> </w:t>
      </w:r>
      <w:r w:rsidR="00D638F9" w:rsidRPr="008E747A">
        <w:t>los</w:t>
      </w:r>
      <w:r w:rsidR="00D638F9" w:rsidRPr="008E747A">
        <w:rPr>
          <w:spacing w:val="-6"/>
        </w:rPr>
        <w:t xml:space="preserve"> </w:t>
      </w:r>
      <w:r w:rsidR="00D638F9" w:rsidRPr="008E747A">
        <w:t>casos</w:t>
      </w:r>
      <w:r w:rsidR="00D638F9" w:rsidRPr="008E747A">
        <w:rPr>
          <w:spacing w:val="-5"/>
        </w:rPr>
        <w:t xml:space="preserve"> </w:t>
      </w:r>
      <w:r w:rsidR="00D638F9" w:rsidRPr="008E747A">
        <w:t>que</w:t>
      </w:r>
      <w:r w:rsidR="00D638F9" w:rsidRPr="008E747A">
        <w:rPr>
          <w:spacing w:val="-5"/>
        </w:rPr>
        <w:t xml:space="preserve"> </w:t>
      </w:r>
      <w:r w:rsidR="00D638F9" w:rsidRPr="008E747A">
        <w:t>proceda – el</w:t>
      </w:r>
      <w:r w:rsidR="00D638F9" w:rsidRPr="008E747A">
        <w:rPr>
          <w:spacing w:val="-5"/>
        </w:rPr>
        <w:t xml:space="preserve"> </w:t>
      </w:r>
      <w:r w:rsidR="00D638F9" w:rsidRPr="008E747A">
        <w:t>Formato</w:t>
      </w:r>
      <w:r w:rsidR="00D638F9" w:rsidRPr="008E747A">
        <w:rPr>
          <w:spacing w:val="-5"/>
        </w:rPr>
        <w:t xml:space="preserve"> </w:t>
      </w:r>
      <w:r w:rsidR="00D638F9" w:rsidRPr="008E747A">
        <w:t>2</w:t>
      </w:r>
      <w:r w:rsidR="00D638F9" w:rsidRPr="008E747A">
        <w:rPr>
          <w:spacing w:val="-6"/>
        </w:rPr>
        <w:t xml:space="preserve"> </w:t>
      </w:r>
      <w:r w:rsidR="00D638F9" w:rsidRPr="008E747A">
        <w:t>dispuesto</w:t>
      </w:r>
      <w:r w:rsidR="00D638F9" w:rsidRPr="008E747A">
        <w:rPr>
          <w:spacing w:val="-5"/>
        </w:rPr>
        <w:t xml:space="preserve"> </w:t>
      </w:r>
      <w:r w:rsidR="00D638F9" w:rsidRPr="008E747A">
        <w:t>para</w:t>
      </w:r>
      <w:r w:rsidR="00D638F9" w:rsidRPr="008E747A">
        <w:rPr>
          <w:spacing w:val="-5"/>
        </w:rPr>
        <w:t xml:space="preserve"> </w:t>
      </w:r>
      <w:r w:rsidR="00D638F9" w:rsidRPr="008E747A">
        <w:t>tal</w:t>
      </w:r>
      <w:r w:rsidR="00D638F9" w:rsidRPr="008E747A">
        <w:rPr>
          <w:spacing w:val="-5"/>
        </w:rPr>
        <w:t xml:space="preserve"> </w:t>
      </w:r>
      <w:r w:rsidR="00D638F9" w:rsidRPr="008E747A">
        <w:t>efecto</w:t>
      </w:r>
      <w:r w:rsidR="00D638F9" w:rsidRPr="008E747A">
        <w:rPr>
          <w:spacing w:val="-6"/>
        </w:rPr>
        <w:t xml:space="preserve"> </w:t>
      </w:r>
      <w:r w:rsidR="00D638F9" w:rsidRPr="008E747A">
        <w:t>por</w:t>
      </w:r>
      <w:r w:rsidR="00D638F9" w:rsidRPr="008E747A">
        <w:rPr>
          <w:spacing w:val="-5"/>
        </w:rPr>
        <w:t xml:space="preserve"> </w:t>
      </w:r>
      <w:r w:rsidR="00D638F9" w:rsidRPr="008E747A">
        <w:t>la</w:t>
      </w:r>
      <w:r w:rsidR="00D638F9" w:rsidRPr="008E747A">
        <w:rPr>
          <w:spacing w:val="-5"/>
        </w:rPr>
        <w:t xml:space="preserve"> </w:t>
      </w:r>
      <w:r w:rsidR="00D638F9" w:rsidRPr="008E747A">
        <w:t>Agencia.</w:t>
      </w:r>
    </w:p>
    <w:p w14:paraId="776654F4" w14:textId="77777777" w:rsidR="00D638F9" w:rsidRPr="008E747A" w:rsidRDefault="00D638F9" w:rsidP="008E747A">
      <w:pPr>
        <w:spacing w:before="158" w:line="240" w:lineRule="auto"/>
        <w:ind w:left="119" w:right="289"/>
        <w:rPr>
          <w:rFonts w:ascii="Arial" w:hAnsi="Arial" w:cs="Arial"/>
          <w:sz w:val="22"/>
        </w:rPr>
      </w:pPr>
      <w:r w:rsidRPr="008E747A">
        <w:rPr>
          <w:rFonts w:ascii="Arial" w:hAnsi="Arial" w:cs="Arial"/>
          <w:sz w:val="22"/>
        </w:rPr>
        <w:t>«¿En los contratos de obra que se pagan por el sistema de precios unitarios, es</w:t>
      </w:r>
      <w:r w:rsidRPr="008E747A">
        <w:rPr>
          <w:rFonts w:ascii="Arial" w:hAnsi="Arial" w:cs="Arial"/>
          <w:spacing w:val="1"/>
          <w:sz w:val="22"/>
        </w:rPr>
        <w:t xml:space="preserve"> </w:t>
      </w:r>
      <w:r w:rsidRPr="008E747A">
        <w:rPr>
          <w:rFonts w:ascii="Arial" w:hAnsi="Arial" w:cs="Arial"/>
          <w:sz w:val="22"/>
        </w:rPr>
        <w:t xml:space="preserve">procedente la celebración de otrosíes o modificatorios contractuales para incluir </w:t>
      </w:r>
      <w:r w:rsidRPr="008E747A">
        <w:rPr>
          <w:rFonts w:ascii="Arial" w:hAnsi="Arial" w:cs="Arial"/>
          <w:b/>
          <w:sz w:val="22"/>
        </w:rPr>
        <w:t>ítem</w:t>
      </w:r>
      <w:r w:rsidRPr="008E747A">
        <w:rPr>
          <w:rFonts w:ascii="Arial" w:hAnsi="Arial" w:cs="Arial"/>
          <w:b/>
          <w:spacing w:val="-56"/>
          <w:sz w:val="22"/>
        </w:rPr>
        <w:t xml:space="preserve"> </w:t>
      </w:r>
      <w:r w:rsidRPr="008E747A">
        <w:rPr>
          <w:rFonts w:ascii="Arial" w:hAnsi="Arial" w:cs="Arial"/>
          <w:b/>
          <w:sz w:val="22"/>
        </w:rPr>
        <w:t>no</w:t>
      </w:r>
      <w:r w:rsidRPr="008E747A">
        <w:rPr>
          <w:rFonts w:ascii="Arial" w:hAnsi="Arial" w:cs="Arial"/>
          <w:b/>
          <w:spacing w:val="-12"/>
          <w:sz w:val="22"/>
        </w:rPr>
        <w:t xml:space="preserve"> </w:t>
      </w:r>
      <w:r w:rsidRPr="008E747A">
        <w:rPr>
          <w:rFonts w:ascii="Arial" w:hAnsi="Arial" w:cs="Arial"/>
          <w:b/>
          <w:sz w:val="22"/>
        </w:rPr>
        <w:t>previstos</w:t>
      </w:r>
      <w:r w:rsidRPr="008E747A">
        <w:rPr>
          <w:rFonts w:ascii="Arial" w:hAnsi="Arial" w:cs="Arial"/>
          <w:b/>
          <w:spacing w:val="-11"/>
          <w:sz w:val="22"/>
        </w:rPr>
        <w:t xml:space="preserve"> </w:t>
      </w:r>
      <w:r w:rsidRPr="008E747A">
        <w:rPr>
          <w:rFonts w:ascii="Arial" w:hAnsi="Arial" w:cs="Arial"/>
          <w:b/>
          <w:sz w:val="22"/>
        </w:rPr>
        <w:t>u</w:t>
      </w:r>
      <w:r w:rsidRPr="008E747A">
        <w:rPr>
          <w:rFonts w:ascii="Arial" w:hAnsi="Arial" w:cs="Arial"/>
          <w:b/>
          <w:spacing w:val="-13"/>
          <w:sz w:val="22"/>
        </w:rPr>
        <w:t xml:space="preserve"> </w:t>
      </w:r>
      <w:r w:rsidRPr="008E747A">
        <w:rPr>
          <w:rFonts w:ascii="Arial" w:hAnsi="Arial" w:cs="Arial"/>
          <w:b/>
          <w:sz w:val="22"/>
        </w:rPr>
        <w:t>obras</w:t>
      </w:r>
      <w:r w:rsidRPr="008E747A">
        <w:rPr>
          <w:rFonts w:ascii="Arial" w:hAnsi="Arial" w:cs="Arial"/>
          <w:b/>
          <w:spacing w:val="-12"/>
          <w:sz w:val="22"/>
        </w:rPr>
        <w:t xml:space="preserve"> </w:t>
      </w:r>
      <w:r w:rsidRPr="008E747A">
        <w:rPr>
          <w:rFonts w:ascii="Arial" w:hAnsi="Arial" w:cs="Arial"/>
          <w:b/>
          <w:sz w:val="22"/>
        </w:rPr>
        <w:t>adicionales</w:t>
      </w:r>
      <w:r w:rsidRPr="008E747A">
        <w:rPr>
          <w:rFonts w:ascii="Arial" w:hAnsi="Arial" w:cs="Arial"/>
          <w:b/>
          <w:spacing w:val="-12"/>
          <w:sz w:val="22"/>
        </w:rPr>
        <w:t xml:space="preserve"> </w:t>
      </w:r>
      <w:r w:rsidRPr="008E747A">
        <w:rPr>
          <w:rFonts w:ascii="Arial" w:hAnsi="Arial" w:cs="Arial"/>
          <w:sz w:val="22"/>
        </w:rPr>
        <w:t>o</w:t>
      </w:r>
      <w:r w:rsidRPr="008E747A">
        <w:rPr>
          <w:rFonts w:ascii="Arial" w:hAnsi="Arial" w:cs="Arial"/>
          <w:spacing w:val="-12"/>
          <w:sz w:val="22"/>
        </w:rPr>
        <w:t xml:space="preserve"> </w:t>
      </w:r>
      <w:r w:rsidRPr="008E747A">
        <w:rPr>
          <w:rFonts w:ascii="Arial" w:hAnsi="Arial" w:cs="Arial"/>
          <w:sz w:val="22"/>
        </w:rPr>
        <w:t>es</w:t>
      </w:r>
      <w:r w:rsidRPr="008E747A">
        <w:rPr>
          <w:rFonts w:ascii="Arial" w:hAnsi="Arial" w:cs="Arial"/>
          <w:spacing w:val="-13"/>
          <w:sz w:val="22"/>
        </w:rPr>
        <w:t xml:space="preserve"> </w:t>
      </w:r>
      <w:r w:rsidRPr="008E747A">
        <w:rPr>
          <w:rFonts w:ascii="Arial" w:hAnsi="Arial" w:cs="Arial"/>
          <w:sz w:val="22"/>
        </w:rPr>
        <w:t>necesaria</w:t>
      </w:r>
      <w:r w:rsidRPr="008E747A">
        <w:rPr>
          <w:rFonts w:ascii="Arial" w:hAnsi="Arial" w:cs="Arial"/>
          <w:spacing w:val="-12"/>
          <w:sz w:val="22"/>
        </w:rPr>
        <w:t xml:space="preserve"> </w:t>
      </w:r>
      <w:r w:rsidRPr="008E747A">
        <w:rPr>
          <w:rFonts w:ascii="Arial" w:hAnsi="Arial" w:cs="Arial"/>
          <w:sz w:val="22"/>
        </w:rPr>
        <w:t>la</w:t>
      </w:r>
      <w:r w:rsidRPr="008E747A">
        <w:rPr>
          <w:rFonts w:ascii="Arial" w:hAnsi="Arial" w:cs="Arial"/>
          <w:spacing w:val="-13"/>
          <w:sz w:val="22"/>
        </w:rPr>
        <w:t xml:space="preserve"> </w:t>
      </w:r>
      <w:r w:rsidRPr="008E747A">
        <w:rPr>
          <w:rFonts w:ascii="Arial" w:hAnsi="Arial" w:cs="Arial"/>
          <w:sz w:val="22"/>
        </w:rPr>
        <w:t>suscripción</w:t>
      </w:r>
      <w:r w:rsidRPr="008E747A">
        <w:rPr>
          <w:rFonts w:ascii="Arial" w:hAnsi="Arial" w:cs="Arial"/>
          <w:spacing w:val="-13"/>
          <w:sz w:val="22"/>
        </w:rPr>
        <w:t xml:space="preserve"> </w:t>
      </w:r>
      <w:r w:rsidRPr="008E747A">
        <w:rPr>
          <w:rFonts w:ascii="Arial" w:hAnsi="Arial" w:cs="Arial"/>
          <w:sz w:val="22"/>
        </w:rPr>
        <w:t>de</w:t>
      </w:r>
      <w:r w:rsidRPr="008E747A">
        <w:rPr>
          <w:rFonts w:ascii="Arial" w:hAnsi="Arial" w:cs="Arial"/>
          <w:spacing w:val="-12"/>
          <w:sz w:val="22"/>
        </w:rPr>
        <w:t xml:space="preserve"> </w:t>
      </w:r>
      <w:r w:rsidRPr="008E747A">
        <w:rPr>
          <w:rFonts w:ascii="Arial" w:hAnsi="Arial" w:cs="Arial"/>
          <w:sz w:val="22"/>
        </w:rPr>
        <w:t>un</w:t>
      </w:r>
      <w:r w:rsidRPr="008E747A">
        <w:rPr>
          <w:rFonts w:ascii="Arial" w:hAnsi="Arial" w:cs="Arial"/>
          <w:spacing w:val="-13"/>
          <w:sz w:val="22"/>
        </w:rPr>
        <w:t xml:space="preserve"> </w:t>
      </w:r>
      <w:r w:rsidRPr="008E747A">
        <w:rPr>
          <w:rFonts w:ascii="Arial" w:hAnsi="Arial" w:cs="Arial"/>
          <w:sz w:val="22"/>
        </w:rPr>
        <w:t>nuevo</w:t>
      </w:r>
      <w:r w:rsidRPr="008E747A">
        <w:rPr>
          <w:rFonts w:ascii="Arial" w:hAnsi="Arial" w:cs="Arial"/>
          <w:spacing w:val="-13"/>
          <w:sz w:val="22"/>
        </w:rPr>
        <w:t xml:space="preserve"> </w:t>
      </w:r>
      <w:r w:rsidRPr="008E747A">
        <w:rPr>
          <w:rFonts w:ascii="Arial" w:hAnsi="Arial" w:cs="Arial"/>
          <w:sz w:val="22"/>
        </w:rPr>
        <w:t>contrato</w:t>
      </w:r>
      <w:r w:rsidRPr="008E747A">
        <w:rPr>
          <w:rFonts w:ascii="Arial" w:hAnsi="Arial" w:cs="Arial"/>
          <w:spacing w:val="-56"/>
          <w:sz w:val="22"/>
        </w:rPr>
        <w:t xml:space="preserve"> </w:t>
      </w:r>
      <w:r w:rsidRPr="008E747A">
        <w:rPr>
          <w:rFonts w:ascii="Arial" w:hAnsi="Arial" w:cs="Arial"/>
          <w:sz w:val="22"/>
        </w:rPr>
        <w:t>que</w:t>
      </w:r>
      <w:r w:rsidRPr="008E747A">
        <w:rPr>
          <w:rFonts w:ascii="Arial" w:hAnsi="Arial" w:cs="Arial"/>
          <w:spacing w:val="-3"/>
          <w:sz w:val="22"/>
        </w:rPr>
        <w:t xml:space="preserve"> </w:t>
      </w:r>
      <w:r w:rsidRPr="008E747A">
        <w:rPr>
          <w:rFonts w:ascii="Arial" w:hAnsi="Arial" w:cs="Arial"/>
          <w:sz w:val="22"/>
        </w:rPr>
        <w:t>por</w:t>
      </w:r>
      <w:r w:rsidRPr="008E747A">
        <w:rPr>
          <w:rFonts w:ascii="Arial" w:hAnsi="Arial" w:cs="Arial"/>
          <w:spacing w:val="-2"/>
          <w:sz w:val="22"/>
        </w:rPr>
        <w:t xml:space="preserve"> </w:t>
      </w:r>
      <w:r w:rsidRPr="008E747A">
        <w:rPr>
          <w:rFonts w:ascii="Arial" w:hAnsi="Arial" w:cs="Arial"/>
          <w:sz w:val="22"/>
        </w:rPr>
        <w:t>lo</w:t>
      </w:r>
      <w:r w:rsidRPr="008E747A">
        <w:rPr>
          <w:rFonts w:ascii="Arial" w:hAnsi="Arial" w:cs="Arial"/>
          <w:spacing w:val="-3"/>
          <w:sz w:val="22"/>
        </w:rPr>
        <w:t xml:space="preserve"> </w:t>
      </w:r>
      <w:r w:rsidRPr="008E747A">
        <w:rPr>
          <w:rFonts w:ascii="Arial" w:hAnsi="Arial" w:cs="Arial"/>
          <w:sz w:val="22"/>
        </w:rPr>
        <w:t>tanto</w:t>
      </w:r>
      <w:r w:rsidRPr="008E747A">
        <w:rPr>
          <w:rFonts w:ascii="Arial" w:hAnsi="Arial" w:cs="Arial"/>
          <w:spacing w:val="-2"/>
          <w:sz w:val="22"/>
        </w:rPr>
        <w:t xml:space="preserve"> </w:t>
      </w:r>
      <w:r w:rsidRPr="008E747A">
        <w:rPr>
          <w:rFonts w:ascii="Arial" w:hAnsi="Arial" w:cs="Arial"/>
          <w:sz w:val="22"/>
        </w:rPr>
        <w:t>hace</w:t>
      </w:r>
      <w:r w:rsidRPr="008E747A">
        <w:rPr>
          <w:rFonts w:ascii="Arial" w:hAnsi="Arial" w:cs="Arial"/>
          <w:spacing w:val="-3"/>
          <w:sz w:val="22"/>
        </w:rPr>
        <w:t xml:space="preserve"> </w:t>
      </w:r>
      <w:r w:rsidRPr="008E747A">
        <w:rPr>
          <w:rFonts w:ascii="Arial" w:hAnsi="Arial" w:cs="Arial"/>
          <w:sz w:val="22"/>
        </w:rPr>
        <w:t>necesario</w:t>
      </w:r>
      <w:r w:rsidRPr="008E747A">
        <w:rPr>
          <w:rFonts w:ascii="Arial" w:hAnsi="Arial" w:cs="Arial"/>
          <w:spacing w:val="-2"/>
          <w:sz w:val="22"/>
        </w:rPr>
        <w:t xml:space="preserve"> </w:t>
      </w:r>
      <w:r w:rsidRPr="008E747A">
        <w:rPr>
          <w:rFonts w:ascii="Arial" w:hAnsi="Arial" w:cs="Arial"/>
          <w:sz w:val="22"/>
        </w:rPr>
        <w:t>adelantar</w:t>
      </w:r>
      <w:r w:rsidRPr="008E747A">
        <w:rPr>
          <w:rFonts w:ascii="Arial" w:hAnsi="Arial" w:cs="Arial"/>
          <w:spacing w:val="-3"/>
          <w:sz w:val="22"/>
        </w:rPr>
        <w:t xml:space="preserve"> </w:t>
      </w:r>
      <w:r w:rsidRPr="008E747A">
        <w:rPr>
          <w:rFonts w:ascii="Arial" w:hAnsi="Arial" w:cs="Arial"/>
          <w:sz w:val="22"/>
        </w:rPr>
        <w:t>un</w:t>
      </w:r>
      <w:r w:rsidRPr="008E747A">
        <w:rPr>
          <w:rFonts w:ascii="Arial" w:hAnsi="Arial" w:cs="Arial"/>
          <w:spacing w:val="-2"/>
          <w:sz w:val="22"/>
        </w:rPr>
        <w:t xml:space="preserve"> </w:t>
      </w:r>
      <w:r w:rsidRPr="008E747A">
        <w:rPr>
          <w:rFonts w:ascii="Arial" w:hAnsi="Arial" w:cs="Arial"/>
          <w:sz w:val="22"/>
        </w:rPr>
        <w:t>nuevo</w:t>
      </w:r>
      <w:r w:rsidRPr="008E747A">
        <w:rPr>
          <w:rFonts w:ascii="Arial" w:hAnsi="Arial" w:cs="Arial"/>
          <w:spacing w:val="-3"/>
          <w:sz w:val="22"/>
        </w:rPr>
        <w:t xml:space="preserve"> </w:t>
      </w:r>
      <w:r w:rsidRPr="008E747A">
        <w:rPr>
          <w:rFonts w:ascii="Arial" w:hAnsi="Arial" w:cs="Arial"/>
          <w:sz w:val="22"/>
        </w:rPr>
        <w:t>proceso</w:t>
      </w:r>
      <w:r w:rsidRPr="008E747A">
        <w:rPr>
          <w:rFonts w:ascii="Arial" w:hAnsi="Arial" w:cs="Arial"/>
          <w:spacing w:val="-2"/>
          <w:sz w:val="22"/>
        </w:rPr>
        <w:t xml:space="preserve"> </w:t>
      </w:r>
      <w:r w:rsidRPr="008E747A">
        <w:rPr>
          <w:rFonts w:ascii="Arial" w:hAnsi="Arial" w:cs="Arial"/>
          <w:sz w:val="22"/>
        </w:rPr>
        <w:t>de</w:t>
      </w:r>
      <w:r w:rsidRPr="008E747A">
        <w:rPr>
          <w:rFonts w:ascii="Arial" w:hAnsi="Arial" w:cs="Arial"/>
          <w:spacing w:val="-3"/>
          <w:sz w:val="22"/>
        </w:rPr>
        <w:t xml:space="preserve"> </w:t>
      </w:r>
      <w:r w:rsidRPr="008E747A">
        <w:rPr>
          <w:rFonts w:ascii="Arial" w:hAnsi="Arial" w:cs="Arial"/>
          <w:sz w:val="22"/>
        </w:rPr>
        <w:t>selección?»</w:t>
      </w:r>
    </w:p>
    <w:p w14:paraId="2BD60077" w14:textId="77777777" w:rsidR="00D638F9" w:rsidRPr="008E747A" w:rsidRDefault="00D638F9" w:rsidP="008E747A">
      <w:pPr>
        <w:pStyle w:val="Textoindependiente"/>
        <w:spacing w:before="120"/>
        <w:ind w:left="119" w:right="289"/>
        <w:jc w:val="both"/>
      </w:pPr>
      <w:r w:rsidRPr="008E747A">
        <w:t>Para esta Agencia, durante la fase de ejecución de los contratos estatales, las partes podrían</w:t>
      </w:r>
      <w:r w:rsidRPr="008E747A">
        <w:rPr>
          <w:spacing w:val="1"/>
        </w:rPr>
        <w:t xml:space="preserve"> </w:t>
      </w:r>
      <w:r w:rsidRPr="008E747A">
        <w:t>identificar alguna de las siguientes situaciones: i) la necesidad de acometer mayores cantidades</w:t>
      </w:r>
      <w:r w:rsidRPr="008E747A">
        <w:rPr>
          <w:spacing w:val="-59"/>
        </w:rPr>
        <w:t xml:space="preserve"> </w:t>
      </w:r>
      <w:r w:rsidRPr="008E747A">
        <w:t>de</w:t>
      </w:r>
      <w:r w:rsidRPr="008E747A">
        <w:rPr>
          <w:spacing w:val="30"/>
        </w:rPr>
        <w:t xml:space="preserve"> </w:t>
      </w:r>
      <w:r w:rsidRPr="008E747A">
        <w:t>los</w:t>
      </w:r>
      <w:r w:rsidRPr="008E747A">
        <w:rPr>
          <w:spacing w:val="30"/>
        </w:rPr>
        <w:t xml:space="preserve"> </w:t>
      </w:r>
      <w:r w:rsidRPr="008E747A">
        <w:t>ítems</w:t>
      </w:r>
      <w:r w:rsidRPr="008E747A">
        <w:rPr>
          <w:spacing w:val="30"/>
        </w:rPr>
        <w:t xml:space="preserve"> </w:t>
      </w:r>
      <w:r w:rsidRPr="008E747A">
        <w:t>o</w:t>
      </w:r>
      <w:r w:rsidRPr="008E747A">
        <w:rPr>
          <w:spacing w:val="30"/>
        </w:rPr>
        <w:t xml:space="preserve"> </w:t>
      </w:r>
      <w:r w:rsidRPr="008E747A">
        <w:t>actividades</w:t>
      </w:r>
      <w:r w:rsidRPr="008E747A">
        <w:rPr>
          <w:spacing w:val="30"/>
        </w:rPr>
        <w:t xml:space="preserve"> </w:t>
      </w:r>
      <w:r w:rsidRPr="008E747A">
        <w:t>inicialmente</w:t>
      </w:r>
      <w:r w:rsidRPr="008E747A">
        <w:rPr>
          <w:spacing w:val="30"/>
        </w:rPr>
        <w:t xml:space="preserve"> </w:t>
      </w:r>
      <w:r w:rsidRPr="008E747A">
        <w:t>previstos,</w:t>
      </w:r>
      <w:r w:rsidRPr="008E747A">
        <w:rPr>
          <w:spacing w:val="30"/>
        </w:rPr>
        <w:t xml:space="preserve"> </w:t>
      </w:r>
      <w:r w:rsidRPr="008E747A">
        <w:t>a</w:t>
      </w:r>
      <w:r w:rsidRPr="008E747A">
        <w:rPr>
          <w:spacing w:val="30"/>
        </w:rPr>
        <w:t xml:space="preserve"> </w:t>
      </w:r>
      <w:r w:rsidRPr="008E747A">
        <w:t>lo</w:t>
      </w:r>
      <w:r w:rsidRPr="008E747A">
        <w:rPr>
          <w:spacing w:val="30"/>
        </w:rPr>
        <w:t xml:space="preserve"> </w:t>
      </w:r>
      <w:r w:rsidRPr="008E747A">
        <w:t>que</w:t>
      </w:r>
      <w:r w:rsidRPr="008E747A">
        <w:rPr>
          <w:spacing w:val="30"/>
        </w:rPr>
        <w:t xml:space="preserve"> </w:t>
      </w:r>
      <w:r w:rsidRPr="008E747A">
        <w:t>en</w:t>
      </w:r>
      <w:r w:rsidRPr="008E747A">
        <w:rPr>
          <w:spacing w:val="30"/>
        </w:rPr>
        <w:t xml:space="preserve"> </w:t>
      </w:r>
      <w:r w:rsidRPr="008E747A">
        <w:t>la</w:t>
      </w:r>
      <w:r w:rsidRPr="008E747A">
        <w:rPr>
          <w:spacing w:val="30"/>
        </w:rPr>
        <w:t xml:space="preserve"> </w:t>
      </w:r>
      <w:r w:rsidRPr="008E747A">
        <w:t>práctica</w:t>
      </w:r>
      <w:r w:rsidRPr="008E747A">
        <w:rPr>
          <w:spacing w:val="30"/>
        </w:rPr>
        <w:t xml:space="preserve"> </w:t>
      </w:r>
      <w:r w:rsidRPr="008E747A">
        <w:t>se</w:t>
      </w:r>
      <w:r w:rsidRPr="008E747A">
        <w:rPr>
          <w:spacing w:val="30"/>
        </w:rPr>
        <w:t xml:space="preserve"> </w:t>
      </w:r>
      <w:r w:rsidRPr="008E747A">
        <w:t>le</w:t>
      </w:r>
      <w:r w:rsidRPr="008E747A">
        <w:rPr>
          <w:spacing w:val="30"/>
        </w:rPr>
        <w:t xml:space="preserve"> </w:t>
      </w:r>
      <w:r w:rsidRPr="008E747A">
        <w:t>conoce</w:t>
      </w:r>
      <w:r w:rsidRPr="008E747A">
        <w:rPr>
          <w:spacing w:val="30"/>
        </w:rPr>
        <w:t xml:space="preserve"> </w:t>
      </w:r>
      <w:r w:rsidRPr="008E747A">
        <w:t>como</w:t>
      </w:r>
    </w:p>
    <w:p w14:paraId="4BDC9764" w14:textId="77777777" w:rsidR="00D638F9" w:rsidRPr="008E747A" w:rsidRDefault="00D638F9" w:rsidP="008E747A">
      <w:pPr>
        <w:pStyle w:val="Textoindependiente"/>
        <w:ind w:left="119" w:right="289"/>
        <w:jc w:val="both"/>
      </w:pPr>
      <w:r w:rsidRPr="008E747A">
        <w:t xml:space="preserve">«mayores cantidades de obra», «obras adicionales» o adición de «ítems contractuales»; y </w:t>
      </w:r>
      <w:proofErr w:type="spellStart"/>
      <w:r w:rsidRPr="008E747A">
        <w:t>ii</w:t>
      </w:r>
      <w:proofErr w:type="spellEnd"/>
      <w:r w:rsidRPr="008E747A">
        <w:t>) la</w:t>
      </w:r>
      <w:r w:rsidRPr="008E747A">
        <w:rPr>
          <w:spacing w:val="1"/>
        </w:rPr>
        <w:t xml:space="preserve"> </w:t>
      </w:r>
      <w:r w:rsidRPr="008E747A">
        <w:t>necesidad de ampliar las prestaciones contractuales, mediante la ejecución de nuevos ítems o</w:t>
      </w:r>
      <w:r w:rsidRPr="008E747A">
        <w:rPr>
          <w:spacing w:val="1"/>
        </w:rPr>
        <w:t xml:space="preserve"> </w:t>
      </w:r>
      <w:r w:rsidRPr="008E747A">
        <w:t>actividades,</w:t>
      </w:r>
      <w:r w:rsidRPr="008E747A">
        <w:rPr>
          <w:spacing w:val="6"/>
        </w:rPr>
        <w:t xml:space="preserve"> </w:t>
      </w:r>
      <w:r w:rsidRPr="008E747A">
        <w:t>no</w:t>
      </w:r>
      <w:r w:rsidRPr="008E747A">
        <w:rPr>
          <w:spacing w:val="7"/>
        </w:rPr>
        <w:t xml:space="preserve"> </w:t>
      </w:r>
      <w:r w:rsidRPr="008E747A">
        <w:t>incluidos</w:t>
      </w:r>
      <w:r w:rsidRPr="008E747A">
        <w:rPr>
          <w:spacing w:val="7"/>
        </w:rPr>
        <w:t xml:space="preserve"> </w:t>
      </w:r>
      <w:r w:rsidRPr="008E747A">
        <w:t>en</w:t>
      </w:r>
      <w:r w:rsidRPr="008E747A">
        <w:rPr>
          <w:spacing w:val="7"/>
        </w:rPr>
        <w:t xml:space="preserve"> </w:t>
      </w:r>
      <w:r w:rsidRPr="008E747A">
        <w:t>el</w:t>
      </w:r>
      <w:r w:rsidRPr="008E747A">
        <w:rPr>
          <w:spacing w:val="7"/>
        </w:rPr>
        <w:t xml:space="preserve"> </w:t>
      </w:r>
      <w:r w:rsidRPr="008E747A">
        <w:t>contrato</w:t>
      </w:r>
      <w:r w:rsidRPr="008E747A">
        <w:rPr>
          <w:spacing w:val="7"/>
        </w:rPr>
        <w:t xml:space="preserve"> </w:t>
      </w:r>
      <w:r w:rsidRPr="008E747A">
        <w:t>inicial,</w:t>
      </w:r>
      <w:r w:rsidRPr="008E747A">
        <w:rPr>
          <w:spacing w:val="7"/>
        </w:rPr>
        <w:t xml:space="preserve"> </w:t>
      </w:r>
      <w:r w:rsidRPr="008E747A">
        <w:t>para</w:t>
      </w:r>
      <w:r w:rsidRPr="008E747A">
        <w:rPr>
          <w:spacing w:val="6"/>
        </w:rPr>
        <w:t xml:space="preserve"> </w:t>
      </w:r>
      <w:r w:rsidRPr="008E747A">
        <w:t>lo</w:t>
      </w:r>
      <w:r w:rsidRPr="008E747A">
        <w:rPr>
          <w:spacing w:val="7"/>
        </w:rPr>
        <w:t xml:space="preserve"> </w:t>
      </w:r>
      <w:r w:rsidRPr="008E747A">
        <w:t>que</w:t>
      </w:r>
      <w:r w:rsidRPr="008E747A">
        <w:rPr>
          <w:spacing w:val="7"/>
        </w:rPr>
        <w:t xml:space="preserve"> </w:t>
      </w:r>
      <w:r w:rsidRPr="008E747A">
        <w:t>en</w:t>
      </w:r>
      <w:r w:rsidRPr="008E747A">
        <w:rPr>
          <w:spacing w:val="7"/>
        </w:rPr>
        <w:t xml:space="preserve"> </w:t>
      </w:r>
      <w:r w:rsidRPr="008E747A">
        <w:t>la</w:t>
      </w:r>
      <w:r w:rsidRPr="008E747A">
        <w:rPr>
          <w:spacing w:val="7"/>
        </w:rPr>
        <w:t xml:space="preserve"> </w:t>
      </w:r>
      <w:r w:rsidRPr="008E747A">
        <w:t>práctica</w:t>
      </w:r>
      <w:r w:rsidRPr="008E747A">
        <w:rPr>
          <w:spacing w:val="7"/>
        </w:rPr>
        <w:t xml:space="preserve"> </w:t>
      </w:r>
      <w:r w:rsidRPr="008E747A">
        <w:t>las</w:t>
      </w:r>
      <w:r w:rsidRPr="008E747A">
        <w:rPr>
          <w:spacing w:val="7"/>
        </w:rPr>
        <w:t xml:space="preserve"> </w:t>
      </w:r>
      <w:r w:rsidRPr="008E747A">
        <w:t>entidades</w:t>
      </w:r>
      <w:r w:rsidRPr="008E747A">
        <w:rPr>
          <w:spacing w:val="7"/>
        </w:rPr>
        <w:t xml:space="preserve"> </w:t>
      </w:r>
      <w:r w:rsidRPr="008E747A">
        <w:t>ejecutan</w:t>
      </w:r>
    </w:p>
    <w:p w14:paraId="68A8C013" w14:textId="77777777" w:rsidR="00D638F9" w:rsidRPr="008E747A" w:rsidRDefault="00D638F9" w:rsidP="008E747A">
      <w:pPr>
        <w:pStyle w:val="Textoindependiente"/>
        <w:ind w:left="119" w:right="289"/>
        <w:jc w:val="both"/>
      </w:pPr>
      <w:r w:rsidRPr="008E747A">
        <w:t>«obras extra» o «amplían el alcance» del contrato mediante la celebración de un «contrato</w:t>
      </w:r>
      <w:r w:rsidRPr="008E747A">
        <w:rPr>
          <w:spacing w:val="1"/>
        </w:rPr>
        <w:t xml:space="preserve"> </w:t>
      </w:r>
      <w:r w:rsidRPr="008E747A">
        <w:t>adicional». No obstante, este último término, al igual que los señalados entre comillas ―algunos</w:t>
      </w:r>
      <w:r w:rsidRPr="008E747A">
        <w:rPr>
          <w:spacing w:val="-60"/>
        </w:rPr>
        <w:t xml:space="preserve"> </w:t>
      </w:r>
      <w:r w:rsidRPr="008E747A">
        <w:t>de ellos usualmente empleados en contratos de obra― son nociones doctrinarias y empleadas</w:t>
      </w:r>
      <w:r w:rsidRPr="008E747A">
        <w:rPr>
          <w:spacing w:val="1"/>
        </w:rPr>
        <w:t xml:space="preserve"> </w:t>
      </w:r>
      <w:r w:rsidRPr="008E747A">
        <w:t>en</w:t>
      </w:r>
      <w:r w:rsidRPr="008E747A">
        <w:rPr>
          <w:spacing w:val="-13"/>
        </w:rPr>
        <w:t xml:space="preserve"> </w:t>
      </w:r>
      <w:r w:rsidRPr="008E747A">
        <w:t>la</w:t>
      </w:r>
      <w:r w:rsidRPr="008E747A">
        <w:rPr>
          <w:spacing w:val="-12"/>
        </w:rPr>
        <w:t xml:space="preserve"> </w:t>
      </w:r>
      <w:r w:rsidRPr="008E747A">
        <w:t>práctica</w:t>
      </w:r>
      <w:r w:rsidRPr="008E747A">
        <w:rPr>
          <w:spacing w:val="-12"/>
        </w:rPr>
        <w:t xml:space="preserve"> </w:t>
      </w:r>
      <w:r w:rsidRPr="008E747A">
        <w:t>por</w:t>
      </w:r>
      <w:r w:rsidRPr="008E747A">
        <w:rPr>
          <w:spacing w:val="-11"/>
        </w:rPr>
        <w:t xml:space="preserve"> </w:t>
      </w:r>
      <w:r w:rsidRPr="008E747A">
        <w:t>las</w:t>
      </w:r>
      <w:r w:rsidRPr="008E747A">
        <w:rPr>
          <w:spacing w:val="-12"/>
        </w:rPr>
        <w:t xml:space="preserve"> </w:t>
      </w:r>
      <w:r w:rsidRPr="008E747A">
        <w:t>entidades</w:t>
      </w:r>
      <w:r w:rsidRPr="008E747A">
        <w:rPr>
          <w:spacing w:val="-11"/>
        </w:rPr>
        <w:t xml:space="preserve"> </w:t>
      </w:r>
      <w:r w:rsidRPr="008E747A">
        <w:t>estatales,</w:t>
      </w:r>
      <w:r w:rsidRPr="008E747A">
        <w:rPr>
          <w:spacing w:val="-12"/>
        </w:rPr>
        <w:t xml:space="preserve"> </w:t>
      </w:r>
      <w:r w:rsidRPr="008E747A">
        <w:t>que</w:t>
      </w:r>
      <w:r w:rsidRPr="008E747A">
        <w:rPr>
          <w:spacing w:val="-11"/>
        </w:rPr>
        <w:t xml:space="preserve"> </w:t>
      </w:r>
      <w:r w:rsidRPr="008E747A">
        <w:t>actualmente</w:t>
      </w:r>
      <w:r w:rsidRPr="008E747A">
        <w:rPr>
          <w:spacing w:val="-12"/>
        </w:rPr>
        <w:t xml:space="preserve"> </w:t>
      </w:r>
      <w:r w:rsidRPr="008E747A">
        <w:t>no</w:t>
      </w:r>
      <w:r w:rsidRPr="008E747A">
        <w:rPr>
          <w:spacing w:val="-12"/>
        </w:rPr>
        <w:t xml:space="preserve"> </w:t>
      </w:r>
      <w:r w:rsidRPr="008E747A">
        <w:t>tienen</w:t>
      </w:r>
      <w:r w:rsidRPr="008E747A">
        <w:rPr>
          <w:spacing w:val="-12"/>
        </w:rPr>
        <w:t xml:space="preserve"> </w:t>
      </w:r>
      <w:r w:rsidRPr="008E747A">
        <w:t>un</w:t>
      </w:r>
      <w:r w:rsidRPr="008E747A">
        <w:rPr>
          <w:spacing w:val="-12"/>
        </w:rPr>
        <w:t xml:space="preserve"> </w:t>
      </w:r>
      <w:r w:rsidRPr="008E747A">
        <w:t>fundamento</w:t>
      </w:r>
      <w:r w:rsidRPr="008E747A">
        <w:rPr>
          <w:spacing w:val="-11"/>
        </w:rPr>
        <w:t xml:space="preserve"> </w:t>
      </w:r>
      <w:r w:rsidRPr="008E747A">
        <w:t>particular</w:t>
      </w:r>
      <w:r w:rsidRPr="008E747A">
        <w:rPr>
          <w:spacing w:val="-11"/>
        </w:rPr>
        <w:t xml:space="preserve"> </w:t>
      </w:r>
      <w:r w:rsidRPr="008E747A">
        <w:t>en</w:t>
      </w:r>
      <w:r w:rsidRPr="008E747A">
        <w:rPr>
          <w:spacing w:val="1"/>
        </w:rPr>
        <w:t xml:space="preserve"> </w:t>
      </w:r>
      <w:r w:rsidRPr="008E747A">
        <w:t>el ordenamiento jurídico, el cual no le asigna efectos específicos a cada uno de ellos. Lo</w:t>
      </w:r>
      <w:r w:rsidRPr="008E747A">
        <w:rPr>
          <w:spacing w:val="1"/>
        </w:rPr>
        <w:t xml:space="preserve"> </w:t>
      </w:r>
      <w:r w:rsidRPr="008E747A">
        <w:t>importante, y que se reiteró en distintos lugares de este concepto es que frente a cualquier</w:t>
      </w:r>
      <w:r w:rsidRPr="008E747A">
        <w:rPr>
          <w:spacing w:val="1"/>
        </w:rPr>
        <w:t xml:space="preserve"> </w:t>
      </w:r>
      <w:r w:rsidRPr="008E747A">
        <w:t xml:space="preserve">incremento del valor inicial del contrato, que es lo que implica una </w:t>
      </w:r>
      <w:r w:rsidRPr="008E747A">
        <w:rPr>
          <w:i/>
        </w:rPr>
        <w:t xml:space="preserve">adición, </w:t>
      </w:r>
      <w:r w:rsidRPr="008E747A">
        <w:t>por cualquiera de los</w:t>
      </w:r>
      <w:r w:rsidRPr="008E747A">
        <w:rPr>
          <w:spacing w:val="1"/>
        </w:rPr>
        <w:t xml:space="preserve"> </w:t>
      </w:r>
      <w:r w:rsidRPr="008E747A">
        <w:t>dos</w:t>
      </w:r>
      <w:r w:rsidRPr="008E747A">
        <w:rPr>
          <w:spacing w:val="-13"/>
        </w:rPr>
        <w:t xml:space="preserve"> </w:t>
      </w:r>
      <w:r w:rsidRPr="008E747A">
        <w:t>supuesto</w:t>
      </w:r>
      <w:r w:rsidRPr="008E747A">
        <w:rPr>
          <w:spacing w:val="-13"/>
        </w:rPr>
        <w:t xml:space="preserve"> </w:t>
      </w:r>
      <w:r w:rsidRPr="008E747A">
        <w:t>señalados</w:t>
      </w:r>
      <w:r w:rsidRPr="008E747A">
        <w:rPr>
          <w:spacing w:val="-12"/>
        </w:rPr>
        <w:t xml:space="preserve"> </w:t>
      </w:r>
      <w:r w:rsidRPr="008E747A">
        <w:t>previamente,</w:t>
      </w:r>
      <w:r w:rsidRPr="008E747A">
        <w:rPr>
          <w:spacing w:val="-13"/>
        </w:rPr>
        <w:t xml:space="preserve"> </w:t>
      </w:r>
      <w:r w:rsidRPr="008E747A">
        <w:t>e</w:t>
      </w:r>
      <w:r w:rsidRPr="008E747A">
        <w:rPr>
          <w:spacing w:val="-12"/>
        </w:rPr>
        <w:t xml:space="preserve"> </w:t>
      </w:r>
      <w:r w:rsidRPr="008E747A">
        <w:t>independientemente</w:t>
      </w:r>
      <w:r w:rsidRPr="008E747A">
        <w:rPr>
          <w:spacing w:val="-12"/>
        </w:rPr>
        <w:t xml:space="preserve"> </w:t>
      </w:r>
      <w:r w:rsidRPr="008E747A">
        <w:t>del</w:t>
      </w:r>
      <w:r w:rsidRPr="008E747A">
        <w:rPr>
          <w:spacing w:val="-12"/>
        </w:rPr>
        <w:t xml:space="preserve"> </w:t>
      </w:r>
      <w:r w:rsidRPr="008E747A">
        <w:t>nombre</w:t>
      </w:r>
      <w:r w:rsidRPr="008E747A">
        <w:rPr>
          <w:spacing w:val="-13"/>
        </w:rPr>
        <w:t xml:space="preserve"> </w:t>
      </w:r>
      <w:r w:rsidRPr="008E747A">
        <w:t>que</w:t>
      </w:r>
      <w:r w:rsidRPr="008E747A">
        <w:rPr>
          <w:spacing w:val="-12"/>
        </w:rPr>
        <w:t xml:space="preserve"> </w:t>
      </w:r>
      <w:r w:rsidRPr="008E747A">
        <w:t>se</w:t>
      </w:r>
      <w:r w:rsidRPr="008E747A">
        <w:rPr>
          <w:spacing w:val="-13"/>
        </w:rPr>
        <w:t xml:space="preserve"> </w:t>
      </w:r>
      <w:r w:rsidRPr="008E747A">
        <w:t>le</w:t>
      </w:r>
      <w:r w:rsidRPr="008E747A">
        <w:rPr>
          <w:spacing w:val="-13"/>
        </w:rPr>
        <w:t xml:space="preserve"> </w:t>
      </w:r>
      <w:r w:rsidRPr="008E747A">
        <w:t>dé</w:t>
      </w:r>
      <w:r w:rsidRPr="008E747A">
        <w:rPr>
          <w:spacing w:val="-12"/>
        </w:rPr>
        <w:t xml:space="preserve"> </w:t>
      </w:r>
      <w:r w:rsidRPr="008E747A">
        <w:t>al</w:t>
      </w:r>
      <w:r w:rsidRPr="008E747A">
        <w:rPr>
          <w:spacing w:val="-13"/>
        </w:rPr>
        <w:t xml:space="preserve"> </w:t>
      </w:r>
      <w:r w:rsidRPr="008E747A">
        <w:t>acuerdo,</w:t>
      </w:r>
      <w:r w:rsidRPr="008E747A">
        <w:rPr>
          <w:spacing w:val="-58"/>
        </w:rPr>
        <w:t xml:space="preserve"> </w:t>
      </w:r>
      <w:r w:rsidRPr="008E747A">
        <w:lastRenderedPageBreak/>
        <w:t>aplica el límite previsto en el parágrafo del artículo 40 de la Ley 80 de 1993: «Los contratos no</w:t>
      </w:r>
      <w:r w:rsidRPr="008E747A">
        <w:rPr>
          <w:spacing w:val="1"/>
        </w:rPr>
        <w:t xml:space="preserve"> </w:t>
      </w:r>
      <w:r w:rsidRPr="008E747A">
        <w:t>podrán adicionarse en más del cincuenta por ciento (50%) de su valor inicial, expresado éste en</w:t>
      </w:r>
      <w:r w:rsidRPr="008E747A">
        <w:rPr>
          <w:spacing w:val="-59"/>
        </w:rPr>
        <w:t xml:space="preserve"> </w:t>
      </w:r>
      <w:r w:rsidRPr="008E747A">
        <w:t>salarios</w:t>
      </w:r>
      <w:r w:rsidRPr="008E747A">
        <w:rPr>
          <w:spacing w:val="-8"/>
        </w:rPr>
        <w:t xml:space="preserve"> </w:t>
      </w:r>
      <w:r w:rsidRPr="008E747A">
        <w:t>mínimos</w:t>
      </w:r>
      <w:r w:rsidRPr="008E747A">
        <w:rPr>
          <w:spacing w:val="-7"/>
        </w:rPr>
        <w:t xml:space="preserve"> </w:t>
      </w:r>
      <w:r w:rsidRPr="008E747A">
        <w:t>legales</w:t>
      </w:r>
      <w:r w:rsidRPr="008E747A">
        <w:rPr>
          <w:spacing w:val="-8"/>
        </w:rPr>
        <w:t xml:space="preserve"> </w:t>
      </w:r>
      <w:r w:rsidRPr="008E747A">
        <w:t>mensuales».</w:t>
      </w:r>
      <w:r w:rsidRPr="008E747A">
        <w:rPr>
          <w:spacing w:val="-7"/>
        </w:rPr>
        <w:t xml:space="preserve"> </w:t>
      </w:r>
      <w:r w:rsidRPr="008E747A">
        <w:t>De</w:t>
      </w:r>
      <w:r w:rsidRPr="008E747A">
        <w:rPr>
          <w:spacing w:val="-7"/>
        </w:rPr>
        <w:t xml:space="preserve"> </w:t>
      </w:r>
      <w:r w:rsidRPr="008E747A">
        <w:t>manera</w:t>
      </w:r>
      <w:r w:rsidRPr="008E747A">
        <w:rPr>
          <w:spacing w:val="-8"/>
        </w:rPr>
        <w:t xml:space="preserve"> </w:t>
      </w:r>
      <w:proofErr w:type="gramStart"/>
      <w:r w:rsidRPr="008E747A">
        <w:t>que</w:t>
      </w:r>
      <w:proofErr w:type="gramEnd"/>
      <w:r w:rsidRPr="008E747A">
        <w:rPr>
          <w:spacing w:val="-7"/>
        </w:rPr>
        <w:t xml:space="preserve"> </w:t>
      </w:r>
      <w:r w:rsidRPr="008E747A">
        <w:t>aunque</w:t>
      </w:r>
      <w:r w:rsidRPr="008E747A">
        <w:rPr>
          <w:spacing w:val="-7"/>
        </w:rPr>
        <w:t xml:space="preserve"> </w:t>
      </w:r>
      <w:r w:rsidRPr="008E747A">
        <w:t>es</w:t>
      </w:r>
      <w:r w:rsidRPr="008E747A">
        <w:rPr>
          <w:spacing w:val="-8"/>
        </w:rPr>
        <w:t xml:space="preserve"> </w:t>
      </w:r>
      <w:r w:rsidRPr="008E747A">
        <w:t>posible</w:t>
      </w:r>
      <w:r w:rsidRPr="008E747A">
        <w:rPr>
          <w:spacing w:val="-7"/>
        </w:rPr>
        <w:t xml:space="preserve"> </w:t>
      </w:r>
      <w:r w:rsidRPr="008E747A">
        <w:t>celebrar</w:t>
      </w:r>
      <w:r w:rsidRPr="008E747A">
        <w:rPr>
          <w:spacing w:val="-7"/>
        </w:rPr>
        <w:t xml:space="preserve"> </w:t>
      </w:r>
      <w:r w:rsidRPr="008E747A">
        <w:t>todos</w:t>
      </w:r>
      <w:r w:rsidRPr="008E747A">
        <w:rPr>
          <w:spacing w:val="-7"/>
        </w:rPr>
        <w:t xml:space="preserve"> </w:t>
      </w:r>
      <w:r w:rsidRPr="008E747A">
        <w:t>los</w:t>
      </w:r>
      <w:r w:rsidRPr="008E747A">
        <w:rPr>
          <w:spacing w:val="-7"/>
        </w:rPr>
        <w:t xml:space="preserve"> </w:t>
      </w:r>
      <w:r w:rsidRPr="008E747A">
        <w:t>tipos</w:t>
      </w:r>
      <w:r w:rsidRPr="008E747A">
        <w:rPr>
          <w:spacing w:val="-59"/>
        </w:rPr>
        <w:t xml:space="preserve"> </w:t>
      </w:r>
      <w:r w:rsidRPr="008E747A">
        <w:t>de</w:t>
      </w:r>
      <w:r w:rsidRPr="008E747A">
        <w:rPr>
          <w:spacing w:val="-2"/>
        </w:rPr>
        <w:t xml:space="preserve"> </w:t>
      </w:r>
      <w:r w:rsidRPr="008E747A">
        <w:t>acuerdos</w:t>
      </w:r>
      <w:r w:rsidRPr="008E747A">
        <w:rPr>
          <w:spacing w:val="-3"/>
        </w:rPr>
        <w:t xml:space="preserve"> </w:t>
      </w:r>
      <w:r w:rsidRPr="008E747A">
        <w:t>indicados,</w:t>
      </w:r>
      <w:r w:rsidRPr="008E747A">
        <w:rPr>
          <w:spacing w:val="-2"/>
        </w:rPr>
        <w:t xml:space="preserve"> </w:t>
      </w:r>
      <w:r w:rsidRPr="008E747A">
        <w:t>siempre</w:t>
      </w:r>
      <w:r w:rsidRPr="008E747A">
        <w:rPr>
          <w:spacing w:val="-2"/>
        </w:rPr>
        <w:t xml:space="preserve"> </w:t>
      </w:r>
      <w:r w:rsidRPr="008E747A">
        <w:t>se</w:t>
      </w:r>
      <w:r w:rsidRPr="008E747A">
        <w:rPr>
          <w:spacing w:val="-2"/>
        </w:rPr>
        <w:t xml:space="preserve"> </w:t>
      </w:r>
      <w:r w:rsidRPr="008E747A">
        <w:t>debe</w:t>
      </w:r>
      <w:r w:rsidRPr="008E747A">
        <w:rPr>
          <w:spacing w:val="-2"/>
        </w:rPr>
        <w:t xml:space="preserve"> </w:t>
      </w:r>
      <w:r w:rsidRPr="008E747A">
        <w:t>observar</w:t>
      </w:r>
      <w:r w:rsidRPr="008E747A">
        <w:rPr>
          <w:spacing w:val="-2"/>
        </w:rPr>
        <w:t xml:space="preserve"> </w:t>
      </w:r>
      <w:r w:rsidRPr="008E747A">
        <w:t>esta</w:t>
      </w:r>
      <w:r w:rsidRPr="008E747A">
        <w:rPr>
          <w:spacing w:val="-2"/>
        </w:rPr>
        <w:t xml:space="preserve"> </w:t>
      </w:r>
      <w:r w:rsidRPr="008E747A">
        <w:t>última</w:t>
      </w:r>
      <w:r w:rsidRPr="008E747A">
        <w:rPr>
          <w:spacing w:val="-2"/>
        </w:rPr>
        <w:t xml:space="preserve"> </w:t>
      </w:r>
      <w:r w:rsidRPr="008E747A">
        <w:t>disposición.</w:t>
      </w:r>
    </w:p>
    <w:p w14:paraId="2CDD968F" w14:textId="77777777" w:rsidR="00D638F9" w:rsidRPr="008E747A" w:rsidRDefault="00D638F9" w:rsidP="008E747A">
      <w:pPr>
        <w:pStyle w:val="Textoindependiente"/>
        <w:spacing w:before="160"/>
        <w:ind w:left="119" w:right="289" w:firstLine="708"/>
        <w:jc w:val="both"/>
      </w:pPr>
      <w:r w:rsidRPr="008E747A">
        <w:t>Por tanto, en los casos en se supere el cincuenta por ciento (50%) del valor inicial del</w:t>
      </w:r>
      <w:r w:rsidRPr="008E747A">
        <w:rPr>
          <w:spacing w:val="1"/>
        </w:rPr>
        <w:t xml:space="preserve"> </w:t>
      </w:r>
      <w:r w:rsidRPr="008E747A">
        <w:t>contrato será necesario que la entidad evalúe la necesidad y pertinencia se adelantar un nuevo</w:t>
      </w:r>
      <w:r w:rsidRPr="008E747A">
        <w:rPr>
          <w:spacing w:val="1"/>
        </w:rPr>
        <w:t xml:space="preserve"> </w:t>
      </w:r>
      <w:r w:rsidRPr="008E747A">
        <w:t>proceso</w:t>
      </w:r>
      <w:r w:rsidRPr="008E747A">
        <w:rPr>
          <w:spacing w:val="-2"/>
        </w:rPr>
        <w:t xml:space="preserve"> </w:t>
      </w:r>
      <w:r w:rsidRPr="008E747A">
        <w:t>de</w:t>
      </w:r>
      <w:r w:rsidRPr="008E747A">
        <w:rPr>
          <w:spacing w:val="-1"/>
        </w:rPr>
        <w:t xml:space="preserve"> </w:t>
      </w:r>
      <w:r w:rsidRPr="008E747A">
        <w:t>selección.</w:t>
      </w:r>
    </w:p>
    <w:p w14:paraId="4BE5B6E1" w14:textId="77777777" w:rsidR="00D638F9" w:rsidRPr="008E747A" w:rsidRDefault="00D638F9" w:rsidP="008E747A">
      <w:pPr>
        <w:pStyle w:val="Textoindependiente"/>
        <w:spacing w:before="160"/>
        <w:ind w:left="119" w:right="289"/>
        <w:jc w:val="both"/>
      </w:pPr>
      <w:r w:rsidRPr="008E747A">
        <w:t>Este</w:t>
      </w:r>
      <w:r w:rsidRPr="008E747A">
        <w:rPr>
          <w:spacing w:val="1"/>
        </w:rPr>
        <w:t xml:space="preserve"> </w:t>
      </w:r>
      <w:r w:rsidRPr="008E747A">
        <w:t>concepto</w:t>
      </w:r>
      <w:r w:rsidRPr="008E747A">
        <w:rPr>
          <w:spacing w:val="1"/>
        </w:rPr>
        <w:t xml:space="preserve"> </w:t>
      </w:r>
      <w:r w:rsidRPr="008E747A">
        <w:t>tiene</w:t>
      </w:r>
      <w:r w:rsidRPr="008E747A">
        <w:rPr>
          <w:spacing w:val="1"/>
        </w:rPr>
        <w:t xml:space="preserve"> </w:t>
      </w:r>
      <w:r w:rsidRPr="008E747A">
        <w:t>el</w:t>
      </w:r>
      <w:r w:rsidRPr="008E747A">
        <w:rPr>
          <w:spacing w:val="1"/>
        </w:rPr>
        <w:t xml:space="preserve"> </w:t>
      </w:r>
      <w:r w:rsidRPr="008E747A">
        <w:t>alcance</w:t>
      </w:r>
      <w:r w:rsidRPr="008E747A">
        <w:rPr>
          <w:spacing w:val="1"/>
        </w:rPr>
        <w:t xml:space="preserve"> </w:t>
      </w:r>
      <w:r w:rsidRPr="008E747A">
        <w:t>previsto</w:t>
      </w:r>
      <w:r w:rsidRPr="008E747A">
        <w:rPr>
          <w:spacing w:val="1"/>
        </w:rPr>
        <w:t xml:space="preserve"> </w:t>
      </w:r>
      <w:r w:rsidRPr="008E747A">
        <w:t>en</w:t>
      </w:r>
      <w:r w:rsidRPr="008E747A">
        <w:rPr>
          <w:spacing w:val="1"/>
        </w:rPr>
        <w:t xml:space="preserve"> </w:t>
      </w:r>
      <w:r w:rsidRPr="008E747A">
        <w:t>el</w:t>
      </w:r>
      <w:r w:rsidRPr="008E747A">
        <w:rPr>
          <w:spacing w:val="1"/>
        </w:rPr>
        <w:t xml:space="preserve"> </w:t>
      </w:r>
      <w:r w:rsidRPr="008E747A">
        <w:t>artículo</w:t>
      </w:r>
      <w:r w:rsidRPr="008E747A">
        <w:rPr>
          <w:spacing w:val="1"/>
        </w:rPr>
        <w:t xml:space="preserve"> </w:t>
      </w:r>
      <w:r w:rsidRPr="008E747A">
        <w:t>28</w:t>
      </w:r>
      <w:r w:rsidRPr="008E747A">
        <w:rPr>
          <w:spacing w:val="1"/>
        </w:rPr>
        <w:t xml:space="preserve"> </w:t>
      </w:r>
      <w:r w:rsidRPr="008E747A">
        <w:t>del</w:t>
      </w:r>
      <w:r w:rsidRPr="008E747A">
        <w:rPr>
          <w:spacing w:val="1"/>
        </w:rPr>
        <w:t xml:space="preserve"> </w:t>
      </w:r>
      <w:r w:rsidRPr="008E747A">
        <w:t>Código</w:t>
      </w:r>
      <w:r w:rsidRPr="008E747A">
        <w:rPr>
          <w:spacing w:val="1"/>
        </w:rPr>
        <w:t xml:space="preserve"> </w:t>
      </w:r>
      <w:r w:rsidRPr="008E747A">
        <w:t>de</w:t>
      </w:r>
      <w:r w:rsidRPr="008E747A">
        <w:rPr>
          <w:spacing w:val="1"/>
        </w:rPr>
        <w:t xml:space="preserve"> </w:t>
      </w:r>
      <w:r w:rsidRPr="008E747A">
        <w:t>Procedimiento</w:t>
      </w:r>
      <w:r w:rsidRPr="008E747A">
        <w:rPr>
          <w:spacing w:val="1"/>
        </w:rPr>
        <w:t xml:space="preserve"> </w:t>
      </w:r>
      <w:r w:rsidRPr="008E747A">
        <w:t>Administrativo</w:t>
      </w:r>
      <w:r w:rsidRPr="008E747A">
        <w:rPr>
          <w:spacing w:val="-2"/>
        </w:rPr>
        <w:t xml:space="preserve"> </w:t>
      </w:r>
      <w:r w:rsidRPr="008E747A">
        <w:t>y</w:t>
      </w:r>
      <w:r w:rsidRPr="008E747A">
        <w:rPr>
          <w:spacing w:val="-1"/>
        </w:rPr>
        <w:t xml:space="preserve"> </w:t>
      </w:r>
      <w:r w:rsidRPr="008E747A">
        <w:t>de</w:t>
      </w:r>
      <w:r w:rsidRPr="008E747A">
        <w:rPr>
          <w:spacing w:val="-2"/>
        </w:rPr>
        <w:t xml:space="preserve"> </w:t>
      </w:r>
      <w:r w:rsidRPr="008E747A">
        <w:t>lo</w:t>
      </w:r>
      <w:r w:rsidRPr="008E747A">
        <w:rPr>
          <w:spacing w:val="-1"/>
        </w:rPr>
        <w:t xml:space="preserve"> </w:t>
      </w:r>
      <w:r w:rsidRPr="008E747A">
        <w:t>Contencioso</w:t>
      </w:r>
      <w:r w:rsidRPr="008E747A">
        <w:rPr>
          <w:spacing w:val="-2"/>
        </w:rPr>
        <w:t xml:space="preserve"> </w:t>
      </w:r>
      <w:r w:rsidRPr="008E747A">
        <w:t>Administrativo.</w:t>
      </w:r>
    </w:p>
    <w:p w14:paraId="46A5A1CA" w14:textId="77777777" w:rsidR="00D638F9" w:rsidRPr="008E747A" w:rsidRDefault="00D638F9" w:rsidP="008E747A">
      <w:pPr>
        <w:pStyle w:val="Textoindependiente"/>
        <w:spacing w:before="160"/>
        <w:ind w:left="119" w:right="289"/>
        <w:jc w:val="both"/>
      </w:pPr>
      <w:r w:rsidRPr="008E747A">
        <w:t>Atentamente,</w:t>
      </w:r>
    </w:p>
    <w:p w14:paraId="0444726F" w14:textId="7A313EF8" w:rsidR="00D37F89" w:rsidRPr="00D37F89" w:rsidRDefault="0096131A" w:rsidP="008E747A">
      <w:pPr>
        <w:pStyle w:val="Textoindependiente"/>
        <w:ind w:left="119" w:right="289"/>
        <w:jc w:val="both"/>
      </w:pPr>
      <w:r w:rsidRPr="008E747A">
        <w:t xml:space="preserve"> </w:t>
      </w:r>
    </w:p>
    <w:p w14:paraId="4E7175B6" w14:textId="4E49B325" w:rsidR="00D37F89" w:rsidRDefault="0096131A" w:rsidP="0096131A">
      <w:pPr>
        <w:pStyle w:val="Textoindependiente"/>
        <w:spacing w:line="276" w:lineRule="auto"/>
        <w:ind w:left="118" w:right="296"/>
        <w:jc w:val="center"/>
      </w:pPr>
      <w:r>
        <w:rPr>
          <w:noProof/>
        </w:rPr>
        <w:drawing>
          <wp:inline distT="0" distB="0" distL="0" distR="0" wp14:anchorId="7C6A6070" wp14:editId="1802AC44">
            <wp:extent cx="3154680" cy="1211580"/>
            <wp:effectExtent l="0" t="0" r="7620" b="7620"/>
            <wp:docPr id="317993034" name="Imagen 31799303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993034" name="Imagen 317993034"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4680" cy="1211580"/>
                    </a:xfrm>
                    <a:prstGeom prst="rect">
                      <a:avLst/>
                    </a:prstGeom>
                    <a:noFill/>
                    <a:ln>
                      <a:noFill/>
                    </a:ln>
                  </pic:spPr>
                </pic:pic>
              </a:graphicData>
            </a:graphic>
          </wp:inline>
        </w:drawing>
      </w:r>
    </w:p>
    <w:p w14:paraId="4C8BF148" w14:textId="77777777" w:rsidR="008E747A" w:rsidRDefault="008E747A" w:rsidP="0096131A">
      <w:pPr>
        <w:pStyle w:val="Textoindependiente"/>
        <w:spacing w:line="276" w:lineRule="auto"/>
        <w:ind w:left="118" w:right="296"/>
        <w:jc w:val="center"/>
      </w:pPr>
    </w:p>
    <w:p w14:paraId="2E893B28" w14:textId="77777777" w:rsidR="008E747A" w:rsidRDefault="008E747A" w:rsidP="0096131A">
      <w:pPr>
        <w:pStyle w:val="Textoindependiente"/>
        <w:spacing w:line="276" w:lineRule="auto"/>
        <w:ind w:left="118" w:right="296"/>
        <w:jc w:val="cente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410"/>
      </w:tblGrid>
      <w:tr w:rsidR="00656FBB" w:rsidRPr="00656FBB" w14:paraId="05BE1545" w14:textId="77777777" w:rsidTr="00656FBB">
        <w:trPr>
          <w:trHeight w:val="315"/>
        </w:trPr>
        <w:tc>
          <w:tcPr>
            <w:tcW w:w="810" w:type="dxa"/>
            <w:tcBorders>
              <w:top w:val="nil"/>
              <w:left w:val="nil"/>
              <w:bottom w:val="nil"/>
              <w:right w:val="nil"/>
            </w:tcBorders>
            <w:shd w:val="clear" w:color="auto" w:fill="auto"/>
            <w:vAlign w:val="center"/>
            <w:hideMark/>
          </w:tcPr>
          <w:p w14:paraId="08031077" w14:textId="77777777" w:rsidR="00656FBB" w:rsidRPr="00656FBB" w:rsidRDefault="00656FBB" w:rsidP="00656FBB">
            <w:pPr>
              <w:spacing w:after="0" w:line="240" w:lineRule="auto"/>
              <w:jc w:val="left"/>
              <w:textAlignment w:val="baseline"/>
              <w:rPr>
                <w:rFonts w:ascii="Segoe UI" w:eastAsia="Times New Roman" w:hAnsi="Segoe UI" w:cs="Segoe UI"/>
                <w:sz w:val="18"/>
                <w:szCs w:val="18"/>
                <w:lang w:val="es-CO" w:eastAsia="es-CO"/>
              </w:rPr>
            </w:pPr>
            <w:r w:rsidRPr="00656FBB">
              <w:rPr>
                <w:rFonts w:ascii="Arial" w:eastAsia="Times New Roman" w:hAnsi="Arial" w:cs="Arial"/>
                <w:sz w:val="16"/>
                <w:szCs w:val="16"/>
                <w:lang w:val="es-ES" w:eastAsia="es-CO"/>
              </w:rPr>
              <w:t>Elaboró:</w:t>
            </w:r>
            <w:r w:rsidRPr="00656FBB">
              <w:rPr>
                <w:rFonts w:ascii="Arial" w:eastAsia="Times New Roman" w:hAnsi="Arial" w:cs="Arial"/>
                <w:sz w:val="16"/>
                <w:szCs w:val="16"/>
                <w:lang w:val="es-CO" w:eastAsia="es-CO"/>
              </w:rPr>
              <w:t> </w:t>
            </w:r>
          </w:p>
        </w:tc>
        <w:tc>
          <w:tcPr>
            <w:tcW w:w="4410" w:type="dxa"/>
            <w:tcBorders>
              <w:top w:val="nil"/>
              <w:left w:val="nil"/>
              <w:bottom w:val="dotted" w:sz="6" w:space="0" w:color="7F7F7F"/>
              <w:right w:val="nil"/>
            </w:tcBorders>
            <w:shd w:val="clear" w:color="auto" w:fill="auto"/>
            <w:vAlign w:val="center"/>
            <w:hideMark/>
          </w:tcPr>
          <w:p w14:paraId="44674293" w14:textId="77777777" w:rsidR="008B3AFF" w:rsidRPr="008B3AFF" w:rsidRDefault="008B3AFF" w:rsidP="008B3AFF">
            <w:pPr>
              <w:widowControl w:val="0"/>
              <w:autoSpaceDE w:val="0"/>
              <w:autoSpaceDN w:val="0"/>
              <w:spacing w:after="0" w:line="151" w:lineRule="auto"/>
              <w:rPr>
                <w:rFonts w:ascii="Arial MT" w:eastAsia="Arial MT" w:hAnsi="Arial MT" w:cs="Arial MT"/>
                <w:sz w:val="16"/>
                <w:lang w:val="es-ES"/>
              </w:rPr>
            </w:pPr>
            <w:proofErr w:type="spellStart"/>
            <w:r w:rsidRPr="008B3AFF">
              <w:rPr>
                <w:rFonts w:ascii="Arial MT" w:eastAsia="Arial MT" w:hAnsi="Arial MT" w:cs="Arial MT"/>
                <w:sz w:val="16"/>
                <w:lang w:val="es-ES"/>
              </w:rPr>
              <w:t>Nathalia</w:t>
            </w:r>
            <w:proofErr w:type="spellEnd"/>
            <w:r w:rsidRPr="008B3AFF">
              <w:rPr>
                <w:rFonts w:ascii="Arial MT" w:eastAsia="Arial MT" w:hAnsi="Arial MT" w:cs="Arial MT"/>
                <w:spacing w:val="-4"/>
                <w:sz w:val="16"/>
                <w:lang w:val="es-ES"/>
              </w:rPr>
              <w:t xml:space="preserve"> </w:t>
            </w:r>
            <w:r w:rsidRPr="008B3AFF">
              <w:rPr>
                <w:rFonts w:ascii="Arial MT" w:eastAsia="Arial MT" w:hAnsi="Arial MT" w:cs="Arial MT"/>
                <w:sz w:val="16"/>
                <w:lang w:val="es-ES"/>
              </w:rPr>
              <w:t>Urrego</w:t>
            </w:r>
            <w:r w:rsidRPr="008B3AFF">
              <w:rPr>
                <w:rFonts w:ascii="Arial MT" w:eastAsia="Arial MT" w:hAnsi="Arial MT" w:cs="Arial MT"/>
                <w:spacing w:val="-3"/>
                <w:sz w:val="16"/>
                <w:lang w:val="es-ES"/>
              </w:rPr>
              <w:t xml:space="preserve"> </w:t>
            </w:r>
            <w:r w:rsidRPr="008B3AFF">
              <w:rPr>
                <w:rFonts w:ascii="Arial MT" w:eastAsia="Arial MT" w:hAnsi="Arial MT" w:cs="Arial MT"/>
                <w:sz w:val="16"/>
                <w:lang w:val="es-ES"/>
              </w:rPr>
              <w:t>Jiménez</w:t>
            </w:r>
          </w:p>
          <w:p w14:paraId="7C2DD7D6" w14:textId="68D3BAC6" w:rsidR="00656FBB" w:rsidRPr="00656FBB" w:rsidRDefault="008B3AFF" w:rsidP="008B3AFF">
            <w:pPr>
              <w:spacing w:after="0" w:line="240" w:lineRule="auto"/>
              <w:jc w:val="left"/>
              <w:textAlignment w:val="baseline"/>
              <w:rPr>
                <w:rFonts w:ascii="Segoe UI" w:eastAsia="Times New Roman" w:hAnsi="Segoe UI" w:cs="Segoe UI"/>
                <w:sz w:val="18"/>
                <w:szCs w:val="18"/>
                <w:lang w:val="es-CO" w:eastAsia="es-CO"/>
              </w:rPr>
            </w:pPr>
            <w:r w:rsidRPr="008B3AFF">
              <w:rPr>
                <w:rFonts w:ascii="Arial MT" w:eastAsia="Arial MT" w:hAnsi="Arial MT" w:cs="Arial MT"/>
                <w:sz w:val="16"/>
                <w:u w:val="dotted" w:color="7E7E7E"/>
                <w:lang w:val="es-ES"/>
              </w:rPr>
              <w:t>Contratista</w:t>
            </w:r>
            <w:r w:rsidRPr="008B3AFF">
              <w:rPr>
                <w:rFonts w:ascii="Arial MT" w:eastAsia="Arial MT" w:hAnsi="Arial MT" w:cs="Arial MT"/>
                <w:spacing w:val="-7"/>
                <w:sz w:val="16"/>
                <w:u w:val="dotted" w:color="7E7E7E"/>
                <w:lang w:val="es-ES"/>
              </w:rPr>
              <w:t xml:space="preserve"> </w:t>
            </w:r>
            <w:r w:rsidRPr="008B3AFF">
              <w:rPr>
                <w:rFonts w:ascii="Arial MT" w:eastAsia="Arial MT" w:hAnsi="Arial MT" w:cs="Arial MT"/>
                <w:sz w:val="16"/>
                <w:u w:val="dotted" w:color="7E7E7E"/>
                <w:lang w:val="es-ES"/>
              </w:rPr>
              <w:t>de</w:t>
            </w:r>
            <w:r w:rsidRPr="008B3AFF">
              <w:rPr>
                <w:rFonts w:ascii="Arial MT" w:eastAsia="Arial MT" w:hAnsi="Arial MT" w:cs="Arial MT"/>
                <w:spacing w:val="-7"/>
                <w:sz w:val="16"/>
                <w:u w:val="dotted" w:color="7E7E7E"/>
                <w:lang w:val="es-ES"/>
              </w:rPr>
              <w:t xml:space="preserve"> </w:t>
            </w:r>
            <w:r w:rsidRPr="008B3AFF">
              <w:rPr>
                <w:rFonts w:ascii="Arial MT" w:eastAsia="Arial MT" w:hAnsi="Arial MT" w:cs="Arial MT"/>
                <w:sz w:val="16"/>
                <w:u w:val="dotted" w:color="7E7E7E"/>
                <w:lang w:val="es-ES"/>
              </w:rPr>
              <w:t>la</w:t>
            </w:r>
            <w:r w:rsidRPr="008B3AFF">
              <w:rPr>
                <w:rFonts w:ascii="Arial MT" w:eastAsia="Arial MT" w:hAnsi="Arial MT" w:cs="Arial MT"/>
                <w:spacing w:val="-6"/>
                <w:sz w:val="16"/>
                <w:u w:val="dotted" w:color="7E7E7E"/>
                <w:lang w:val="es-ES"/>
              </w:rPr>
              <w:t xml:space="preserve"> </w:t>
            </w:r>
            <w:r w:rsidRPr="008B3AFF">
              <w:rPr>
                <w:rFonts w:ascii="Arial MT" w:eastAsia="Arial MT" w:hAnsi="Arial MT" w:cs="Arial MT"/>
                <w:sz w:val="16"/>
                <w:u w:val="dotted" w:color="7E7E7E"/>
                <w:lang w:val="es-ES"/>
              </w:rPr>
              <w:t>Subdirección</w:t>
            </w:r>
            <w:r w:rsidRPr="008B3AFF">
              <w:rPr>
                <w:rFonts w:ascii="Arial MT" w:eastAsia="Arial MT" w:hAnsi="Arial MT" w:cs="Arial MT"/>
                <w:spacing w:val="-7"/>
                <w:sz w:val="16"/>
                <w:u w:val="dotted" w:color="7E7E7E"/>
                <w:lang w:val="es-ES"/>
              </w:rPr>
              <w:t xml:space="preserve"> </w:t>
            </w:r>
            <w:r w:rsidRPr="008B3AFF">
              <w:rPr>
                <w:rFonts w:ascii="Arial MT" w:eastAsia="Arial MT" w:hAnsi="Arial MT" w:cs="Arial MT"/>
                <w:sz w:val="16"/>
                <w:u w:val="dotted" w:color="7E7E7E"/>
                <w:lang w:val="es-ES"/>
              </w:rPr>
              <w:t>de</w:t>
            </w:r>
            <w:r w:rsidRPr="008B3AFF">
              <w:rPr>
                <w:rFonts w:ascii="Arial MT" w:eastAsia="Arial MT" w:hAnsi="Arial MT" w:cs="Arial MT"/>
                <w:spacing w:val="-6"/>
                <w:sz w:val="16"/>
                <w:u w:val="dotted" w:color="7E7E7E"/>
                <w:lang w:val="es-ES"/>
              </w:rPr>
              <w:t xml:space="preserve"> </w:t>
            </w:r>
            <w:r w:rsidRPr="008B3AFF">
              <w:rPr>
                <w:rFonts w:ascii="Arial MT" w:eastAsia="Arial MT" w:hAnsi="Arial MT" w:cs="Arial MT"/>
                <w:sz w:val="16"/>
                <w:u w:val="dotted" w:color="7E7E7E"/>
                <w:lang w:val="es-ES"/>
              </w:rPr>
              <w:t>Gestión</w:t>
            </w:r>
            <w:r w:rsidRPr="008B3AFF">
              <w:rPr>
                <w:rFonts w:ascii="Arial MT" w:eastAsia="Arial MT" w:hAnsi="Arial MT" w:cs="Arial MT"/>
                <w:spacing w:val="-7"/>
                <w:sz w:val="16"/>
                <w:u w:val="dotted" w:color="7E7E7E"/>
                <w:lang w:val="es-ES"/>
              </w:rPr>
              <w:t xml:space="preserve"> </w:t>
            </w:r>
            <w:r w:rsidRPr="008B3AFF">
              <w:rPr>
                <w:rFonts w:ascii="Arial MT" w:eastAsia="Arial MT" w:hAnsi="Arial MT" w:cs="Arial MT"/>
                <w:sz w:val="16"/>
                <w:u w:val="dotted" w:color="7E7E7E"/>
                <w:lang w:val="es-ES"/>
              </w:rPr>
              <w:t>Contractual</w:t>
            </w:r>
          </w:p>
        </w:tc>
      </w:tr>
      <w:tr w:rsidR="00656FBB" w:rsidRPr="00656FBB" w14:paraId="70AED5DE" w14:textId="77777777" w:rsidTr="00656FBB">
        <w:trPr>
          <w:trHeight w:val="315"/>
        </w:trPr>
        <w:tc>
          <w:tcPr>
            <w:tcW w:w="810" w:type="dxa"/>
            <w:tcBorders>
              <w:top w:val="nil"/>
              <w:left w:val="nil"/>
              <w:bottom w:val="nil"/>
              <w:right w:val="nil"/>
            </w:tcBorders>
            <w:shd w:val="clear" w:color="auto" w:fill="auto"/>
            <w:vAlign w:val="center"/>
            <w:hideMark/>
          </w:tcPr>
          <w:p w14:paraId="6842BA87" w14:textId="77777777" w:rsidR="00656FBB" w:rsidRPr="00656FBB" w:rsidRDefault="00656FBB" w:rsidP="00656FBB">
            <w:pPr>
              <w:spacing w:after="0" w:line="240" w:lineRule="auto"/>
              <w:jc w:val="left"/>
              <w:textAlignment w:val="baseline"/>
              <w:rPr>
                <w:rFonts w:ascii="Segoe UI" w:eastAsia="Times New Roman" w:hAnsi="Segoe UI" w:cs="Segoe UI"/>
                <w:sz w:val="18"/>
                <w:szCs w:val="18"/>
                <w:lang w:val="es-CO" w:eastAsia="es-CO"/>
              </w:rPr>
            </w:pPr>
            <w:r w:rsidRPr="00656FBB">
              <w:rPr>
                <w:rFonts w:ascii="Arial" w:eastAsia="Times New Roman" w:hAnsi="Arial" w:cs="Arial"/>
                <w:sz w:val="16"/>
                <w:szCs w:val="16"/>
                <w:lang w:val="es-ES" w:eastAsia="es-CO"/>
              </w:rPr>
              <w:t>Revisó:</w:t>
            </w:r>
            <w:r w:rsidRPr="00656FBB">
              <w:rPr>
                <w:rFonts w:ascii="Arial" w:eastAsia="Times New Roman" w:hAnsi="Arial" w:cs="Arial"/>
                <w:sz w:val="16"/>
                <w:szCs w:val="16"/>
                <w:lang w:val="es-CO" w:eastAsia="es-CO"/>
              </w:rPr>
              <w:t> </w:t>
            </w:r>
          </w:p>
        </w:tc>
        <w:tc>
          <w:tcPr>
            <w:tcW w:w="4410" w:type="dxa"/>
            <w:tcBorders>
              <w:top w:val="dotted" w:sz="6" w:space="0" w:color="7F7F7F"/>
              <w:left w:val="nil"/>
              <w:bottom w:val="dotted" w:sz="6" w:space="0" w:color="7F7F7F"/>
              <w:right w:val="nil"/>
            </w:tcBorders>
            <w:shd w:val="clear" w:color="auto" w:fill="auto"/>
            <w:vAlign w:val="center"/>
            <w:hideMark/>
          </w:tcPr>
          <w:p w14:paraId="5B96CEF1" w14:textId="77777777" w:rsidR="0087519A" w:rsidRPr="0087519A" w:rsidRDefault="0087519A" w:rsidP="0087519A">
            <w:pPr>
              <w:spacing w:after="0" w:line="240" w:lineRule="auto"/>
              <w:jc w:val="left"/>
              <w:textAlignment w:val="baseline"/>
              <w:rPr>
                <w:rFonts w:ascii="Arial" w:eastAsia="Times New Roman" w:hAnsi="Arial" w:cs="Arial"/>
                <w:sz w:val="16"/>
                <w:szCs w:val="16"/>
                <w:lang w:val="es-ES" w:eastAsia="es-CO"/>
              </w:rPr>
            </w:pPr>
            <w:r w:rsidRPr="0087519A">
              <w:rPr>
                <w:rFonts w:ascii="Arial" w:eastAsia="Times New Roman" w:hAnsi="Arial" w:cs="Arial"/>
                <w:sz w:val="16"/>
                <w:szCs w:val="16"/>
                <w:lang w:val="es-ES" w:eastAsia="es-CO"/>
              </w:rPr>
              <w:t>Diana Carolina Armenta Celis</w:t>
            </w:r>
          </w:p>
          <w:p w14:paraId="458A9625" w14:textId="26F7054A" w:rsidR="00656FBB" w:rsidRPr="00656FBB" w:rsidRDefault="0087519A" w:rsidP="00656FBB">
            <w:pPr>
              <w:spacing w:after="0" w:line="240" w:lineRule="auto"/>
              <w:jc w:val="left"/>
              <w:textAlignment w:val="baseline"/>
              <w:rPr>
                <w:rFonts w:ascii="Arial" w:eastAsia="Times New Roman" w:hAnsi="Arial" w:cs="Arial"/>
                <w:sz w:val="16"/>
                <w:szCs w:val="16"/>
                <w:lang w:val="es-ES" w:eastAsia="es-CO"/>
              </w:rPr>
            </w:pPr>
            <w:r w:rsidRPr="0087519A">
              <w:rPr>
                <w:rFonts w:ascii="Arial" w:eastAsia="Times New Roman" w:hAnsi="Arial" w:cs="Arial"/>
                <w:sz w:val="16"/>
                <w:szCs w:val="16"/>
                <w:lang w:val="es-ES" w:eastAsia="es-CO"/>
              </w:rPr>
              <w:t>Contratista de la Subdirección de Gestión Contractual</w:t>
            </w:r>
          </w:p>
        </w:tc>
      </w:tr>
      <w:tr w:rsidR="00656FBB" w:rsidRPr="00656FBB" w14:paraId="15608731" w14:textId="77777777" w:rsidTr="00656FBB">
        <w:trPr>
          <w:trHeight w:val="300"/>
        </w:trPr>
        <w:tc>
          <w:tcPr>
            <w:tcW w:w="810" w:type="dxa"/>
            <w:tcBorders>
              <w:top w:val="nil"/>
              <w:left w:val="nil"/>
              <w:bottom w:val="nil"/>
              <w:right w:val="nil"/>
            </w:tcBorders>
            <w:shd w:val="clear" w:color="auto" w:fill="auto"/>
            <w:vAlign w:val="center"/>
            <w:hideMark/>
          </w:tcPr>
          <w:p w14:paraId="7E4F89F9" w14:textId="77777777" w:rsidR="00656FBB" w:rsidRPr="00656FBB" w:rsidRDefault="00656FBB" w:rsidP="00656FBB">
            <w:pPr>
              <w:spacing w:after="0" w:line="240" w:lineRule="auto"/>
              <w:jc w:val="left"/>
              <w:textAlignment w:val="baseline"/>
              <w:rPr>
                <w:rFonts w:ascii="Segoe UI" w:eastAsia="Times New Roman" w:hAnsi="Segoe UI" w:cs="Segoe UI"/>
                <w:sz w:val="18"/>
                <w:szCs w:val="18"/>
                <w:lang w:val="es-CO" w:eastAsia="es-CO"/>
              </w:rPr>
            </w:pPr>
            <w:r w:rsidRPr="00656FBB">
              <w:rPr>
                <w:rFonts w:ascii="Arial" w:eastAsia="Times New Roman" w:hAnsi="Arial" w:cs="Arial"/>
                <w:sz w:val="16"/>
                <w:szCs w:val="16"/>
                <w:lang w:val="es-ES" w:eastAsia="es-CO"/>
              </w:rPr>
              <w:t>Aprobó:</w:t>
            </w:r>
            <w:r w:rsidRPr="00656FBB">
              <w:rPr>
                <w:rFonts w:ascii="Arial" w:eastAsia="Times New Roman" w:hAnsi="Arial" w:cs="Arial"/>
                <w:sz w:val="16"/>
                <w:szCs w:val="16"/>
                <w:lang w:val="es-CO" w:eastAsia="es-CO"/>
              </w:rPr>
              <w:t> </w:t>
            </w:r>
          </w:p>
        </w:tc>
        <w:tc>
          <w:tcPr>
            <w:tcW w:w="4410" w:type="dxa"/>
            <w:tcBorders>
              <w:top w:val="dotted" w:sz="6" w:space="0" w:color="7F7F7F"/>
              <w:left w:val="nil"/>
              <w:bottom w:val="dotted" w:sz="6" w:space="0" w:color="7F7F7F"/>
              <w:right w:val="nil"/>
            </w:tcBorders>
            <w:shd w:val="clear" w:color="auto" w:fill="auto"/>
            <w:vAlign w:val="center"/>
            <w:hideMark/>
          </w:tcPr>
          <w:p w14:paraId="1CA9ECEC" w14:textId="77777777" w:rsidR="008E747A" w:rsidRPr="008E747A" w:rsidRDefault="008E747A" w:rsidP="008E747A">
            <w:pPr>
              <w:spacing w:after="0" w:line="240" w:lineRule="auto"/>
              <w:jc w:val="left"/>
              <w:textAlignment w:val="baseline"/>
              <w:rPr>
                <w:rFonts w:ascii="Arial" w:eastAsia="Times New Roman" w:hAnsi="Arial" w:cs="Arial"/>
                <w:sz w:val="16"/>
                <w:szCs w:val="16"/>
                <w:lang w:val="es-ES" w:eastAsia="es-CO"/>
              </w:rPr>
            </w:pPr>
            <w:r w:rsidRPr="008E747A">
              <w:rPr>
                <w:rFonts w:ascii="Arial" w:eastAsia="Times New Roman" w:hAnsi="Arial" w:cs="Arial"/>
                <w:sz w:val="16"/>
                <w:szCs w:val="16"/>
                <w:lang w:val="es-ES" w:eastAsia="es-CO"/>
              </w:rPr>
              <w:t>Nohelia del Carmen Zawady Palacio</w:t>
            </w:r>
          </w:p>
          <w:p w14:paraId="1126B7A9" w14:textId="6386D395" w:rsidR="00656FBB" w:rsidRPr="00656FBB" w:rsidRDefault="008E747A" w:rsidP="008E747A">
            <w:pPr>
              <w:spacing w:after="0" w:line="240" w:lineRule="auto"/>
              <w:jc w:val="left"/>
              <w:textAlignment w:val="baseline"/>
              <w:rPr>
                <w:rFonts w:ascii="Segoe UI" w:eastAsia="Times New Roman" w:hAnsi="Segoe UI" w:cs="Segoe UI"/>
                <w:sz w:val="18"/>
                <w:szCs w:val="18"/>
                <w:lang w:val="es-CO" w:eastAsia="es-CO"/>
              </w:rPr>
            </w:pPr>
            <w:r w:rsidRPr="008E747A">
              <w:rPr>
                <w:rFonts w:ascii="Arial" w:eastAsia="Times New Roman" w:hAnsi="Arial" w:cs="Arial"/>
                <w:sz w:val="16"/>
                <w:szCs w:val="16"/>
                <w:lang w:val="es-ES" w:eastAsia="es-CO"/>
              </w:rPr>
              <w:t xml:space="preserve"> Subdirectora de Gestión Contractual</w:t>
            </w:r>
          </w:p>
        </w:tc>
      </w:tr>
    </w:tbl>
    <w:p w14:paraId="2B863452" w14:textId="77777777" w:rsidR="006076CF" w:rsidRPr="00656FBB" w:rsidRDefault="006076CF" w:rsidP="002937E6">
      <w:pPr>
        <w:spacing w:line="259" w:lineRule="auto"/>
        <w:ind w:left="685" w:right="864"/>
        <w:rPr>
          <w:sz w:val="21"/>
          <w:lang w:val="es-CO"/>
        </w:rPr>
      </w:pPr>
    </w:p>
    <w:p w14:paraId="597BDA7A" w14:textId="77777777" w:rsidR="00704AEE" w:rsidRDefault="00704AEE" w:rsidP="002045B3">
      <w:pPr>
        <w:ind w:left="826" w:right="1005"/>
        <w:rPr>
          <w:sz w:val="21"/>
        </w:rPr>
      </w:pPr>
    </w:p>
    <w:p w14:paraId="531CDC5C" w14:textId="2092646C" w:rsidR="00920F03" w:rsidRDefault="00920F03" w:rsidP="00920F03">
      <w:pPr>
        <w:spacing w:line="259" w:lineRule="auto"/>
        <w:ind w:left="826" w:right="1006"/>
        <w:rPr>
          <w:sz w:val="21"/>
        </w:rPr>
      </w:pPr>
    </w:p>
    <w:p w14:paraId="153EA8F7" w14:textId="19293BD3" w:rsidR="00920F03" w:rsidRDefault="00920F03" w:rsidP="00920F03">
      <w:pPr>
        <w:pStyle w:val="Textoindependiente"/>
        <w:spacing w:before="7"/>
        <w:rPr>
          <w:sz w:val="26"/>
        </w:rPr>
      </w:pPr>
    </w:p>
    <w:p w14:paraId="0B51F15C" w14:textId="1FE4C2A8" w:rsidR="004C4E43" w:rsidRPr="00920F03" w:rsidRDefault="004C4E43" w:rsidP="004C4E43">
      <w:pPr>
        <w:ind w:left="826" w:right="851"/>
        <w:rPr>
          <w:sz w:val="21"/>
          <w:lang w:val="es-ES"/>
        </w:rPr>
      </w:pPr>
    </w:p>
    <w:p w14:paraId="03A5CA3D" w14:textId="32E76807" w:rsidR="00D15E54" w:rsidRPr="004C4E43" w:rsidRDefault="00D15E54" w:rsidP="00B803CA">
      <w:pPr>
        <w:pStyle w:val="Textoindependiente"/>
        <w:spacing w:before="120" w:line="276" w:lineRule="auto"/>
        <w:ind w:left="118" w:right="297" w:firstLine="709"/>
        <w:jc w:val="both"/>
        <w:rPr>
          <w:lang w:val="es-MX"/>
        </w:rPr>
      </w:pPr>
    </w:p>
    <w:p w14:paraId="1ABBD4EC" w14:textId="77777777" w:rsidR="00D15E54" w:rsidRDefault="00D15E54" w:rsidP="00EA3570">
      <w:pPr>
        <w:pStyle w:val="Textoindependiente"/>
        <w:spacing w:before="160" w:line="276" w:lineRule="auto"/>
        <w:ind w:left="118" w:right="296" w:firstLine="567"/>
        <w:jc w:val="both"/>
      </w:pPr>
    </w:p>
    <w:p w14:paraId="674A6098" w14:textId="22103962" w:rsidR="002916CD" w:rsidRDefault="002916CD" w:rsidP="002916CD">
      <w:pPr>
        <w:pStyle w:val="Textoindependiente"/>
        <w:spacing w:line="276" w:lineRule="auto"/>
        <w:ind w:left="118" w:right="296"/>
        <w:jc w:val="both"/>
      </w:pPr>
    </w:p>
    <w:p w14:paraId="3C842CF0" w14:textId="77777777" w:rsidR="00BD6B87" w:rsidRDefault="00BD6B87" w:rsidP="00904436">
      <w:pPr>
        <w:pStyle w:val="Textoindependiente"/>
        <w:spacing w:before="120" w:line="276" w:lineRule="auto"/>
        <w:ind w:left="118" w:right="296" w:firstLine="708"/>
        <w:jc w:val="both"/>
      </w:pPr>
    </w:p>
    <w:p w14:paraId="02D467F9" w14:textId="73278F42" w:rsidR="008A31B6" w:rsidRDefault="008A31B6" w:rsidP="00FF6CFE">
      <w:pPr>
        <w:pStyle w:val="Textoindependiente"/>
        <w:spacing w:before="120" w:line="276" w:lineRule="auto"/>
        <w:ind w:left="118" w:right="296" w:firstLine="708"/>
        <w:jc w:val="both"/>
      </w:pPr>
    </w:p>
    <w:p w14:paraId="01667698" w14:textId="77777777" w:rsidR="00EC5190" w:rsidRPr="00482EC5" w:rsidRDefault="00EC5190" w:rsidP="00B92028">
      <w:pPr>
        <w:spacing w:after="0" w:line="240" w:lineRule="auto"/>
        <w:rPr>
          <w:rFonts w:ascii="Geomanist Light" w:eastAsia="Calibri" w:hAnsi="Geomanist Light" w:cs="Arial"/>
          <w:b/>
          <w:bCs/>
          <w:sz w:val="22"/>
          <w:lang w:val="es-ES"/>
        </w:rPr>
      </w:pPr>
    </w:p>
    <w:sectPr w:rsidR="00EC5190" w:rsidRPr="00482EC5" w:rsidSect="00491E2D">
      <w:headerReference w:type="default" r:id="rId13"/>
      <w:footerReference w:type="default" r:id="rId14"/>
      <w:pgSz w:w="12240" w:h="15840"/>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4EF24" w14:textId="77777777" w:rsidR="00A15149" w:rsidRDefault="00A15149" w:rsidP="00B92028">
      <w:pPr>
        <w:spacing w:after="0" w:line="240" w:lineRule="auto"/>
      </w:pPr>
      <w:r>
        <w:separator/>
      </w:r>
    </w:p>
  </w:endnote>
  <w:endnote w:type="continuationSeparator" w:id="0">
    <w:p w14:paraId="5ED51D6B" w14:textId="77777777" w:rsidR="00A15149" w:rsidRDefault="00A15149" w:rsidP="00B9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manist Bold">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B3C4" w14:textId="77777777" w:rsidR="00993A2A" w:rsidRDefault="00BF345D" w:rsidP="00993A2A">
    <w:pPr>
      <w:pStyle w:val="Piedepgina"/>
      <w:spacing w:after="0"/>
    </w:pPr>
    <w:r>
      <w:rPr>
        <w:noProof/>
        <w:lang w:val="en-US"/>
      </w:rPr>
      <w:drawing>
        <wp:inline distT="0" distB="0" distL="0" distR="0" wp14:anchorId="202FB333" wp14:editId="60FA7CE6">
          <wp:extent cx="5742143" cy="892175"/>
          <wp:effectExtent l="0" t="0" r="0" b="3175"/>
          <wp:docPr id="11" name="Imagen 11"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35078D" w:rsidRPr="00080DA3" w14:paraId="10F81EEF" w14:textId="77777777" w:rsidTr="0035078D">
      <w:trPr>
        <w:trHeight w:val="274"/>
        <w:jc w:val="center"/>
      </w:trPr>
      <w:tc>
        <w:tcPr>
          <w:tcW w:w="838" w:type="dxa"/>
          <w:tcBorders>
            <w:top w:val="dotted" w:sz="4" w:space="0" w:color="808080"/>
            <w:left w:val="dotted" w:sz="4" w:space="0" w:color="808080"/>
            <w:bottom w:val="dotted" w:sz="4" w:space="0" w:color="808080"/>
          </w:tcBorders>
          <w:shd w:val="clear" w:color="auto" w:fill="auto"/>
        </w:tcPr>
        <w:p w14:paraId="3A43109D" w14:textId="77777777" w:rsidR="00993A2A" w:rsidRPr="00080DA3" w:rsidRDefault="00BF345D" w:rsidP="00993A2A">
          <w:pPr>
            <w:pStyle w:val="Piedepgina"/>
            <w:spacing w:after="0"/>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bottom w:val="dotted" w:sz="4" w:space="0" w:color="808080"/>
            <w:right w:val="dotted" w:sz="4" w:space="0" w:color="808080"/>
          </w:tcBorders>
          <w:shd w:val="clear" w:color="auto" w:fill="auto"/>
        </w:tcPr>
        <w:p w14:paraId="39E12988" w14:textId="77777777" w:rsidR="00993A2A" w:rsidRPr="00080DA3" w:rsidRDefault="00BF345D" w:rsidP="00993A2A">
          <w:pPr>
            <w:pStyle w:val="Piedepgina"/>
            <w:spacing w:after="0"/>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left w:val="dotted" w:sz="4" w:space="0" w:color="808080"/>
            <w:bottom w:val="dotted" w:sz="4" w:space="0" w:color="808080"/>
          </w:tcBorders>
          <w:shd w:val="clear" w:color="auto" w:fill="auto"/>
        </w:tcPr>
        <w:p w14:paraId="0E031FB9" w14:textId="77777777" w:rsidR="00993A2A" w:rsidRPr="00080DA3" w:rsidRDefault="00BF345D" w:rsidP="00993A2A">
          <w:pPr>
            <w:pStyle w:val="Piedepgina"/>
            <w:spacing w:after="0"/>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bottom w:val="dotted" w:sz="4" w:space="0" w:color="808080"/>
            <w:right w:val="dotted" w:sz="4" w:space="0" w:color="808080"/>
          </w:tcBorders>
          <w:shd w:val="clear" w:color="auto" w:fill="auto"/>
          <w:vAlign w:val="center"/>
        </w:tcPr>
        <w:p w14:paraId="28E4C377" w14:textId="77777777" w:rsidR="00993A2A" w:rsidRPr="004B6B0E" w:rsidRDefault="00BF345D" w:rsidP="00993A2A">
          <w:pPr>
            <w:pBdr>
              <w:top w:val="nil"/>
              <w:left w:val="nil"/>
              <w:bottom w:val="nil"/>
              <w:right w:val="nil"/>
              <w:between w:val="nil"/>
            </w:pBdr>
            <w:tabs>
              <w:tab w:val="center" w:pos="4419"/>
              <w:tab w:val="right" w:pos="8838"/>
              <w:tab w:val="center" w:pos="5400"/>
            </w:tabs>
            <w:spacing w:after="0"/>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left w:val="dotted" w:sz="4" w:space="0" w:color="808080"/>
            <w:bottom w:val="dotted" w:sz="4" w:space="0" w:color="808080"/>
          </w:tcBorders>
          <w:shd w:val="clear" w:color="auto" w:fill="auto"/>
        </w:tcPr>
        <w:p w14:paraId="6B2B7C1A" w14:textId="77777777" w:rsidR="00993A2A" w:rsidRPr="00080DA3" w:rsidRDefault="00BF345D" w:rsidP="00993A2A">
          <w:pPr>
            <w:pStyle w:val="Piedepgina"/>
            <w:spacing w:after="0"/>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bottom w:val="dotted" w:sz="4" w:space="0" w:color="808080"/>
            <w:right w:val="dotted" w:sz="4" w:space="0" w:color="808080"/>
          </w:tcBorders>
          <w:shd w:val="clear" w:color="auto" w:fill="auto"/>
        </w:tcPr>
        <w:p w14:paraId="7E44E368" w14:textId="77777777" w:rsidR="00993A2A" w:rsidRPr="00080DA3" w:rsidRDefault="00BF345D" w:rsidP="00993A2A">
          <w:pPr>
            <w:pStyle w:val="Piedepgina"/>
            <w:spacing w:after="0"/>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left w:val="dotted" w:sz="4" w:space="0" w:color="808080"/>
            <w:bottom w:val="dotted" w:sz="4" w:space="0" w:color="808080"/>
            <w:right w:val="dotted" w:sz="4" w:space="0" w:color="808080"/>
          </w:tcBorders>
          <w:shd w:val="clear" w:color="auto" w:fill="auto"/>
        </w:tcPr>
        <w:p w14:paraId="33D517A0" w14:textId="77777777" w:rsidR="00993A2A" w:rsidRPr="00080DA3" w:rsidRDefault="00BF345D" w:rsidP="00993A2A">
          <w:pPr>
            <w:pStyle w:val="Piedepgina"/>
            <w:spacing w:after="0"/>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29</w:t>
          </w:r>
          <w:r w:rsidRPr="00080DA3">
            <w:rPr>
              <w:rFonts w:ascii="Geomanist Light" w:hAnsi="Geomanist Light"/>
              <w:b/>
              <w:bCs/>
              <w:sz w:val="18"/>
              <w:szCs w:val="18"/>
            </w:rPr>
            <w:fldChar w:fldCharType="end"/>
          </w:r>
        </w:p>
      </w:tc>
    </w:tr>
  </w:tbl>
  <w:p w14:paraId="19C76715" w14:textId="77777777" w:rsidR="00412132" w:rsidRPr="007B0854" w:rsidRDefault="008E747A" w:rsidP="00993A2A">
    <w:pPr>
      <w:pStyle w:val="Piedepgina"/>
      <w:spacing w:after="0"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18195" w14:textId="77777777" w:rsidR="00A15149" w:rsidRDefault="00A15149" w:rsidP="00B92028">
      <w:pPr>
        <w:spacing w:after="0" w:line="240" w:lineRule="auto"/>
      </w:pPr>
      <w:r>
        <w:separator/>
      </w:r>
    </w:p>
  </w:footnote>
  <w:footnote w:type="continuationSeparator" w:id="0">
    <w:p w14:paraId="3EEB5E7C" w14:textId="77777777" w:rsidR="00A15149" w:rsidRDefault="00A15149" w:rsidP="00B92028">
      <w:pPr>
        <w:spacing w:after="0" w:line="240" w:lineRule="auto"/>
      </w:pPr>
      <w:r>
        <w:continuationSeparator/>
      </w:r>
    </w:p>
  </w:footnote>
  <w:footnote w:id="1">
    <w:p w14:paraId="059BA1D0" w14:textId="47B3DFBA" w:rsidR="00091850" w:rsidRPr="008E747A" w:rsidRDefault="00C7097C"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3104DD" w:rsidRPr="008E747A">
        <w:rPr>
          <w:sz w:val="16"/>
          <w:szCs w:val="16"/>
        </w:rPr>
        <w:t>«Por la cual se dictan disposiciones sobre racionalización de trámites y procedimientos administrativos de los organismos y entidades del Estado y de los particulares que ejercen funciones públicas o prestan servicios públicos».</w:t>
      </w:r>
    </w:p>
  </w:footnote>
  <w:footnote w:id="2">
    <w:p w14:paraId="15444BC7" w14:textId="77777777" w:rsidR="005D28D5" w:rsidRPr="008E747A" w:rsidRDefault="00DB4937"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5D28D5" w:rsidRPr="008E747A">
        <w:rPr>
          <w:sz w:val="16"/>
          <w:szCs w:val="16"/>
        </w:rPr>
        <w:t>«Artículo 6°. Medios tecnológicos. Para atender los trámites y procedimientos de su competencia, los organismos y entidades de la Administración Pública deberán ponerlos en conocimiento de los ciudadanos en la forma prevista en las disposiciones vigentes, o emplear, adicionalmente, cualquier medio tecnológico o documento electrónico de que dispongan, a fin de hacer efectivos los principios de igualdad, economía, celeridad, imparcialidad, publicidad, moralidad y eficacia en la función administrativa. Para el efecto, podrán implementar las condiciones y requisitos de seguridad que para cada caso sean procedentes, sin perjuicio de las competencias que en esta materia tengan algunas entidades especializadas.</w:t>
      </w:r>
    </w:p>
    <w:p w14:paraId="781BC7C3" w14:textId="77777777" w:rsidR="005D28D5" w:rsidRPr="005D28D5" w:rsidRDefault="005D28D5" w:rsidP="008E747A">
      <w:pPr>
        <w:pStyle w:val="Textonotapie"/>
        <w:jc w:val="both"/>
        <w:rPr>
          <w:sz w:val="16"/>
          <w:szCs w:val="16"/>
        </w:rPr>
      </w:pPr>
      <w:proofErr w:type="gramStart"/>
      <w:r w:rsidRPr="005D28D5">
        <w:rPr>
          <w:sz w:val="16"/>
          <w:szCs w:val="16"/>
        </w:rPr>
        <w:t>»La</w:t>
      </w:r>
      <w:proofErr w:type="gramEnd"/>
      <w:r w:rsidRPr="005D28D5">
        <w:rPr>
          <w:sz w:val="16"/>
          <w:szCs w:val="16"/>
        </w:rPr>
        <w:t xml:space="preserve"> sustanciación de las actuaciones así como la expedición de los actos administrativos, tendrán lugar en la forma prevista en las disposiciones vigentes. Para el trámite, notificación y publicación de tales actuaciones y actos, podrán adicionalmente utilizarse soportes, medios y aplicaciones electrónicas.</w:t>
      </w:r>
    </w:p>
    <w:p w14:paraId="5CCB8610" w14:textId="77777777" w:rsidR="005D28D5" w:rsidRPr="005D28D5" w:rsidRDefault="005D28D5" w:rsidP="008E747A">
      <w:pPr>
        <w:pStyle w:val="Textonotapie"/>
        <w:jc w:val="both"/>
        <w:rPr>
          <w:sz w:val="16"/>
          <w:szCs w:val="16"/>
        </w:rPr>
      </w:pPr>
      <w:proofErr w:type="gramStart"/>
      <w:r w:rsidRPr="005D28D5">
        <w:rPr>
          <w:sz w:val="16"/>
          <w:szCs w:val="16"/>
        </w:rPr>
        <w:t>»Toda</w:t>
      </w:r>
      <w:proofErr w:type="gramEnd"/>
      <w:r w:rsidRPr="005D28D5">
        <w:rPr>
          <w:sz w:val="16"/>
          <w:szCs w:val="16"/>
        </w:rPr>
        <w:t xml:space="preserve"> persona podrá presentar peticiones, quejas, reclamaciones o recursos, mediante cualquier medio tecnológico o electrónico del cual dispongan las entidades y organismos de la Administración Pública.</w:t>
      </w:r>
    </w:p>
    <w:p w14:paraId="06E30854" w14:textId="77777777" w:rsidR="005D28D5" w:rsidRPr="005D28D5" w:rsidRDefault="005D28D5" w:rsidP="008E747A">
      <w:pPr>
        <w:pStyle w:val="Textonotapie"/>
        <w:jc w:val="both"/>
        <w:rPr>
          <w:sz w:val="16"/>
          <w:szCs w:val="16"/>
        </w:rPr>
      </w:pPr>
      <w:proofErr w:type="gramStart"/>
      <w:r w:rsidRPr="005D28D5">
        <w:rPr>
          <w:sz w:val="16"/>
          <w:szCs w:val="16"/>
        </w:rPr>
        <w:t>»En</w:t>
      </w:r>
      <w:proofErr w:type="gramEnd"/>
      <w:r w:rsidRPr="005D28D5">
        <w:rPr>
          <w:sz w:val="16"/>
          <w:szCs w:val="16"/>
        </w:rPr>
        <w:t xml:space="preserve"> los casos de peticiones relacionadas con el reconocimiento de una prestación económica en todo caso deben allegarse los documentos físicos que soporten el derecho que se reclama.</w:t>
      </w:r>
    </w:p>
    <w:p w14:paraId="4EC3434D" w14:textId="77777777" w:rsidR="005D28D5" w:rsidRPr="005D28D5" w:rsidRDefault="005D28D5" w:rsidP="008E747A">
      <w:pPr>
        <w:pStyle w:val="Textonotapie"/>
        <w:jc w:val="both"/>
        <w:rPr>
          <w:sz w:val="16"/>
          <w:szCs w:val="16"/>
        </w:rPr>
      </w:pPr>
      <w:proofErr w:type="gramStart"/>
      <w:r w:rsidRPr="005D28D5">
        <w:rPr>
          <w:sz w:val="16"/>
          <w:szCs w:val="16"/>
        </w:rPr>
        <w:t>»La</w:t>
      </w:r>
      <w:proofErr w:type="gramEnd"/>
      <w:r w:rsidRPr="005D28D5">
        <w:rPr>
          <w:sz w:val="16"/>
          <w:szCs w:val="16"/>
        </w:rPr>
        <w:t xml:space="preserve"> utilización de medios electrónicos se regirá por lo dispuesto en la Ley 527 de 1999 y en las normas que la complementen, adicionen o modifiquen, en concordancia con las disposiciones del Capítulo 8 del Título XIII, Sección Tercera, Libro Segundo, artículos 251 a 293, del Código de Procedimiento Civil, y demás normas aplicables, siempre que sea posible verificar la identidad del remitente, así como la fecha de recibo del documento.</w:t>
      </w:r>
    </w:p>
    <w:p w14:paraId="29A8B35A" w14:textId="77777777" w:rsidR="007A43EA" w:rsidRPr="008E747A" w:rsidRDefault="005D28D5" w:rsidP="008E747A">
      <w:pPr>
        <w:pStyle w:val="Textonotapie"/>
        <w:jc w:val="both"/>
        <w:rPr>
          <w:sz w:val="16"/>
          <w:szCs w:val="16"/>
        </w:rPr>
      </w:pPr>
      <w:proofErr w:type="gramStart"/>
      <w:r w:rsidRPr="005D28D5">
        <w:rPr>
          <w:sz w:val="16"/>
          <w:szCs w:val="16"/>
        </w:rPr>
        <w:t>»Parágrafo</w:t>
      </w:r>
      <w:proofErr w:type="gramEnd"/>
      <w:r w:rsidRPr="005D28D5">
        <w:rPr>
          <w:sz w:val="16"/>
          <w:szCs w:val="16"/>
        </w:rPr>
        <w:t xml:space="preserve"> 1°. Las entidades y organismos de la Administración Pública deberán hacer públicos los medios</w:t>
      </w:r>
      <w:r w:rsidR="007A43EA" w:rsidRPr="008E747A">
        <w:rPr>
          <w:sz w:val="16"/>
          <w:szCs w:val="16"/>
        </w:rPr>
        <w:t xml:space="preserve"> </w:t>
      </w:r>
      <w:r w:rsidR="007A43EA" w:rsidRPr="008E747A">
        <w:rPr>
          <w:sz w:val="16"/>
          <w:szCs w:val="16"/>
        </w:rPr>
        <w:t>tecnológicos o electrónicos de que dispongan, para permitir su utilización.</w:t>
      </w:r>
    </w:p>
    <w:p w14:paraId="47F539CB" w14:textId="77777777" w:rsidR="007A43EA" w:rsidRPr="007A43EA" w:rsidRDefault="007A43EA" w:rsidP="008E747A">
      <w:pPr>
        <w:pStyle w:val="Textonotapie"/>
        <w:jc w:val="both"/>
        <w:rPr>
          <w:sz w:val="16"/>
          <w:szCs w:val="16"/>
        </w:rPr>
      </w:pPr>
      <w:proofErr w:type="gramStart"/>
      <w:r w:rsidRPr="007A43EA">
        <w:rPr>
          <w:sz w:val="16"/>
          <w:szCs w:val="16"/>
        </w:rPr>
        <w:t>»Parágrafo</w:t>
      </w:r>
      <w:proofErr w:type="gramEnd"/>
      <w:r w:rsidRPr="007A43EA">
        <w:rPr>
          <w:sz w:val="16"/>
          <w:szCs w:val="16"/>
        </w:rPr>
        <w:t xml:space="preserve"> 2°. En todo caso, el uso de los medios tecnológicos y electrónicos para adelantar trámites y competencias de la Administración Pública deberá garantizar los principios de autenticidad, disponibilidad e integridad.</w:t>
      </w:r>
    </w:p>
    <w:p w14:paraId="761F319E" w14:textId="0C87BB01" w:rsidR="00DB4937" w:rsidRPr="008E747A" w:rsidRDefault="007A43EA" w:rsidP="008E747A">
      <w:pPr>
        <w:pStyle w:val="Textonotapie"/>
        <w:jc w:val="both"/>
        <w:rPr>
          <w:sz w:val="16"/>
          <w:szCs w:val="16"/>
        </w:rPr>
      </w:pPr>
      <w:proofErr w:type="gramStart"/>
      <w:r w:rsidRPr="007A43EA">
        <w:rPr>
          <w:sz w:val="16"/>
          <w:szCs w:val="16"/>
        </w:rPr>
        <w:t>»Parágrafo</w:t>
      </w:r>
      <w:proofErr w:type="gramEnd"/>
      <w:r w:rsidRPr="007A43EA">
        <w:rPr>
          <w:sz w:val="16"/>
          <w:szCs w:val="16"/>
        </w:rPr>
        <w:t xml:space="preserve"> 3°. Cuando la sustanciación de las actuaciones y actos administrativos se realice por medios electrónicos, las firmas autógrafas que los mismos requieran, podrán ser sustituidas por un certificado digital que asegure la identidad del suscriptor, de conformidad con lo que para el efecto establezca el Gobierno Nacional».</w:t>
      </w:r>
    </w:p>
  </w:footnote>
  <w:footnote w:id="3">
    <w:p w14:paraId="3FD40E40" w14:textId="77777777" w:rsidR="00D73B02" w:rsidRPr="008E747A" w:rsidRDefault="00702F06"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D73B02" w:rsidRPr="008E747A">
        <w:rPr>
          <w:sz w:val="16"/>
          <w:szCs w:val="16"/>
        </w:rPr>
        <w:t>«Artículo 7°. Publicidad electrónica de normas y actos generales emitidos por la administración pública. La Administración Pública deberá poner a disposición del público, a través de medios electrónicos, las leyes, decretos y actos administrativos de carácter general o documentos de interés público relativos a cada uno de ellos, dentro de los cinco (5) días siguientes a su publicación, sin perjuicio de la obligación legal de publicarlos en el Diario Oficial.</w:t>
      </w:r>
    </w:p>
    <w:p w14:paraId="453377BB" w14:textId="77777777" w:rsidR="00D73B02" w:rsidRPr="00D73B02" w:rsidRDefault="00D73B02" w:rsidP="008E747A">
      <w:pPr>
        <w:pStyle w:val="Textonotapie"/>
        <w:jc w:val="both"/>
        <w:rPr>
          <w:sz w:val="16"/>
          <w:szCs w:val="16"/>
        </w:rPr>
      </w:pPr>
      <w:proofErr w:type="gramStart"/>
      <w:r w:rsidRPr="00D73B02">
        <w:rPr>
          <w:sz w:val="16"/>
          <w:szCs w:val="16"/>
        </w:rPr>
        <w:t>»Las</w:t>
      </w:r>
      <w:proofErr w:type="gramEnd"/>
      <w:r w:rsidRPr="00D73B02">
        <w:rPr>
          <w:sz w:val="16"/>
          <w:szCs w:val="16"/>
        </w:rPr>
        <w:t xml:space="preserve"> reproducciones efectuadas se reputarán auténticas para todos los efectos legales, siempre que no se altere el contenido del acto o documento.</w:t>
      </w:r>
    </w:p>
    <w:p w14:paraId="2AEABAE3" w14:textId="68ABA35A" w:rsidR="00702F06" w:rsidRPr="008E747A" w:rsidRDefault="00D73B02" w:rsidP="008E747A">
      <w:pPr>
        <w:pStyle w:val="Textonotapie"/>
        <w:jc w:val="both"/>
        <w:rPr>
          <w:sz w:val="16"/>
          <w:szCs w:val="16"/>
        </w:rPr>
      </w:pPr>
      <w:proofErr w:type="gramStart"/>
      <w:r w:rsidRPr="00D73B02">
        <w:rPr>
          <w:sz w:val="16"/>
          <w:szCs w:val="16"/>
        </w:rPr>
        <w:t>»A</w:t>
      </w:r>
      <w:proofErr w:type="gramEnd"/>
      <w:r w:rsidRPr="00D73B02">
        <w:rPr>
          <w:sz w:val="16"/>
          <w:szCs w:val="16"/>
        </w:rPr>
        <w:t xml:space="preserve"> partir de la vigencia de la presente ley y para efectos de adelantar cualquier trámite administrativo, no será obligatorio acreditar la existencia de normas de carácter general de orden nacional, ante ningún organismo de la Administración Pública».</w:t>
      </w:r>
    </w:p>
  </w:footnote>
  <w:footnote w:id="4">
    <w:p w14:paraId="6CB70919" w14:textId="77777777" w:rsidR="00C93CA9" w:rsidRPr="008E747A" w:rsidRDefault="00D73B02"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C93CA9" w:rsidRPr="008E747A">
        <w:rPr>
          <w:sz w:val="16"/>
          <w:szCs w:val="16"/>
        </w:rPr>
        <w:t>«Artículo 10. Utilización del correo para el envío de información. Modifíquese el artículo 25 del Decreto 2150 de 1995, el cual quedará así: "Artículo 25. Utilización del correo para el envío de información. Las entidades de la Administración Pública deberán facilitar la recepción y envío de documentos, propuestas o solicitudes y sus respectivas respuestas por medio de correo certificado y por correo electrónico.</w:t>
      </w:r>
    </w:p>
    <w:p w14:paraId="44E4F719" w14:textId="77777777" w:rsidR="00C93CA9" w:rsidRPr="00C93CA9" w:rsidRDefault="00C93CA9" w:rsidP="008E747A">
      <w:pPr>
        <w:pStyle w:val="Textonotapie"/>
        <w:jc w:val="both"/>
        <w:rPr>
          <w:sz w:val="16"/>
          <w:szCs w:val="16"/>
        </w:rPr>
      </w:pPr>
      <w:proofErr w:type="gramStart"/>
      <w:r w:rsidRPr="00C93CA9">
        <w:rPr>
          <w:sz w:val="16"/>
          <w:szCs w:val="16"/>
        </w:rPr>
        <w:t>»En</w:t>
      </w:r>
      <w:proofErr w:type="gramEnd"/>
      <w:r w:rsidRPr="00C93CA9">
        <w:rPr>
          <w:sz w:val="16"/>
          <w:szCs w:val="16"/>
        </w:rPr>
        <w:t xml:space="preserve"> ningún caso, se podrán rechazar o inadmitir las solicitudes o informes enviados por personas naturales o jurídicas que se hayan recibido por correo dentro del territorio nacional.</w:t>
      </w:r>
    </w:p>
    <w:p w14:paraId="1EE84D08" w14:textId="77777777" w:rsidR="00C93CA9" w:rsidRPr="00C93CA9" w:rsidRDefault="00C93CA9" w:rsidP="008E747A">
      <w:pPr>
        <w:pStyle w:val="Textonotapie"/>
        <w:jc w:val="both"/>
        <w:rPr>
          <w:sz w:val="16"/>
          <w:szCs w:val="16"/>
        </w:rPr>
      </w:pPr>
      <w:proofErr w:type="gramStart"/>
      <w:r w:rsidRPr="00C93CA9">
        <w:rPr>
          <w:sz w:val="16"/>
          <w:szCs w:val="16"/>
        </w:rPr>
        <w:t>»Las</w:t>
      </w:r>
      <w:proofErr w:type="gramEnd"/>
      <w:r w:rsidRPr="00C93CA9">
        <w:rPr>
          <w:sz w:val="16"/>
          <w:szCs w:val="16"/>
        </w:rPr>
        <w:t xml:space="preserve"> peticiones de los administrados o usuarios se entenderán presentadas el día de incorporación al correo, pero para efectos del cómputo del término de respuesta, se entenderán radicadas el día en que efectivamente el documento llegue a la entidad y no el día de su incorporación al correo.</w:t>
      </w:r>
    </w:p>
    <w:p w14:paraId="50DFE24E" w14:textId="77777777" w:rsidR="00C93CA9" w:rsidRPr="00C93CA9" w:rsidRDefault="00C93CA9" w:rsidP="008E747A">
      <w:pPr>
        <w:pStyle w:val="Textonotapie"/>
        <w:jc w:val="both"/>
        <w:rPr>
          <w:sz w:val="16"/>
          <w:szCs w:val="16"/>
        </w:rPr>
      </w:pPr>
      <w:proofErr w:type="gramStart"/>
      <w:r w:rsidRPr="00C93CA9">
        <w:rPr>
          <w:sz w:val="16"/>
          <w:szCs w:val="16"/>
        </w:rPr>
        <w:t>»Las</w:t>
      </w:r>
      <w:proofErr w:type="gramEnd"/>
      <w:r w:rsidRPr="00C93CA9">
        <w:rPr>
          <w:sz w:val="16"/>
          <w:szCs w:val="16"/>
        </w:rPr>
        <w:t xml:space="preserve"> solicitudes formuladas a los administrados o usuarios a los que se refiere el presente artículo, y que sean enviadas por correo, deberán ser respondidas dentro del término que la propia comunicación señale, el cual empezará a contarse a partir de la fecha de recepción de la misma en el domicilio del destinatario. Cuando no sea posible establecer la fecha de recepción del documento en el domicilio del destinatario, se presumirá a los diez (10) días de la fecha de despacho en el correo.</w:t>
      </w:r>
    </w:p>
    <w:p w14:paraId="37F99F3B" w14:textId="77777777" w:rsidR="00C93CA9" w:rsidRPr="00C93CA9" w:rsidRDefault="00C93CA9" w:rsidP="008E747A">
      <w:pPr>
        <w:pStyle w:val="Textonotapie"/>
        <w:jc w:val="both"/>
        <w:rPr>
          <w:sz w:val="16"/>
          <w:szCs w:val="16"/>
        </w:rPr>
      </w:pPr>
      <w:proofErr w:type="gramStart"/>
      <w:r w:rsidRPr="00C93CA9">
        <w:rPr>
          <w:sz w:val="16"/>
          <w:szCs w:val="16"/>
        </w:rPr>
        <w:t>»Igualmente</w:t>
      </w:r>
      <w:proofErr w:type="gramEnd"/>
      <w:r w:rsidRPr="00C93CA9">
        <w:rPr>
          <w:sz w:val="16"/>
          <w:szCs w:val="16"/>
        </w:rPr>
        <w:t>, los peticionarios podrán solicitar el envío por correo de documentos o información a la entidad pública, para lo cual deberán adjuntar a su petición un sobre con porte pagado y debidamente diligenciado.</w:t>
      </w:r>
    </w:p>
    <w:p w14:paraId="2C5F80F2" w14:textId="3091646D" w:rsidR="00D73B02" w:rsidRPr="008E747A" w:rsidRDefault="00C93CA9" w:rsidP="008E747A">
      <w:pPr>
        <w:pStyle w:val="Textonotapie"/>
        <w:jc w:val="both"/>
        <w:rPr>
          <w:sz w:val="16"/>
          <w:szCs w:val="16"/>
        </w:rPr>
      </w:pPr>
      <w:proofErr w:type="gramStart"/>
      <w:r w:rsidRPr="00C93CA9">
        <w:rPr>
          <w:sz w:val="16"/>
          <w:szCs w:val="16"/>
        </w:rPr>
        <w:t>»Parágrafo</w:t>
      </w:r>
      <w:proofErr w:type="gramEnd"/>
      <w:r w:rsidRPr="00C93CA9">
        <w:rPr>
          <w:sz w:val="16"/>
          <w:szCs w:val="16"/>
        </w:rPr>
        <w:t>. Para efectos del presente artículo, se entenderá válido el envío por correo certificado, siempre y cuando la dirección esté correcta y claramente diligenciada"».</w:t>
      </w:r>
    </w:p>
  </w:footnote>
  <w:footnote w:id="5">
    <w:p w14:paraId="3640B68B" w14:textId="32DFB937" w:rsidR="00C93CA9" w:rsidRPr="008E747A" w:rsidRDefault="00C93CA9"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131392" w:rsidRPr="008E747A">
        <w:rPr>
          <w:sz w:val="16"/>
          <w:szCs w:val="16"/>
        </w:rPr>
        <w:t>«Por el cual se dictan normas para suprimir o reformar regulaciones, procedimientos y trámites innecesarios existentes en la Administración Pública».</w:t>
      </w:r>
    </w:p>
  </w:footnote>
  <w:footnote w:id="6">
    <w:p w14:paraId="3860F79A" w14:textId="07740AD8" w:rsidR="00131392" w:rsidRPr="008E747A" w:rsidRDefault="00131392"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FA691F" w:rsidRPr="008E747A">
        <w:rPr>
          <w:sz w:val="16"/>
          <w:szCs w:val="16"/>
          <w:lang w:val="es-MX"/>
        </w:rPr>
        <w:t>«ARTÍCULO 14. Presentación de solicitudes, quejas, recomendaciones o reclamos fuera de la sede de la entidad. Los interesados que residan en una ciudad diferente a la de la sede de la entidad u organismo al que se dirigen, pueden presentar sus solicitudes, quejas, recomendaciones o reclamaciones a través de medios electrónicos, de sus dependencias regionales o seccionales. Si ellas no existieren, deberán hacerlo a través de aquellas en quienes deleguen en aplicación del artículo 9 de la Ley 489 de 1998, o a través de convenios que se suscriban para el efecto. En todo caso, los respectivos escritos deberán ser remitidos a la autoridad correspondiente dentro de las 24 horas siguientes».</w:t>
      </w:r>
    </w:p>
  </w:footnote>
  <w:footnote w:id="7">
    <w:p w14:paraId="14A8D70D" w14:textId="583C6789" w:rsidR="00E258DD" w:rsidRPr="008E747A" w:rsidRDefault="00E258DD"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197F85" w:rsidRPr="008E747A">
        <w:rPr>
          <w:sz w:val="16"/>
          <w:szCs w:val="16"/>
          <w:lang w:val="es-MX"/>
        </w:rPr>
        <w:t>«ARTÍCULO 223. Eliminación del diario único de contratación. A partir del primero de junio de 2012, los contratos estatales sólo se publicarán en el Sistema Electrónico para la Contratación Pública – SECOP – que administra la Agencia Nacional de Contratación Pública – Colombia Compra Eficiente. En consecuencia, a partir de dicha fecha los contratos estatales no requerirán de publicación en el Diario Único de Contratación y quedarán derogados el parágrafo 3 del artículo 41 de la Ley 80 de 1993, los artículos 59, 60, 61 y 62 de la ley 190 de 1995 y el parágrafo 2 del artículo 3 de la Ley 1150 de 2007».</w:t>
      </w:r>
    </w:p>
  </w:footnote>
  <w:footnote w:id="8">
    <w:p w14:paraId="1C5A0710" w14:textId="04885253" w:rsidR="00197F85" w:rsidRPr="008E747A" w:rsidRDefault="00197F85"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1F057D" w:rsidRPr="008E747A">
        <w:rPr>
          <w:sz w:val="16"/>
          <w:szCs w:val="16"/>
        </w:rPr>
        <w:t>«Por el cual se dictan normas para simplificar, suprimir y reformar trámites, procesos y procedimientos innecesarios existentes en la administración pública».</w:t>
      </w:r>
    </w:p>
  </w:footnote>
  <w:footnote w:id="9">
    <w:p w14:paraId="5B9E315D" w14:textId="6AAAC0AF" w:rsidR="001F057D" w:rsidRPr="008E747A" w:rsidRDefault="001F057D" w:rsidP="008E747A">
      <w:pPr>
        <w:pStyle w:val="Textonotapie"/>
        <w:tabs>
          <w:tab w:val="left" w:pos="1997"/>
        </w:tabs>
        <w:jc w:val="both"/>
        <w:rPr>
          <w:sz w:val="16"/>
          <w:szCs w:val="16"/>
        </w:rPr>
      </w:pPr>
      <w:r w:rsidRPr="008E747A">
        <w:rPr>
          <w:rStyle w:val="Refdenotaalpie"/>
          <w:sz w:val="16"/>
          <w:szCs w:val="16"/>
        </w:rPr>
        <w:footnoteRef/>
      </w:r>
      <w:r w:rsidRPr="008E747A">
        <w:rPr>
          <w:sz w:val="16"/>
          <w:szCs w:val="16"/>
        </w:rPr>
        <w:t xml:space="preserve"> </w:t>
      </w:r>
      <w:r w:rsidR="0069015D" w:rsidRPr="008E747A">
        <w:rPr>
          <w:sz w:val="16"/>
          <w:szCs w:val="16"/>
          <w:lang w:val="es-MX"/>
        </w:rPr>
        <w:t>Artículo 9</w:t>
      </w:r>
      <w:r w:rsidR="0069015D" w:rsidRPr="008E747A">
        <w:rPr>
          <w:sz w:val="16"/>
          <w:szCs w:val="16"/>
        </w:rPr>
        <w:tab/>
      </w:r>
    </w:p>
  </w:footnote>
  <w:footnote w:id="10">
    <w:p w14:paraId="2497D650" w14:textId="2951C57B" w:rsidR="0069015D" w:rsidRPr="008E747A" w:rsidRDefault="0069015D"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4B5D7E" w:rsidRPr="008E747A">
        <w:rPr>
          <w:sz w:val="16"/>
          <w:szCs w:val="16"/>
        </w:rPr>
        <w:t>Artículo 14.</w:t>
      </w:r>
    </w:p>
  </w:footnote>
  <w:footnote w:id="11">
    <w:p w14:paraId="2E427386" w14:textId="58ED6157" w:rsidR="0064656C" w:rsidRPr="008E747A" w:rsidRDefault="004B5D7E" w:rsidP="008E747A">
      <w:pPr>
        <w:pStyle w:val="Textonotapie"/>
        <w:jc w:val="both"/>
        <w:rPr>
          <w:sz w:val="16"/>
          <w:szCs w:val="16"/>
          <w:lang w:val="es-MX"/>
        </w:rPr>
      </w:pPr>
      <w:r w:rsidRPr="008E747A">
        <w:rPr>
          <w:rStyle w:val="Refdenotaalpie"/>
          <w:sz w:val="16"/>
          <w:szCs w:val="16"/>
        </w:rPr>
        <w:footnoteRef/>
      </w:r>
      <w:r w:rsidRPr="008E747A">
        <w:rPr>
          <w:sz w:val="16"/>
          <w:szCs w:val="16"/>
        </w:rPr>
        <w:t xml:space="preserve"> </w:t>
      </w:r>
      <w:r w:rsidR="0064656C" w:rsidRPr="008E747A">
        <w:rPr>
          <w:sz w:val="16"/>
          <w:szCs w:val="16"/>
          <w:lang w:val="es-MX"/>
        </w:rPr>
        <w:t>Artículo 16</w:t>
      </w:r>
    </w:p>
  </w:footnote>
  <w:footnote w:id="12">
    <w:p w14:paraId="6B5DCB0A" w14:textId="77777777" w:rsidR="006E6E15" w:rsidRPr="008E747A" w:rsidRDefault="0064656C"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6E6E15" w:rsidRPr="008E747A">
        <w:rPr>
          <w:sz w:val="16"/>
          <w:szCs w:val="16"/>
        </w:rPr>
        <w:t xml:space="preserve">«Los sujetos obligados en los términos de la presente ley deberán automatizar y digitalizar la gestión interna de los trámites que se creen a partir de la </w:t>
      </w:r>
      <w:proofErr w:type="gramStart"/>
      <w:r w:rsidR="006E6E15" w:rsidRPr="008E747A">
        <w:rPr>
          <w:sz w:val="16"/>
          <w:szCs w:val="16"/>
        </w:rPr>
        <w:t>entrada en vigencia</w:t>
      </w:r>
      <w:proofErr w:type="gramEnd"/>
      <w:r w:rsidR="006E6E15" w:rsidRPr="008E747A">
        <w:rPr>
          <w:sz w:val="16"/>
          <w:szCs w:val="16"/>
        </w:rPr>
        <w:t xml:space="preserve"> de esta ley, los cuales deberán estar automatizados y digitalizados al interior de las entidades, conforme a los lineamientos y criterios establecidos por el Departamento Administrativo de la Función Pública y el Ministerio de Tecnologías de la Información y las Comunicaciones.</w:t>
      </w:r>
    </w:p>
    <w:p w14:paraId="08433ED7" w14:textId="77777777" w:rsidR="006E6E15" w:rsidRPr="006E6E15" w:rsidRDefault="006E6E15" w:rsidP="008E747A">
      <w:pPr>
        <w:pStyle w:val="Textonotapie"/>
        <w:jc w:val="both"/>
        <w:rPr>
          <w:sz w:val="16"/>
          <w:szCs w:val="16"/>
        </w:rPr>
      </w:pPr>
      <w:proofErr w:type="gramStart"/>
      <w:r w:rsidRPr="006E6E15">
        <w:rPr>
          <w:sz w:val="16"/>
          <w:szCs w:val="16"/>
        </w:rPr>
        <w:t>»El</w:t>
      </w:r>
      <w:proofErr w:type="gramEnd"/>
      <w:r w:rsidRPr="006E6E15">
        <w:rPr>
          <w:sz w:val="16"/>
          <w:szCs w:val="16"/>
        </w:rPr>
        <w:t xml:space="preserve"> Departamento Administrativo de la Función Pública y el Ministerio de Tecnologías de la información y las Comunicaciones, determinarán los plazos y condiciones para automatizar y digitalizar los trámites existentes antes de la entrada en vigencia de la presente ley.</w:t>
      </w:r>
    </w:p>
    <w:p w14:paraId="60B7C852" w14:textId="279A8A5E" w:rsidR="0064656C" w:rsidRPr="008E747A" w:rsidRDefault="006E6E15" w:rsidP="008E747A">
      <w:pPr>
        <w:pStyle w:val="Textonotapie"/>
        <w:jc w:val="both"/>
        <w:rPr>
          <w:sz w:val="16"/>
          <w:szCs w:val="16"/>
        </w:rPr>
      </w:pPr>
      <w:proofErr w:type="gramStart"/>
      <w:r w:rsidRPr="006E6E15">
        <w:rPr>
          <w:b/>
          <w:sz w:val="16"/>
          <w:szCs w:val="16"/>
        </w:rPr>
        <w:t>»PARÁGRAFO</w:t>
      </w:r>
      <w:proofErr w:type="gramEnd"/>
      <w:r w:rsidRPr="006E6E15">
        <w:rPr>
          <w:b/>
          <w:sz w:val="16"/>
          <w:szCs w:val="16"/>
        </w:rPr>
        <w:t xml:space="preserve">. </w:t>
      </w:r>
      <w:r w:rsidRPr="006E6E15">
        <w:rPr>
          <w:sz w:val="16"/>
          <w:szCs w:val="16"/>
        </w:rPr>
        <w:t xml:space="preserve">Los sujetos obligados en los términos de la presente ley, salvo autorización legal, no podrán incrementar las tarifas o establecer cobros adicionales a los trámites </w:t>
      </w:r>
      <w:proofErr w:type="gramStart"/>
      <w:r w:rsidRPr="006E6E15">
        <w:rPr>
          <w:sz w:val="16"/>
          <w:szCs w:val="16"/>
        </w:rPr>
        <w:t>en razón de</w:t>
      </w:r>
      <w:proofErr w:type="gramEnd"/>
      <w:r w:rsidRPr="006E6E15">
        <w:rPr>
          <w:sz w:val="16"/>
          <w:szCs w:val="16"/>
        </w:rPr>
        <w:t xml:space="preserve"> su automatización y/o digitalización, so pena de la correspondiente sanción disciplinaria a la que haya lugar».</w:t>
      </w:r>
    </w:p>
  </w:footnote>
  <w:footnote w:id="13">
    <w:p w14:paraId="7928FC65" w14:textId="41854F65" w:rsidR="00090961" w:rsidRPr="008E747A" w:rsidRDefault="00090961"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336E58" w:rsidRPr="008E747A">
        <w:rPr>
          <w:sz w:val="16"/>
          <w:szCs w:val="16"/>
        </w:rPr>
        <w:t>«Por medio de la cual se define y reglamenta el acceso y uso de los mensajes de datos, del comercio electrónico y de las firmas digitales, y se establecen las entidades de certificación y se dictan otras disposiciones».</w:t>
      </w:r>
    </w:p>
  </w:footnote>
  <w:footnote w:id="14">
    <w:p w14:paraId="6A3A2C7F" w14:textId="691D71B5" w:rsidR="00D77559" w:rsidRPr="008E747A" w:rsidRDefault="00D77559"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AB7AA5" w:rsidRPr="008E747A">
        <w:rPr>
          <w:sz w:val="16"/>
          <w:szCs w:val="16"/>
          <w:lang w:val="es-MX"/>
        </w:rPr>
        <w:t>Artículo 2, literal a).</w:t>
      </w:r>
    </w:p>
  </w:footnote>
  <w:footnote w:id="15">
    <w:p w14:paraId="4BD4B254" w14:textId="00236DE1" w:rsidR="00AB7AA5" w:rsidRPr="008E747A" w:rsidRDefault="00AB7AA5"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7C2E57" w:rsidRPr="008E747A">
        <w:rPr>
          <w:sz w:val="16"/>
          <w:szCs w:val="16"/>
          <w:lang w:val="es-MX"/>
        </w:rPr>
        <w:t>Artículo 2, literal f).</w:t>
      </w:r>
    </w:p>
  </w:footnote>
  <w:footnote w:id="16">
    <w:p w14:paraId="45ED529C" w14:textId="60CEBC95" w:rsidR="007C2E57" w:rsidRPr="008E747A" w:rsidRDefault="007C2E57"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C649A1" w:rsidRPr="008E747A">
        <w:rPr>
          <w:sz w:val="16"/>
          <w:szCs w:val="16"/>
          <w:lang w:val="es-MX"/>
        </w:rPr>
        <w:t>«Por medio de la cual se introducen medidas para la eficiencia y la transparencia en la Ley 80 de 1993 y se dictan otras disposiciones generales sobre la contratación con Recursos Públicos».</w:t>
      </w:r>
    </w:p>
  </w:footnote>
  <w:footnote w:id="17">
    <w:p w14:paraId="58276373" w14:textId="77777777" w:rsidR="001C660A" w:rsidRPr="008E747A" w:rsidRDefault="004E0295"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1C660A" w:rsidRPr="008E747A">
        <w:rPr>
          <w:sz w:val="16"/>
          <w:szCs w:val="16"/>
        </w:rPr>
        <w:t xml:space="preserve">Sin embargo, debe recordarse que el artículo 222 del Decreto 019 de 2012 dispone: «Derogase la Ley 598 de 2000, la cual creó el Sistema de Información para la Vigilancia de la Contratación estatal, SICE, el </w:t>
      </w:r>
      <w:proofErr w:type="spellStart"/>
      <w:r w:rsidR="001C660A" w:rsidRPr="008E747A">
        <w:rPr>
          <w:sz w:val="16"/>
          <w:szCs w:val="16"/>
        </w:rPr>
        <w:t>Catalogo</w:t>
      </w:r>
      <w:proofErr w:type="spellEnd"/>
      <w:r w:rsidR="001C660A" w:rsidRPr="008E747A">
        <w:rPr>
          <w:sz w:val="16"/>
          <w:szCs w:val="16"/>
        </w:rPr>
        <w:t xml:space="preserve"> Único de Bienes y Servicios CUBS, y el Registro Único de Precios de Referencia PURF, de los bienes y servicios de uso común en la Administración Pública.</w:t>
      </w:r>
    </w:p>
    <w:p w14:paraId="1B4D48A9" w14:textId="4FC3E673" w:rsidR="004E0295" w:rsidRPr="008E747A" w:rsidRDefault="001C660A" w:rsidP="008E747A">
      <w:pPr>
        <w:pStyle w:val="Textonotapie"/>
        <w:jc w:val="both"/>
        <w:rPr>
          <w:sz w:val="16"/>
          <w:szCs w:val="16"/>
        </w:rPr>
      </w:pPr>
      <w:r w:rsidRPr="001C660A">
        <w:rPr>
          <w:sz w:val="16"/>
          <w:szCs w:val="16"/>
        </w:rPr>
        <w:t>»En desarrollo del artículo 3 de la Ley 1150 de 2007, la Contraloría General de la República podrá obtener un análisis de precios de mercado de valor de los contratos que se registran en los sistemas de información o en los catálogos existentes sobre la contratación pública o privada, nacional o internacional; en virtud de lo cual, existirán los sistemas de registros de precios de referencia y los catálogos que las necesidades de análisis de precios aconsejen, para racionalizar la vigilancia a los precios de la contratación».</w:t>
      </w:r>
    </w:p>
  </w:footnote>
  <w:footnote w:id="18">
    <w:p w14:paraId="55FE1A97" w14:textId="40B03601" w:rsidR="001C660A" w:rsidRPr="008E747A" w:rsidRDefault="001C660A"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236468" w:rsidRPr="008E747A">
        <w:rPr>
          <w:sz w:val="16"/>
          <w:szCs w:val="16"/>
        </w:rPr>
        <w:t>«Por la cual se definen principios y conceptos sobre la sociedad de la información y la organización de las Tecnologías de la Información y las Comunicaciones –TIC–, se crea la Agencia Nacional del Espectro y se dictan otras disposiciones»</w:t>
      </w:r>
    </w:p>
  </w:footnote>
  <w:footnote w:id="19">
    <w:p w14:paraId="404B14D5" w14:textId="77777777" w:rsidR="00E54084" w:rsidRPr="008E747A" w:rsidRDefault="007D722E"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E54084" w:rsidRPr="008E747A">
        <w:rPr>
          <w:sz w:val="16"/>
          <w:szCs w:val="16"/>
        </w:rPr>
        <w:t>«Por la cual se expide el Código de Procedimiento Administrativo y de lo Contencioso Administrativo».</w:t>
      </w:r>
    </w:p>
    <w:p w14:paraId="1869B35A" w14:textId="1B6AFA62" w:rsidR="007D722E" w:rsidRPr="008E747A" w:rsidRDefault="007D722E" w:rsidP="008E747A">
      <w:pPr>
        <w:pStyle w:val="Textonotapie"/>
        <w:jc w:val="both"/>
        <w:rPr>
          <w:sz w:val="16"/>
          <w:szCs w:val="16"/>
        </w:rPr>
      </w:pPr>
    </w:p>
  </w:footnote>
  <w:footnote w:id="20">
    <w:p w14:paraId="65602A53" w14:textId="5939EB02" w:rsidR="00E54084" w:rsidRPr="008E747A" w:rsidRDefault="00E54084"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E90AF4" w:rsidRPr="008E747A">
        <w:rPr>
          <w:sz w:val="16"/>
          <w:szCs w:val="16"/>
          <w:lang w:val="es-MX"/>
        </w:rPr>
        <w:t>Artículos 53 al 64.</w:t>
      </w:r>
    </w:p>
  </w:footnote>
  <w:footnote w:id="21">
    <w:p w14:paraId="357A525A" w14:textId="77777777" w:rsidR="004A5A55" w:rsidRPr="008E747A" w:rsidRDefault="00E90AF4"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4A5A55" w:rsidRPr="008E747A">
        <w:rPr>
          <w:sz w:val="16"/>
          <w:szCs w:val="16"/>
        </w:rPr>
        <w:t>El artículo 77 de la Ley 80 de 1993 dispone: «En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14:paraId="30B60975" w14:textId="77777777" w:rsidR="004A5A55" w:rsidRPr="004A5A55" w:rsidRDefault="004A5A55" w:rsidP="008E747A">
      <w:pPr>
        <w:pStyle w:val="Textonotapie"/>
        <w:jc w:val="both"/>
        <w:rPr>
          <w:sz w:val="16"/>
          <w:szCs w:val="16"/>
        </w:rPr>
      </w:pPr>
      <w:proofErr w:type="gramStart"/>
      <w:r w:rsidRPr="004A5A55">
        <w:rPr>
          <w:sz w:val="16"/>
          <w:szCs w:val="16"/>
        </w:rPr>
        <w:t>»Los</w:t>
      </w:r>
      <w:proofErr w:type="gramEnd"/>
      <w:r w:rsidRPr="004A5A55">
        <w:rPr>
          <w:sz w:val="16"/>
          <w:szCs w:val="16"/>
        </w:rPr>
        <w:t xml:space="preserve"> actos administrativos que se produzcan con motivo u ocasión de la actividad contractual sólo serán susceptibles de recurso de reposición y del ejercicio de la acción contractual, de acuerdo con las reglas del Código Contencioso Administrativo.</w:t>
      </w:r>
    </w:p>
    <w:p w14:paraId="5295A146" w14:textId="77777777" w:rsidR="004A5A55" w:rsidRPr="004A5A55" w:rsidRDefault="004A5A55" w:rsidP="008E747A">
      <w:pPr>
        <w:pStyle w:val="Textonotapie"/>
        <w:jc w:val="both"/>
        <w:rPr>
          <w:sz w:val="16"/>
          <w:szCs w:val="16"/>
        </w:rPr>
      </w:pPr>
      <w:r w:rsidRPr="004A5A55">
        <w:rPr>
          <w:sz w:val="16"/>
          <w:szCs w:val="16"/>
        </w:rPr>
        <w:t>»[…]».</w:t>
      </w:r>
    </w:p>
    <w:p w14:paraId="059C24A2" w14:textId="5158D71E" w:rsidR="00E90AF4" w:rsidRPr="008E747A" w:rsidRDefault="00E90AF4" w:rsidP="008E747A">
      <w:pPr>
        <w:pStyle w:val="Textonotapie"/>
        <w:jc w:val="both"/>
        <w:rPr>
          <w:sz w:val="16"/>
          <w:szCs w:val="16"/>
        </w:rPr>
      </w:pPr>
    </w:p>
  </w:footnote>
  <w:footnote w:id="22">
    <w:p w14:paraId="1A4FDDA4" w14:textId="4586B5FD" w:rsidR="008A31B6" w:rsidRPr="008E747A" w:rsidRDefault="008A31B6"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F32BD7" w:rsidRPr="008E747A">
        <w:rPr>
          <w:sz w:val="16"/>
          <w:szCs w:val="16"/>
        </w:rPr>
        <w:t>REMOLINA, Nelson y PEÑA, Lisandro De los títulos valores y de los valores en el contexto digital. Bogotá: Temis, 2011. p. 120.</w:t>
      </w:r>
    </w:p>
  </w:footnote>
  <w:footnote w:id="23">
    <w:p w14:paraId="6D9E5097" w14:textId="0DAFE3B3" w:rsidR="00F32BD7" w:rsidRPr="008E747A" w:rsidRDefault="00F32BD7"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E51868" w:rsidRPr="008E747A">
        <w:rPr>
          <w:sz w:val="16"/>
          <w:szCs w:val="16"/>
          <w:lang w:val="es-MX"/>
        </w:rPr>
        <w:t>Ley 527 de 1999: «Artículo 2. Definiciones […] c) Firma digital. Se entenderá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w:t>
      </w:r>
    </w:p>
  </w:footnote>
  <w:footnote w:id="24">
    <w:p w14:paraId="1AA8DA4D" w14:textId="77777777" w:rsidR="00203E5C" w:rsidRPr="008E747A" w:rsidRDefault="00E51868"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203E5C" w:rsidRPr="008E747A">
        <w:rPr>
          <w:sz w:val="16"/>
          <w:szCs w:val="16"/>
        </w:rPr>
        <w:t>Ley 527 de 1999: «</w:t>
      </w:r>
      <w:hyperlink r:id="rId1">
        <w:r w:rsidR="00203E5C" w:rsidRPr="008E747A">
          <w:rPr>
            <w:rStyle w:val="Hipervnculo"/>
            <w:sz w:val="16"/>
            <w:szCs w:val="16"/>
          </w:rPr>
          <w:t xml:space="preserve">Artículo 30. Actividades de las entidades de certificación. </w:t>
        </w:r>
      </w:hyperlink>
      <w:r w:rsidR="00203E5C" w:rsidRPr="008E747A">
        <w:rPr>
          <w:sz w:val="16"/>
          <w:szCs w:val="16"/>
        </w:rPr>
        <w:t xml:space="preserve">Las entidades de certificación acreditadas por el Organismo Nacional de Acreditación de Colombia para prestar sus servicios en el </w:t>
      </w:r>
      <w:proofErr w:type="gramStart"/>
      <w:r w:rsidR="00203E5C" w:rsidRPr="008E747A">
        <w:rPr>
          <w:sz w:val="16"/>
          <w:szCs w:val="16"/>
        </w:rPr>
        <w:t>país,</w:t>
      </w:r>
      <w:proofErr w:type="gramEnd"/>
      <w:r w:rsidR="00203E5C" w:rsidRPr="008E747A">
        <w:rPr>
          <w:sz w:val="16"/>
          <w:szCs w:val="16"/>
        </w:rPr>
        <w:t xml:space="preserve"> podrán realizar, entre otras, las siguientes actividades: […] 1. Emitir certificados en relación con las firmas electrónicas o digitales de personas naturales o jurídicas […]».</w:t>
      </w:r>
    </w:p>
    <w:p w14:paraId="25CB7C31" w14:textId="5ACB7D29" w:rsidR="00E51868" w:rsidRPr="008E747A" w:rsidRDefault="00E51868" w:rsidP="008E747A">
      <w:pPr>
        <w:pStyle w:val="Textonotapie"/>
        <w:jc w:val="both"/>
        <w:rPr>
          <w:sz w:val="16"/>
          <w:szCs w:val="16"/>
        </w:rPr>
      </w:pPr>
    </w:p>
  </w:footnote>
  <w:footnote w:id="25">
    <w:p w14:paraId="5CF51FDD" w14:textId="77777777" w:rsidR="006A625B" w:rsidRPr="008E747A" w:rsidRDefault="00FF6CFE"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6A625B" w:rsidRPr="008E747A">
        <w:rPr>
          <w:sz w:val="16"/>
          <w:szCs w:val="16"/>
        </w:rPr>
        <w:t>Esta norma indica: «Todos los actos de funcionario público competente se presumen auténticos. Por lo tanto no se requiere la autenticación en sede administrativa o notarial de los mismos. Los documentos producidos por las autoridades públicas o los particulares que cumplan funciones administrativas en sus distintas actuaciones, siempre que reposen en sus archivos, tampoco requieren autenticación o reconocimiento.</w:t>
      </w:r>
    </w:p>
    <w:p w14:paraId="42D45C51" w14:textId="77777777" w:rsidR="006A625B" w:rsidRPr="006A625B" w:rsidRDefault="006A625B" w:rsidP="008E747A">
      <w:pPr>
        <w:pStyle w:val="Textonotapie"/>
        <w:jc w:val="both"/>
        <w:rPr>
          <w:sz w:val="16"/>
          <w:szCs w:val="16"/>
        </w:rPr>
      </w:pPr>
      <w:r w:rsidRPr="006A625B">
        <w:rPr>
          <w:sz w:val="16"/>
          <w:szCs w:val="16"/>
        </w:rPr>
        <w:t>»Ninguna autoridad administrativa podrá exigir la presentación, suministro o entrega de documentos originales autenticados o copias o fotocopias autenticados, sin perjuicio de los controles o verificaciones que dichas entidades deban realizar, salvo para el reconocimiento o pago de pensiones.</w:t>
      </w:r>
    </w:p>
    <w:p w14:paraId="67E67301" w14:textId="77777777" w:rsidR="006A625B" w:rsidRPr="006A625B" w:rsidRDefault="006A625B" w:rsidP="008E747A">
      <w:pPr>
        <w:pStyle w:val="Textonotapie"/>
        <w:jc w:val="both"/>
        <w:rPr>
          <w:sz w:val="16"/>
          <w:szCs w:val="16"/>
        </w:rPr>
      </w:pPr>
      <w:r w:rsidRPr="006A625B">
        <w:rPr>
          <w:sz w:val="16"/>
          <w:szCs w:val="16"/>
        </w:rPr>
        <w:t>»Los documentos privados, tuvieren o no como destino servir de prueba en actuaciones administrativas, incluyendo los provenientes de terceros, se presumen auténticos, mientras no se compruebe lo contrario mediante tacha de falsedad, con excepción de los poderes especiales y de las actas de asamblea general de accionistas, junta de socios y demás actos de personas jurídicas que deban registrarse ante las Cámaras de Comercio, las cuales deberán ser presentadas personalmente por sus otorgantes ante el secretario de la respectiva Cámara.</w:t>
      </w:r>
    </w:p>
    <w:p w14:paraId="0ED6D691" w14:textId="77777777" w:rsidR="006A625B" w:rsidRPr="006A625B" w:rsidRDefault="006A625B" w:rsidP="008E747A">
      <w:pPr>
        <w:pStyle w:val="Textonotapie"/>
        <w:jc w:val="both"/>
        <w:rPr>
          <w:sz w:val="16"/>
          <w:szCs w:val="16"/>
        </w:rPr>
      </w:pPr>
      <w:r w:rsidRPr="006A625B">
        <w:rPr>
          <w:sz w:val="16"/>
          <w:szCs w:val="16"/>
        </w:rPr>
        <w:t>»Las copias simples que expidan los notarios de los documentos que reposan en los respectivos protocolos no se autenticarán, salvo que el interesado así lo solicite».</w:t>
      </w:r>
    </w:p>
    <w:p w14:paraId="4EF6512E" w14:textId="62F22D0D" w:rsidR="00FF6CFE" w:rsidRPr="008E747A" w:rsidRDefault="00FF6CFE" w:rsidP="008E747A">
      <w:pPr>
        <w:pStyle w:val="Textonotapie"/>
        <w:jc w:val="both"/>
        <w:rPr>
          <w:sz w:val="16"/>
          <w:szCs w:val="16"/>
        </w:rPr>
      </w:pPr>
    </w:p>
  </w:footnote>
  <w:footnote w:id="26">
    <w:p w14:paraId="7D1691EA" w14:textId="77777777" w:rsidR="003F5F69" w:rsidRPr="008E747A" w:rsidRDefault="008B599E"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3F5F69" w:rsidRPr="008E747A">
        <w:rPr>
          <w:sz w:val="16"/>
          <w:szCs w:val="16"/>
        </w:rPr>
        <w:t>Decreto 4170 de 2011: «Artículo 3. Funciones: La Agencia Nacional de Contratación Pública –Colombia Compra Eficiente– ejercerá las siguientes funciones: [...]</w:t>
      </w:r>
    </w:p>
    <w:p w14:paraId="65E8A9FA" w14:textId="77777777" w:rsidR="003F5F69" w:rsidRPr="003F5F69" w:rsidRDefault="003F5F69" w:rsidP="008E747A">
      <w:pPr>
        <w:pStyle w:val="Textonotapie"/>
        <w:jc w:val="both"/>
        <w:rPr>
          <w:sz w:val="16"/>
          <w:szCs w:val="16"/>
        </w:rPr>
      </w:pPr>
      <w:r w:rsidRPr="003F5F69">
        <w:rPr>
          <w:sz w:val="16"/>
          <w:szCs w:val="16"/>
        </w:rPr>
        <w:t>»8. Desarrollar y administrar el Sistema Electrónico para la Contratación Pública (SECOP) o el que haga sus veces, y gestionar nuevos desarrollos tecnológicos en los asuntos de su competencia, teniendo en cuenta los parámetros fijados por el Consejo Directivo. [...]».</w:t>
      </w:r>
    </w:p>
    <w:p w14:paraId="32CDBC6A" w14:textId="29CDD249" w:rsidR="008B599E" w:rsidRPr="008E747A" w:rsidRDefault="008B599E" w:rsidP="008E747A">
      <w:pPr>
        <w:pStyle w:val="Textonotapie"/>
        <w:jc w:val="both"/>
        <w:rPr>
          <w:sz w:val="16"/>
          <w:szCs w:val="16"/>
        </w:rPr>
      </w:pPr>
    </w:p>
  </w:footnote>
  <w:footnote w:id="27">
    <w:p w14:paraId="4E29CED9" w14:textId="3B7E4D3D" w:rsidR="002916CD" w:rsidRPr="008E747A" w:rsidRDefault="002916CD"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A91996" w:rsidRPr="008E747A">
        <w:rPr>
          <w:sz w:val="16"/>
          <w:szCs w:val="16"/>
          <w:lang w:val="es-MX"/>
        </w:rPr>
        <w:t xml:space="preserve">Disponible en: </w:t>
      </w:r>
      <w:hyperlink r:id="rId2">
        <w:r w:rsidR="00A91996" w:rsidRPr="008E747A">
          <w:rPr>
            <w:rStyle w:val="Hipervnculo"/>
            <w:sz w:val="16"/>
            <w:szCs w:val="16"/>
            <w:lang w:val="es-MX"/>
          </w:rPr>
          <w:t>https://www.colombiacompra.gov.co/sites/cce_public/files/cce_documentos/20170803_guia_gestion_contractual.pdf</w:t>
        </w:r>
      </w:hyperlink>
    </w:p>
  </w:footnote>
  <w:footnote w:id="28">
    <w:p w14:paraId="7D7FA1F2" w14:textId="77777777" w:rsidR="00A54275" w:rsidRPr="008E747A" w:rsidRDefault="000C5C89"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A54275" w:rsidRPr="008E747A">
        <w:rPr>
          <w:sz w:val="16"/>
          <w:szCs w:val="16"/>
        </w:rPr>
        <w:t>Disponible en el minisitio de SECOP II, a través del siguiente enlace:</w:t>
      </w:r>
    </w:p>
    <w:p w14:paraId="2474BBB9" w14:textId="77777777" w:rsidR="00A54275" w:rsidRPr="00A54275" w:rsidRDefault="00A54275" w:rsidP="008E747A">
      <w:pPr>
        <w:pStyle w:val="Textonotapie"/>
        <w:jc w:val="both"/>
        <w:rPr>
          <w:sz w:val="16"/>
          <w:szCs w:val="16"/>
        </w:rPr>
      </w:pPr>
      <w:hyperlink r:id="rId3">
        <w:proofErr w:type="spellStart"/>
        <w:r w:rsidRPr="00A54275">
          <w:rPr>
            <w:rStyle w:val="Hipervnculo"/>
            <w:sz w:val="16"/>
            <w:szCs w:val="16"/>
          </w:rPr>
          <w:t>cce</w:t>
        </w:r>
        <w:proofErr w:type="spellEnd"/>
        <w:r w:rsidRPr="00A54275">
          <w:rPr>
            <w:rStyle w:val="Hipervnculo"/>
            <w:sz w:val="16"/>
            <w:szCs w:val="16"/>
          </w:rPr>
          <w:t xml:space="preserve">– </w:t>
        </w:r>
        <w:proofErr w:type="spellStart"/>
        <w:r w:rsidRPr="00A54275">
          <w:rPr>
            <w:rStyle w:val="Hipervnculo"/>
            <w:sz w:val="16"/>
            <w:szCs w:val="16"/>
          </w:rPr>
          <w:t>sec</w:t>
        </w:r>
        <w:proofErr w:type="spellEnd"/>
        <w:r w:rsidRPr="00A54275">
          <w:rPr>
            <w:rStyle w:val="Hipervnculo"/>
            <w:sz w:val="16"/>
            <w:szCs w:val="16"/>
          </w:rPr>
          <w:t xml:space="preserve">– </w:t>
        </w:r>
        <w:proofErr w:type="spellStart"/>
        <w:r w:rsidRPr="00A54275">
          <w:rPr>
            <w:rStyle w:val="Hipervnculo"/>
            <w:sz w:val="16"/>
            <w:szCs w:val="16"/>
          </w:rPr>
          <w:t>gi</w:t>
        </w:r>
        <w:proofErr w:type="spellEnd"/>
        <w:r w:rsidRPr="00A54275">
          <w:rPr>
            <w:rStyle w:val="Hipervnculo"/>
            <w:sz w:val="16"/>
            <w:szCs w:val="16"/>
          </w:rPr>
          <w:t>– 06provppproponenteplural07– 09– 2020.pdf (colombiacompra.gov.co)</w:t>
        </w:r>
      </w:hyperlink>
    </w:p>
    <w:p w14:paraId="4225A023" w14:textId="2D5276F5" w:rsidR="000C5C89" w:rsidRPr="008E747A" w:rsidRDefault="000C5C89" w:rsidP="008E747A">
      <w:pPr>
        <w:pStyle w:val="Textonotapie"/>
        <w:jc w:val="both"/>
        <w:rPr>
          <w:sz w:val="16"/>
          <w:szCs w:val="16"/>
        </w:rPr>
      </w:pPr>
    </w:p>
  </w:footnote>
  <w:footnote w:id="29">
    <w:p w14:paraId="456ACAC5" w14:textId="15F444AA" w:rsidR="00B803CA" w:rsidRPr="008E747A" w:rsidRDefault="00B803CA" w:rsidP="008E747A">
      <w:pPr>
        <w:pStyle w:val="Textonotapie"/>
        <w:jc w:val="both"/>
        <w:rPr>
          <w:sz w:val="16"/>
          <w:szCs w:val="16"/>
        </w:rPr>
      </w:pPr>
      <w:r w:rsidRPr="008E747A">
        <w:rPr>
          <w:rStyle w:val="Refdenotaalpie"/>
          <w:sz w:val="16"/>
          <w:szCs w:val="16"/>
        </w:rPr>
        <w:footnoteRef/>
      </w:r>
      <w:r w:rsidR="0028306E" w:rsidRPr="008E747A">
        <w:rPr>
          <w:sz w:val="16"/>
          <w:szCs w:val="16"/>
          <w:lang w:val="es-MX"/>
        </w:rPr>
        <w:t>Lo anterior, sin perjuicio de lo prescrito por la Ley 1474 de 2011, que en su artículo 85, en relación con los contratos de interventoría, excepciona la aplicación de la restricción analizada, de manera que podrán adicionarse sin importar su monto: «Artículo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footnote>
  <w:footnote w:id="30">
    <w:p w14:paraId="095303DF" w14:textId="77777777" w:rsidR="0097531B" w:rsidRPr="008E747A" w:rsidRDefault="00EC50F4"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97531B" w:rsidRPr="008E747A">
        <w:rPr>
          <w:sz w:val="16"/>
          <w:szCs w:val="16"/>
        </w:rPr>
        <w:t>MARÍN CORTÉS. Fabián G. El precio. Serie: Las Cláusulas del Contrato Estatal. Medellín: Centro de Estudios de Derecho Administrativo ― CEDA y Librería Jurídica Sánchez, 2012. p. 220 y 221.</w:t>
      </w:r>
    </w:p>
    <w:p w14:paraId="12B9B935" w14:textId="50C84299" w:rsidR="00EC50F4" w:rsidRPr="008E747A" w:rsidRDefault="00EC50F4" w:rsidP="008E747A">
      <w:pPr>
        <w:pStyle w:val="Textonotapie"/>
        <w:jc w:val="both"/>
        <w:rPr>
          <w:sz w:val="16"/>
          <w:szCs w:val="16"/>
        </w:rPr>
      </w:pPr>
    </w:p>
  </w:footnote>
  <w:footnote w:id="31">
    <w:p w14:paraId="2D0A2611" w14:textId="428EB146" w:rsidR="004C4E43" w:rsidRPr="008E747A" w:rsidRDefault="004C4E43"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81400C" w:rsidRPr="008E747A">
        <w:rPr>
          <w:sz w:val="16"/>
          <w:szCs w:val="16"/>
          <w:lang w:val="es-MX"/>
        </w:rPr>
        <w:t xml:space="preserve">CONSEJO DE ESTADO. Sección Tercera. Sentencia del 14 de abril de 2010. </w:t>
      </w:r>
      <w:proofErr w:type="spellStart"/>
      <w:r w:rsidR="0081400C" w:rsidRPr="008E747A">
        <w:rPr>
          <w:sz w:val="16"/>
          <w:szCs w:val="16"/>
          <w:lang w:val="es-MX"/>
        </w:rPr>
        <w:t>Exp</w:t>
      </w:r>
      <w:proofErr w:type="spellEnd"/>
      <w:r w:rsidR="0081400C" w:rsidRPr="008E747A">
        <w:rPr>
          <w:sz w:val="16"/>
          <w:szCs w:val="16"/>
          <w:lang w:val="es-MX"/>
        </w:rPr>
        <w:t>. 36.054. M.P. Enrique Gil Botero.</w:t>
      </w:r>
    </w:p>
  </w:footnote>
  <w:footnote w:id="32">
    <w:p w14:paraId="47BE7917" w14:textId="77777777" w:rsidR="003E5A95" w:rsidRPr="008E747A" w:rsidRDefault="00412526"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3E5A95" w:rsidRPr="008E747A">
        <w:rPr>
          <w:sz w:val="16"/>
          <w:szCs w:val="16"/>
        </w:rPr>
        <w:t>CORTE CONSTITUCIONAL. Sentencia SU– 214 del 16 de junio de 2022. M.P. Jorge Enrique Ibáñez</w:t>
      </w:r>
    </w:p>
    <w:p w14:paraId="71384550" w14:textId="77777777" w:rsidR="003E5A95" w:rsidRPr="003E5A95" w:rsidRDefault="003E5A95" w:rsidP="008E747A">
      <w:pPr>
        <w:pStyle w:val="Textonotapie"/>
        <w:jc w:val="both"/>
        <w:rPr>
          <w:sz w:val="16"/>
          <w:szCs w:val="16"/>
        </w:rPr>
      </w:pPr>
      <w:r w:rsidRPr="003E5A95">
        <w:rPr>
          <w:sz w:val="16"/>
          <w:szCs w:val="16"/>
        </w:rPr>
        <w:t>Najar.</w:t>
      </w:r>
    </w:p>
    <w:p w14:paraId="19653552" w14:textId="16C805BA" w:rsidR="00412526" w:rsidRPr="008E747A" w:rsidRDefault="00412526" w:rsidP="008E747A">
      <w:pPr>
        <w:pStyle w:val="Textonotapie"/>
        <w:jc w:val="both"/>
        <w:rPr>
          <w:sz w:val="16"/>
          <w:szCs w:val="16"/>
        </w:rPr>
      </w:pPr>
    </w:p>
  </w:footnote>
  <w:footnote w:id="33">
    <w:p w14:paraId="19DE333C" w14:textId="0D5E0ADE" w:rsidR="002045B3" w:rsidRPr="008E747A" w:rsidRDefault="002045B3" w:rsidP="008E747A">
      <w:pPr>
        <w:pStyle w:val="Textonotapie"/>
        <w:jc w:val="both"/>
        <w:rPr>
          <w:sz w:val="16"/>
          <w:szCs w:val="16"/>
        </w:rPr>
      </w:pPr>
      <w:r w:rsidRPr="008E747A">
        <w:rPr>
          <w:rStyle w:val="Refdenotaalpie"/>
          <w:sz w:val="16"/>
          <w:szCs w:val="16"/>
        </w:rPr>
        <w:footnoteRef/>
      </w:r>
      <w:r w:rsidRPr="008E747A">
        <w:rPr>
          <w:sz w:val="16"/>
          <w:szCs w:val="16"/>
        </w:rPr>
        <w:t xml:space="preserve"> </w:t>
      </w:r>
      <w:proofErr w:type="spellStart"/>
      <w:r w:rsidR="00674170" w:rsidRPr="008E747A">
        <w:rPr>
          <w:sz w:val="16"/>
          <w:szCs w:val="16"/>
          <w:lang w:val="es-MX"/>
        </w:rPr>
        <w:t>Ibíd</w:t>
      </w:r>
      <w:proofErr w:type="spellEnd"/>
      <w:r w:rsidR="00674170" w:rsidRPr="008E747A">
        <w:rPr>
          <w:sz w:val="16"/>
          <w:szCs w:val="16"/>
          <w:lang w:val="es-MX"/>
        </w:rPr>
        <w:t>.</w:t>
      </w:r>
    </w:p>
  </w:footnote>
  <w:footnote w:id="34">
    <w:p w14:paraId="6936569D" w14:textId="5E55EEED" w:rsidR="00453B11" w:rsidRPr="008E747A" w:rsidRDefault="00674170" w:rsidP="008E747A">
      <w:pPr>
        <w:pStyle w:val="Textonotapie"/>
        <w:jc w:val="both"/>
        <w:rPr>
          <w:sz w:val="16"/>
          <w:szCs w:val="16"/>
          <w:lang w:val="es-MX"/>
        </w:rPr>
      </w:pPr>
      <w:r w:rsidRPr="008E747A">
        <w:rPr>
          <w:rStyle w:val="Refdenotaalpie"/>
          <w:sz w:val="16"/>
          <w:szCs w:val="16"/>
        </w:rPr>
        <w:footnoteRef/>
      </w:r>
      <w:r w:rsidRPr="008E747A">
        <w:rPr>
          <w:sz w:val="16"/>
          <w:szCs w:val="16"/>
        </w:rPr>
        <w:t xml:space="preserve"> </w:t>
      </w:r>
      <w:r w:rsidR="00453B11" w:rsidRPr="008E747A">
        <w:rPr>
          <w:sz w:val="16"/>
          <w:szCs w:val="16"/>
          <w:lang w:val="es-MX"/>
        </w:rPr>
        <w:t>Ver: CONSEJO DE ESTADO. Sala de Consulta y Servicio Civil. Concepto del 18 de julio de 2002. Rad. 1439</w:t>
      </w:r>
    </w:p>
  </w:footnote>
  <w:footnote w:id="35">
    <w:p w14:paraId="6668609C" w14:textId="7B524D70" w:rsidR="00453B11" w:rsidRPr="008E747A" w:rsidRDefault="00453B11"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404919" w:rsidRPr="008E747A">
        <w:rPr>
          <w:sz w:val="16"/>
          <w:szCs w:val="16"/>
        </w:rPr>
        <w:t>Además del concepto citado en el pie de página anterior ver: Consejo de Estado. Sala de Consulta y Servicio Civil. Conceptos del 9 de septiembre de 2008. Rad. 11001– 03– 06– 000– 2008– 00060– 00(1920) y del 5 de septiembre de 2018. Rad. 11001– 03– 06– 000– 2018– 00124– 00(2386).</w:t>
      </w:r>
    </w:p>
  </w:footnote>
  <w:footnote w:id="36">
    <w:p w14:paraId="2E7881ED" w14:textId="77777777" w:rsidR="002B59E3" w:rsidRPr="008E747A" w:rsidRDefault="00404919"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2B59E3" w:rsidRPr="008E747A">
        <w:rPr>
          <w:sz w:val="16"/>
          <w:szCs w:val="16"/>
        </w:rPr>
        <w:t>Ver: CORTE SUPREMA DE JUSTICIA. Sala de Casación Civil. Sentencia SC5568– 2019 del 18 de diciembre</w:t>
      </w:r>
    </w:p>
    <w:p w14:paraId="601D1ED6" w14:textId="77777777" w:rsidR="002B59E3" w:rsidRPr="002B59E3" w:rsidRDefault="002B59E3" w:rsidP="008E747A">
      <w:pPr>
        <w:pStyle w:val="Textonotapie"/>
        <w:jc w:val="both"/>
        <w:rPr>
          <w:sz w:val="16"/>
          <w:szCs w:val="16"/>
        </w:rPr>
      </w:pPr>
      <w:r w:rsidRPr="002B59E3">
        <w:rPr>
          <w:sz w:val="16"/>
          <w:szCs w:val="16"/>
        </w:rPr>
        <w:t>de 2019.</w:t>
      </w:r>
    </w:p>
    <w:p w14:paraId="7A6F2F35" w14:textId="5834EB5B" w:rsidR="00404919" w:rsidRPr="008E747A" w:rsidRDefault="00404919" w:rsidP="008E747A">
      <w:pPr>
        <w:pStyle w:val="Textonotapie"/>
        <w:jc w:val="both"/>
        <w:rPr>
          <w:sz w:val="16"/>
          <w:szCs w:val="16"/>
        </w:rPr>
      </w:pPr>
    </w:p>
  </w:footnote>
  <w:footnote w:id="37">
    <w:p w14:paraId="48F31A45" w14:textId="2FE3878D" w:rsidR="00704AEE" w:rsidRPr="008E747A" w:rsidRDefault="00704AEE"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4771DB" w:rsidRPr="008E747A">
        <w:rPr>
          <w:sz w:val="16"/>
          <w:szCs w:val="16"/>
          <w:lang w:val="es-MX"/>
        </w:rPr>
        <w:t xml:space="preserve">Cfr. GÓMEZ ESTRADA, Cesar. </w:t>
      </w:r>
      <w:r w:rsidR="004771DB" w:rsidRPr="008E747A">
        <w:rPr>
          <w:i/>
          <w:sz w:val="16"/>
          <w:szCs w:val="16"/>
          <w:lang w:val="es-MX"/>
        </w:rPr>
        <w:t xml:space="preserve">De los principales contratos civiles. </w:t>
      </w:r>
      <w:r w:rsidR="004771DB" w:rsidRPr="008E747A">
        <w:rPr>
          <w:sz w:val="16"/>
          <w:szCs w:val="16"/>
          <w:lang w:val="es-MX"/>
        </w:rPr>
        <w:t xml:space="preserve">3ª ed. Temis. Bogotá D.C. 1999, p. 329, CONSEJO DE ESTADO. Sección Tercera. Sentencia del 21 de septiembre de 2020. </w:t>
      </w:r>
      <w:proofErr w:type="spellStart"/>
      <w:r w:rsidR="004771DB" w:rsidRPr="008E747A">
        <w:rPr>
          <w:sz w:val="16"/>
          <w:szCs w:val="16"/>
          <w:lang w:val="es-MX"/>
        </w:rPr>
        <w:t>Exp</w:t>
      </w:r>
      <w:proofErr w:type="spellEnd"/>
      <w:r w:rsidR="004771DB" w:rsidRPr="008E747A">
        <w:rPr>
          <w:sz w:val="16"/>
          <w:szCs w:val="16"/>
          <w:lang w:val="es-MX"/>
        </w:rPr>
        <w:t>. No. 47.206. C.P. Jaime Enrique Rodríguez Navas.</w:t>
      </w:r>
    </w:p>
  </w:footnote>
  <w:footnote w:id="38">
    <w:p w14:paraId="1A9FC99F" w14:textId="5BAD95CA" w:rsidR="004771DB" w:rsidRPr="008E747A" w:rsidRDefault="004771DB"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D640F3" w:rsidRPr="008E747A">
        <w:rPr>
          <w:sz w:val="16"/>
          <w:szCs w:val="16"/>
          <w:lang w:val="es-MX"/>
        </w:rPr>
        <w:t xml:space="preserve">CONSEJO DE ESTADO. Sección Tercera. Sentencia del 21 de septiembre de 2020. </w:t>
      </w:r>
      <w:proofErr w:type="spellStart"/>
      <w:r w:rsidR="00D640F3" w:rsidRPr="008E747A">
        <w:rPr>
          <w:sz w:val="16"/>
          <w:szCs w:val="16"/>
          <w:lang w:val="es-MX"/>
        </w:rPr>
        <w:t>Exp</w:t>
      </w:r>
      <w:proofErr w:type="spellEnd"/>
      <w:r w:rsidR="00D640F3" w:rsidRPr="008E747A">
        <w:rPr>
          <w:sz w:val="16"/>
          <w:szCs w:val="16"/>
          <w:lang w:val="es-MX"/>
        </w:rPr>
        <w:t>. No. 47.206. C.P. Jaime Enrique Rodríguez Navas.</w:t>
      </w:r>
    </w:p>
  </w:footnote>
  <w:footnote w:id="39">
    <w:p w14:paraId="0C46C11B" w14:textId="0BC3984D" w:rsidR="00D640F3" w:rsidRPr="008E747A" w:rsidRDefault="00D640F3"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5C46EE" w:rsidRPr="008E747A">
        <w:rPr>
          <w:sz w:val="16"/>
          <w:szCs w:val="16"/>
          <w:lang w:val="es-MX"/>
        </w:rPr>
        <w:t xml:space="preserve">Dicha posición también fue reiterada en el Posición que fue reiterada en el mismo sentido en otra jurisprudencia el Consejo de Estado se pronunció sobre los requisitos para reconocer y pagar mayores cantidades de obra; así, en Sentencia del 29 de febrero de 2012, C.P. Danilo Rojas, </w:t>
      </w:r>
      <w:proofErr w:type="spellStart"/>
      <w:r w:rsidR="005C46EE" w:rsidRPr="008E747A">
        <w:rPr>
          <w:sz w:val="16"/>
          <w:szCs w:val="16"/>
          <w:lang w:val="es-MX"/>
        </w:rPr>
        <w:t>exp</w:t>
      </w:r>
      <w:proofErr w:type="spellEnd"/>
      <w:r w:rsidR="005C46EE" w:rsidRPr="008E747A">
        <w:rPr>
          <w:sz w:val="16"/>
          <w:szCs w:val="16"/>
          <w:lang w:val="es-MX"/>
        </w:rPr>
        <w:t>. 16.371</w:t>
      </w:r>
    </w:p>
  </w:footnote>
  <w:footnote w:id="40">
    <w:p w14:paraId="51DADD22" w14:textId="7178E68B" w:rsidR="00ED45EC" w:rsidRPr="008E747A" w:rsidRDefault="00ED45EC"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165CC2" w:rsidRPr="008E747A">
        <w:rPr>
          <w:sz w:val="16"/>
          <w:szCs w:val="16"/>
        </w:rPr>
        <w:t>Consejo de Estado, Sala de lo Contencioso Administrativo, Sección Tercera, Subsección B, sentencia del 31 de agosto de 2011, expediente 18080, C.P. Ruth Stella Correa Palacio</w:t>
      </w:r>
    </w:p>
  </w:footnote>
  <w:footnote w:id="41">
    <w:p w14:paraId="19C43C87" w14:textId="5F3423D4" w:rsidR="00AD4F8A" w:rsidRPr="008E747A" w:rsidRDefault="00AD4F8A" w:rsidP="008E747A">
      <w:pPr>
        <w:pStyle w:val="Textonotapie"/>
        <w:jc w:val="both"/>
        <w:rPr>
          <w:sz w:val="16"/>
          <w:szCs w:val="16"/>
        </w:rPr>
      </w:pPr>
      <w:r w:rsidRPr="008E747A">
        <w:rPr>
          <w:rStyle w:val="Refdenotaalpie"/>
          <w:sz w:val="16"/>
          <w:szCs w:val="16"/>
        </w:rPr>
        <w:footnoteRef/>
      </w:r>
      <w:r w:rsidRPr="008E747A">
        <w:rPr>
          <w:sz w:val="16"/>
          <w:szCs w:val="16"/>
        </w:rPr>
        <w:t xml:space="preserve"> </w:t>
      </w:r>
      <w:r w:rsidR="009D02A7" w:rsidRPr="008E747A">
        <w:rPr>
          <w:sz w:val="16"/>
          <w:szCs w:val="16"/>
          <w:lang w:val="es-MX"/>
        </w:rPr>
        <w:t>DÁVILA VINUEZA, Luis Guillermo. Régimen jurídico de la contratación estatal. Tercera edición, Bogotá: Legis, 2016, p. 635 y 636.</w:t>
      </w:r>
    </w:p>
  </w:footnote>
  <w:footnote w:id="42">
    <w:p w14:paraId="0CDFD25B" w14:textId="47778ABC" w:rsidR="009D07CC" w:rsidRPr="008E747A" w:rsidRDefault="009D07CC" w:rsidP="008E747A">
      <w:pPr>
        <w:pStyle w:val="Textonotapie"/>
        <w:jc w:val="both"/>
        <w:rPr>
          <w:sz w:val="16"/>
          <w:szCs w:val="16"/>
        </w:rPr>
      </w:pPr>
      <w:r w:rsidRPr="008E747A">
        <w:rPr>
          <w:rStyle w:val="Refdenotaalpie"/>
          <w:sz w:val="16"/>
          <w:szCs w:val="16"/>
        </w:rPr>
        <w:footnoteRef/>
      </w:r>
      <w:r w:rsidRPr="008E747A">
        <w:rPr>
          <w:sz w:val="16"/>
          <w:szCs w:val="16"/>
        </w:rPr>
        <w:t xml:space="preserve"> </w:t>
      </w:r>
      <w:proofErr w:type="spellStart"/>
      <w:r w:rsidR="00F549B1" w:rsidRPr="008E747A">
        <w:rPr>
          <w:sz w:val="16"/>
          <w:szCs w:val="16"/>
          <w:lang w:val="es-MX"/>
        </w:rPr>
        <w:t>Ibíd</w:t>
      </w:r>
      <w:proofErr w:type="spellEnd"/>
      <w:r w:rsidR="00F549B1" w:rsidRPr="008E747A">
        <w:rPr>
          <w:sz w:val="16"/>
          <w:szCs w:val="16"/>
          <w:lang w:val="es-MX"/>
        </w:rPr>
        <w:t>. p. 592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8747" w14:textId="77777777" w:rsidR="00993A2A" w:rsidRPr="003F58A1" w:rsidRDefault="00BF345D" w:rsidP="00993A2A">
    <w:pPr>
      <w:spacing w:after="0"/>
      <w:rPr>
        <w:rFonts w:ascii="Geomanist Bold" w:hAnsi="Geomanist Bold"/>
        <w:color w:val="002060"/>
        <w:szCs w:val="24"/>
      </w:rPr>
    </w:pPr>
    <w:r w:rsidRPr="008614E5">
      <w:rPr>
        <w:rFonts w:eastAsia="Arial Nova" w:cs="Arial Nova"/>
        <w:noProof/>
        <w:szCs w:val="24"/>
        <w:lang w:val="en-US"/>
      </w:rPr>
      <w:drawing>
        <wp:anchor distT="0" distB="0" distL="0" distR="0" simplePos="0" relativeHeight="251659264" behindDoc="1" locked="0" layoutInCell="1" hidden="0" allowOverlap="1" wp14:anchorId="17811309" wp14:editId="4DC3FE62">
          <wp:simplePos x="0" y="0"/>
          <wp:positionH relativeFrom="margin">
            <wp:align>right</wp:align>
          </wp:positionH>
          <wp:positionV relativeFrom="paragraph">
            <wp:posOffset>6985</wp:posOffset>
          </wp:positionV>
          <wp:extent cx="1657350" cy="676275"/>
          <wp:effectExtent l="0" t="0" r="0" b="9525"/>
          <wp:wrapNone/>
          <wp:docPr id="9"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szCs w:val="24"/>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93A2A" w:rsidRPr="00367110" w14:paraId="11783816" w14:textId="77777777" w:rsidTr="00B53489">
      <w:tc>
        <w:tcPr>
          <w:tcW w:w="6756" w:type="dxa"/>
        </w:tcPr>
        <w:p w14:paraId="215A6964" w14:textId="77777777" w:rsidR="00993A2A" w:rsidRPr="006478E3" w:rsidRDefault="00BF345D" w:rsidP="00993A2A">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2489D674" w14:textId="77777777" w:rsidR="00993A2A" w:rsidRPr="0057618A" w:rsidRDefault="00BF345D" w:rsidP="00993A2A">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56F4F1A9" w14:textId="77777777" w:rsidR="00993A2A" w:rsidRPr="00367110" w:rsidRDefault="008E747A" w:rsidP="00993A2A">
          <w:pPr>
            <w:jc w:val="right"/>
            <w:rPr>
              <w:rFonts w:eastAsia="Arial Nova" w:cs="Arial Nova"/>
              <w:lang w:eastAsia="es-CO"/>
            </w:rPr>
          </w:pPr>
        </w:p>
      </w:tc>
      <w:tc>
        <w:tcPr>
          <w:tcW w:w="1324" w:type="dxa"/>
        </w:tcPr>
        <w:p w14:paraId="0DE7D237" w14:textId="77777777" w:rsidR="00993A2A" w:rsidRPr="00367110" w:rsidRDefault="008E747A" w:rsidP="00993A2A">
          <w:pPr>
            <w:jc w:val="right"/>
            <w:rPr>
              <w:rFonts w:eastAsia="Arial Nova" w:cs="Arial Nova"/>
              <w:lang w:eastAsia="es-CO"/>
            </w:rPr>
          </w:pPr>
        </w:p>
      </w:tc>
    </w:tr>
  </w:tbl>
  <w:p w14:paraId="4C0C6EFF" w14:textId="77777777" w:rsidR="00993A2A" w:rsidRPr="0035078D" w:rsidRDefault="00BF345D" w:rsidP="00993A2A">
    <w:pPr>
      <w:pStyle w:val="Encabezado"/>
      <w:ind w:left="3545" w:firstLine="709"/>
      <w:rPr>
        <w:b/>
        <w:bCs/>
        <w:color w:val="9BBB59"/>
        <w:sz w:val="18"/>
        <w:szCs w:val="18"/>
      </w:rPr>
    </w:pPr>
    <w:r w:rsidRPr="00367110">
      <w:rPr>
        <w:rFonts w:eastAsia="Arial Nova" w:cs="Arial Nova"/>
        <w:noProof/>
        <w:color w:val="000000"/>
        <w:lang w:val="en-US"/>
      </w:rPr>
      <w:drawing>
        <wp:anchor distT="0" distB="0" distL="114300" distR="114300" simplePos="0" relativeHeight="251660288" behindDoc="1" locked="0" layoutInCell="1" allowOverlap="1" wp14:anchorId="7302E5B1" wp14:editId="5132AD50">
          <wp:simplePos x="0" y="0"/>
          <wp:positionH relativeFrom="column">
            <wp:posOffset>62866</wp:posOffset>
          </wp:positionH>
          <wp:positionV relativeFrom="paragraph">
            <wp:posOffset>1905</wp:posOffset>
          </wp:positionV>
          <wp:extent cx="3238500" cy="7620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70C"/>
    <w:multiLevelType w:val="hybridMultilevel"/>
    <w:tmpl w:val="2708C42A"/>
    <w:lvl w:ilvl="0" w:tplc="F7C26054">
      <w:start w:val="1"/>
      <w:numFmt w:val="lowerRoman"/>
      <w:lvlText w:val="%1)"/>
      <w:lvlJc w:val="left"/>
      <w:pPr>
        <w:ind w:left="761" w:hanging="183"/>
      </w:pPr>
      <w:rPr>
        <w:rFonts w:ascii="Arial MT" w:eastAsia="Arial MT" w:hAnsi="Arial MT" w:cs="Arial MT" w:hint="default"/>
        <w:spacing w:val="-1"/>
        <w:w w:val="100"/>
        <w:sz w:val="22"/>
        <w:szCs w:val="22"/>
        <w:lang w:val="es-ES" w:eastAsia="en-US" w:bidi="ar-SA"/>
      </w:rPr>
    </w:lvl>
    <w:lvl w:ilvl="1" w:tplc="D63434D2">
      <w:numFmt w:val="bullet"/>
      <w:lvlText w:val="•"/>
      <w:lvlJc w:val="left"/>
      <w:pPr>
        <w:ind w:left="1666" w:hanging="183"/>
      </w:pPr>
      <w:rPr>
        <w:rFonts w:hint="default"/>
        <w:lang w:val="es-ES" w:eastAsia="en-US" w:bidi="ar-SA"/>
      </w:rPr>
    </w:lvl>
    <w:lvl w:ilvl="2" w:tplc="B7EA09AE">
      <w:numFmt w:val="bullet"/>
      <w:lvlText w:val="•"/>
      <w:lvlJc w:val="left"/>
      <w:pPr>
        <w:ind w:left="2572" w:hanging="183"/>
      </w:pPr>
      <w:rPr>
        <w:rFonts w:hint="default"/>
        <w:lang w:val="es-ES" w:eastAsia="en-US" w:bidi="ar-SA"/>
      </w:rPr>
    </w:lvl>
    <w:lvl w:ilvl="3" w:tplc="B84CBA9A">
      <w:numFmt w:val="bullet"/>
      <w:lvlText w:val="•"/>
      <w:lvlJc w:val="left"/>
      <w:pPr>
        <w:ind w:left="3478" w:hanging="183"/>
      </w:pPr>
      <w:rPr>
        <w:rFonts w:hint="default"/>
        <w:lang w:val="es-ES" w:eastAsia="en-US" w:bidi="ar-SA"/>
      </w:rPr>
    </w:lvl>
    <w:lvl w:ilvl="4" w:tplc="6052AAC2">
      <w:numFmt w:val="bullet"/>
      <w:lvlText w:val="•"/>
      <w:lvlJc w:val="left"/>
      <w:pPr>
        <w:ind w:left="4384" w:hanging="183"/>
      </w:pPr>
      <w:rPr>
        <w:rFonts w:hint="default"/>
        <w:lang w:val="es-ES" w:eastAsia="en-US" w:bidi="ar-SA"/>
      </w:rPr>
    </w:lvl>
    <w:lvl w:ilvl="5" w:tplc="5F1C416E">
      <w:numFmt w:val="bullet"/>
      <w:lvlText w:val="•"/>
      <w:lvlJc w:val="left"/>
      <w:pPr>
        <w:ind w:left="5290" w:hanging="183"/>
      </w:pPr>
      <w:rPr>
        <w:rFonts w:hint="default"/>
        <w:lang w:val="es-ES" w:eastAsia="en-US" w:bidi="ar-SA"/>
      </w:rPr>
    </w:lvl>
    <w:lvl w:ilvl="6" w:tplc="A7B2C4D0">
      <w:numFmt w:val="bullet"/>
      <w:lvlText w:val="•"/>
      <w:lvlJc w:val="left"/>
      <w:pPr>
        <w:ind w:left="6196" w:hanging="183"/>
      </w:pPr>
      <w:rPr>
        <w:rFonts w:hint="default"/>
        <w:lang w:val="es-ES" w:eastAsia="en-US" w:bidi="ar-SA"/>
      </w:rPr>
    </w:lvl>
    <w:lvl w:ilvl="7" w:tplc="057CDE12">
      <w:numFmt w:val="bullet"/>
      <w:lvlText w:val="•"/>
      <w:lvlJc w:val="left"/>
      <w:pPr>
        <w:ind w:left="7102" w:hanging="183"/>
      </w:pPr>
      <w:rPr>
        <w:rFonts w:hint="default"/>
        <w:lang w:val="es-ES" w:eastAsia="en-US" w:bidi="ar-SA"/>
      </w:rPr>
    </w:lvl>
    <w:lvl w:ilvl="8" w:tplc="EB606776">
      <w:numFmt w:val="bullet"/>
      <w:lvlText w:val="•"/>
      <w:lvlJc w:val="left"/>
      <w:pPr>
        <w:ind w:left="8008" w:hanging="183"/>
      </w:pPr>
      <w:rPr>
        <w:rFonts w:hint="default"/>
        <w:lang w:val="es-ES" w:eastAsia="en-US" w:bidi="ar-SA"/>
      </w:rPr>
    </w:lvl>
  </w:abstractNum>
  <w:abstractNum w:abstractNumId="1" w15:restartNumberingAfterBreak="0">
    <w:nsid w:val="07F7522E"/>
    <w:multiLevelType w:val="hybridMultilevel"/>
    <w:tmpl w:val="4858EB3A"/>
    <w:lvl w:ilvl="0" w:tplc="FDD2E9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C95E4D"/>
    <w:multiLevelType w:val="multilevel"/>
    <w:tmpl w:val="F3465500"/>
    <w:lvl w:ilvl="0">
      <w:start w:val="2"/>
      <w:numFmt w:val="decimal"/>
      <w:lvlText w:val="%1"/>
      <w:lvlJc w:val="left"/>
      <w:pPr>
        <w:ind w:left="484" w:hanging="367"/>
      </w:pPr>
      <w:rPr>
        <w:rFonts w:hint="default"/>
        <w:lang w:val="es-ES" w:eastAsia="en-US" w:bidi="ar-SA"/>
      </w:rPr>
    </w:lvl>
    <w:lvl w:ilvl="1">
      <w:start w:val="5"/>
      <w:numFmt w:val="decimal"/>
      <w:lvlText w:val="%1.%2"/>
      <w:lvlJc w:val="left"/>
      <w:pPr>
        <w:ind w:left="484" w:hanging="367"/>
      </w:pPr>
      <w:rPr>
        <w:rFonts w:ascii="Arial" w:eastAsia="Arial" w:hAnsi="Arial" w:cs="Arial" w:hint="default"/>
        <w:b/>
        <w:bCs/>
        <w:spacing w:val="-1"/>
        <w:w w:val="100"/>
        <w:sz w:val="22"/>
        <w:szCs w:val="22"/>
        <w:lang w:val="es-ES" w:eastAsia="en-US" w:bidi="ar-SA"/>
      </w:rPr>
    </w:lvl>
    <w:lvl w:ilvl="2">
      <w:start w:val="1"/>
      <w:numFmt w:val="decimal"/>
      <w:lvlText w:val="%3."/>
      <w:lvlJc w:val="left"/>
      <w:pPr>
        <w:ind w:left="939" w:hanging="360"/>
      </w:pPr>
      <w:rPr>
        <w:rFonts w:ascii="Arial MT" w:eastAsia="Arial MT" w:hAnsi="Arial MT" w:cs="Arial MT" w:hint="default"/>
        <w:color w:val="242424"/>
        <w:spacing w:val="-1"/>
        <w:w w:val="100"/>
        <w:sz w:val="22"/>
        <w:szCs w:val="22"/>
        <w:lang w:val="es-ES" w:eastAsia="en-US" w:bidi="ar-SA"/>
      </w:rPr>
    </w:lvl>
    <w:lvl w:ilvl="3">
      <w:numFmt w:val="bullet"/>
      <w:lvlText w:val="•"/>
      <w:lvlJc w:val="left"/>
      <w:pPr>
        <w:ind w:left="1000" w:hanging="360"/>
      </w:pPr>
      <w:rPr>
        <w:rFonts w:hint="default"/>
        <w:lang w:val="es-ES" w:eastAsia="en-US" w:bidi="ar-SA"/>
      </w:rPr>
    </w:lvl>
    <w:lvl w:ilvl="4">
      <w:numFmt w:val="bullet"/>
      <w:lvlText w:val="•"/>
      <w:lvlJc w:val="left"/>
      <w:pPr>
        <w:ind w:left="2260" w:hanging="360"/>
      </w:pPr>
      <w:rPr>
        <w:rFonts w:hint="default"/>
        <w:lang w:val="es-ES" w:eastAsia="en-US" w:bidi="ar-SA"/>
      </w:rPr>
    </w:lvl>
    <w:lvl w:ilvl="5">
      <w:numFmt w:val="bullet"/>
      <w:lvlText w:val="•"/>
      <w:lvlJc w:val="left"/>
      <w:pPr>
        <w:ind w:left="3520" w:hanging="360"/>
      </w:pPr>
      <w:rPr>
        <w:rFonts w:hint="default"/>
        <w:lang w:val="es-ES" w:eastAsia="en-US" w:bidi="ar-SA"/>
      </w:rPr>
    </w:lvl>
    <w:lvl w:ilvl="6">
      <w:numFmt w:val="bullet"/>
      <w:lvlText w:val="•"/>
      <w:lvlJc w:val="left"/>
      <w:pPr>
        <w:ind w:left="4780" w:hanging="360"/>
      </w:pPr>
      <w:rPr>
        <w:rFonts w:hint="default"/>
        <w:lang w:val="es-ES" w:eastAsia="en-US" w:bidi="ar-SA"/>
      </w:rPr>
    </w:lvl>
    <w:lvl w:ilvl="7">
      <w:numFmt w:val="bullet"/>
      <w:lvlText w:val="•"/>
      <w:lvlJc w:val="left"/>
      <w:pPr>
        <w:ind w:left="6040" w:hanging="360"/>
      </w:pPr>
      <w:rPr>
        <w:rFonts w:hint="default"/>
        <w:lang w:val="es-ES" w:eastAsia="en-US" w:bidi="ar-SA"/>
      </w:rPr>
    </w:lvl>
    <w:lvl w:ilvl="8">
      <w:numFmt w:val="bullet"/>
      <w:lvlText w:val="•"/>
      <w:lvlJc w:val="left"/>
      <w:pPr>
        <w:ind w:left="7300" w:hanging="360"/>
      </w:pPr>
      <w:rPr>
        <w:rFonts w:hint="default"/>
        <w:lang w:val="es-ES" w:eastAsia="en-US" w:bidi="ar-SA"/>
      </w:rPr>
    </w:lvl>
  </w:abstractNum>
  <w:abstractNum w:abstractNumId="3" w15:restartNumberingAfterBreak="0">
    <w:nsid w:val="110179A0"/>
    <w:multiLevelType w:val="multilevel"/>
    <w:tmpl w:val="93662B12"/>
    <w:lvl w:ilvl="0">
      <w:start w:val="1"/>
      <w:numFmt w:val="decimal"/>
      <w:lvlText w:val="%1."/>
      <w:lvlJc w:val="left"/>
      <w:pPr>
        <w:ind w:left="362" w:hanging="245"/>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18" w:hanging="447"/>
      </w:pPr>
      <w:rPr>
        <w:rFonts w:ascii="Arial" w:eastAsia="Arial" w:hAnsi="Arial" w:cs="Arial" w:hint="default"/>
        <w:b/>
        <w:bCs/>
        <w:spacing w:val="-1"/>
        <w:w w:val="100"/>
        <w:sz w:val="22"/>
        <w:szCs w:val="22"/>
        <w:lang w:val="es-ES" w:eastAsia="en-US" w:bidi="ar-SA"/>
      </w:rPr>
    </w:lvl>
    <w:lvl w:ilvl="2">
      <w:numFmt w:val="bullet"/>
      <w:lvlText w:val="•"/>
      <w:lvlJc w:val="left"/>
      <w:pPr>
        <w:ind w:left="1411" w:hanging="447"/>
      </w:pPr>
      <w:rPr>
        <w:rFonts w:hint="default"/>
        <w:lang w:val="es-ES" w:eastAsia="en-US" w:bidi="ar-SA"/>
      </w:rPr>
    </w:lvl>
    <w:lvl w:ilvl="3">
      <w:numFmt w:val="bullet"/>
      <w:lvlText w:val="•"/>
      <w:lvlJc w:val="left"/>
      <w:pPr>
        <w:ind w:left="2462" w:hanging="447"/>
      </w:pPr>
      <w:rPr>
        <w:rFonts w:hint="default"/>
        <w:lang w:val="es-ES" w:eastAsia="en-US" w:bidi="ar-SA"/>
      </w:rPr>
    </w:lvl>
    <w:lvl w:ilvl="4">
      <w:numFmt w:val="bullet"/>
      <w:lvlText w:val="•"/>
      <w:lvlJc w:val="left"/>
      <w:pPr>
        <w:ind w:left="3513" w:hanging="447"/>
      </w:pPr>
      <w:rPr>
        <w:rFonts w:hint="default"/>
        <w:lang w:val="es-ES" w:eastAsia="en-US" w:bidi="ar-SA"/>
      </w:rPr>
    </w:lvl>
    <w:lvl w:ilvl="5">
      <w:numFmt w:val="bullet"/>
      <w:lvlText w:val="•"/>
      <w:lvlJc w:val="left"/>
      <w:pPr>
        <w:ind w:left="4564" w:hanging="447"/>
      </w:pPr>
      <w:rPr>
        <w:rFonts w:hint="default"/>
        <w:lang w:val="es-ES" w:eastAsia="en-US" w:bidi="ar-SA"/>
      </w:rPr>
    </w:lvl>
    <w:lvl w:ilvl="6">
      <w:numFmt w:val="bullet"/>
      <w:lvlText w:val="•"/>
      <w:lvlJc w:val="left"/>
      <w:pPr>
        <w:ind w:left="5615" w:hanging="447"/>
      </w:pPr>
      <w:rPr>
        <w:rFonts w:hint="default"/>
        <w:lang w:val="es-ES" w:eastAsia="en-US" w:bidi="ar-SA"/>
      </w:rPr>
    </w:lvl>
    <w:lvl w:ilvl="7">
      <w:numFmt w:val="bullet"/>
      <w:lvlText w:val="•"/>
      <w:lvlJc w:val="left"/>
      <w:pPr>
        <w:ind w:left="6666" w:hanging="447"/>
      </w:pPr>
      <w:rPr>
        <w:rFonts w:hint="default"/>
        <w:lang w:val="es-ES" w:eastAsia="en-US" w:bidi="ar-SA"/>
      </w:rPr>
    </w:lvl>
    <w:lvl w:ilvl="8">
      <w:numFmt w:val="bullet"/>
      <w:lvlText w:val="•"/>
      <w:lvlJc w:val="left"/>
      <w:pPr>
        <w:ind w:left="7717" w:hanging="447"/>
      </w:pPr>
      <w:rPr>
        <w:rFonts w:hint="default"/>
        <w:lang w:val="es-ES" w:eastAsia="en-US" w:bidi="ar-SA"/>
      </w:rPr>
    </w:lvl>
  </w:abstractNum>
  <w:abstractNum w:abstractNumId="4" w15:restartNumberingAfterBreak="0">
    <w:nsid w:val="2231754A"/>
    <w:multiLevelType w:val="hybridMultilevel"/>
    <w:tmpl w:val="29F6206A"/>
    <w:lvl w:ilvl="0" w:tplc="D3C6F798">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5041298"/>
    <w:multiLevelType w:val="hybridMultilevel"/>
    <w:tmpl w:val="B0C626B6"/>
    <w:lvl w:ilvl="0" w:tplc="FFFFFFFF">
      <w:start w:val="3"/>
      <w:numFmt w:val="decimal"/>
      <w:lvlText w:val="%1."/>
      <w:lvlJc w:val="left"/>
      <w:pPr>
        <w:ind w:left="362" w:hanging="245"/>
        <w:jc w:val="right"/>
      </w:pPr>
      <w:rPr>
        <w:rFonts w:hint="default"/>
        <w:b/>
        <w:bCs/>
        <w:spacing w:val="-1"/>
        <w:w w:val="100"/>
        <w:lang w:val="es-ES" w:eastAsia="en-US" w:bidi="ar-SA"/>
      </w:rPr>
    </w:lvl>
    <w:lvl w:ilvl="1" w:tplc="FFFFFFFF">
      <w:numFmt w:val="bullet"/>
      <w:lvlText w:val="-"/>
      <w:lvlJc w:val="left"/>
      <w:pPr>
        <w:ind w:left="1045" w:hanging="360"/>
      </w:pPr>
      <w:rPr>
        <w:rFonts w:ascii="Arial MT" w:eastAsia="Arial MT" w:hAnsi="Arial MT" w:cs="Arial MT" w:hint="default"/>
        <w:color w:val="1A1A1A"/>
        <w:w w:val="100"/>
        <w:sz w:val="21"/>
        <w:szCs w:val="21"/>
        <w:lang w:val="es-ES" w:eastAsia="en-US" w:bidi="ar-SA"/>
      </w:rPr>
    </w:lvl>
    <w:lvl w:ilvl="2" w:tplc="FFFFFFFF">
      <w:numFmt w:val="bullet"/>
      <w:lvlText w:val="•"/>
      <w:lvlJc w:val="left"/>
      <w:pPr>
        <w:ind w:left="2015" w:hanging="360"/>
      </w:pPr>
      <w:rPr>
        <w:rFonts w:hint="default"/>
        <w:lang w:val="es-ES" w:eastAsia="en-US" w:bidi="ar-SA"/>
      </w:rPr>
    </w:lvl>
    <w:lvl w:ilvl="3" w:tplc="FFFFFFFF">
      <w:numFmt w:val="bullet"/>
      <w:lvlText w:val="•"/>
      <w:lvlJc w:val="left"/>
      <w:pPr>
        <w:ind w:left="2991" w:hanging="360"/>
      </w:pPr>
      <w:rPr>
        <w:rFonts w:hint="default"/>
        <w:lang w:val="es-ES" w:eastAsia="en-US" w:bidi="ar-SA"/>
      </w:rPr>
    </w:lvl>
    <w:lvl w:ilvl="4" w:tplc="FFFFFFFF">
      <w:numFmt w:val="bullet"/>
      <w:lvlText w:val="•"/>
      <w:lvlJc w:val="left"/>
      <w:pPr>
        <w:ind w:left="3966" w:hanging="360"/>
      </w:pPr>
      <w:rPr>
        <w:rFonts w:hint="default"/>
        <w:lang w:val="es-ES" w:eastAsia="en-US" w:bidi="ar-SA"/>
      </w:rPr>
    </w:lvl>
    <w:lvl w:ilvl="5" w:tplc="FFFFFFFF">
      <w:numFmt w:val="bullet"/>
      <w:lvlText w:val="•"/>
      <w:lvlJc w:val="left"/>
      <w:pPr>
        <w:ind w:left="4942" w:hanging="360"/>
      </w:pPr>
      <w:rPr>
        <w:rFonts w:hint="default"/>
        <w:lang w:val="es-ES" w:eastAsia="en-US" w:bidi="ar-SA"/>
      </w:rPr>
    </w:lvl>
    <w:lvl w:ilvl="6" w:tplc="FFFFFFFF">
      <w:numFmt w:val="bullet"/>
      <w:lvlText w:val="•"/>
      <w:lvlJc w:val="left"/>
      <w:pPr>
        <w:ind w:left="5917" w:hanging="360"/>
      </w:pPr>
      <w:rPr>
        <w:rFonts w:hint="default"/>
        <w:lang w:val="es-ES" w:eastAsia="en-US" w:bidi="ar-SA"/>
      </w:rPr>
    </w:lvl>
    <w:lvl w:ilvl="7" w:tplc="FFFFFFFF">
      <w:numFmt w:val="bullet"/>
      <w:lvlText w:val="•"/>
      <w:lvlJc w:val="left"/>
      <w:pPr>
        <w:ind w:left="6893" w:hanging="360"/>
      </w:pPr>
      <w:rPr>
        <w:rFonts w:hint="default"/>
        <w:lang w:val="es-ES" w:eastAsia="en-US" w:bidi="ar-SA"/>
      </w:rPr>
    </w:lvl>
    <w:lvl w:ilvl="8" w:tplc="FFFFFFFF">
      <w:numFmt w:val="bullet"/>
      <w:lvlText w:val="•"/>
      <w:lvlJc w:val="left"/>
      <w:pPr>
        <w:ind w:left="7868" w:hanging="360"/>
      </w:pPr>
      <w:rPr>
        <w:rFonts w:hint="default"/>
        <w:lang w:val="es-ES" w:eastAsia="en-US" w:bidi="ar-SA"/>
      </w:rPr>
    </w:lvl>
  </w:abstractNum>
  <w:abstractNum w:abstractNumId="6" w15:restartNumberingAfterBreak="0">
    <w:nsid w:val="36756B1F"/>
    <w:multiLevelType w:val="hybridMultilevel"/>
    <w:tmpl w:val="B0C626B6"/>
    <w:lvl w:ilvl="0" w:tplc="7F323F6E">
      <w:start w:val="3"/>
      <w:numFmt w:val="decimal"/>
      <w:lvlText w:val="%1."/>
      <w:lvlJc w:val="left"/>
      <w:pPr>
        <w:ind w:left="362" w:hanging="245"/>
        <w:jc w:val="right"/>
      </w:pPr>
      <w:rPr>
        <w:rFonts w:hint="default"/>
        <w:b/>
        <w:bCs/>
        <w:spacing w:val="-1"/>
        <w:w w:val="100"/>
        <w:lang w:val="es-ES" w:eastAsia="en-US" w:bidi="ar-SA"/>
      </w:rPr>
    </w:lvl>
    <w:lvl w:ilvl="1" w:tplc="DBAA91A2">
      <w:numFmt w:val="bullet"/>
      <w:lvlText w:val="-"/>
      <w:lvlJc w:val="left"/>
      <w:pPr>
        <w:ind w:left="1045" w:hanging="360"/>
      </w:pPr>
      <w:rPr>
        <w:rFonts w:ascii="Arial MT" w:eastAsia="Arial MT" w:hAnsi="Arial MT" w:cs="Arial MT" w:hint="default"/>
        <w:color w:val="1A1A1A"/>
        <w:w w:val="100"/>
        <w:sz w:val="21"/>
        <w:szCs w:val="21"/>
        <w:lang w:val="es-ES" w:eastAsia="en-US" w:bidi="ar-SA"/>
      </w:rPr>
    </w:lvl>
    <w:lvl w:ilvl="2" w:tplc="8E26C5EC">
      <w:numFmt w:val="bullet"/>
      <w:lvlText w:val="•"/>
      <w:lvlJc w:val="left"/>
      <w:pPr>
        <w:ind w:left="2015" w:hanging="360"/>
      </w:pPr>
      <w:rPr>
        <w:rFonts w:hint="default"/>
        <w:lang w:val="es-ES" w:eastAsia="en-US" w:bidi="ar-SA"/>
      </w:rPr>
    </w:lvl>
    <w:lvl w:ilvl="3" w:tplc="797048EE">
      <w:numFmt w:val="bullet"/>
      <w:lvlText w:val="•"/>
      <w:lvlJc w:val="left"/>
      <w:pPr>
        <w:ind w:left="2991" w:hanging="360"/>
      </w:pPr>
      <w:rPr>
        <w:rFonts w:hint="default"/>
        <w:lang w:val="es-ES" w:eastAsia="en-US" w:bidi="ar-SA"/>
      </w:rPr>
    </w:lvl>
    <w:lvl w:ilvl="4" w:tplc="39FCF9C0">
      <w:numFmt w:val="bullet"/>
      <w:lvlText w:val="•"/>
      <w:lvlJc w:val="left"/>
      <w:pPr>
        <w:ind w:left="3966" w:hanging="360"/>
      </w:pPr>
      <w:rPr>
        <w:rFonts w:hint="default"/>
        <w:lang w:val="es-ES" w:eastAsia="en-US" w:bidi="ar-SA"/>
      </w:rPr>
    </w:lvl>
    <w:lvl w:ilvl="5" w:tplc="F92A771E">
      <w:numFmt w:val="bullet"/>
      <w:lvlText w:val="•"/>
      <w:lvlJc w:val="left"/>
      <w:pPr>
        <w:ind w:left="4942" w:hanging="360"/>
      </w:pPr>
      <w:rPr>
        <w:rFonts w:hint="default"/>
        <w:lang w:val="es-ES" w:eastAsia="en-US" w:bidi="ar-SA"/>
      </w:rPr>
    </w:lvl>
    <w:lvl w:ilvl="6" w:tplc="2D66199A">
      <w:numFmt w:val="bullet"/>
      <w:lvlText w:val="•"/>
      <w:lvlJc w:val="left"/>
      <w:pPr>
        <w:ind w:left="5917" w:hanging="360"/>
      </w:pPr>
      <w:rPr>
        <w:rFonts w:hint="default"/>
        <w:lang w:val="es-ES" w:eastAsia="en-US" w:bidi="ar-SA"/>
      </w:rPr>
    </w:lvl>
    <w:lvl w:ilvl="7" w:tplc="9BE8B912">
      <w:numFmt w:val="bullet"/>
      <w:lvlText w:val="•"/>
      <w:lvlJc w:val="left"/>
      <w:pPr>
        <w:ind w:left="6893" w:hanging="360"/>
      </w:pPr>
      <w:rPr>
        <w:rFonts w:hint="default"/>
        <w:lang w:val="es-ES" w:eastAsia="en-US" w:bidi="ar-SA"/>
      </w:rPr>
    </w:lvl>
    <w:lvl w:ilvl="8" w:tplc="98240548">
      <w:numFmt w:val="bullet"/>
      <w:lvlText w:val="•"/>
      <w:lvlJc w:val="left"/>
      <w:pPr>
        <w:ind w:left="7868" w:hanging="360"/>
      </w:pPr>
      <w:rPr>
        <w:rFonts w:hint="default"/>
        <w:lang w:val="es-ES" w:eastAsia="en-US" w:bidi="ar-SA"/>
      </w:rPr>
    </w:lvl>
  </w:abstractNum>
  <w:abstractNum w:abstractNumId="7" w15:restartNumberingAfterBreak="0">
    <w:nsid w:val="3CAE21C3"/>
    <w:multiLevelType w:val="multilevel"/>
    <w:tmpl w:val="C7D6EF6E"/>
    <w:lvl w:ilvl="0">
      <w:start w:val="2"/>
      <w:numFmt w:val="decimal"/>
      <w:lvlText w:val="%1"/>
      <w:lvlJc w:val="left"/>
      <w:pPr>
        <w:ind w:left="545" w:hanging="428"/>
      </w:pPr>
      <w:rPr>
        <w:rFonts w:hint="default"/>
        <w:lang w:val="es-ES" w:eastAsia="en-US" w:bidi="ar-SA"/>
      </w:rPr>
    </w:lvl>
    <w:lvl w:ilvl="1">
      <w:start w:val="4"/>
      <w:numFmt w:val="decimal"/>
      <w:lvlText w:val="%1.%2."/>
      <w:lvlJc w:val="left"/>
      <w:pPr>
        <w:ind w:left="545" w:hanging="428"/>
      </w:pPr>
      <w:rPr>
        <w:rFonts w:ascii="Arial" w:eastAsia="Arial" w:hAnsi="Arial" w:cs="Arial" w:hint="default"/>
        <w:b/>
        <w:bCs/>
        <w:spacing w:val="-1"/>
        <w:w w:val="100"/>
        <w:sz w:val="22"/>
        <w:szCs w:val="22"/>
        <w:lang w:val="es-ES" w:eastAsia="en-US" w:bidi="ar-SA"/>
      </w:rPr>
    </w:lvl>
    <w:lvl w:ilvl="2">
      <w:start w:val="1"/>
      <w:numFmt w:val="decimal"/>
      <w:lvlText w:val="%1.%2.%3."/>
      <w:lvlJc w:val="left"/>
      <w:pPr>
        <w:ind w:left="728" w:hanging="611"/>
      </w:pPr>
      <w:rPr>
        <w:rFonts w:ascii="Arial" w:eastAsia="Arial" w:hAnsi="Arial" w:cs="Arial" w:hint="default"/>
        <w:b/>
        <w:bCs/>
        <w:spacing w:val="-1"/>
        <w:w w:val="100"/>
        <w:sz w:val="22"/>
        <w:szCs w:val="22"/>
        <w:lang w:val="es-ES" w:eastAsia="en-US" w:bidi="ar-SA"/>
      </w:rPr>
    </w:lvl>
    <w:lvl w:ilvl="3">
      <w:numFmt w:val="bullet"/>
      <w:lvlText w:val="•"/>
      <w:lvlJc w:val="left"/>
      <w:pPr>
        <w:ind w:left="2742" w:hanging="611"/>
      </w:pPr>
      <w:rPr>
        <w:rFonts w:hint="default"/>
        <w:lang w:val="es-ES" w:eastAsia="en-US" w:bidi="ar-SA"/>
      </w:rPr>
    </w:lvl>
    <w:lvl w:ilvl="4">
      <w:numFmt w:val="bullet"/>
      <w:lvlText w:val="•"/>
      <w:lvlJc w:val="left"/>
      <w:pPr>
        <w:ind w:left="3753" w:hanging="611"/>
      </w:pPr>
      <w:rPr>
        <w:rFonts w:hint="default"/>
        <w:lang w:val="es-ES" w:eastAsia="en-US" w:bidi="ar-SA"/>
      </w:rPr>
    </w:lvl>
    <w:lvl w:ilvl="5">
      <w:numFmt w:val="bullet"/>
      <w:lvlText w:val="•"/>
      <w:lvlJc w:val="left"/>
      <w:pPr>
        <w:ind w:left="4764" w:hanging="611"/>
      </w:pPr>
      <w:rPr>
        <w:rFonts w:hint="default"/>
        <w:lang w:val="es-ES" w:eastAsia="en-US" w:bidi="ar-SA"/>
      </w:rPr>
    </w:lvl>
    <w:lvl w:ilvl="6">
      <w:numFmt w:val="bullet"/>
      <w:lvlText w:val="•"/>
      <w:lvlJc w:val="left"/>
      <w:pPr>
        <w:ind w:left="5775" w:hanging="611"/>
      </w:pPr>
      <w:rPr>
        <w:rFonts w:hint="default"/>
        <w:lang w:val="es-ES" w:eastAsia="en-US" w:bidi="ar-SA"/>
      </w:rPr>
    </w:lvl>
    <w:lvl w:ilvl="7">
      <w:numFmt w:val="bullet"/>
      <w:lvlText w:val="•"/>
      <w:lvlJc w:val="left"/>
      <w:pPr>
        <w:ind w:left="6786" w:hanging="611"/>
      </w:pPr>
      <w:rPr>
        <w:rFonts w:hint="default"/>
        <w:lang w:val="es-ES" w:eastAsia="en-US" w:bidi="ar-SA"/>
      </w:rPr>
    </w:lvl>
    <w:lvl w:ilvl="8">
      <w:numFmt w:val="bullet"/>
      <w:lvlText w:val="•"/>
      <w:lvlJc w:val="left"/>
      <w:pPr>
        <w:ind w:left="7797" w:hanging="611"/>
      </w:pPr>
      <w:rPr>
        <w:rFonts w:hint="default"/>
        <w:lang w:val="es-ES" w:eastAsia="en-US" w:bidi="ar-SA"/>
      </w:rPr>
    </w:lvl>
  </w:abstractNum>
  <w:abstractNum w:abstractNumId="8"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300"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9" w15:restartNumberingAfterBreak="0">
    <w:nsid w:val="412E55C0"/>
    <w:multiLevelType w:val="hybridMultilevel"/>
    <w:tmpl w:val="ED521A76"/>
    <w:lvl w:ilvl="0" w:tplc="62D26C00">
      <w:start w:val="1"/>
      <w:numFmt w:val="decimal"/>
      <w:lvlText w:val="%1."/>
      <w:lvlJc w:val="left"/>
      <w:pPr>
        <w:ind w:left="838" w:hanging="360"/>
        <w:jc w:val="right"/>
      </w:pPr>
      <w:rPr>
        <w:rFonts w:hint="default"/>
        <w:b/>
        <w:bCs/>
        <w:spacing w:val="-1"/>
        <w:w w:val="100"/>
        <w:lang w:val="es-ES" w:eastAsia="en-US" w:bidi="ar-SA"/>
      </w:rPr>
    </w:lvl>
    <w:lvl w:ilvl="1" w:tplc="A9DCEB00">
      <w:numFmt w:val="bullet"/>
      <w:lvlText w:val="•"/>
      <w:lvlJc w:val="left"/>
      <w:pPr>
        <w:ind w:left="1726" w:hanging="360"/>
      </w:pPr>
      <w:rPr>
        <w:rFonts w:hint="default"/>
        <w:lang w:val="es-ES" w:eastAsia="en-US" w:bidi="ar-SA"/>
      </w:rPr>
    </w:lvl>
    <w:lvl w:ilvl="2" w:tplc="F18C424A">
      <w:numFmt w:val="bullet"/>
      <w:lvlText w:val="•"/>
      <w:lvlJc w:val="left"/>
      <w:pPr>
        <w:ind w:left="2612" w:hanging="360"/>
      </w:pPr>
      <w:rPr>
        <w:rFonts w:hint="default"/>
        <w:lang w:val="es-ES" w:eastAsia="en-US" w:bidi="ar-SA"/>
      </w:rPr>
    </w:lvl>
    <w:lvl w:ilvl="3" w:tplc="7B70E932">
      <w:numFmt w:val="bullet"/>
      <w:lvlText w:val="•"/>
      <w:lvlJc w:val="left"/>
      <w:pPr>
        <w:ind w:left="3498" w:hanging="360"/>
      </w:pPr>
      <w:rPr>
        <w:rFonts w:hint="default"/>
        <w:lang w:val="es-ES" w:eastAsia="en-US" w:bidi="ar-SA"/>
      </w:rPr>
    </w:lvl>
    <w:lvl w:ilvl="4" w:tplc="DB340A76">
      <w:numFmt w:val="bullet"/>
      <w:lvlText w:val="•"/>
      <w:lvlJc w:val="left"/>
      <w:pPr>
        <w:ind w:left="4384" w:hanging="360"/>
      </w:pPr>
      <w:rPr>
        <w:rFonts w:hint="default"/>
        <w:lang w:val="es-ES" w:eastAsia="en-US" w:bidi="ar-SA"/>
      </w:rPr>
    </w:lvl>
    <w:lvl w:ilvl="5" w:tplc="B54EEA08">
      <w:numFmt w:val="bullet"/>
      <w:lvlText w:val="•"/>
      <w:lvlJc w:val="left"/>
      <w:pPr>
        <w:ind w:left="5270" w:hanging="360"/>
      </w:pPr>
      <w:rPr>
        <w:rFonts w:hint="default"/>
        <w:lang w:val="es-ES" w:eastAsia="en-US" w:bidi="ar-SA"/>
      </w:rPr>
    </w:lvl>
    <w:lvl w:ilvl="6" w:tplc="F038328E">
      <w:numFmt w:val="bullet"/>
      <w:lvlText w:val="•"/>
      <w:lvlJc w:val="left"/>
      <w:pPr>
        <w:ind w:left="6156" w:hanging="360"/>
      </w:pPr>
      <w:rPr>
        <w:rFonts w:hint="default"/>
        <w:lang w:val="es-ES" w:eastAsia="en-US" w:bidi="ar-SA"/>
      </w:rPr>
    </w:lvl>
    <w:lvl w:ilvl="7" w:tplc="D3CAA94C">
      <w:numFmt w:val="bullet"/>
      <w:lvlText w:val="•"/>
      <w:lvlJc w:val="left"/>
      <w:pPr>
        <w:ind w:left="7042" w:hanging="360"/>
      </w:pPr>
      <w:rPr>
        <w:rFonts w:hint="default"/>
        <w:lang w:val="es-ES" w:eastAsia="en-US" w:bidi="ar-SA"/>
      </w:rPr>
    </w:lvl>
    <w:lvl w:ilvl="8" w:tplc="786C481C">
      <w:numFmt w:val="bullet"/>
      <w:lvlText w:val="•"/>
      <w:lvlJc w:val="left"/>
      <w:pPr>
        <w:ind w:left="7928" w:hanging="360"/>
      </w:pPr>
      <w:rPr>
        <w:rFonts w:hint="default"/>
        <w:lang w:val="es-ES" w:eastAsia="en-US" w:bidi="ar-SA"/>
      </w:rPr>
    </w:lvl>
  </w:abstractNum>
  <w:abstractNum w:abstractNumId="10" w15:restartNumberingAfterBreak="0">
    <w:nsid w:val="6D1212B1"/>
    <w:multiLevelType w:val="hybridMultilevel"/>
    <w:tmpl w:val="975E645C"/>
    <w:lvl w:ilvl="0" w:tplc="ADA66090">
      <w:numFmt w:val="bullet"/>
      <w:lvlText w:val="-"/>
      <w:lvlJc w:val="left"/>
      <w:pPr>
        <w:ind w:left="1045" w:hanging="218"/>
      </w:pPr>
      <w:rPr>
        <w:rFonts w:ascii="Arial MT" w:eastAsia="Arial MT" w:hAnsi="Arial MT" w:cs="Arial MT" w:hint="default"/>
        <w:color w:val="1A1A1A"/>
        <w:w w:val="100"/>
        <w:sz w:val="21"/>
        <w:szCs w:val="21"/>
        <w:lang w:val="es-ES" w:eastAsia="en-US" w:bidi="ar-SA"/>
      </w:rPr>
    </w:lvl>
    <w:lvl w:ilvl="1" w:tplc="E2D23400">
      <w:numFmt w:val="bullet"/>
      <w:lvlText w:val="•"/>
      <w:lvlJc w:val="left"/>
      <w:pPr>
        <w:ind w:left="1918" w:hanging="218"/>
      </w:pPr>
      <w:rPr>
        <w:rFonts w:hint="default"/>
        <w:lang w:val="es-ES" w:eastAsia="en-US" w:bidi="ar-SA"/>
      </w:rPr>
    </w:lvl>
    <w:lvl w:ilvl="2" w:tplc="6744297E">
      <w:numFmt w:val="bullet"/>
      <w:lvlText w:val="•"/>
      <w:lvlJc w:val="left"/>
      <w:pPr>
        <w:ind w:left="2796" w:hanging="218"/>
      </w:pPr>
      <w:rPr>
        <w:rFonts w:hint="default"/>
        <w:lang w:val="es-ES" w:eastAsia="en-US" w:bidi="ar-SA"/>
      </w:rPr>
    </w:lvl>
    <w:lvl w:ilvl="3" w:tplc="4866F15E">
      <w:numFmt w:val="bullet"/>
      <w:lvlText w:val="•"/>
      <w:lvlJc w:val="left"/>
      <w:pPr>
        <w:ind w:left="3674" w:hanging="218"/>
      </w:pPr>
      <w:rPr>
        <w:rFonts w:hint="default"/>
        <w:lang w:val="es-ES" w:eastAsia="en-US" w:bidi="ar-SA"/>
      </w:rPr>
    </w:lvl>
    <w:lvl w:ilvl="4" w:tplc="4C109218">
      <w:numFmt w:val="bullet"/>
      <w:lvlText w:val="•"/>
      <w:lvlJc w:val="left"/>
      <w:pPr>
        <w:ind w:left="4552" w:hanging="218"/>
      </w:pPr>
      <w:rPr>
        <w:rFonts w:hint="default"/>
        <w:lang w:val="es-ES" w:eastAsia="en-US" w:bidi="ar-SA"/>
      </w:rPr>
    </w:lvl>
    <w:lvl w:ilvl="5" w:tplc="1A966CF6">
      <w:numFmt w:val="bullet"/>
      <w:lvlText w:val="•"/>
      <w:lvlJc w:val="left"/>
      <w:pPr>
        <w:ind w:left="5430" w:hanging="218"/>
      </w:pPr>
      <w:rPr>
        <w:rFonts w:hint="default"/>
        <w:lang w:val="es-ES" w:eastAsia="en-US" w:bidi="ar-SA"/>
      </w:rPr>
    </w:lvl>
    <w:lvl w:ilvl="6" w:tplc="A6A449BA">
      <w:numFmt w:val="bullet"/>
      <w:lvlText w:val="•"/>
      <w:lvlJc w:val="left"/>
      <w:pPr>
        <w:ind w:left="6308" w:hanging="218"/>
      </w:pPr>
      <w:rPr>
        <w:rFonts w:hint="default"/>
        <w:lang w:val="es-ES" w:eastAsia="en-US" w:bidi="ar-SA"/>
      </w:rPr>
    </w:lvl>
    <w:lvl w:ilvl="7" w:tplc="F7342020">
      <w:numFmt w:val="bullet"/>
      <w:lvlText w:val="•"/>
      <w:lvlJc w:val="left"/>
      <w:pPr>
        <w:ind w:left="7186" w:hanging="218"/>
      </w:pPr>
      <w:rPr>
        <w:rFonts w:hint="default"/>
        <w:lang w:val="es-ES" w:eastAsia="en-US" w:bidi="ar-SA"/>
      </w:rPr>
    </w:lvl>
    <w:lvl w:ilvl="8" w:tplc="DED8A672">
      <w:numFmt w:val="bullet"/>
      <w:lvlText w:val="•"/>
      <w:lvlJc w:val="left"/>
      <w:pPr>
        <w:ind w:left="8064" w:hanging="218"/>
      </w:pPr>
      <w:rPr>
        <w:rFonts w:hint="default"/>
        <w:lang w:val="es-ES" w:eastAsia="en-US" w:bidi="ar-SA"/>
      </w:rPr>
    </w:lvl>
  </w:abstractNum>
  <w:abstractNum w:abstractNumId="11" w15:restartNumberingAfterBreak="0">
    <w:nsid w:val="7CF35227"/>
    <w:multiLevelType w:val="hybridMultilevel"/>
    <w:tmpl w:val="BB82ED94"/>
    <w:lvl w:ilvl="0" w:tplc="E15C3628">
      <w:numFmt w:val="bullet"/>
      <w:lvlText w:val="-"/>
      <w:lvlJc w:val="left"/>
      <w:pPr>
        <w:ind w:left="827" w:hanging="132"/>
      </w:pPr>
      <w:rPr>
        <w:rFonts w:ascii="Arial MT" w:eastAsia="Arial MT" w:hAnsi="Arial MT" w:cs="Arial MT" w:hint="default"/>
        <w:w w:val="100"/>
        <w:sz w:val="21"/>
        <w:szCs w:val="21"/>
        <w:lang w:val="es-ES" w:eastAsia="en-US" w:bidi="ar-SA"/>
      </w:rPr>
    </w:lvl>
    <w:lvl w:ilvl="1" w:tplc="F140C600">
      <w:numFmt w:val="bullet"/>
      <w:lvlText w:val="•"/>
      <w:lvlJc w:val="left"/>
      <w:pPr>
        <w:ind w:left="1720" w:hanging="132"/>
      </w:pPr>
      <w:rPr>
        <w:rFonts w:hint="default"/>
        <w:lang w:val="es-ES" w:eastAsia="en-US" w:bidi="ar-SA"/>
      </w:rPr>
    </w:lvl>
    <w:lvl w:ilvl="2" w:tplc="72023944">
      <w:numFmt w:val="bullet"/>
      <w:lvlText w:val="•"/>
      <w:lvlJc w:val="left"/>
      <w:pPr>
        <w:ind w:left="2620" w:hanging="132"/>
      </w:pPr>
      <w:rPr>
        <w:rFonts w:hint="default"/>
        <w:lang w:val="es-ES" w:eastAsia="en-US" w:bidi="ar-SA"/>
      </w:rPr>
    </w:lvl>
    <w:lvl w:ilvl="3" w:tplc="56B868B4">
      <w:numFmt w:val="bullet"/>
      <w:lvlText w:val="•"/>
      <w:lvlJc w:val="left"/>
      <w:pPr>
        <w:ind w:left="3520" w:hanging="132"/>
      </w:pPr>
      <w:rPr>
        <w:rFonts w:hint="default"/>
        <w:lang w:val="es-ES" w:eastAsia="en-US" w:bidi="ar-SA"/>
      </w:rPr>
    </w:lvl>
    <w:lvl w:ilvl="4" w:tplc="3F12F1DC">
      <w:numFmt w:val="bullet"/>
      <w:lvlText w:val="•"/>
      <w:lvlJc w:val="left"/>
      <w:pPr>
        <w:ind w:left="4420" w:hanging="132"/>
      </w:pPr>
      <w:rPr>
        <w:rFonts w:hint="default"/>
        <w:lang w:val="es-ES" w:eastAsia="en-US" w:bidi="ar-SA"/>
      </w:rPr>
    </w:lvl>
    <w:lvl w:ilvl="5" w:tplc="15DAB248">
      <w:numFmt w:val="bullet"/>
      <w:lvlText w:val="•"/>
      <w:lvlJc w:val="left"/>
      <w:pPr>
        <w:ind w:left="5320" w:hanging="132"/>
      </w:pPr>
      <w:rPr>
        <w:rFonts w:hint="default"/>
        <w:lang w:val="es-ES" w:eastAsia="en-US" w:bidi="ar-SA"/>
      </w:rPr>
    </w:lvl>
    <w:lvl w:ilvl="6" w:tplc="EC645312">
      <w:numFmt w:val="bullet"/>
      <w:lvlText w:val="•"/>
      <w:lvlJc w:val="left"/>
      <w:pPr>
        <w:ind w:left="6220" w:hanging="132"/>
      </w:pPr>
      <w:rPr>
        <w:rFonts w:hint="default"/>
        <w:lang w:val="es-ES" w:eastAsia="en-US" w:bidi="ar-SA"/>
      </w:rPr>
    </w:lvl>
    <w:lvl w:ilvl="7" w:tplc="434E97E6">
      <w:numFmt w:val="bullet"/>
      <w:lvlText w:val="•"/>
      <w:lvlJc w:val="left"/>
      <w:pPr>
        <w:ind w:left="7120" w:hanging="132"/>
      </w:pPr>
      <w:rPr>
        <w:rFonts w:hint="default"/>
        <w:lang w:val="es-ES" w:eastAsia="en-US" w:bidi="ar-SA"/>
      </w:rPr>
    </w:lvl>
    <w:lvl w:ilvl="8" w:tplc="DACC7434">
      <w:numFmt w:val="bullet"/>
      <w:lvlText w:val="•"/>
      <w:lvlJc w:val="left"/>
      <w:pPr>
        <w:ind w:left="8020" w:hanging="132"/>
      </w:pPr>
      <w:rPr>
        <w:rFonts w:hint="default"/>
        <w:lang w:val="es-ES" w:eastAsia="en-US" w:bidi="ar-SA"/>
      </w:rPr>
    </w:lvl>
  </w:abstractNum>
  <w:num w:numId="1" w16cid:durableId="76945674">
    <w:abstractNumId w:val="1"/>
  </w:num>
  <w:num w:numId="2" w16cid:durableId="1393382980">
    <w:abstractNumId w:val="8"/>
  </w:num>
  <w:num w:numId="3" w16cid:durableId="290601936">
    <w:abstractNumId w:val="4"/>
  </w:num>
  <w:num w:numId="4" w16cid:durableId="1726903736">
    <w:abstractNumId w:val="9"/>
  </w:num>
  <w:num w:numId="5" w16cid:durableId="423185993">
    <w:abstractNumId w:val="6"/>
  </w:num>
  <w:num w:numId="6" w16cid:durableId="290332003">
    <w:abstractNumId w:val="11"/>
  </w:num>
  <w:num w:numId="7" w16cid:durableId="324625826">
    <w:abstractNumId w:val="0"/>
  </w:num>
  <w:num w:numId="8" w16cid:durableId="1000550153">
    <w:abstractNumId w:val="2"/>
  </w:num>
  <w:num w:numId="9" w16cid:durableId="959073925">
    <w:abstractNumId w:val="7"/>
  </w:num>
  <w:num w:numId="10" w16cid:durableId="246381395">
    <w:abstractNumId w:val="10"/>
  </w:num>
  <w:num w:numId="11" w16cid:durableId="1784227300">
    <w:abstractNumId w:val="3"/>
  </w:num>
  <w:num w:numId="12" w16cid:durableId="1943368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028"/>
    <w:rsid w:val="00014C37"/>
    <w:rsid w:val="000829C1"/>
    <w:rsid w:val="00090961"/>
    <w:rsid w:val="00091850"/>
    <w:rsid w:val="000A47CF"/>
    <w:rsid w:val="000C5C89"/>
    <w:rsid w:val="00131392"/>
    <w:rsid w:val="00165CC2"/>
    <w:rsid w:val="00171E58"/>
    <w:rsid w:val="00197F85"/>
    <w:rsid w:val="001C660A"/>
    <w:rsid w:val="001F057D"/>
    <w:rsid w:val="00203E5C"/>
    <w:rsid w:val="002045B3"/>
    <w:rsid w:val="002229A0"/>
    <w:rsid w:val="00236468"/>
    <w:rsid w:val="0028306E"/>
    <w:rsid w:val="002916CD"/>
    <w:rsid w:val="002937E6"/>
    <w:rsid w:val="002B59E3"/>
    <w:rsid w:val="002F7780"/>
    <w:rsid w:val="003104DD"/>
    <w:rsid w:val="003363F3"/>
    <w:rsid w:val="00336E58"/>
    <w:rsid w:val="0035078D"/>
    <w:rsid w:val="003565D9"/>
    <w:rsid w:val="00393812"/>
    <w:rsid w:val="003B7EBF"/>
    <w:rsid w:val="003C281F"/>
    <w:rsid w:val="003E5A95"/>
    <w:rsid w:val="003F3D86"/>
    <w:rsid w:val="003F5F69"/>
    <w:rsid w:val="00404919"/>
    <w:rsid w:val="00412526"/>
    <w:rsid w:val="004262E6"/>
    <w:rsid w:val="00453B11"/>
    <w:rsid w:val="004771DB"/>
    <w:rsid w:val="00482EC5"/>
    <w:rsid w:val="004A5A55"/>
    <w:rsid w:val="004B56AD"/>
    <w:rsid w:val="004B5D7E"/>
    <w:rsid w:val="004C4E43"/>
    <w:rsid w:val="004E0295"/>
    <w:rsid w:val="005C46EE"/>
    <w:rsid w:val="005D28D5"/>
    <w:rsid w:val="006076CF"/>
    <w:rsid w:val="0064656C"/>
    <w:rsid w:val="00651A7A"/>
    <w:rsid w:val="00656FBB"/>
    <w:rsid w:val="00674170"/>
    <w:rsid w:val="0069015D"/>
    <w:rsid w:val="006A625B"/>
    <w:rsid w:val="006E4775"/>
    <w:rsid w:val="006E6E15"/>
    <w:rsid w:val="006F1936"/>
    <w:rsid w:val="00702F06"/>
    <w:rsid w:val="00704AEE"/>
    <w:rsid w:val="00737ABD"/>
    <w:rsid w:val="00761F8F"/>
    <w:rsid w:val="007869AA"/>
    <w:rsid w:val="007911D9"/>
    <w:rsid w:val="007A0906"/>
    <w:rsid w:val="007A43EA"/>
    <w:rsid w:val="007C2E57"/>
    <w:rsid w:val="007C7F1D"/>
    <w:rsid w:val="007D722E"/>
    <w:rsid w:val="0081400C"/>
    <w:rsid w:val="0087519A"/>
    <w:rsid w:val="008A0BA0"/>
    <w:rsid w:val="008A31B6"/>
    <w:rsid w:val="008B3AFF"/>
    <w:rsid w:val="008B599E"/>
    <w:rsid w:val="008E747A"/>
    <w:rsid w:val="00904436"/>
    <w:rsid w:val="00920F03"/>
    <w:rsid w:val="0093548E"/>
    <w:rsid w:val="0096131A"/>
    <w:rsid w:val="009633F9"/>
    <w:rsid w:val="0097531B"/>
    <w:rsid w:val="009D02A7"/>
    <w:rsid w:val="009D07CC"/>
    <w:rsid w:val="00A15149"/>
    <w:rsid w:val="00A54275"/>
    <w:rsid w:val="00A91996"/>
    <w:rsid w:val="00AB7AA5"/>
    <w:rsid w:val="00AC79EF"/>
    <w:rsid w:val="00AD4F8A"/>
    <w:rsid w:val="00B803CA"/>
    <w:rsid w:val="00B92028"/>
    <w:rsid w:val="00BD6B87"/>
    <w:rsid w:val="00BF345D"/>
    <w:rsid w:val="00C56BB4"/>
    <w:rsid w:val="00C56F93"/>
    <w:rsid w:val="00C649A1"/>
    <w:rsid w:val="00C7097C"/>
    <w:rsid w:val="00C8267D"/>
    <w:rsid w:val="00C93CA9"/>
    <w:rsid w:val="00CE04D9"/>
    <w:rsid w:val="00D15E54"/>
    <w:rsid w:val="00D327AA"/>
    <w:rsid w:val="00D37F89"/>
    <w:rsid w:val="00D638F9"/>
    <w:rsid w:val="00D640F3"/>
    <w:rsid w:val="00D73B02"/>
    <w:rsid w:val="00D77559"/>
    <w:rsid w:val="00DB4937"/>
    <w:rsid w:val="00E05FF0"/>
    <w:rsid w:val="00E258DD"/>
    <w:rsid w:val="00E51868"/>
    <w:rsid w:val="00E54084"/>
    <w:rsid w:val="00E90AF4"/>
    <w:rsid w:val="00E96A8B"/>
    <w:rsid w:val="00EA3570"/>
    <w:rsid w:val="00EC50F4"/>
    <w:rsid w:val="00EC5190"/>
    <w:rsid w:val="00ED2C50"/>
    <w:rsid w:val="00ED45EC"/>
    <w:rsid w:val="00F12F8F"/>
    <w:rsid w:val="00F32BD7"/>
    <w:rsid w:val="00F549B1"/>
    <w:rsid w:val="00FA691F"/>
    <w:rsid w:val="00FF6CFE"/>
    <w:rsid w:val="2FAAB275"/>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7DF1AEB"/>
  <w15:chartTrackingRefBased/>
  <w15:docId w15:val="{4E8BF209-64F0-E246-9F65-146EB355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F8F"/>
    <w:pPr>
      <w:spacing w:after="200" w:line="276" w:lineRule="auto"/>
      <w:jc w:val="both"/>
    </w:pPr>
    <w:rPr>
      <w:szCs w:val="22"/>
      <w:lang w:val="es-MX"/>
    </w:rPr>
  </w:style>
  <w:style w:type="paragraph" w:styleId="Ttulo1">
    <w:name w:val="heading 1"/>
    <w:basedOn w:val="Normal"/>
    <w:link w:val="Ttulo1Car"/>
    <w:uiPriority w:val="9"/>
    <w:qFormat/>
    <w:rsid w:val="00482EC5"/>
    <w:pPr>
      <w:widowControl w:val="0"/>
      <w:autoSpaceDE w:val="0"/>
      <w:autoSpaceDN w:val="0"/>
      <w:spacing w:after="0" w:line="240" w:lineRule="auto"/>
      <w:ind w:left="118"/>
      <w:jc w:val="left"/>
      <w:outlineLvl w:val="0"/>
    </w:pPr>
    <w:rPr>
      <w:rFonts w:ascii="Arial" w:eastAsia="Arial" w:hAnsi="Arial" w:cs="Arial"/>
      <w:b/>
      <w:bCs/>
      <w:sz w:val="22"/>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92028"/>
    <w:pPr>
      <w:tabs>
        <w:tab w:val="center" w:pos="4419"/>
        <w:tab w:val="right" w:pos="8838"/>
      </w:tabs>
    </w:pPr>
  </w:style>
  <w:style w:type="character" w:customStyle="1" w:styleId="PiedepginaCar">
    <w:name w:val="Pie de página Car"/>
    <w:basedOn w:val="Fuentedeprrafopredeter"/>
    <w:link w:val="Piedepgina"/>
    <w:uiPriority w:val="99"/>
    <w:rsid w:val="00B92028"/>
    <w:rPr>
      <w:szCs w:val="22"/>
      <w:lang w:val="es-MX"/>
    </w:rPr>
  </w:style>
  <w:style w:type="paragraph" w:styleId="Encabezado">
    <w:name w:val="header"/>
    <w:basedOn w:val="Normal"/>
    <w:link w:val="EncabezadoCar"/>
    <w:uiPriority w:val="99"/>
    <w:unhideWhenUsed/>
    <w:rsid w:val="00B92028"/>
    <w:pPr>
      <w:tabs>
        <w:tab w:val="center" w:pos="4252"/>
        <w:tab w:val="right" w:pos="8504"/>
      </w:tabs>
    </w:pPr>
  </w:style>
  <w:style w:type="character" w:customStyle="1" w:styleId="EncabezadoCar">
    <w:name w:val="Encabezado Car"/>
    <w:basedOn w:val="Fuentedeprrafopredeter"/>
    <w:link w:val="Encabezado"/>
    <w:uiPriority w:val="99"/>
    <w:rsid w:val="00B92028"/>
    <w:rPr>
      <w:szCs w:val="22"/>
      <w:lang w:val="es-MX"/>
    </w:rPr>
  </w:style>
  <w:style w:type="table" w:styleId="Tablaconcuadrcula">
    <w:name w:val="Table Grid"/>
    <w:basedOn w:val="Tablanormal"/>
    <w:uiPriority w:val="59"/>
    <w:qFormat/>
    <w:rsid w:val="00B92028"/>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B92028"/>
    <w:pPr>
      <w:spacing w:before="100" w:beforeAutospacing="1" w:after="100" w:afterAutospacing="1"/>
    </w:pPr>
    <w:rPr>
      <w:rFonts w:ascii="Times New Roman" w:eastAsia="Times New Roman" w:hAnsi="Times New Roman" w:cs="Times New Roman"/>
      <w:szCs w:val="24"/>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B92028"/>
    <w:rPr>
      <w:vertAlign w:val="superscript"/>
    </w:rPr>
  </w:style>
  <w:style w:type="paragraph" w:customStyle="1" w:styleId="Appelnotedebasde">
    <w:name w:val="Appel note de bas de..."/>
    <w:basedOn w:val="Normal"/>
    <w:link w:val="Refdenotaalpie"/>
    <w:uiPriority w:val="99"/>
    <w:rsid w:val="00B92028"/>
    <w:pPr>
      <w:spacing w:after="160" w:line="240" w:lineRule="exact"/>
    </w:pPr>
    <w:rPr>
      <w:szCs w:val="24"/>
      <w:vertAlign w:val="superscript"/>
      <w:lang w:val="es-CO"/>
    </w:rPr>
  </w:style>
  <w:style w:type="character" w:customStyle="1" w:styleId="NormalWebCar">
    <w:name w:val="Normal (Web) Car"/>
    <w:link w:val="NormalWeb"/>
    <w:uiPriority w:val="99"/>
    <w:locked/>
    <w:rsid w:val="00B92028"/>
    <w:rPr>
      <w:rFonts w:ascii="Times New Roman" w:eastAsia="Times New Roman" w:hAnsi="Times New Roman" w:cs="Times New Roman"/>
      <w:lang w:eastAsia="es-CO"/>
    </w:rPr>
  </w:style>
  <w:style w:type="table" w:customStyle="1" w:styleId="Tablaconcuadrcula1">
    <w:name w:val="Tabla con cuadrícula1"/>
    <w:basedOn w:val="Tablanormal"/>
    <w:next w:val="Tablaconcuadrcula"/>
    <w:uiPriority w:val="39"/>
    <w:rsid w:val="00B920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B92028"/>
    <w:pPr>
      <w:spacing w:after="0" w:line="240" w:lineRule="auto"/>
      <w:ind w:left="720"/>
      <w:contextualSpacing/>
      <w:jc w:val="left"/>
    </w:pPr>
    <w:rPr>
      <w:szCs w:val="24"/>
      <w:lang w:val="es-CO"/>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B92028"/>
    <w:pPr>
      <w:widowControl w:val="0"/>
      <w:autoSpaceDE w:val="0"/>
      <w:autoSpaceDN w:val="0"/>
      <w:spacing w:after="0" w:line="240" w:lineRule="auto"/>
      <w:jc w:val="left"/>
    </w:pPr>
    <w:rPr>
      <w:rFonts w:ascii="Arial" w:eastAsia="Arial" w:hAnsi="Arial" w:cs="Arial"/>
      <w:sz w:val="20"/>
      <w:szCs w:val="20"/>
      <w:lang w:val="es-ES"/>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B92028"/>
    <w:rPr>
      <w:rFonts w:ascii="Arial" w:eastAsia="Arial" w:hAnsi="Arial" w:cs="Arial"/>
      <w:sz w:val="20"/>
      <w:szCs w:val="20"/>
      <w:lang w:val="es-ES"/>
    </w:rPr>
  </w:style>
  <w:style w:type="character" w:customStyle="1" w:styleId="normaltextrun">
    <w:name w:val="normaltextrun"/>
    <w:basedOn w:val="Fuentedeprrafopredeter"/>
    <w:rsid w:val="00B92028"/>
  </w:style>
  <w:style w:type="paragraph" w:styleId="Sinespaciado">
    <w:name w:val="No Spacing"/>
    <w:uiPriority w:val="1"/>
    <w:qFormat/>
    <w:rsid w:val="00B92028"/>
    <w:pPr>
      <w:jc w:val="both"/>
    </w:pPr>
    <w:rPr>
      <w:szCs w:val="22"/>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92028"/>
  </w:style>
  <w:style w:type="paragraph" w:styleId="Textoindependiente">
    <w:name w:val="Body Text"/>
    <w:basedOn w:val="Normal"/>
    <w:link w:val="TextoindependienteCar"/>
    <w:uiPriority w:val="1"/>
    <w:qFormat/>
    <w:rsid w:val="00B92028"/>
    <w:pPr>
      <w:widowControl w:val="0"/>
      <w:autoSpaceDE w:val="0"/>
      <w:autoSpaceDN w:val="0"/>
      <w:spacing w:after="0" w:line="240" w:lineRule="auto"/>
      <w:jc w:val="left"/>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B92028"/>
    <w:rPr>
      <w:rFonts w:ascii="Arial" w:eastAsia="Arial" w:hAnsi="Arial" w:cs="Arial"/>
      <w:sz w:val="22"/>
      <w:szCs w:val="22"/>
      <w:lang w:val="es-ES"/>
    </w:rPr>
  </w:style>
  <w:style w:type="paragraph" w:styleId="Revisin">
    <w:name w:val="Revision"/>
    <w:hidden/>
    <w:uiPriority w:val="99"/>
    <w:semiHidden/>
    <w:rsid w:val="000829C1"/>
    <w:rPr>
      <w:szCs w:val="22"/>
      <w:lang w:val="es-MX"/>
    </w:rPr>
  </w:style>
  <w:style w:type="character" w:styleId="Refdecomentario">
    <w:name w:val="annotation reference"/>
    <w:basedOn w:val="Fuentedeprrafopredeter"/>
    <w:uiPriority w:val="99"/>
    <w:semiHidden/>
    <w:unhideWhenUsed/>
    <w:rsid w:val="000829C1"/>
    <w:rPr>
      <w:sz w:val="16"/>
      <w:szCs w:val="16"/>
    </w:rPr>
  </w:style>
  <w:style w:type="paragraph" w:styleId="Textocomentario">
    <w:name w:val="annotation text"/>
    <w:basedOn w:val="Normal"/>
    <w:link w:val="TextocomentarioCar"/>
    <w:uiPriority w:val="99"/>
    <w:unhideWhenUsed/>
    <w:rsid w:val="000829C1"/>
    <w:pPr>
      <w:spacing w:line="240" w:lineRule="auto"/>
    </w:pPr>
    <w:rPr>
      <w:sz w:val="20"/>
      <w:szCs w:val="20"/>
    </w:rPr>
  </w:style>
  <w:style w:type="character" w:customStyle="1" w:styleId="TextocomentarioCar">
    <w:name w:val="Texto comentario Car"/>
    <w:basedOn w:val="Fuentedeprrafopredeter"/>
    <w:link w:val="Textocomentario"/>
    <w:uiPriority w:val="99"/>
    <w:rsid w:val="000829C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0829C1"/>
    <w:rPr>
      <w:b/>
      <w:bCs/>
    </w:rPr>
  </w:style>
  <w:style w:type="character" w:customStyle="1" w:styleId="AsuntodelcomentarioCar">
    <w:name w:val="Asunto del comentario Car"/>
    <w:basedOn w:val="TextocomentarioCar"/>
    <w:link w:val="Asuntodelcomentario"/>
    <w:uiPriority w:val="99"/>
    <w:semiHidden/>
    <w:rsid w:val="000829C1"/>
    <w:rPr>
      <w:b/>
      <w:bCs/>
      <w:sz w:val="20"/>
      <w:szCs w:val="20"/>
      <w:lang w:val="es-MX"/>
    </w:rPr>
  </w:style>
  <w:style w:type="character" w:customStyle="1" w:styleId="Ttulo1Car">
    <w:name w:val="Título 1 Car"/>
    <w:basedOn w:val="Fuentedeprrafopredeter"/>
    <w:link w:val="Ttulo1"/>
    <w:uiPriority w:val="9"/>
    <w:rsid w:val="00482EC5"/>
    <w:rPr>
      <w:rFonts w:ascii="Arial" w:eastAsia="Arial" w:hAnsi="Arial" w:cs="Arial"/>
      <w:b/>
      <w:bCs/>
      <w:sz w:val="22"/>
      <w:szCs w:val="22"/>
      <w:lang w:val="es-ES"/>
    </w:rPr>
  </w:style>
  <w:style w:type="table" w:customStyle="1" w:styleId="NormalTable0">
    <w:name w:val="Normal Table0"/>
    <w:uiPriority w:val="2"/>
    <w:semiHidden/>
    <w:unhideWhenUsed/>
    <w:qFormat/>
    <w:rsid w:val="00482EC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82EC5"/>
    <w:pPr>
      <w:widowControl w:val="0"/>
      <w:autoSpaceDE w:val="0"/>
      <w:autoSpaceDN w:val="0"/>
      <w:spacing w:after="0" w:line="210" w:lineRule="exact"/>
      <w:ind w:left="117"/>
      <w:jc w:val="left"/>
    </w:pPr>
    <w:rPr>
      <w:rFonts w:ascii="Calibri" w:eastAsia="Calibri" w:hAnsi="Calibri" w:cs="Calibri"/>
      <w:sz w:val="22"/>
      <w:lang w:val="es-ES"/>
    </w:rPr>
  </w:style>
  <w:style w:type="character" w:styleId="Hipervnculo">
    <w:name w:val="Hyperlink"/>
    <w:basedOn w:val="Fuentedeprrafopredeter"/>
    <w:uiPriority w:val="99"/>
    <w:unhideWhenUsed/>
    <w:rsid w:val="00482EC5"/>
    <w:rPr>
      <w:color w:val="0563C1" w:themeColor="hyperlink"/>
      <w:u w:val="single"/>
    </w:rPr>
  </w:style>
  <w:style w:type="character" w:styleId="Mencinsinresolver">
    <w:name w:val="Unresolved Mention"/>
    <w:basedOn w:val="Fuentedeprrafopredeter"/>
    <w:uiPriority w:val="99"/>
    <w:semiHidden/>
    <w:unhideWhenUsed/>
    <w:rsid w:val="00482EC5"/>
    <w:rPr>
      <w:color w:val="605E5C"/>
      <w:shd w:val="clear" w:color="auto" w:fill="E1DFDD"/>
    </w:rPr>
  </w:style>
  <w:style w:type="character" w:customStyle="1" w:styleId="cf01">
    <w:name w:val="cf01"/>
    <w:basedOn w:val="Fuentedeprrafopredeter"/>
    <w:rsid w:val="00482EC5"/>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40142">
      <w:bodyDiv w:val="1"/>
      <w:marLeft w:val="0"/>
      <w:marRight w:val="0"/>
      <w:marTop w:val="0"/>
      <w:marBottom w:val="0"/>
      <w:divBdr>
        <w:top w:val="none" w:sz="0" w:space="0" w:color="auto"/>
        <w:left w:val="none" w:sz="0" w:space="0" w:color="auto"/>
        <w:bottom w:val="none" w:sz="0" w:space="0" w:color="auto"/>
        <w:right w:val="none" w:sz="0" w:space="0" w:color="auto"/>
      </w:divBdr>
      <w:divsChild>
        <w:div w:id="2104186714">
          <w:marLeft w:val="0"/>
          <w:marRight w:val="0"/>
          <w:marTop w:val="0"/>
          <w:marBottom w:val="0"/>
          <w:divBdr>
            <w:top w:val="none" w:sz="0" w:space="0" w:color="auto"/>
            <w:left w:val="none" w:sz="0" w:space="0" w:color="auto"/>
            <w:bottom w:val="none" w:sz="0" w:space="0" w:color="auto"/>
            <w:right w:val="none" w:sz="0" w:space="0" w:color="auto"/>
          </w:divBdr>
          <w:divsChild>
            <w:div w:id="409280701">
              <w:marLeft w:val="0"/>
              <w:marRight w:val="0"/>
              <w:marTop w:val="0"/>
              <w:marBottom w:val="0"/>
              <w:divBdr>
                <w:top w:val="none" w:sz="0" w:space="0" w:color="auto"/>
                <w:left w:val="none" w:sz="0" w:space="0" w:color="auto"/>
                <w:bottom w:val="none" w:sz="0" w:space="0" w:color="auto"/>
                <w:right w:val="none" w:sz="0" w:space="0" w:color="auto"/>
              </w:divBdr>
            </w:div>
          </w:divsChild>
        </w:div>
        <w:div w:id="1109197772">
          <w:marLeft w:val="0"/>
          <w:marRight w:val="0"/>
          <w:marTop w:val="0"/>
          <w:marBottom w:val="0"/>
          <w:divBdr>
            <w:top w:val="none" w:sz="0" w:space="0" w:color="auto"/>
            <w:left w:val="none" w:sz="0" w:space="0" w:color="auto"/>
            <w:bottom w:val="none" w:sz="0" w:space="0" w:color="auto"/>
            <w:right w:val="none" w:sz="0" w:space="0" w:color="auto"/>
          </w:divBdr>
          <w:divsChild>
            <w:div w:id="941912143">
              <w:marLeft w:val="0"/>
              <w:marRight w:val="0"/>
              <w:marTop w:val="0"/>
              <w:marBottom w:val="0"/>
              <w:divBdr>
                <w:top w:val="none" w:sz="0" w:space="0" w:color="auto"/>
                <w:left w:val="none" w:sz="0" w:space="0" w:color="auto"/>
                <w:bottom w:val="none" w:sz="0" w:space="0" w:color="auto"/>
                <w:right w:val="none" w:sz="0" w:space="0" w:color="auto"/>
              </w:divBdr>
            </w:div>
            <w:div w:id="840006436">
              <w:marLeft w:val="0"/>
              <w:marRight w:val="0"/>
              <w:marTop w:val="0"/>
              <w:marBottom w:val="0"/>
              <w:divBdr>
                <w:top w:val="none" w:sz="0" w:space="0" w:color="auto"/>
                <w:left w:val="none" w:sz="0" w:space="0" w:color="auto"/>
                <w:bottom w:val="none" w:sz="0" w:space="0" w:color="auto"/>
                <w:right w:val="none" w:sz="0" w:space="0" w:color="auto"/>
              </w:divBdr>
            </w:div>
          </w:divsChild>
        </w:div>
        <w:div w:id="334265760">
          <w:marLeft w:val="0"/>
          <w:marRight w:val="0"/>
          <w:marTop w:val="0"/>
          <w:marBottom w:val="0"/>
          <w:divBdr>
            <w:top w:val="none" w:sz="0" w:space="0" w:color="auto"/>
            <w:left w:val="none" w:sz="0" w:space="0" w:color="auto"/>
            <w:bottom w:val="none" w:sz="0" w:space="0" w:color="auto"/>
            <w:right w:val="none" w:sz="0" w:space="0" w:color="auto"/>
          </w:divBdr>
          <w:divsChild>
            <w:div w:id="919171871">
              <w:marLeft w:val="0"/>
              <w:marRight w:val="0"/>
              <w:marTop w:val="0"/>
              <w:marBottom w:val="0"/>
              <w:divBdr>
                <w:top w:val="none" w:sz="0" w:space="0" w:color="auto"/>
                <w:left w:val="none" w:sz="0" w:space="0" w:color="auto"/>
                <w:bottom w:val="none" w:sz="0" w:space="0" w:color="auto"/>
                <w:right w:val="none" w:sz="0" w:space="0" w:color="auto"/>
              </w:divBdr>
            </w:div>
          </w:divsChild>
        </w:div>
        <w:div w:id="2137600728">
          <w:marLeft w:val="0"/>
          <w:marRight w:val="0"/>
          <w:marTop w:val="0"/>
          <w:marBottom w:val="0"/>
          <w:divBdr>
            <w:top w:val="none" w:sz="0" w:space="0" w:color="auto"/>
            <w:left w:val="none" w:sz="0" w:space="0" w:color="auto"/>
            <w:bottom w:val="none" w:sz="0" w:space="0" w:color="auto"/>
            <w:right w:val="none" w:sz="0" w:space="0" w:color="auto"/>
          </w:divBdr>
          <w:divsChild>
            <w:div w:id="376394765">
              <w:marLeft w:val="0"/>
              <w:marRight w:val="0"/>
              <w:marTop w:val="0"/>
              <w:marBottom w:val="0"/>
              <w:divBdr>
                <w:top w:val="none" w:sz="0" w:space="0" w:color="auto"/>
                <w:left w:val="none" w:sz="0" w:space="0" w:color="auto"/>
                <w:bottom w:val="none" w:sz="0" w:space="0" w:color="auto"/>
                <w:right w:val="none" w:sz="0" w:space="0" w:color="auto"/>
              </w:divBdr>
            </w:div>
            <w:div w:id="103426141">
              <w:marLeft w:val="0"/>
              <w:marRight w:val="0"/>
              <w:marTop w:val="0"/>
              <w:marBottom w:val="0"/>
              <w:divBdr>
                <w:top w:val="none" w:sz="0" w:space="0" w:color="auto"/>
                <w:left w:val="none" w:sz="0" w:space="0" w:color="auto"/>
                <w:bottom w:val="none" w:sz="0" w:space="0" w:color="auto"/>
                <w:right w:val="none" w:sz="0" w:space="0" w:color="auto"/>
              </w:divBdr>
            </w:div>
          </w:divsChild>
        </w:div>
        <w:div w:id="1591892771">
          <w:marLeft w:val="0"/>
          <w:marRight w:val="0"/>
          <w:marTop w:val="0"/>
          <w:marBottom w:val="0"/>
          <w:divBdr>
            <w:top w:val="none" w:sz="0" w:space="0" w:color="auto"/>
            <w:left w:val="none" w:sz="0" w:space="0" w:color="auto"/>
            <w:bottom w:val="none" w:sz="0" w:space="0" w:color="auto"/>
            <w:right w:val="none" w:sz="0" w:space="0" w:color="auto"/>
          </w:divBdr>
          <w:divsChild>
            <w:div w:id="797914718">
              <w:marLeft w:val="0"/>
              <w:marRight w:val="0"/>
              <w:marTop w:val="0"/>
              <w:marBottom w:val="0"/>
              <w:divBdr>
                <w:top w:val="none" w:sz="0" w:space="0" w:color="auto"/>
                <w:left w:val="none" w:sz="0" w:space="0" w:color="auto"/>
                <w:bottom w:val="none" w:sz="0" w:space="0" w:color="auto"/>
                <w:right w:val="none" w:sz="0" w:space="0" w:color="auto"/>
              </w:divBdr>
            </w:div>
          </w:divsChild>
        </w:div>
        <w:div w:id="847914929">
          <w:marLeft w:val="0"/>
          <w:marRight w:val="0"/>
          <w:marTop w:val="0"/>
          <w:marBottom w:val="0"/>
          <w:divBdr>
            <w:top w:val="none" w:sz="0" w:space="0" w:color="auto"/>
            <w:left w:val="none" w:sz="0" w:space="0" w:color="auto"/>
            <w:bottom w:val="none" w:sz="0" w:space="0" w:color="auto"/>
            <w:right w:val="none" w:sz="0" w:space="0" w:color="auto"/>
          </w:divBdr>
          <w:divsChild>
            <w:div w:id="1946113536">
              <w:marLeft w:val="0"/>
              <w:marRight w:val="0"/>
              <w:marTop w:val="0"/>
              <w:marBottom w:val="0"/>
              <w:divBdr>
                <w:top w:val="none" w:sz="0" w:space="0" w:color="auto"/>
                <w:left w:val="none" w:sz="0" w:space="0" w:color="auto"/>
                <w:bottom w:val="none" w:sz="0" w:space="0" w:color="auto"/>
                <w:right w:val="none" w:sz="0" w:space="0" w:color="auto"/>
              </w:divBdr>
            </w:div>
            <w:div w:id="189156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5668">
      <w:bodyDiv w:val="1"/>
      <w:marLeft w:val="0"/>
      <w:marRight w:val="0"/>
      <w:marTop w:val="0"/>
      <w:marBottom w:val="0"/>
      <w:divBdr>
        <w:top w:val="none" w:sz="0" w:space="0" w:color="auto"/>
        <w:left w:val="none" w:sz="0" w:space="0" w:color="auto"/>
        <w:bottom w:val="none" w:sz="0" w:space="0" w:color="auto"/>
        <w:right w:val="none" w:sz="0" w:space="0" w:color="auto"/>
      </w:divBdr>
    </w:div>
    <w:div w:id="191319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cce_step/cce-sec-gi-06provppproponenteplural07-09-2020.pdf" TargetMode="External"/><Relationship Id="rId2" Type="http://schemas.openxmlformats.org/officeDocument/2006/relationships/hyperlink" Target="http://www.colombiacompra.gov.co/sites/cce_public/files/cce_documentos/20170803_guia_gestion_contractual.pdf" TargetMode="External"/><Relationship Id="rId1" Type="http://schemas.openxmlformats.org/officeDocument/2006/relationships/hyperlink" Target="https://2019-vlex-com.ez.urosario.edu.co/%23vid/438970057/node/3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12E24-0390-437F-BEB2-848DC7CEC0FD}">
  <ds:schemaRefs>
    <ds:schemaRef ds:uri="http://schemas.microsoft.com/sharepoint/v3/contenttype/forms"/>
  </ds:schemaRefs>
</ds:datastoreItem>
</file>

<file path=customXml/itemProps2.xml><?xml version="1.0" encoding="utf-8"?>
<ds:datastoreItem xmlns:ds="http://schemas.openxmlformats.org/officeDocument/2006/customXml" ds:itemID="{8BFF133C-9303-4FF2-A5BE-AC6796C6A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E1303-C6A8-4A14-9C97-A0C0569FBB9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65B1B872-8226-4189-931D-B6BAC332B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12290</Words>
  <Characters>67597</Characters>
  <Application>Microsoft Office Word</Application>
  <DocSecurity>0</DocSecurity>
  <Lines>563</Lines>
  <Paragraphs>159</Paragraphs>
  <ScaleCrop>false</ScaleCrop>
  <Company/>
  <LinksUpToDate>false</LinksUpToDate>
  <CharactersWithSpaces>79728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Amaya</dc:creator>
  <cp:keywords/>
  <dc:description/>
  <cp:lastModifiedBy>Ana Maria Velez Arteaga</cp:lastModifiedBy>
  <cp:revision>92</cp:revision>
  <dcterms:created xsi:type="dcterms:W3CDTF">2023-04-17T15:25:00Z</dcterms:created>
  <dcterms:modified xsi:type="dcterms:W3CDTF">2023-04-17T15:59:00Z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