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3D5A" w14:textId="6BD2312E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F13CF0" wp14:editId="2C15119C">
            <wp:simplePos x="0" y="0"/>
            <wp:positionH relativeFrom="page">
              <wp:posOffset>4260067</wp:posOffset>
            </wp:positionH>
            <wp:positionV relativeFrom="paragraph">
              <wp:posOffset>-121226</wp:posOffset>
            </wp:positionV>
            <wp:extent cx="2400300" cy="6159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2A2BE43A" wp14:editId="70DF5E75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4437A318" wp14:editId="25789B79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5A35818E" w14:textId="156E71E0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51B818F3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1EA1FF7E" w14:textId="78979F96" w:rsidR="00303A87" w:rsidRDefault="00AE4C6E">
      <w:pPr>
        <w:pStyle w:val="Textoindependiente"/>
        <w:spacing w:before="93"/>
        <w:ind w:left="160"/>
      </w:pPr>
      <w:r>
        <w:t>Señor</w:t>
      </w:r>
    </w:p>
    <w:p w14:paraId="47D336C0" w14:textId="77777777" w:rsidR="00303A87" w:rsidRDefault="00AE4C6E">
      <w:pPr>
        <w:pStyle w:val="Ttulo1"/>
      </w:pPr>
      <w:r>
        <w:t>Daniel</w:t>
      </w:r>
      <w:r>
        <w:rPr>
          <w:spacing w:val="-7"/>
        </w:rPr>
        <w:t xml:space="preserve"> </w:t>
      </w:r>
      <w:r>
        <w:t>Esteban</w:t>
      </w:r>
      <w:r>
        <w:rPr>
          <w:spacing w:val="-7"/>
        </w:rPr>
        <w:t xml:space="preserve"> </w:t>
      </w:r>
      <w:r>
        <w:t>Benítez</w:t>
      </w:r>
      <w:r>
        <w:rPr>
          <w:spacing w:val="-7"/>
        </w:rPr>
        <w:t xml:space="preserve"> </w:t>
      </w:r>
      <w:r>
        <w:t>Guerrero</w:t>
      </w:r>
    </w:p>
    <w:p w14:paraId="0CE84383" w14:textId="77777777" w:rsidR="00303A87" w:rsidRDefault="00AE4C6E">
      <w:pPr>
        <w:pStyle w:val="Textoindependiente"/>
        <w:ind w:left="160"/>
      </w:pPr>
      <w:r>
        <w:t>Bogotá</w:t>
      </w:r>
    </w:p>
    <w:p w14:paraId="4572B150" w14:textId="77777777" w:rsidR="00303A87" w:rsidRDefault="00AE4C6E">
      <w:pPr>
        <w:pStyle w:val="Ttulo1"/>
        <w:ind w:left="3295" w:right="3315"/>
        <w:jc w:val="center"/>
      </w:pPr>
      <w:r>
        <w:t>Concepto</w:t>
      </w:r>
      <w:r>
        <w:rPr>
          <w:spacing w:val="-5"/>
        </w:rPr>
        <w:t xml:space="preserve"> </w:t>
      </w:r>
      <w:r>
        <w:t>C-245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</w:p>
    <w:p w14:paraId="5C0910CB" w14:textId="77777777" w:rsidR="00303A87" w:rsidRDefault="00303A87">
      <w:pPr>
        <w:pStyle w:val="Textoindependiente"/>
        <w:spacing w:before="11"/>
        <w:rPr>
          <w:rFonts w:ascii="Arial"/>
          <w:b/>
          <w:sz w:val="21"/>
        </w:rPr>
      </w:pPr>
    </w:p>
    <w:p w14:paraId="62D62791" w14:textId="77777777" w:rsidR="00303A87" w:rsidRDefault="00AE4C6E">
      <w:pPr>
        <w:pStyle w:val="Textoindependiente"/>
        <w:ind w:left="2762" w:right="180" w:hanging="1305"/>
        <w:jc w:val="both"/>
      </w:pPr>
      <w:r>
        <w:rPr>
          <w:rFonts w:ascii="Arial" w:hAnsi="Arial"/>
          <w:b/>
          <w:w w:val="95"/>
        </w:rPr>
        <w:t>Temas: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w w:val="95"/>
        </w:rPr>
        <w:t>SUBSANABILIDAD</w:t>
      </w:r>
      <w:r>
        <w:rPr>
          <w:spacing w:val="-7"/>
          <w:w w:val="95"/>
        </w:rPr>
        <w:t xml:space="preserve"> </w:t>
      </w:r>
      <w:r>
        <w:rPr>
          <w:w w:val="95"/>
        </w:rPr>
        <w:t>‒</w:t>
      </w:r>
      <w:r>
        <w:rPr>
          <w:spacing w:val="-10"/>
          <w:w w:val="95"/>
        </w:rPr>
        <w:t xml:space="preserve"> </w:t>
      </w:r>
      <w:r>
        <w:rPr>
          <w:w w:val="95"/>
        </w:rPr>
        <w:t>Ámbito</w:t>
      </w:r>
      <w:r>
        <w:rPr>
          <w:spacing w:val="-7"/>
          <w:w w:val="95"/>
        </w:rPr>
        <w:t xml:space="preserve"> </w:t>
      </w:r>
      <w:r>
        <w:rPr>
          <w:w w:val="95"/>
        </w:rPr>
        <w:t>temporal</w:t>
      </w:r>
      <w:r>
        <w:rPr>
          <w:spacing w:val="-8"/>
          <w:w w:val="95"/>
        </w:rPr>
        <w:t xml:space="preserve"> </w:t>
      </w:r>
      <w:r>
        <w:rPr>
          <w:w w:val="95"/>
        </w:rPr>
        <w:t>‒</w:t>
      </w:r>
      <w:r>
        <w:rPr>
          <w:spacing w:val="-10"/>
          <w:w w:val="95"/>
        </w:rPr>
        <w:t xml:space="preserve"> </w:t>
      </w:r>
      <w:r>
        <w:rPr>
          <w:w w:val="95"/>
        </w:rPr>
        <w:t>Límite</w:t>
      </w:r>
      <w:r>
        <w:rPr>
          <w:spacing w:val="-8"/>
          <w:w w:val="95"/>
        </w:rPr>
        <w:t xml:space="preserve"> </w:t>
      </w:r>
      <w:r>
        <w:rPr>
          <w:w w:val="95"/>
        </w:rPr>
        <w:t>temporal</w:t>
      </w:r>
      <w:r>
        <w:rPr>
          <w:spacing w:val="-8"/>
          <w:w w:val="95"/>
        </w:rPr>
        <w:t xml:space="preserve"> </w:t>
      </w:r>
      <w:r>
        <w:rPr>
          <w:w w:val="95"/>
        </w:rPr>
        <w:t>‒</w:t>
      </w:r>
      <w:r>
        <w:rPr>
          <w:spacing w:val="-10"/>
          <w:w w:val="95"/>
        </w:rPr>
        <w:t xml:space="preserve"> </w:t>
      </w:r>
      <w:r>
        <w:rPr>
          <w:w w:val="95"/>
        </w:rPr>
        <w:t>Regla</w:t>
      </w:r>
      <w:r>
        <w:rPr>
          <w:spacing w:val="-56"/>
          <w:w w:val="95"/>
        </w:rPr>
        <w:t xml:space="preserve"> </w:t>
      </w:r>
      <w:r>
        <w:t xml:space="preserve">general / INFORME DE EVALUACIÓN </w:t>
      </w:r>
      <w:r>
        <w:rPr>
          <w:w w:val="95"/>
        </w:rPr>
        <w:t>‒</w:t>
      </w:r>
      <w:r>
        <w:rPr>
          <w:w w:val="95"/>
        </w:rPr>
        <w:t xml:space="preserve"> </w:t>
      </w:r>
      <w:r>
        <w:t xml:space="preserve">Traslado informe </w:t>
      </w:r>
      <w:r>
        <w:rPr>
          <w:w w:val="95"/>
        </w:rPr>
        <w:t>‒</w:t>
      </w:r>
      <w:r>
        <w:rPr>
          <w:spacing w:val="1"/>
          <w:w w:val="95"/>
        </w:rPr>
        <w:t xml:space="preserve"> </w:t>
      </w:r>
      <w:r>
        <w:t xml:space="preserve">Límites subsanación </w:t>
      </w:r>
      <w:r>
        <w:rPr>
          <w:w w:val="95"/>
        </w:rPr>
        <w:t>‒</w:t>
      </w:r>
      <w:r>
        <w:rPr>
          <w:w w:val="95"/>
        </w:rPr>
        <w:t xml:space="preserve"> </w:t>
      </w:r>
      <w:r>
        <w:t xml:space="preserve">Interpretación / SUBSANABILIDAD </w:t>
      </w:r>
      <w:r>
        <w:rPr>
          <w:w w:val="95"/>
        </w:rPr>
        <w:t>‒</w:t>
      </w:r>
      <w:r>
        <w:rPr>
          <w:spacing w:val="1"/>
          <w:w w:val="95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rPr>
          <w:w w:val="95"/>
        </w:rPr>
        <w:t>‒</w:t>
      </w:r>
      <w:r>
        <w:rPr>
          <w:spacing w:val="1"/>
          <w:w w:val="95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subsanables</w:t>
      </w:r>
      <w:r>
        <w:rPr>
          <w:spacing w:val="1"/>
        </w:rPr>
        <w:t xml:space="preserve"> </w:t>
      </w:r>
      <w:r>
        <w:rPr>
          <w:w w:val="95"/>
        </w:rPr>
        <w:t>‒</w:t>
      </w:r>
      <w:r>
        <w:rPr>
          <w:spacing w:val="1"/>
          <w:w w:val="95"/>
        </w:rPr>
        <w:t xml:space="preserve"> </w:t>
      </w:r>
      <w:r>
        <w:t>Circunstancias</w:t>
      </w:r>
      <w:r>
        <w:rPr>
          <w:spacing w:val="-59"/>
        </w:rPr>
        <w:t xml:space="preserve"> </w:t>
      </w:r>
      <w:r>
        <w:t xml:space="preserve">anteriores </w:t>
      </w:r>
      <w:r>
        <w:rPr>
          <w:w w:val="95"/>
        </w:rPr>
        <w:t>‒</w:t>
      </w:r>
      <w:r>
        <w:rPr>
          <w:w w:val="95"/>
        </w:rPr>
        <w:t xml:space="preserve"> </w:t>
      </w:r>
      <w:r>
        <w:t>Circunstancias posteriores / ACLARACIÓN DE LA</w:t>
      </w:r>
      <w:r>
        <w:rPr>
          <w:spacing w:val="-59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rPr>
          <w:w w:val="95"/>
        </w:rPr>
        <w:t>‒</w:t>
      </w:r>
      <w:r>
        <w:rPr>
          <w:spacing w:val="-4"/>
          <w:w w:val="95"/>
        </w:rPr>
        <w:t xml:space="preserve"> </w:t>
      </w:r>
      <w:r>
        <w:t>Diferencia</w:t>
      </w:r>
      <w:r>
        <w:rPr>
          <w:spacing w:val="-5"/>
        </w:rPr>
        <w:t xml:space="preserve"> </w:t>
      </w:r>
      <w:r>
        <w:rPr>
          <w:w w:val="95"/>
        </w:rPr>
        <w:t>‒</w:t>
      </w:r>
      <w:r>
        <w:rPr>
          <w:spacing w:val="-4"/>
          <w:w w:val="95"/>
        </w:rPr>
        <w:t xml:space="preserve"> </w:t>
      </w:r>
      <w:r>
        <w:t>Subsanabilidad.</w:t>
      </w:r>
    </w:p>
    <w:p w14:paraId="4CB8CE20" w14:textId="77777777" w:rsidR="00303A87" w:rsidRDefault="00303A87">
      <w:pPr>
        <w:pStyle w:val="Textoindependiente"/>
        <w:spacing w:before="8"/>
        <w:rPr>
          <w:sz w:val="23"/>
        </w:rPr>
      </w:pPr>
    </w:p>
    <w:p w14:paraId="68C88367" w14:textId="77777777" w:rsidR="00303A87" w:rsidRDefault="00AE4C6E">
      <w:pPr>
        <w:tabs>
          <w:tab w:val="left" w:pos="2761"/>
        </w:tabs>
        <w:spacing w:before="1"/>
        <w:ind w:left="1219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P20230524011565</w:t>
      </w:r>
    </w:p>
    <w:p w14:paraId="6F660831" w14:textId="77777777" w:rsidR="00303A87" w:rsidRDefault="00303A87">
      <w:pPr>
        <w:pStyle w:val="Textoindependiente"/>
        <w:rPr>
          <w:sz w:val="24"/>
        </w:rPr>
      </w:pPr>
    </w:p>
    <w:p w14:paraId="385530B8" w14:textId="77777777" w:rsidR="00303A87" w:rsidRDefault="00303A87">
      <w:pPr>
        <w:pStyle w:val="Textoindependiente"/>
        <w:spacing w:before="9"/>
        <w:rPr>
          <w:sz w:val="20"/>
        </w:rPr>
      </w:pPr>
    </w:p>
    <w:p w14:paraId="373AD27E" w14:textId="77777777" w:rsidR="00303A87" w:rsidRDefault="00AE4C6E">
      <w:pPr>
        <w:pStyle w:val="Textoindependiente"/>
        <w:spacing w:before="1"/>
        <w:ind w:left="160"/>
      </w:pPr>
      <w:r>
        <w:t>Estimado</w:t>
      </w:r>
      <w:r>
        <w:rPr>
          <w:spacing w:val="-6"/>
        </w:rPr>
        <w:t xml:space="preserve"> </w:t>
      </w:r>
      <w:r>
        <w:t>señor</w:t>
      </w:r>
      <w:r>
        <w:rPr>
          <w:spacing w:val="-5"/>
        </w:rPr>
        <w:t xml:space="preserve"> </w:t>
      </w:r>
      <w:r>
        <w:t>Daniel</w:t>
      </w:r>
      <w:r>
        <w:rPr>
          <w:spacing w:val="-1"/>
        </w:rPr>
        <w:t xml:space="preserve"> </w:t>
      </w:r>
      <w:r>
        <w:t>Benítez</w:t>
      </w:r>
    </w:p>
    <w:p w14:paraId="66AA08D5" w14:textId="77777777" w:rsidR="00303A87" w:rsidRDefault="00303A87">
      <w:pPr>
        <w:pStyle w:val="Textoindependiente"/>
        <w:spacing w:before="6"/>
        <w:rPr>
          <w:sz w:val="28"/>
        </w:rPr>
      </w:pPr>
    </w:p>
    <w:p w14:paraId="2421C426" w14:textId="77777777" w:rsidR="00303A87" w:rsidRDefault="00AE4C6E">
      <w:pPr>
        <w:pStyle w:val="Textoindependiente"/>
        <w:spacing w:before="1" w:line="276" w:lineRule="auto"/>
        <w:ind w:left="160" w:right="179"/>
      </w:pPr>
      <w:r>
        <w:t>En</w:t>
      </w:r>
      <w:r>
        <w:rPr>
          <w:spacing w:val="10"/>
        </w:rPr>
        <w:t xml:space="preserve"> </w:t>
      </w:r>
      <w:r>
        <w:t>ejercicio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competencia</w:t>
      </w:r>
      <w:r>
        <w:rPr>
          <w:spacing w:val="10"/>
        </w:rPr>
        <w:t xml:space="preserve"> </w:t>
      </w:r>
      <w:r>
        <w:t>otorgada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numeral</w:t>
      </w:r>
      <w:r>
        <w:rPr>
          <w:spacing w:val="10"/>
        </w:rPr>
        <w:t xml:space="preserve"> </w:t>
      </w:r>
      <w:r>
        <w:t>8°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numeral</w:t>
      </w:r>
      <w:r>
        <w:rPr>
          <w:spacing w:val="11"/>
        </w:rPr>
        <w:t xml:space="preserve"> </w:t>
      </w:r>
      <w:r>
        <w:t>5°</w:t>
      </w:r>
      <w:r>
        <w:rPr>
          <w:spacing w:val="-5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4170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2011,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Agencia</w:t>
      </w:r>
      <w:r>
        <w:rPr>
          <w:spacing w:val="4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Contratación</w:t>
      </w:r>
      <w:r>
        <w:rPr>
          <w:spacing w:val="3"/>
        </w:rPr>
        <w:t xml:space="preserve"> </w:t>
      </w:r>
      <w:r>
        <w:t>Pública</w:t>
      </w:r>
    </w:p>
    <w:p w14:paraId="3E6EA771" w14:textId="77777777" w:rsidR="00303A87" w:rsidRDefault="00AE4C6E">
      <w:pPr>
        <w:pStyle w:val="Textoindependiente"/>
        <w:spacing w:line="276" w:lineRule="auto"/>
        <w:ind w:left="160" w:right="179"/>
      </w:pPr>
      <w:r>
        <w:t>–</w:t>
      </w:r>
      <w:r>
        <w:rPr>
          <w:spacing w:val="26"/>
        </w:rPr>
        <w:t xml:space="preserve"> </w:t>
      </w:r>
      <w:r>
        <w:t>Colombia</w:t>
      </w:r>
      <w:r>
        <w:rPr>
          <w:spacing w:val="26"/>
        </w:rPr>
        <w:t xml:space="preserve"> </w:t>
      </w:r>
      <w:r>
        <w:t>Compra</w:t>
      </w:r>
      <w:r>
        <w:rPr>
          <w:spacing w:val="27"/>
        </w:rPr>
        <w:t xml:space="preserve"> </w:t>
      </w:r>
      <w:r>
        <w:t>Eficiente</w:t>
      </w:r>
      <w:r>
        <w:rPr>
          <w:spacing w:val="27"/>
        </w:rPr>
        <w:t xml:space="preserve"> </w:t>
      </w:r>
      <w:r>
        <w:t>responde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petición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24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mayo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2023,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formuló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consulta:</w:t>
      </w:r>
    </w:p>
    <w:p w14:paraId="361A7863" w14:textId="77777777" w:rsidR="00303A87" w:rsidRDefault="00303A87">
      <w:pPr>
        <w:pStyle w:val="Textoindependiente"/>
        <w:spacing w:before="3"/>
        <w:rPr>
          <w:sz w:val="25"/>
        </w:rPr>
      </w:pPr>
    </w:p>
    <w:p w14:paraId="30893BBE" w14:textId="77777777" w:rsidR="00303A87" w:rsidRDefault="00AE4C6E">
      <w:pPr>
        <w:pStyle w:val="Ttulo1"/>
        <w:numPr>
          <w:ilvl w:val="0"/>
          <w:numId w:val="2"/>
        </w:numPr>
        <w:tabs>
          <w:tab w:val="left" w:pos="445"/>
        </w:tabs>
        <w:ind w:hanging="285"/>
        <w:jc w:val="left"/>
      </w:pPr>
      <w:r>
        <w:rPr>
          <w:spacing w:val="-1"/>
        </w:rPr>
        <w:t>Problema</w:t>
      </w:r>
      <w:r>
        <w:rPr>
          <w:spacing w:val="-9"/>
        </w:rPr>
        <w:t xml:space="preserve"> </w:t>
      </w:r>
      <w:r>
        <w:t>planteado</w:t>
      </w:r>
    </w:p>
    <w:p w14:paraId="1BC5B055" w14:textId="77777777" w:rsidR="00303A87" w:rsidRDefault="00303A87">
      <w:pPr>
        <w:pStyle w:val="Textoindependiente"/>
        <w:spacing w:before="7"/>
        <w:rPr>
          <w:rFonts w:ascii="Arial"/>
          <w:b/>
          <w:sz w:val="28"/>
        </w:rPr>
      </w:pPr>
    </w:p>
    <w:p w14:paraId="0A0A6B39" w14:textId="77777777" w:rsidR="00303A87" w:rsidRDefault="00AE4C6E">
      <w:pPr>
        <w:pStyle w:val="Textoindependiente"/>
        <w:ind w:left="160"/>
      </w:pPr>
      <w:r>
        <w:t>Usted</w:t>
      </w:r>
      <w:r>
        <w:rPr>
          <w:spacing w:val="-4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consulta:</w:t>
      </w:r>
    </w:p>
    <w:p w14:paraId="4CC021FA" w14:textId="77777777" w:rsidR="00303A87" w:rsidRDefault="00303A87">
      <w:pPr>
        <w:pStyle w:val="Textoindependiente"/>
        <w:spacing w:before="4"/>
        <w:rPr>
          <w:sz w:val="25"/>
        </w:rPr>
      </w:pPr>
    </w:p>
    <w:p w14:paraId="01E45D79" w14:textId="77777777" w:rsidR="00303A87" w:rsidRDefault="00AE4C6E">
      <w:pPr>
        <w:ind w:left="870" w:right="889"/>
        <w:jc w:val="both"/>
        <w:rPr>
          <w:sz w:val="21"/>
        </w:rPr>
      </w:pPr>
      <w:r>
        <w:rPr>
          <w:sz w:val="21"/>
        </w:rPr>
        <w:t>“cuál</w:t>
      </w:r>
      <w:r>
        <w:rPr>
          <w:spacing w:val="1"/>
          <w:sz w:val="21"/>
        </w:rPr>
        <w:t xml:space="preserve"> </w:t>
      </w:r>
      <w:r>
        <w:rPr>
          <w:sz w:val="21"/>
        </w:rPr>
        <w:t>es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diferencia</w:t>
      </w:r>
      <w:r>
        <w:rPr>
          <w:spacing w:val="1"/>
          <w:sz w:val="21"/>
        </w:rPr>
        <w:t xml:space="preserve"> </w:t>
      </w:r>
      <w:r>
        <w:rPr>
          <w:sz w:val="21"/>
        </w:rPr>
        <w:t>entre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SUBSANACION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ACLARACION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Explicación, lo anterior teniendo en cuenta que los documentos que asignan</w:t>
      </w:r>
      <w:r>
        <w:rPr>
          <w:spacing w:val="1"/>
          <w:sz w:val="21"/>
        </w:rPr>
        <w:t xml:space="preserve"> </w:t>
      </w:r>
      <w:r>
        <w:rPr>
          <w:sz w:val="21"/>
        </w:rPr>
        <w:t>puntaje son únicamente objeto de ACLARACION o EXPLICACION. En este</w:t>
      </w:r>
      <w:r>
        <w:rPr>
          <w:spacing w:val="1"/>
          <w:sz w:val="21"/>
        </w:rPr>
        <w:t xml:space="preserve"> </w:t>
      </w:r>
      <w:r>
        <w:rPr>
          <w:sz w:val="21"/>
        </w:rPr>
        <w:t>sentido</w:t>
      </w:r>
      <w:r>
        <w:rPr>
          <w:spacing w:val="1"/>
          <w:sz w:val="21"/>
        </w:rPr>
        <w:t xml:space="preserve"> </w:t>
      </w:r>
      <w:r>
        <w:rPr>
          <w:sz w:val="21"/>
        </w:rPr>
        <w:t>tengo</w:t>
      </w:r>
      <w:r>
        <w:rPr>
          <w:spacing w:val="1"/>
          <w:sz w:val="21"/>
        </w:rPr>
        <w:t xml:space="preserve"> </w:t>
      </w:r>
      <w:r>
        <w:rPr>
          <w:sz w:val="21"/>
        </w:rPr>
        <w:t>entendido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SUBSANACION</w:t>
      </w:r>
      <w:r>
        <w:rPr>
          <w:spacing w:val="1"/>
          <w:sz w:val="21"/>
        </w:rPr>
        <w:t xml:space="preserve"> </w:t>
      </w:r>
      <w:r>
        <w:rPr>
          <w:sz w:val="21"/>
        </w:rPr>
        <w:t>corresponde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PRESENTACION nuevamente de un documento con la corrección de errores o</w:t>
      </w:r>
      <w:r>
        <w:rPr>
          <w:spacing w:val="-56"/>
          <w:sz w:val="21"/>
        </w:rPr>
        <w:t xml:space="preserve"> </w:t>
      </w:r>
      <w:r>
        <w:rPr>
          <w:sz w:val="21"/>
        </w:rPr>
        <w:t>inexactitudes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pueda</w:t>
      </w:r>
      <w:r>
        <w:rPr>
          <w:spacing w:val="1"/>
          <w:sz w:val="21"/>
        </w:rPr>
        <w:t xml:space="preserve"> </w:t>
      </w:r>
      <w:r>
        <w:rPr>
          <w:sz w:val="21"/>
        </w:rPr>
        <w:t>presentar,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caso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formatos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acrediten</w:t>
      </w:r>
      <w:r>
        <w:rPr>
          <w:spacing w:val="-56"/>
          <w:sz w:val="21"/>
        </w:rPr>
        <w:t xml:space="preserve"> </w:t>
      </w:r>
      <w:r>
        <w:rPr>
          <w:sz w:val="21"/>
        </w:rPr>
        <w:t>condiciones</w:t>
      </w:r>
      <w:r>
        <w:rPr>
          <w:spacing w:val="-6"/>
          <w:sz w:val="21"/>
        </w:rPr>
        <w:t xml:space="preserve"> </w:t>
      </w:r>
      <w:r>
        <w:rPr>
          <w:sz w:val="21"/>
        </w:rPr>
        <w:t>previas</w:t>
      </w:r>
      <w:r>
        <w:rPr>
          <w:spacing w:val="-6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cierre.</w:t>
      </w:r>
      <w:r>
        <w:rPr>
          <w:spacing w:val="-6"/>
          <w:sz w:val="21"/>
        </w:rPr>
        <w:t xml:space="preserve"> </w:t>
      </w:r>
      <w:r>
        <w:rPr>
          <w:sz w:val="21"/>
        </w:rPr>
        <w:t>¿Pero</w:t>
      </w:r>
      <w:r>
        <w:rPr>
          <w:spacing w:val="-4"/>
          <w:sz w:val="21"/>
        </w:rPr>
        <w:t xml:space="preserve"> </w:t>
      </w:r>
      <w:r>
        <w:rPr>
          <w:sz w:val="21"/>
        </w:rPr>
        <w:t>entonces</w:t>
      </w:r>
      <w:r>
        <w:rPr>
          <w:spacing w:val="-6"/>
          <w:sz w:val="21"/>
        </w:rPr>
        <w:t xml:space="preserve"> </w:t>
      </w:r>
      <w:r>
        <w:rPr>
          <w:sz w:val="21"/>
        </w:rPr>
        <w:t>una</w:t>
      </w:r>
      <w:r>
        <w:rPr>
          <w:spacing w:val="-5"/>
          <w:sz w:val="21"/>
        </w:rPr>
        <w:t xml:space="preserve"> </w:t>
      </w:r>
      <w:r>
        <w:rPr>
          <w:sz w:val="21"/>
        </w:rPr>
        <w:t>ACLARACION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un</w:t>
      </w:r>
      <w:r>
        <w:rPr>
          <w:spacing w:val="-6"/>
          <w:sz w:val="21"/>
        </w:rPr>
        <w:t xml:space="preserve"> </w:t>
      </w:r>
      <w:r>
        <w:rPr>
          <w:sz w:val="21"/>
        </w:rPr>
        <w:t>formato</w:t>
      </w:r>
      <w:r>
        <w:rPr>
          <w:spacing w:val="-56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asigne</w:t>
      </w:r>
      <w:r>
        <w:rPr>
          <w:spacing w:val="1"/>
          <w:sz w:val="21"/>
        </w:rPr>
        <w:t xml:space="preserve"> </w:t>
      </w:r>
      <w:r>
        <w:rPr>
          <w:sz w:val="21"/>
        </w:rPr>
        <w:t>puntaje,</w:t>
      </w:r>
      <w:r>
        <w:rPr>
          <w:spacing w:val="1"/>
          <w:sz w:val="21"/>
        </w:rPr>
        <w:t xml:space="preserve"> </w:t>
      </w:r>
      <w:r>
        <w:rPr>
          <w:sz w:val="21"/>
        </w:rPr>
        <w:t>correspondería</w:t>
      </w:r>
      <w:r>
        <w:rPr>
          <w:spacing w:val="1"/>
          <w:sz w:val="21"/>
        </w:rPr>
        <w:t xml:space="preserve"> </w:t>
      </w:r>
      <w:r>
        <w:rPr>
          <w:sz w:val="21"/>
        </w:rPr>
        <w:t>entonces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1"/>
          <w:sz w:val="21"/>
        </w:rPr>
        <w:t xml:space="preserve"> </w:t>
      </w:r>
      <w:r>
        <w:rPr>
          <w:sz w:val="21"/>
        </w:rPr>
        <w:t>haga</w:t>
      </w:r>
      <w:r>
        <w:rPr>
          <w:spacing w:val="1"/>
          <w:sz w:val="21"/>
        </w:rPr>
        <w:t xml:space="preserve"> </w:t>
      </w:r>
      <w:r>
        <w:rPr>
          <w:sz w:val="21"/>
        </w:rPr>
        <w:t>entender el documento entregado?</w:t>
      </w:r>
      <w:r>
        <w:rPr>
          <w:spacing w:val="1"/>
          <w:sz w:val="21"/>
        </w:rPr>
        <w:t xml:space="preserve"> </w:t>
      </w:r>
      <w:r>
        <w:rPr>
          <w:sz w:val="21"/>
        </w:rPr>
        <w:t>o en caso de que el mismo presente una</w:t>
      </w:r>
      <w:r>
        <w:rPr>
          <w:spacing w:val="1"/>
          <w:sz w:val="21"/>
        </w:rPr>
        <w:t xml:space="preserve"> </w:t>
      </w:r>
      <w:r>
        <w:rPr>
          <w:sz w:val="21"/>
        </w:rPr>
        <w:t>inexactitud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</w:t>
      </w:r>
      <w:r>
        <w:rPr>
          <w:sz w:val="21"/>
        </w:rPr>
        <w:t>error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diligenciamiento</w:t>
      </w:r>
      <w:r>
        <w:rPr>
          <w:spacing w:val="-2"/>
          <w:sz w:val="21"/>
        </w:rPr>
        <w:t xml:space="preserve"> </w:t>
      </w:r>
      <w:r>
        <w:rPr>
          <w:sz w:val="21"/>
        </w:rPr>
        <w:t>aclare</w:t>
      </w:r>
      <w:r>
        <w:rPr>
          <w:spacing w:val="-3"/>
          <w:sz w:val="21"/>
        </w:rPr>
        <w:t xml:space="preserve"> </w:t>
      </w:r>
      <w:r>
        <w:rPr>
          <w:sz w:val="21"/>
        </w:rPr>
        <w:t>lo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diligencio?”</w:t>
      </w:r>
    </w:p>
    <w:p w14:paraId="30E2A2C8" w14:textId="77777777" w:rsidR="00303A87" w:rsidRDefault="00303A87">
      <w:pPr>
        <w:pStyle w:val="Textoindependiente"/>
      </w:pPr>
    </w:p>
    <w:p w14:paraId="018B9280" w14:textId="77777777" w:rsidR="00303A87" w:rsidRDefault="00303A87">
      <w:pPr>
        <w:pStyle w:val="Textoindependiente"/>
      </w:pPr>
    </w:p>
    <w:p w14:paraId="627FF9B0" w14:textId="77777777" w:rsidR="00303A87" w:rsidRDefault="00303A87">
      <w:pPr>
        <w:pStyle w:val="Textoindependiente"/>
      </w:pPr>
    </w:p>
    <w:p w14:paraId="629AAFD3" w14:textId="77777777" w:rsidR="00303A87" w:rsidRDefault="00303A87">
      <w:pPr>
        <w:pStyle w:val="Textoindependiente"/>
        <w:spacing w:before="11"/>
        <w:rPr>
          <w:sz w:val="17"/>
        </w:rPr>
      </w:pPr>
    </w:p>
    <w:p w14:paraId="6358239E" w14:textId="77777777" w:rsidR="00303A87" w:rsidRDefault="00AE4C6E">
      <w:pPr>
        <w:pStyle w:val="Ttulo1"/>
        <w:numPr>
          <w:ilvl w:val="0"/>
          <w:numId w:val="2"/>
        </w:numPr>
        <w:tabs>
          <w:tab w:val="left" w:pos="445"/>
        </w:tabs>
        <w:ind w:hanging="285"/>
        <w:jc w:val="left"/>
      </w:pPr>
      <w:r>
        <w:t>Consideraciones</w:t>
      </w:r>
    </w:p>
    <w:p w14:paraId="475B48CD" w14:textId="77777777" w:rsidR="00303A87" w:rsidRDefault="00303A87">
      <w:pPr>
        <w:pStyle w:val="Textoindependiente"/>
        <w:rPr>
          <w:rFonts w:ascii="Arial"/>
          <w:b/>
        </w:rPr>
      </w:pPr>
    </w:p>
    <w:p w14:paraId="1404C99A" w14:textId="732B3ED1" w:rsidR="00303A87" w:rsidRDefault="00AE4C6E">
      <w:pPr>
        <w:pStyle w:val="Textoindependiente"/>
        <w:spacing w:line="276" w:lineRule="auto"/>
        <w:ind w:left="160" w:right="17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D25D45" wp14:editId="47511C13">
            <wp:simplePos x="0" y="0"/>
            <wp:positionH relativeFrom="page">
              <wp:posOffset>1080135</wp:posOffset>
            </wp:positionH>
            <wp:positionV relativeFrom="paragraph">
              <wp:posOffset>429589</wp:posOffset>
            </wp:positionV>
            <wp:extent cx="5557324" cy="64389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AECFFC" wp14:editId="14F0C110">
                <wp:simplePos x="0" y="0"/>
                <wp:positionH relativeFrom="page">
                  <wp:posOffset>1047750</wp:posOffset>
                </wp:positionH>
                <wp:positionV relativeFrom="paragraph">
                  <wp:posOffset>1076960</wp:posOffset>
                </wp:positionV>
                <wp:extent cx="5680710" cy="158115"/>
                <wp:effectExtent l="0" t="0" r="0" b="0"/>
                <wp:wrapNone/>
                <wp:docPr id="17753065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03A87" w14:paraId="03B4C88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6543C334" w14:textId="77777777" w:rsidR="00303A87" w:rsidRDefault="00AE4C6E"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3A47FA0" w14:textId="77777777" w:rsidR="00303A87" w:rsidRDefault="00AE4C6E">
                                  <w:pPr>
                                    <w:pStyle w:val="TableParagraph"/>
                                    <w:ind w:left="5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08C0FFE2" w14:textId="77777777" w:rsidR="00303A87" w:rsidRDefault="00AE4C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F254429" w14:textId="77777777" w:rsidR="00303A87" w:rsidRDefault="00AE4C6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497E227C" w14:textId="77777777" w:rsidR="00303A87" w:rsidRDefault="00303A8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ECFF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2.5pt;margin-top:84.8pt;width:447.3pt;height:12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03A87" w14:paraId="03B4C88B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6543C334" w14:textId="77777777" w:rsidR="00303A87" w:rsidRDefault="00AE4C6E"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3A47FA0" w14:textId="77777777" w:rsidR="00303A87" w:rsidRDefault="00AE4C6E">
                            <w:pPr>
                              <w:pStyle w:val="TableParagraph"/>
                              <w:ind w:left="5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08C0FFE2" w14:textId="77777777" w:rsidR="00303A87" w:rsidRDefault="00AE4C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F254429" w14:textId="77777777" w:rsidR="00303A87" w:rsidRDefault="00AE4C6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497E227C" w14:textId="77777777" w:rsidR="00303A87" w:rsidRDefault="00303A8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ejercicio de las competencias establecidas en los artículos 3, numeral 5° y 11, numeral</w:t>
      </w:r>
      <w:r>
        <w:rPr>
          <w:spacing w:val="-59"/>
        </w:rPr>
        <w:t xml:space="preserve"> </w:t>
      </w:r>
      <w:r>
        <w:t>8°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4170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Agencia</w:t>
      </w:r>
      <w:r>
        <w:rPr>
          <w:spacing w:val="-4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Colombia</w:t>
      </w:r>
    </w:p>
    <w:p w14:paraId="16B6C65B" w14:textId="77777777" w:rsidR="00303A87" w:rsidRDefault="00303A87">
      <w:pPr>
        <w:spacing w:line="276" w:lineRule="auto"/>
        <w:sectPr w:rsidR="00303A87">
          <w:headerReference w:type="default" r:id="rId11"/>
          <w:type w:val="continuous"/>
          <w:pgSz w:w="12240" w:h="15840"/>
          <w:pgMar w:top="1620" w:right="1520" w:bottom="0" w:left="1540" w:header="587" w:footer="720" w:gutter="0"/>
          <w:pgNumType w:start="1"/>
          <w:cols w:space="720"/>
        </w:sectPr>
      </w:pPr>
    </w:p>
    <w:p w14:paraId="7CE44761" w14:textId="5ADA323F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066DAA2D" wp14:editId="38263998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D7C4D5E" wp14:editId="14B0DE20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0463655" wp14:editId="006C6E90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158484688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03A87" w14:paraId="2DE5EBC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5197980F" w14:textId="77777777" w:rsidR="00303A87" w:rsidRDefault="00AE4C6E"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FB14EF7" w14:textId="77777777" w:rsidR="00303A87" w:rsidRDefault="00AE4C6E">
                                  <w:pPr>
                                    <w:pStyle w:val="TableParagraph"/>
                                    <w:ind w:left="5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102F3991" w14:textId="77777777" w:rsidR="00303A87" w:rsidRDefault="00AE4C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EC02F5C" w14:textId="77777777" w:rsidR="00303A87" w:rsidRDefault="00AE4C6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68925DBF" w14:textId="77777777" w:rsidR="00303A87" w:rsidRDefault="00303A8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3655" id="Text Box 22" o:spid="_x0000_s1027" type="#_x0000_t202" style="position:absolute;left:0;text-align:left;margin-left:82.5pt;margin-top:749.35pt;width:447.3pt;height:12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03A87" w14:paraId="2DE5EBC3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5197980F" w14:textId="77777777" w:rsidR="00303A87" w:rsidRDefault="00AE4C6E"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FB14EF7" w14:textId="77777777" w:rsidR="00303A87" w:rsidRDefault="00AE4C6E">
                            <w:pPr>
                              <w:pStyle w:val="TableParagraph"/>
                              <w:ind w:left="5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102F3991" w14:textId="77777777" w:rsidR="00303A87" w:rsidRDefault="00AE4C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EC02F5C" w14:textId="77777777" w:rsidR="00303A87" w:rsidRDefault="00AE4C6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68925DBF" w14:textId="77777777" w:rsidR="00303A87" w:rsidRDefault="00303A8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5C934887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1952394A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026C81FC" w14:textId="65D66886" w:rsidR="00303A87" w:rsidRDefault="00AE4C6E">
      <w:pPr>
        <w:pStyle w:val="Textoindependiente"/>
        <w:spacing w:before="93" w:line="276" w:lineRule="auto"/>
        <w:ind w:left="160" w:right="1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009F4A60" wp14:editId="0C098F98">
                <wp:simplePos x="0" y="0"/>
                <wp:positionH relativeFrom="page">
                  <wp:posOffset>5249545</wp:posOffset>
                </wp:positionH>
                <wp:positionV relativeFrom="paragraph">
                  <wp:posOffset>248285</wp:posOffset>
                </wp:positionV>
                <wp:extent cx="50165" cy="156210"/>
                <wp:effectExtent l="0" t="0" r="0" b="0"/>
                <wp:wrapNone/>
                <wp:docPr id="9906414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5621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380ED" id="Rectangle 21" o:spid="_x0000_s1026" style="position:absolute;margin-left:413.35pt;margin-top:19.55pt;width:3.95pt;height:12.3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" fillcolor="#e6e6e6" stroked="f">
                <w10:wrap anchorx="page"/>
              </v:rect>
            </w:pict>
          </mc:Fallback>
        </mc:AlternateContent>
      </w:r>
      <w:r>
        <w:t>Compra Eficiente resuelve las consultas sobre los asuntos de su competencia, esto es,</w:t>
      </w:r>
      <w:r>
        <w:rPr>
          <w:spacing w:val="1"/>
        </w:rPr>
        <w:t xml:space="preserve"> </w:t>
      </w:r>
      <w:r>
        <w:t>sobre las temáticas de la contratación estatal y compras públicas. Es necesario tener 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carácter</w:t>
      </w:r>
      <w:r>
        <w:rPr>
          <w:spacing w:val="-10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contratación</w:t>
      </w:r>
      <w:r>
        <w:rPr>
          <w:spacing w:val="-9"/>
        </w:rPr>
        <w:t xml:space="preserve"> </w:t>
      </w:r>
      <w:r>
        <w:t>pública.</w:t>
      </w:r>
      <w:r>
        <w:rPr>
          <w:spacing w:val="-10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-14"/>
        </w:rPr>
        <w:t xml:space="preserve"> </w:t>
      </w:r>
      <w:r>
        <w:t>extraordinario,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concibió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Colombia</w:t>
      </w:r>
      <w:r>
        <w:rPr>
          <w:spacing w:val="-14"/>
        </w:rPr>
        <w:t xml:space="preserve"> </w:t>
      </w:r>
      <w:r>
        <w:t>Compra</w:t>
      </w:r>
      <w:r>
        <w:rPr>
          <w:spacing w:val="-15"/>
        </w:rPr>
        <w:t xml:space="preserve"> </w:t>
      </w:r>
      <w:r>
        <w:t>Eficiente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autoridad</w:t>
      </w:r>
      <w:r>
        <w:rPr>
          <w:spacing w:val="-58"/>
        </w:rPr>
        <w:t xml:space="preserve"> </w:t>
      </w:r>
      <w:r>
        <w:t>para solucionar problemas jurídicos particulares de todos los partícipes de la contratación</w:t>
      </w:r>
      <w:r>
        <w:rPr>
          <w:spacing w:val="1"/>
        </w:rPr>
        <w:t xml:space="preserve"> </w:t>
      </w:r>
      <w:r>
        <w:t>estatal.</w:t>
      </w:r>
    </w:p>
    <w:p w14:paraId="17C35992" w14:textId="77777777" w:rsidR="00303A87" w:rsidRDefault="00AE4C6E">
      <w:pPr>
        <w:pStyle w:val="Textoindependiente"/>
        <w:spacing w:before="120" w:line="276" w:lineRule="auto"/>
        <w:ind w:left="160" w:right="180"/>
        <w:jc w:val="both"/>
      </w:pPr>
      <w:r>
        <w:t>La competencia de esta entidad se fija con límites claros, con el objeto de evitar que la</w:t>
      </w:r>
      <w:r>
        <w:rPr>
          <w:spacing w:val="1"/>
        </w:rPr>
        <w:t xml:space="preserve"> </w:t>
      </w:r>
      <w:r>
        <w:rPr>
          <w:spacing w:val="-1"/>
        </w:rPr>
        <w:t>Agencia</w:t>
      </w:r>
      <w:r>
        <w:rPr>
          <w:spacing w:val="-14"/>
        </w:rPr>
        <w:t xml:space="preserve"> </w:t>
      </w:r>
      <w:r>
        <w:rPr>
          <w:spacing w:val="-1"/>
        </w:rPr>
        <w:t>actúe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rPr>
          <w:spacing w:val="-1"/>
        </w:rPr>
        <w:t>instancia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validación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entidades</w:t>
      </w:r>
      <w:r>
        <w:rPr>
          <w:spacing w:val="-14"/>
        </w:rPr>
        <w:t xml:space="preserve"> </w:t>
      </w:r>
      <w:r>
        <w:t>sujetas</w:t>
      </w:r>
      <w:r>
        <w:rPr>
          <w:spacing w:val="-59"/>
        </w:rPr>
        <w:t xml:space="preserve"> </w:t>
      </w:r>
      <w:r>
        <w:t>a la Ley 80 de 1993 o de los demás participantes de la contratación pública</w:t>
      </w:r>
      <w:r>
        <w:rPr>
          <w:vertAlign w:val="superscript"/>
        </w:rPr>
        <w:t>1</w:t>
      </w:r>
      <w:r>
        <w:t>. Esta</w:t>
      </w:r>
      <w:r>
        <w:rPr>
          <w:spacing w:val="1"/>
        </w:rPr>
        <w:t xml:space="preserve"> </w:t>
      </w:r>
      <w:r>
        <w:t>competencia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interpretación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normas</w:t>
      </w:r>
      <w:r>
        <w:rPr>
          <w:spacing w:val="9"/>
        </w:rPr>
        <w:t xml:space="preserve"> </w:t>
      </w:r>
      <w:r>
        <w:t>generales,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definición,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extenderse</w:t>
      </w:r>
      <w:r>
        <w:rPr>
          <w:spacing w:val="-59"/>
        </w:rPr>
        <w:t xml:space="preserve"> </w:t>
      </w:r>
      <w:r>
        <w:t>a la resolución de controversias, ni a brindar asesorías sobre casos puntuales. Esto en la</w:t>
      </w:r>
      <w:r>
        <w:rPr>
          <w:spacing w:val="1"/>
        </w:rPr>
        <w:t xml:space="preserve"> </w:t>
      </w:r>
      <w:r>
        <w:t>medida en que, para resolver una consulta de carácter particular, además de conocer un</w:t>
      </w:r>
      <w:r>
        <w:rPr>
          <w:spacing w:val="1"/>
        </w:rPr>
        <w:t xml:space="preserve"> </w:t>
      </w:r>
      <w:r>
        <w:t>sinnúmero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detalles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actuación</w:t>
      </w:r>
      <w:r>
        <w:rPr>
          <w:spacing w:val="8"/>
        </w:rPr>
        <w:t xml:space="preserve"> </w:t>
      </w:r>
      <w:r>
        <w:t>administrativa,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necesario</w:t>
      </w:r>
      <w:r>
        <w:rPr>
          <w:spacing w:val="8"/>
        </w:rPr>
        <w:t xml:space="preserve"> </w:t>
      </w:r>
      <w:r>
        <w:t>acced</w:t>
      </w:r>
      <w:r>
        <w:t>er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expediente</w:t>
      </w:r>
      <w:r>
        <w:rPr>
          <w:spacing w:val="-5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surge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inquietud.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anterior,</w:t>
      </w:r>
      <w:r>
        <w:rPr>
          <w:spacing w:val="-59"/>
        </w:rPr>
        <w:t xml:space="preserve"> </w:t>
      </w:r>
      <w:r>
        <w:t>previo concepto de sus órganos asesores, la solución de estos temas corresponde a la</w:t>
      </w:r>
      <w:r>
        <w:rPr>
          <w:spacing w:val="1"/>
        </w:rPr>
        <w:t xml:space="preserve"> </w:t>
      </w:r>
      <w:r>
        <w:rPr>
          <w:spacing w:val="-1"/>
        </w:rPr>
        <w:t>entidad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adelanta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procedimiento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selección</w:t>
      </w:r>
      <w:r>
        <w:rPr>
          <w:spacing w:val="-16"/>
        </w:rPr>
        <w:t xml:space="preserve"> </w:t>
      </w:r>
      <w:r>
        <w:rPr>
          <w:spacing w:val="-1"/>
        </w:rPr>
        <w:t>y,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conflicto,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autoridades</w:t>
      </w:r>
      <w:r>
        <w:rPr>
          <w:spacing w:val="-58"/>
        </w:rPr>
        <w:t xml:space="preserve"> </w:t>
      </w:r>
      <w:r>
        <w:t>judiciales,</w:t>
      </w:r>
      <w:r>
        <w:rPr>
          <w:spacing w:val="-2"/>
        </w:rPr>
        <w:t xml:space="preserve"> </w:t>
      </w:r>
      <w:r>
        <w:t>fiscales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disciplinarias.</w:t>
      </w:r>
    </w:p>
    <w:p w14:paraId="3C4FF249" w14:textId="77777777" w:rsidR="00303A87" w:rsidRDefault="00AE4C6E">
      <w:pPr>
        <w:pStyle w:val="Textoindependiente"/>
        <w:spacing w:before="120" w:line="276" w:lineRule="auto"/>
        <w:ind w:left="160" w:right="180"/>
        <w:jc w:val="both"/>
      </w:pPr>
      <w:r>
        <w:t>Sin</w:t>
      </w:r>
      <w:r>
        <w:rPr>
          <w:spacing w:val="-8"/>
        </w:rPr>
        <w:t xml:space="preserve"> </w:t>
      </w:r>
      <w:r>
        <w:t>perjuicio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Agencia</w:t>
      </w:r>
      <w:r>
        <w:rPr>
          <w:spacing w:val="-6"/>
        </w:rPr>
        <w:t xml:space="preserve"> </w:t>
      </w:r>
      <w:r>
        <w:t>–dentro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límites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atribuciones–</w:t>
      </w:r>
      <w:r>
        <w:rPr>
          <w:spacing w:val="-8"/>
        </w:rPr>
        <w:t xml:space="preserve"> </w:t>
      </w:r>
      <w:r>
        <w:t>resolverá</w:t>
      </w:r>
      <w:r>
        <w:rPr>
          <w:spacing w:val="-59"/>
        </w:rPr>
        <w:t xml:space="preserve"> </w:t>
      </w:r>
      <w:r>
        <w:t>la consulta conforme a las normas generales en materia de contratación estatal. Con este</w:t>
      </w:r>
      <w:r>
        <w:rPr>
          <w:spacing w:val="1"/>
        </w:rPr>
        <w:t xml:space="preserve"> </w:t>
      </w:r>
      <w:r>
        <w:t>objetivo, para responder los anteriores cuestionamientos, se analizarán los siguientes</w:t>
      </w:r>
      <w:r>
        <w:rPr>
          <w:spacing w:val="1"/>
        </w:rPr>
        <w:t xml:space="preserve"> </w:t>
      </w:r>
      <w:r>
        <w:t>temas: i) Alcance de la regla de la subsanabilidad de las ofertas en los procedimientos de</w:t>
      </w:r>
      <w:r>
        <w:rPr>
          <w:spacing w:val="1"/>
        </w:rPr>
        <w:t xml:space="preserve"> </w:t>
      </w:r>
      <w:r>
        <w:t>selección.</w:t>
      </w:r>
      <w:r>
        <w:rPr>
          <w:spacing w:val="-5"/>
        </w:rPr>
        <w:t xml:space="preserve"> </w:t>
      </w:r>
      <w:r>
        <w:t>Unificación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criterio.</w:t>
      </w:r>
      <w:r>
        <w:rPr>
          <w:spacing w:val="-3"/>
        </w:rPr>
        <w:t xml:space="preserve"> </w:t>
      </w:r>
      <w:r>
        <w:t>ii)</w:t>
      </w:r>
      <w:r>
        <w:rPr>
          <w:spacing w:val="-5"/>
        </w:rPr>
        <w:t xml:space="preserve"> </w:t>
      </w:r>
      <w:r>
        <w:t>Aclaración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presentada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oferente.</w:t>
      </w:r>
    </w:p>
    <w:p w14:paraId="620EA67F" w14:textId="77777777" w:rsidR="00303A87" w:rsidRDefault="00AE4C6E">
      <w:pPr>
        <w:pStyle w:val="Ttulo1"/>
        <w:numPr>
          <w:ilvl w:val="1"/>
          <w:numId w:val="2"/>
        </w:numPr>
        <w:tabs>
          <w:tab w:val="left" w:pos="589"/>
        </w:tabs>
        <w:spacing w:before="160" w:line="276" w:lineRule="auto"/>
        <w:ind w:left="160" w:right="179" w:firstLine="0"/>
        <w:jc w:val="both"/>
      </w:pPr>
      <w:r>
        <w:t>Alcance de la regla de la subsanabilidad de las ofertas en los procedimientos de</w:t>
      </w:r>
      <w:r>
        <w:rPr>
          <w:spacing w:val="-60"/>
        </w:rPr>
        <w:t xml:space="preserve"> </w:t>
      </w:r>
      <w:r>
        <w:t>selección.</w:t>
      </w:r>
      <w:r>
        <w:rPr>
          <w:spacing w:val="-2"/>
        </w:rPr>
        <w:t xml:space="preserve"> </w:t>
      </w:r>
      <w:r>
        <w:t>Unificación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criterio.</w:t>
      </w:r>
    </w:p>
    <w:p w14:paraId="67163704" w14:textId="77777777" w:rsidR="00303A87" w:rsidRDefault="00AE4C6E">
      <w:pPr>
        <w:pStyle w:val="Textoindependiente"/>
        <w:spacing w:before="160" w:line="276" w:lineRule="auto"/>
        <w:ind w:left="160" w:right="179"/>
        <w:jc w:val="both"/>
      </w:pPr>
      <w:r>
        <w:t>A continuación, se reitera la posición de esta Subdirección en torno al alcance de la regla</w:t>
      </w:r>
      <w:r>
        <w:rPr>
          <w:spacing w:val="1"/>
        </w:rPr>
        <w:t xml:space="preserve"> </w:t>
      </w:r>
      <w:r>
        <w:t>de la subsanabilidad, contenida actualmente en el artículo 5 de la Ley 1150 de 2007. Al</w:t>
      </w:r>
      <w:r>
        <w:rPr>
          <w:spacing w:val="1"/>
        </w:rPr>
        <w:t xml:space="preserve"> </w:t>
      </w:r>
      <w:r>
        <w:rPr>
          <w:spacing w:val="-1"/>
        </w:rPr>
        <w:t>respecto,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postura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reitera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concepto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siguiente: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regla</w:t>
      </w:r>
      <w:r>
        <w:rPr>
          <w:spacing w:val="-14"/>
        </w:rPr>
        <w:t xml:space="preserve"> </w:t>
      </w:r>
      <w:r>
        <w:t>general,</w:t>
      </w:r>
    </w:p>
    <w:p w14:paraId="5A498F56" w14:textId="77777777" w:rsidR="00303A87" w:rsidRDefault="00AE4C6E">
      <w:pPr>
        <w:pStyle w:val="Prrafodelista"/>
        <w:numPr>
          <w:ilvl w:val="0"/>
          <w:numId w:val="1"/>
        </w:numPr>
        <w:tabs>
          <w:tab w:val="left" w:pos="359"/>
        </w:tabs>
        <w:spacing w:line="276" w:lineRule="auto"/>
        <w:ind w:left="160" w:right="179" w:firstLine="0"/>
        <w:jc w:val="both"/>
      </w:pPr>
      <w:r>
        <w:t>la falta de entrega o ii) los defectos, de los requisitos habilitantes, son subsanables. La</w:t>
      </w:r>
      <w:r>
        <w:rPr>
          <w:spacing w:val="1"/>
        </w:rPr>
        <w:t xml:space="preserve"> </w:t>
      </w:r>
      <w:r>
        <w:t>excepción se encuentra en los casos, previstos en la ley, que limitan la subsanabilidad, es</w:t>
      </w:r>
      <w:r>
        <w:rPr>
          <w:spacing w:val="-59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permitir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seriedad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</w:p>
    <w:p w14:paraId="530CABE2" w14:textId="77777777" w:rsidR="00303A87" w:rsidRDefault="00303A87">
      <w:pPr>
        <w:pStyle w:val="Textoindependiente"/>
        <w:rPr>
          <w:sz w:val="20"/>
        </w:rPr>
      </w:pPr>
    </w:p>
    <w:p w14:paraId="282AEE8B" w14:textId="48205009" w:rsidR="00303A87" w:rsidRDefault="00AE4C6E">
      <w:pPr>
        <w:pStyle w:val="Textoindependiente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F50323" wp14:editId="2D203865">
                <wp:simplePos x="0" y="0"/>
                <wp:positionH relativeFrom="page">
                  <wp:posOffset>1080135</wp:posOffset>
                </wp:positionH>
                <wp:positionV relativeFrom="paragraph">
                  <wp:posOffset>144145</wp:posOffset>
                </wp:positionV>
                <wp:extent cx="1828800" cy="1270"/>
                <wp:effectExtent l="0" t="0" r="0" b="0"/>
                <wp:wrapTopAndBottom/>
                <wp:docPr id="139684208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F91B" id="Freeform 20" o:spid="_x0000_s1026" style="position:absolute;margin-left:85.05pt;margin-top:11.35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ItHrmd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20E247D" w14:textId="77777777" w:rsidR="00303A87" w:rsidRDefault="00AE4C6E">
      <w:pPr>
        <w:spacing w:before="82"/>
        <w:ind w:left="160" w:right="180" w:firstLine="708"/>
        <w:jc w:val="both"/>
        <w:rPr>
          <w:sz w:val="12"/>
        </w:rPr>
      </w:pPr>
      <w:r>
        <w:rPr>
          <w:sz w:val="12"/>
          <w:vertAlign w:val="superscript"/>
        </w:rPr>
        <w:t>1</w:t>
      </w:r>
      <w:r>
        <w:rPr>
          <w:spacing w:val="-8"/>
          <w:sz w:val="12"/>
        </w:rPr>
        <w:t xml:space="preserve"> </w:t>
      </w:r>
      <w:r>
        <w:rPr>
          <w:sz w:val="12"/>
        </w:rPr>
        <w:t>La</w:t>
      </w:r>
      <w:r>
        <w:rPr>
          <w:spacing w:val="-8"/>
          <w:sz w:val="12"/>
        </w:rPr>
        <w:t xml:space="preserve"> </w:t>
      </w:r>
      <w:r>
        <w:rPr>
          <w:sz w:val="12"/>
        </w:rPr>
        <w:t>Agencia</w:t>
      </w:r>
      <w:r>
        <w:rPr>
          <w:spacing w:val="-8"/>
          <w:sz w:val="12"/>
        </w:rPr>
        <w:t xml:space="preserve"> </w:t>
      </w:r>
      <w:r>
        <w:rPr>
          <w:sz w:val="12"/>
        </w:rPr>
        <w:t>Nacional</w:t>
      </w:r>
      <w:r>
        <w:rPr>
          <w:spacing w:val="-8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Contratación</w:t>
      </w:r>
      <w:r>
        <w:rPr>
          <w:spacing w:val="-8"/>
          <w:sz w:val="12"/>
        </w:rPr>
        <w:t xml:space="preserve"> </w:t>
      </w:r>
      <w:r>
        <w:rPr>
          <w:sz w:val="12"/>
        </w:rPr>
        <w:t>Pública</w:t>
      </w:r>
      <w:r>
        <w:rPr>
          <w:spacing w:val="-8"/>
          <w:sz w:val="12"/>
        </w:rPr>
        <w:t xml:space="preserve"> </w:t>
      </w:r>
      <w:r>
        <w:rPr>
          <w:w w:val="95"/>
          <w:sz w:val="12"/>
        </w:rPr>
        <w:t>‒</w:t>
      </w:r>
      <w:r>
        <w:rPr>
          <w:spacing w:val="-6"/>
          <w:w w:val="95"/>
          <w:sz w:val="12"/>
        </w:rPr>
        <w:t xml:space="preserve"> </w:t>
      </w:r>
      <w:r>
        <w:rPr>
          <w:sz w:val="12"/>
        </w:rPr>
        <w:t>Colombia</w:t>
      </w:r>
      <w:r>
        <w:rPr>
          <w:spacing w:val="-8"/>
          <w:sz w:val="12"/>
        </w:rPr>
        <w:t xml:space="preserve"> </w:t>
      </w:r>
      <w:r>
        <w:rPr>
          <w:sz w:val="12"/>
        </w:rPr>
        <w:t>Compra</w:t>
      </w:r>
      <w:r>
        <w:rPr>
          <w:spacing w:val="-7"/>
          <w:sz w:val="12"/>
        </w:rPr>
        <w:t xml:space="preserve"> </w:t>
      </w:r>
      <w:r>
        <w:rPr>
          <w:sz w:val="12"/>
        </w:rPr>
        <w:t>Eficiente</w:t>
      </w:r>
      <w:r>
        <w:rPr>
          <w:spacing w:val="-7"/>
          <w:sz w:val="12"/>
        </w:rPr>
        <w:t xml:space="preserve"> </w:t>
      </w:r>
      <w:r>
        <w:rPr>
          <w:sz w:val="12"/>
        </w:rPr>
        <w:t>fue</w:t>
      </w:r>
      <w:r>
        <w:rPr>
          <w:spacing w:val="-8"/>
          <w:sz w:val="12"/>
        </w:rPr>
        <w:t xml:space="preserve"> </w:t>
      </w:r>
      <w:r>
        <w:rPr>
          <w:sz w:val="12"/>
        </w:rPr>
        <w:t>creada</w:t>
      </w:r>
      <w:r>
        <w:rPr>
          <w:spacing w:val="-8"/>
          <w:sz w:val="12"/>
        </w:rPr>
        <w:t xml:space="preserve"> </w:t>
      </w:r>
      <w:r>
        <w:rPr>
          <w:sz w:val="12"/>
        </w:rPr>
        <w:t>por</w:t>
      </w:r>
      <w:r>
        <w:rPr>
          <w:spacing w:val="-8"/>
          <w:sz w:val="12"/>
        </w:rPr>
        <w:t xml:space="preserve"> </w:t>
      </w:r>
      <w:r>
        <w:rPr>
          <w:sz w:val="12"/>
        </w:rPr>
        <w:t>el</w:t>
      </w:r>
      <w:r>
        <w:rPr>
          <w:spacing w:val="-7"/>
          <w:sz w:val="12"/>
        </w:rPr>
        <w:t xml:space="preserve"> </w:t>
      </w:r>
      <w:r>
        <w:rPr>
          <w:sz w:val="12"/>
        </w:rPr>
        <w:t>Decreto</w:t>
      </w:r>
      <w:r>
        <w:rPr>
          <w:spacing w:val="-8"/>
          <w:sz w:val="12"/>
        </w:rPr>
        <w:t xml:space="preserve"> </w:t>
      </w:r>
      <w:r>
        <w:rPr>
          <w:sz w:val="12"/>
        </w:rPr>
        <w:t>Ley</w:t>
      </w:r>
      <w:r>
        <w:rPr>
          <w:spacing w:val="-8"/>
          <w:sz w:val="12"/>
        </w:rPr>
        <w:t xml:space="preserve"> </w:t>
      </w:r>
      <w:r>
        <w:rPr>
          <w:sz w:val="12"/>
        </w:rPr>
        <w:t>4170</w:t>
      </w:r>
      <w:r>
        <w:rPr>
          <w:spacing w:val="-8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2011.</w:t>
      </w:r>
      <w:r>
        <w:rPr>
          <w:spacing w:val="-8"/>
          <w:sz w:val="12"/>
        </w:rPr>
        <w:t xml:space="preserve"> </w:t>
      </w:r>
      <w:r>
        <w:rPr>
          <w:sz w:val="12"/>
        </w:rPr>
        <w:t>Su</w:t>
      </w:r>
      <w:r>
        <w:rPr>
          <w:spacing w:val="-8"/>
          <w:sz w:val="12"/>
        </w:rPr>
        <w:t xml:space="preserve"> </w:t>
      </w:r>
      <w:r>
        <w:rPr>
          <w:sz w:val="12"/>
        </w:rPr>
        <w:t>objetivo</w:t>
      </w:r>
      <w:r>
        <w:rPr>
          <w:spacing w:val="-8"/>
          <w:sz w:val="12"/>
        </w:rPr>
        <w:t xml:space="preserve"> </w:t>
      </w:r>
      <w:r>
        <w:rPr>
          <w:sz w:val="12"/>
        </w:rPr>
        <w:t>es</w:t>
      </w:r>
      <w:r>
        <w:rPr>
          <w:spacing w:val="-8"/>
          <w:sz w:val="12"/>
        </w:rPr>
        <w:t xml:space="preserve"> </w:t>
      </w:r>
      <w:r>
        <w:rPr>
          <w:sz w:val="12"/>
        </w:rPr>
        <w:t>servir</w:t>
      </w:r>
      <w:r>
        <w:rPr>
          <w:spacing w:val="-7"/>
          <w:sz w:val="12"/>
        </w:rPr>
        <w:t xml:space="preserve"> </w:t>
      </w:r>
      <w:r>
        <w:rPr>
          <w:sz w:val="12"/>
        </w:rPr>
        <w:t>como</w:t>
      </w:r>
      <w:r>
        <w:rPr>
          <w:spacing w:val="-8"/>
          <w:sz w:val="12"/>
        </w:rPr>
        <w:t xml:space="preserve"> </w:t>
      </w:r>
      <w:r>
        <w:rPr>
          <w:sz w:val="12"/>
        </w:rPr>
        <w:t>ente</w:t>
      </w:r>
      <w:r>
        <w:rPr>
          <w:spacing w:val="1"/>
          <w:sz w:val="12"/>
        </w:rPr>
        <w:t xml:space="preserve"> </w:t>
      </w:r>
      <w:r>
        <w:rPr>
          <w:sz w:val="12"/>
        </w:rPr>
        <w:t>rector de la política de compras y contratación del Estado. Para tales fines, como órgano técnico especializado, le corresponde formular políticas públicas y normas y</w:t>
      </w:r>
      <w:r>
        <w:rPr>
          <w:spacing w:val="1"/>
          <w:sz w:val="12"/>
        </w:rPr>
        <w:t xml:space="preserve"> </w:t>
      </w:r>
      <w:r>
        <w:rPr>
          <w:sz w:val="12"/>
        </w:rPr>
        <w:t>unificar los procesos de contratación estatal, con el fin de lograr una mayor eficiencia, transparencia y optimización de los recursos del Estado. El artículo 3 ibidem</w:t>
      </w:r>
      <w:r>
        <w:rPr>
          <w:spacing w:val="1"/>
          <w:sz w:val="12"/>
        </w:rPr>
        <w:t xml:space="preserve"> </w:t>
      </w:r>
      <w:r>
        <w:rPr>
          <w:sz w:val="12"/>
        </w:rPr>
        <w:t>señala, de manera precisa, las funciones de Colombia Compra Eficiente. Concretamente, el numeral 5º de este artículo establece que le corresponde a esta entidad:</w:t>
      </w:r>
      <w:r>
        <w:rPr>
          <w:spacing w:val="1"/>
          <w:sz w:val="12"/>
        </w:rPr>
        <w:t xml:space="preserve"> </w:t>
      </w:r>
      <w:r>
        <w:rPr>
          <w:sz w:val="12"/>
        </w:rPr>
        <w:t>“[a]bsolver</w:t>
      </w:r>
      <w:r>
        <w:rPr>
          <w:spacing w:val="-4"/>
          <w:sz w:val="12"/>
        </w:rPr>
        <w:t xml:space="preserve"> </w:t>
      </w:r>
      <w:r>
        <w:rPr>
          <w:sz w:val="12"/>
        </w:rPr>
        <w:t>con</w:t>
      </w:r>
      <w:r>
        <w:rPr>
          <w:sz w:val="12"/>
        </w:rPr>
        <w:t>sultas</w:t>
      </w:r>
      <w:r>
        <w:rPr>
          <w:spacing w:val="-4"/>
          <w:sz w:val="12"/>
        </w:rPr>
        <w:t xml:space="preserve"> </w:t>
      </w:r>
      <w:r>
        <w:rPr>
          <w:sz w:val="12"/>
        </w:rPr>
        <w:t>sobre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aplicación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normas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carácter</w:t>
      </w:r>
      <w:r>
        <w:rPr>
          <w:spacing w:val="-4"/>
          <w:sz w:val="12"/>
        </w:rPr>
        <w:t xml:space="preserve"> </w:t>
      </w:r>
      <w:r>
        <w:rPr>
          <w:sz w:val="12"/>
        </w:rPr>
        <w:t>general</w:t>
      </w:r>
      <w:r>
        <w:rPr>
          <w:spacing w:val="-4"/>
          <w:sz w:val="12"/>
        </w:rPr>
        <w:t xml:space="preserve"> </w:t>
      </w:r>
      <w:r>
        <w:rPr>
          <w:sz w:val="12"/>
        </w:rPr>
        <w:t>y</w:t>
      </w:r>
      <w:r>
        <w:rPr>
          <w:spacing w:val="-3"/>
          <w:sz w:val="12"/>
        </w:rPr>
        <w:t xml:space="preserve"> </w:t>
      </w:r>
      <w:r>
        <w:rPr>
          <w:sz w:val="12"/>
        </w:rPr>
        <w:t>expedir</w:t>
      </w:r>
      <w:r>
        <w:rPr>
          <w:spacing w:val="-4"/>
          <w:sz w:val="12"/>
        </w:rPr>
        <w:t xml:space="preserve"> </w:t>
      </w:r>
      <w:r>
        <w:rPr>
          <w:sz w:val="12"/>
        </w:rPr>
        <w:t>circulares</w:t>
      </w:r>
      <w:r>
        <w:rPr>
          <w:spacing w:val="-4"/>
          <w:sz w:val="12"/>
        </w:rPr>
        <w:t xml:space="preserve"> </w:t>
      </w:r>
      <w:r>
        <w:rPr>
          <w:sz w:val="12"/>
        </w:rPr>
        <w:t>externas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materia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compras</w:t>
      </w:r>
      <w:r>
        <w:rPr>
          <w:spacing w:val="-3"/>
          <w:sz w:val="12"/>
        </w:rPr>
        <w:t xml:space="preserve"> </w:t>
      </w:r>
      <w:r>
        <w:rPr>
          <w:sz w:val="12"/>
        </w:rPr>
        <w:t>y</w:t>
      </w:r>
      <w:r>
        <w:rPr>
          <w:spacing w:val="-4"/>
          <w:sz w:val="12"/>
        </w:rPr>
        <w:t xml:space="preserve"> </w:t>
      </w:r>
      <w:r>
        <w:rPr>
          <w:sz w:val="12"/>
        </w:rPr>
        <w:t>contratación</w:t>
      </w:r>
      <w:r>
        <w:rPr>
          <w:spacing w:val="-4"/>
          <w:sz w:val="12"/>
        </w:rPr>
        <w:t xml:space="preserve"> </w:t>
      </w:r>
      <w:r>
        <w:rPr>
          <w:sz w:val="12"/>
        </w:rPr>
        <w:t>pública”.</w:t>
      </w:r>
      <w:r>
        <w:rPr>
          <w:spacing w:val="-3"/>
          <w:sz w:val="12"/>
        </w:rPr>
        <w:t xml:space="preserve"> </w:t>
      </w:r>
      <w:r>
        <w:rPr>
          <w:sz w:val="12"/>
        </w:rPr>
        <w:t>Seguidamente,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1"/>
          <w:sz w:val="12"/>
        </w:rPr>
        <w:t xml:space="preserve"> </w:t>
      </w:r>
      <w:r>
        <w:rPr>
          <w:sz w:val="12"/>
        </w:rPr>
        <w:t>numeral 8º del artículo 11 ibidem señala que es función de la Subdirección de Gestión Contractual: “[a]bsolver consultas sobre la aplicación de normas de carácter</w:t>
      </w:r>
      <w:r>
        <w:rPr>
          <w:spacing w:val="1"/>
          <w:sz w:val="12"/>
        </w:rPr>
        <w:t xml:space="preserve"> </w:t>
      </w:r>
      <w:r>
        <w:rPr>
          <w:sz w:val="12"/>
        </w:rPr>
        <w:t>general”.</w:t>
      </w:r>
    </w:p>
    <w:p w14:paraId="439A88A8" w14:textId="77777777" w:rsidR="00303A87" w:rsidRDefault="00AE4C6E">
      <w:pPr>
        <w:pStyle w:val="Textoindependiente"/>
        <w:spacing w:before="11"/>
        <w:rPr>
          <w:sz w:val="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78653BF" wp14:editId="07479956">
            <wp:simplePos x="0" y="0"/>
            <wp:positionH relativeFrom="page">
              <wp:posOffset>1080135</wp:posOffset>
            </wp:positionH>
            <wp:positionV relativeFrom="paragraph">
              <wp:posOffset>90162</wp:posOffset>
            </wp:positionV>
            <wp:extent cx="5557324" cy="643890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9662E" w14:textId="77777777" w:rsidR="00303A87" w:rsidRDefault="00303A87">
      <w:pPr>
        <w:rPr>
          <w:sz w:val="8"/>
        </w:rPr>
        <w:sectPr w:rsidR="00303A87">
          <w:pgSz w:w="12240" w:h="15840"/>
          <w:pgMar w:top="1620" w:right="1520" w:bottom="0" w:left="1540" w:header="587" w:footer="0" w:gutter="0"/>
          <w:cols w:space="720"/>
        </w:sectPr>
      </w:pPr>
    </w:p>
    <w:p w14:paraId="3E51C1B0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60D22EA3" wp14:editId="7A541E78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0821DA15" wp14:editId="15B80E1B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618041A5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10634670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4B91F4F4" w14:textId="77777777" w:rsidR="00303A87" w:rsidRDefault="00AE4C6E">
      <w:pPr>
        <w:pStyle w:val="Textoindependiente"/>
        <w:spacing w:before="93" w:line="276" w:lineRule="auto"/>
        <w:ind w:left="160"/>
      </w:pPr>
      <w:r>
        <w:t>fue</w:t>
      </w:r>
      <w:r>
        <w:rPr>
          <w:spacing w:val="18"/>
        </w:rPr>
        <w:t xml:space="preserve"> </w:t>
      </w:r>
      <w:r>
        <w:t>aportada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propuesta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valer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acreditación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circunstancias</w:t>
      </w:r>
      <w:r>
        <w:rPr>
          <w:spacing w:val="18"/>
        </w:rPr>
        <w:t xml:space="preserve"> </w:t>
      </w:r>
      <w:r>
        <w:t>ocurridas</w:t>
      </w:r>
      <w:r>
        <w:rPr>
          <w:spacing w:val="18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posterioridad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396F0C4F" w14:textId="77777777" w:rsidR="00303A87" w:rsidRDefault="00AE4C6E">
      <w:pPr>
        <w:pStyle w:val="Textoindependiente"/>
        <w:spacing w:before="160" w:line="276" w:lineRule="auto"/>
        <w:ind w:left="160" w:right="180" w:firstLine="709"/>
        <w:jc w:val="both"/>
      </w:pPr>
      <w:r>
        <w:t>En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Eficiente, en el concepto con radicado No. 4201913000006471 del 28 de octubre de 2019,</w:t>
      </w:r>
      <w:r>
        <w:rPr>
          <w:spacing w:val="-59"/>
        </w:rPr>
        <w:t xml:space="preserve"> </w:t>
      </w:r>
      <w:r>
        <w:t>analizó el régimen jurídico de la subsanabilidad. De igual forma, en los conceptos con</w:t>
      </w:r>
      <w:r>
        <w:rPr>
          <w:spacing w:val="1"/>
        </w:rPr>
        <w:t xml:space="preserve"> </w:t>
      </w:r>
      <w:r>
        <w:t>radicados No. 4201912000006711 del 12 de noviembre de 2019 y 4201912000006496 del</w:t>
      </w:r>
      <w:r>
        <w:rPr>
          <w:spacing w:val="-59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noviembre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reiteró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normativo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jurisprudencial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subsanar</w:t>
      </w:r>
      <w:r>
        <w:rPr>
          <w:spacing w:val="-11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errores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presentados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oferta.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tesis</w:t>
      </w:r>
      <w:r>
        <w:rPr>
          <w:spacing w:val="-10"/>
        </w:rPr>
        <w:t xml:space="preserve"> </w:t>
      </w:r>
      <w:r>
        <w:t>propuesta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conceptos</w:t>
      </w:r>
      <w:r>
        <w:rPr>
          <w:spacing w:val="-58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7437FA1A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La</w:t>
      </w:r>
      <w:r>
        <w:rPr>
          <w:spacing w:val="-11"/>
        </w:rPr>
        <w:t xml:space="preserve"> </w:t>
      </w:r>
      <w:r>
        <w:t>posibilidad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enmendar,</w:t>
      </w:r>
      <w:r>
        <w:rPr>
          <w:spacing w:val="-10"/>
        </w:rPr>
        <w:t xml:space="preserve"> </w:t>
      </w:r>
      <w:r>
        <w:t>corregir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subsanar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errores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incurre</w:t>
      </w:r>
      <w:r>
        <w:rPr>
          <w:spacing w:val="-1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los documentos contentivos de la oferta es un tema que ha tenido diferentes momentos o</w:t>
      </w:r>
      <w:r>
        <w:rPr>
          <w:spacing w:val="1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ordenamiento</w:t>
      </w:r>
      <w:r>
        <w:rPr>
          <w:spacing w:val="-2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colombiano.</w:t>
      </w:r>
    </w:p>
    <w:p w14:paraId="2282BB9F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 xml:space="preserve">En un </w:t>
      </w:r>
      <w:r>
        <w:rPr>
          <w:rFonts w:ascii="Arial" w:hAnsi="Arial"/>
          <w:i/>
        </w:rPr>
        <w:t>primer momento</w:t>
      </w:r>
      <w:r>
        <w:t>, antes de la entrada en vigencia de la Constitución Política</w:t>
      </w:r>
      <w:r>
        <w:rPr>
          <w:spacing w:val="1"/>
        </w:rPr>
        <w:t xml:space="preserve"> </w:t>
      </w:r>
      <w:r>
        <w:t>de 1991, el régimen jurídico de la subsanabilidad de las ofertas estaba compuesto por el</w:t>
      </w:r>
      <w:r>
        <w:rPr>
          <w:spacing w:val="1"/>
        </w:rPr>
        <w:t xml:space="preserve"> </w:t>
      </w:r>
      <w:r>
        <w:t>Decreto-ley</w:t>
      </w:r>
      <w:r>
        <w:rPr>
          <w:spacing w:val="-4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1976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Decreto-ley</w:t>
      </w:r>
      <w:r>
        <w:rPr>
          <w:spacing w:val="-4"/>
        </w:rPr>
        <w:t xml:space="preserve"> </w:t>
      </w:r>
      <w:r>
        <w:t>222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1983.</w:t>
      </w:r>
      <w:r>
        <w:rPr>
          <w:spacing w:val="-5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imperio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normas,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subsanar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prácticamente</w:t>
      </w:r>
      <w:r>
        <w:rPr>
          <w:spacing w:val="1"/>
        </w:rPr>
        <w:t xml:space="preserve"> </w:t>
      </w:r>
      <w:r>
        <w:t>inexistente,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excesivo</w:t>
      </w:r>
      <w:r>
        <w:rPr>
          <w:spacing w:val="1"/>
        </w:rPr>
        <w:t xml:space="preserve"> </w:t>
      </w:r>
      <w:r>
        <w:t>formalismo procedimental que irradiaba la actuación administrativa. En este contexto, por</w:t>
      </w:r>
      <w:r>
        <w:rPr>
          <w:spacing w:val="1"/>
        </w:rPr>
        <w:t xml:space="preserve"> </w:t>
      </w:r>
      <w:r>
        <w:t>ejemplo, no era extraordinario que una oferta fuera rechazada por no aportar una copia de</w:t>
      </w:r>
      <w:r>
        <w:rPr>
          <w:spacing w:val="-59"/>
        </w:rPr>
        <w:t xml:space="preserve"> </w:t>
      </w:r>
      <w:r>
        <w:t>esta.</w:t>
      </w:r>
    </w:p>
    <w:p w14:paraId="0C648620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 xml:space="preserve">En un </w:t>
      </w:r>
      <w:r>
        <w:rPr>
          <w:rFonts w:ascii="Arial" w:hAnsi="Arial"/>
          <w:i/>
        </w:rPr>
        <w:t xml:space="preserve">segundo momento </w:t>
      </w:r>
      <w:r>
        <w:t>se expidió la Ley 80 de 1993, bajo el paradigma que</w:t>
      </w:r>
      <w:r>
        <w:rPr>
          <w:spacing w:val="1"/>
        </w:rPr>
        <w:t xml:space="preserve"> </w:t>
      </w:r>
      <w:r>
        <w:t>supuso la Constitución de 1991, particularmente en la forma como se relaciona lo formal y</w:t>
      </w:r>
      <w:r>
        <w:rPr>
          <w:spacing w:val="-59"/>
        </w:rPr>
        <w:t xml:space="preserve"> </w:t>
      </w:r>
      <w:r>
        <w:t>lo sustancial en las actuaciones judiciales y administrativas. Este cambio ideológico quedó</w:t>
      </w:r>
      <w:r>
        <w:rPr>
          <w:spacing w:val="-59"/>
        </w:rPr>
        <w:t xml:space="preserve"> </w:t>
      </w:r>
      <w:r>
        <w:t>consignado en el artículo 228, que introdujo el principio de supremacía o prevalencia del</w:t>
      </w:r>
      <w:r>
        <w:rPr>
          <w:spacing w:val="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sustancial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procedimental.</w:t>
      </w:r>
    </w:p>
    <w:p w14:paraId="077A386B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En este nuevo escenario constitucional, el numeral 15 del artículo 25 de la Ley 80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dispuso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76D31C96" w14:textId="77777777" w:rsidR="00303A87" w:rsidRDefault="00AE4C6E">
      <w:pPr>
        <w:spacing w:before="160" w:line="259" w:lineRule="auto"/>
        <w:ind w:left="870" w:right="889"/>
        <w:jc w:val="both"/>
        <w:rPr>
          <w:sz w:val="21"/>
        </w:rPr>
      </w:pPr>
      <w:r>
        <w:rPr>
          <w:sz w:val="21"/>
        </w:rPr>
        <w:t>15. Las autoridades no exigirán sellos, autenticaciones, documentos originales</w:t>
      </w:r>
      <w:r>
        <w:rPr>
          <w:spacing w:val="1"/>
          <w:sz w:val="21"/>
        </w:rPr>
        <w:t xml:space="preserve"> </w:t>
      </w:r>
      <w:r>
        <w:rPr>
          <w:sz w:val="21"/>
        </w:rPr>
        <w:t>o autenticados, reconocimientos de firmas, traducciones oficiales, ni cualquier</w:t>
      </w:r>
      <w:r>
        <w:rPr>
          <w:spacing w:val="1"/>
          <w:sz w:val="21"/>
        </w:rPr>
        <w:t xml:space="preserve"> </w:t>
      </w:r>
      <w:r>
        <w:rPr>
          <w:sz w:val="21"/>
        </w:rPr>
        <w:t>otra</w:t>
      </w:r>
      <w:r>
        <w:rPr>
          <w:spacing w:val="1"/>
          <w:sz w:val="21"/>
        </w:rPr>
        <w:t xml:space="preserve"> </w:t>
      </w:r>
      <w:r>
        <w:rPr>
          <w:sz w:val="21"/>
        </w:rPr>
        <w:t>clase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formalidades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exigencias</w:t>
      </w:r>
      <w:r>
        <w:rPr>
          <w:spacing w:val="1"/>
          <w:sz w:val="21"/>
        </w:rPr>
        <w:t xml:space="preserve"> </w:t>
      </w:r>
      <w:r>
        <w:rPr>
          <w:sz w:val="21"/>
        </w:rPr>
        <w:t>rituales,</w:t>
      </w:r>
      <w:r>
        <w:rPr>
          <w:spacing w:val="1"/>
          <w:sz w:val="21"/>
        </w:rPr>
        <w:t xml:space="preserve"> </w:t>
      </w:r>
      <w:r>
        <w:rPr>
          <w:sz w:val="21"/>
        </w:rPr>
        <w:t>salvo</w:t>
      </w:r>
      <w:r>
        <w:rPr>
          <w:spacing w:val="1"/>
          <w:sz w:val="21"/>
        </w:rPr>
        <w:t xml:space="preserve"> </w:t>
      </w:r>
      <w:r>
        <w:rPr>
          <w:sz w:val="21"/>
        </w:rPr>
        <w:t>cuando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forma</w:t>
      </w:r>
      <w:r>
        <w:rPr>
          <w:spacing w:val="1"/>
          <w:sz w:val="21"/>
        </w:rPr>
        <w:t xml:space="preserve"> </w:t>
      </w:r>
      <w:r>
        <w:rPr>
          <w:sz w:val="21"/>
        </w:rPr>
        <w:t>perentoria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expresa</w:t>
      </w:r>
      <w:r>
        <w:rPr>
          <w:spacing w:val="-1"/>
          <w:sz w:val="21"/>
        </w:rPr>
        <w:t xml:space="preserve"> </w:t>
      </w:r>
      <w:r>
        <w:rPr>
          <w:sz w:val="21"/>
        </w:rPr>
        <w:t>lo</w:t>
      </w:r>
      <w:r>
        <w:rPr>
          <w:spacing w:val="-2"/>
          <w:sz w:val="21"/>
        </w:rPr>
        <w:t xml:space="preserve"> </w:t>
      </w:r>
      <w:r>
        <w:rPr>
          <w:sz w:val="21"/>
        </w:rPr>
        <w:t>exijan</w:t>
      </w:r>
      <w:r>
        <w:rPr>
          <w:spacing w:val="-2"/>
          <w:sz w:val="21"/>
        </w:rPr>
        <w:t xml:space="preserve"> </w:t>
      </w:r>
      <w:r>
        <w:rPr>
          <w:sz w:val="21"/>
        </w:rPr>
        <w:t>leyes</w:t>
      </w:r>
      <w:r>
        <w:rPr>
          <w:spacing w:val="-1"/>
          <w:sz w:val="21"/>
        </w:rPr>
        <w:t xml:space="preserve"> </w:t>
      </w:r>
      <w:r>
        <w:rPr>
          <w:sz w:val="21"/>
        </w:rPr>
        <w:t>especiales.</w:t>
      </w:r>
    </w:p>
    <w:p w14:paraId="1BFC9DC8" w14:textId="77777777" w:rsidR="00303A87" w:rsidRDefault="00303A87">
      <w:pPr>
        <w:pStyle w:val="Textoindependiente"/>
      </w:pPr>
    </w:p>
    <w:p w14:paraId="453DBBBA" w14:textId="77777777" w:rsidR="00303A87" w:rsidRDefault="00303A87">
      <w:pPr>
        <w:pStyle w:val="Textoindependiente"/>
        <w:spacing w:before="5"/>
        <w:rPr>
          <w:sz w:val="28"/>
        </w:rPr>
      </w:pPr>
    </w:p>
    <w:p w14:paraId="6C579FA4" w14:textId="77777777" w:rsidR="00303A87" w:rsidRDefault="00AE4C6E">
      <w:pPr>
        <w:spacing w:line="259" w:lineRule="auto"/>
        <w:ind w:left="870" w:right="888"/>
        <w:jc w:val="both"/>
        <w:rPr>
          <w:sz w:val="21"/>
        </w:rPr>
      </w:pPr>
      <w:r>
        <w:rPr>
          <w:sz w:val="21"/>
        </w:rPr>
        <w:t>La</w:t>
      </w:r>
      <w:r>
        <w:rPr>
          <w:spacing w:val="54"/>
          <w:sz w:val="21"/>
        </w:rPr>
        <w:t xml:space="preserve"> </w:t>
      </w:r>
      <w:r>
        <w:rPr>
          <w:sz w:val="21"/>
        </w:rPr>
        <w:t>ausencia</w:t>
      </w:r>
      <w:r>
        <w:rPr>
          <w:spacing w:val="55"/>
          <w:sz w:val="21"/>
        </w:rPr>
        <w:t xml:space="preserve"> </w:t>
      </w:r>
      <w:r>
        <w:rPr>
          <w:sz w:val="21"/>
        </w:rPr>
        <w:t>de</w:t>
      </w:r>
      <w:r>
        <w:rPr>
          <w:spacing w:val="55"/>
          <w:sz w:val="21"/>
        </w:rPr>
        <w:t xml:space="preserve"> </w:t>
      </w:r>
      <w:r>
        <w:rPr>
          <w:sz w:val="21"/>
        </w:rPr>
        <w:t>requisitos</w:t>
      </w:r>
      <w:r>
        <w:rPr>
          <w:spacing w:val="55"/>
          <w:sz w:val="21"/>
        </w:rPr>
        <w:t xml:space="preserve"> </w:t>
      </w:r>
      <w:r>
        <w:rPr>
          <w:sz w:val="21"/>
        </w:rPr>
        <w:t>o</w:t>
      </w:r>
      <w:r>
        <w:rPr>
          <w:spacing w:val="55"/>
          <w:sz w:val="21"/>
        </w:rPr>
        <w:t xml:space="preserve"> </w:t>
      </w:r>
      <w:r>
        <w:rPr>
          <w:sz w:val="21"/>
        </w:rPr>
        <w:t>la</w:t>
      </w:r>
      <w:r>
        <w:rPr>
          <w:spacing w:val="55"/>
          <w:sz w:val="21"/>
        </w:rPr>
        <w:t xml:space="preserve"> </w:t>
      </w:r>
      <w:r>
        <w:rPr>
          <w:sz w:val="21"/>
        </w:rPr>
        <w:t>falta</w:t>
      </w:r>
      <w:r>
        <w:rPr>
          <w:spacing w:val="55"/>
          <w:sz w:val="21"/>
        </w:rPr>
        <w:t xml:space="preserve"> </w:t>
      </w:r>
      <w:r>
        <w:rPr>
          <w:sz w:val="21"/>
        </w:rPr>
        <w:t>de</w:t>
      </w:r>
      <w:r>
        <w:rPr>
          <w:spacing w:val="55"/>
          <w:sz w:val="21"/>
        </w:rPr>
        <w:t xml:space="preserve"> </w:t>
      </w:r>
      <w:r>
        <w:rPr>
          <w:sz w:val="21"/>
        </w:rPr>
        <w:t>documentos</w:t>
      </w:r>
      <w:r>
        <w:rPr>
          <w:spacing w:val="55"/>
          <w:sz w:val="21"/>
        </w:rPr>
        <w:t xml:space="preserve"> </w:t>
      </w:r>
      <w:r>
        <w:rPr>
          <w:sz w:val="21"/>
        </w:rPr>
        <w:t>referentes</w:t>
      </w:r>
      <w:r>
        <w:rPr>
          <w:spacing w:val="55"/>
          <w:sz w:val="21"/>
        </w:rPr>
        <w:t xml:space="preserve"> </w:t>
      </w:r>
      <w:r>
        <w:rPr>
          <w:sz w:val="21"/>
        </w:rPr>
        <w:t>a</w:t>
      </w:r>
      <w:r>
        <w:rPr>
          <w:spacing w:val="55"/>
          <w:sz w:val="21"/>
        </w:rPr>
        <w:t xml:space="preserve"> </w:t>
      </w:r>
      <w:r>
        <w:rPr>
          <w:sz w:val="21"/>
        </w:rPr>
        <w:t>la</w:t>
      </w:r>
      <w:r>
        <w:rPr>
          <w:spacing w:val="55"/>
          <w:sz w:val="21"/>
        </w:rPr>
        <w:t xml:space="preserve"> </w:t>
      </w:r>
      <w:r>
        <w:rPr>
          <w:sz w:val="21"/>
        </w:rPr>
        <w:t>futura</w:t>
      </w:r>
      <w:r>
        <w:rPr>
          <w:spacing w:val="-56"/>
          <w:sz w:val="21"/>
        </w:rPr>
        <w:t xml:space="preserve"> </w:t>
      </w:r>
      <w:r>
        <w:rPr>
          <w:sz w:val="21"/>
        </w:rPr>
        <w:t>contratación</w:t>
      </w:r>
      <w:r>
        <w:rPr>
          <w:spacing w:val="-12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al</w:t>
      </w:r>
      <w:r>
        <w:rPr>
          <w:spacing w:val="-12"/>
          <w:sz w:val="21"/>
        </w:rPr>
        <w:t xml:space="preserve"> </w:t>
      </w:r>
      <w:r>
        <w:rPr>
          <w:sz w:val="21"/>
        </w:rPr>
        <w:t>proponente,</w:t>
      </w:r>
      <w:r>
        <w:rPr>
          <w:spacing w:val="-11"/>
          <w:sz w:val="21"/>
        </w:rPr>
        <w:t xml:space="preserve"> </w:t>
      </w:r>
      <w:r>
        <w:rPr>
          <w:sz w:val="21"/>
        </w:rPr>
        <w:t>no</w:t>
      </w:r>
      <w:r>
        <w:rPr>
          <w:spacing w:val="-11"/>
          <w:sz w:val="21"/>
        </w:rPr>
        <w:t xml:space="preserve"> </w:t>
      </w:r>
      <w:r>
        <w:rPr>
          <w:sz w:val="21"/>
        </w:rPr>
        <w:t>necesarios</w:t>
      </w:r>
      <w:r>
        <w:rPr>
          <w:spacing w:val="-12"/>
          <w:sz w:val="21"/>
        </w:rPr>
        <w:t xml:space="preserve"> </w:t>
      </w:r>
      <w:r>
        <w:rPr>
          <w:sz w:val="21"/>
        </w:rPr>
        <w:t>para</w:t>
      </w:r>
      <w:r>
        <w:rPr>
          <w:spacing w:val="-11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comparación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propuestas,</w:t>
      </w:r>
      <w:r>
        <w:rPr>
          <w:spacing w:val="-55"/>
          <w:sz w:val="21"/>
        </w:rPr>
        <w:t xml:space="preserve"> </w:t>
      </w: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servirá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título</w:t>
      </w:r>
      <w:r>
        <w:rPr>
          <w:spacing w:val="-3"/>
          <w:sz w:val="21"/>
        </w:rPr>
        <w:t xml:space="preserve"> </w:t>
      </w:r>
      <w:r>
        <w:rPr>
          <w:sz w:val="21"/>
        </w:rPr>
        <w:t>suficiente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rechazo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ofrecimientos</w:t>
      </w:r>
      <w:r>
        <w:rPr>
          <w:spacing w:val="-3"/>
          <w:sz w:val="21"/>
        </w:rPr>
        <w:t xml:space="preserve"> </w:t>
      </w:r>
      <w:r>
        <w:rPr>
          <w:sz w:val="21"/>
        </w:rPr>
        <w:t>hechos.</w:t>
      </w:r>
    </w:p>
    <w:p w14:paraId="789444F2" w14:textId="61CE5C64" w:rsidR="00303A87" w:rsidRDefault="00AE4C6E">
      <w:pPr>
        <w:pStyle w:val="Textoindependiente"/>
        <w:spacing w:before="159" w:line="276" w:lineRule="auto"/>
        <w:ind w:left="160" w:right="179" w:firstLine="709"/>
        <w:jc w:val="both"/>
      </w:pPr>
      <w:r>
        <w:rPr>
          <w:noProof/>
        </w:rPr>
        <w:drawing>
          <wp:anchor distT="0" distB="0" distL="0" distR="0" simplePos="0" relativeHeight="11" behindDoc="0" locked="0" layoutInCell="1" allowOverlap="1" wp14:anchorId="5101D74F" wp14:editId="4EADBFB3">
            <wp:simplePos x="0" y="0"/>
            <wp:positionH relativeFrom="page">
              <wp:posOffset>1080135</wp:posOffset>
            </wp:positionH>
            <wp:positionV relativeFrom="paragraph">
              <wp:posOffset>495468</wp:posOffset>
            </wp:positionV>
            <wp:extent cx="5557324" cy="643890"/>
            <wp:effectExtent l="0" t="0" r="0" b="0"/>
            <wp:wrapTopAndBottom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AA0133C" wp14:editId="47A6B72F">
                <wp:simplePos x="0" y="0"/>
                <wp:positionH relativeFrom="page">
                  <wp:posOffset>1047750</wp:posOffset>
                </wp:positionH>
                <wp:positionV relativeFrom="paragraph">
                  <wp:posOffset>1142365</wp:posOffset>
                </wp:positionV>
                <wp:extent cx="5680710" cy="158115"/>
                <wp:effectExtent l="0" t="0" r="0" b="0"/>
                <wp:wrapNone/>
                <wp:docPr id="703721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03A87" w14:paraId="3253D92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0653D93" w14:textId="77777777" w:rsidR="00303A87" w:rsidRDefault="00AE4C6E"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6F80E10" w14:textId="77777777" w:rsidR="00303A87" w:rsidRDefault="00AE4C6E">
                                  <w:pPr>
                                    <w:pStyle w:val="TableParagraph"/>
                                    <w:ind w:left="5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65405799" w14:textId="77777777" w:rsidR="00303A87" w:rsidRDefault="00AE4C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06D75FA" w14:textId="77777777" w:rsidR="00303A87" w:rsidRDefault="00AE4C6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55BE8535" w14:textId="77777777" w:rsidR="00303A87" w:rsidRDefault="00303A8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133C" id="Text Box 19" o:spid="_x0000_s1028" type="#_x0000_t202" style="position:absolute;left:0;text-align:left;margin-left:82.5pt;margin-top:89.95pt;width:447.3pt;height:12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03A87" w14:paraId="3253D927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30653D93" w14:textId="77777777" w:rsidR="00303A87" w:rsidRDefault="00AE4C6E"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6F80E10" w14:textId="77777777" w:rsidR="00303A87" w:rsidRDefault="00AE4C6E">
                            <w:pPr>
                              <w:pStyle w:val="TableParagraph"/>
                              <w:ind w:left="5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65405799" w14:textId="77777777" w:rsidR="00303A87" w:rsidRDefault="00AE4C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06D75FA" w14:textId="77777777" w:rsidR="00303A87" w:rsidRDefault="00AE4C6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55BE8535" w14:textId="77777777" w:rsidR="00303A87" w:rsidRDefault="00303A8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Bajo el amparo de esta norma, el régimen jurídico de subsanabilidad de las ofertas</w:t>
      </w:r>
      <w:r>
        <w:rPr>
          <w:spacing w:val="-59"/>
        </w:rPr>
        <w:t xml:space="preserve"> </w:t>
      </w:r>
      <w:r>
        <w:t>sufre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cambio</w:t>
      </w:r>
      <w:r>
        <w:rPr>
          <w:spacing w:val="34"/>
        </w:rPr>
        <w:t xml:space="preserve"> </w:t>
      </w:r>
      <w:r>
        <w:t>fundamental,</w:t>
      </w:r>
      <w:r>
        <w:rPr>
          <w:spacing w:val="35"/>
        </w:rPr>
        <w:t xml:space="preserve"> </w:t>
      </w:r>
      <w:r>
        <w:t>pues</w:t>
      </w:r>
      <w:r>
        <w:rPr>
          <w:spacing w:val="33"/>
        </w:rPr>
        <w:t xml:space="preserve"> </w:t>
      </w:r>
      <w:r>
        <w:t>ya</w:t>
      </w:r>
      <w:r>
        <w:rPr>
          <w:spacing w:val="34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era</w:t>
      </w:r>
      <w:r>
        <w:rPr>
          <w:spacing w:val="33"/>
        </w:rPr>
        <w:t xml:space="preserve"> </w:t>
      </w:r>
      <w:r>
        <w:t>posible</w:t>
      </w:r>
      <w:r>
        <w:rPr>
          <w:spacing w:val="34"/>
        </w:rPr>
        <w:t xml:space="preserve"> </w:t>
      </w:r>
      <w:r>
        <w:t>rechazar</w:t>
      </w:r>
      <w:r>
        <w:rPr>
          <w:spacing w:val="33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ofertas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falta</w:t>
      </w:r>
      <w:r>
        <w:rPr>
          <w:spacing w:val="34"/>
        </w:rPr>
        <w:t xml:space="preserve"> </w:t>
      </w:r>
      <w:r>
        <w:t>de</w:t>
      </w:r>
    </w:p>
    <w:p w14:paraId="6B25E72E" w14:textId="77777777" w:rsidR="00303A87" w:rsidRDefault="00303A87">
      <w:pPr>
        <w:spacing w:line="276" w:lineRule="auto"/>
        <w:jc w:val="both"/>
        <w:sectPr w:rsidR="00303A87">
          <w:headerReference w:type="default" r:id="rId12"/>
          <w:pgSz w:w="12240" w:h="15840"/>
          <w:pgMar w:top="1620" w:right="1520" w:bottom="0" w:left="1540" w:header="587" w:footer="0" w:gutter="0"/>
          <w:cols w:space="720"/>
        </w:sectPr>
      </w:pPr>
    </w:p>
    <w:p w14:paraId="2822C5E0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6A0EE380" wp14:editId="583A8555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5819F3EE" wp14:editId="76AFDA6F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590DE715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05670020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5B7C89E4" w14:textId="77777777" w:rsidR="00303A87" w:rsidRDefault="00AE4C6E">
      <w:pPr>
        <w:pStyle w:val="Textoindependiente"/>
        <w:spacing w:before="93" w:line="276" w:lineRule="auto"/>
        <w:ind w:left="160" w:right="180"/>
        <w:jc w:val="both"/>
      </w:pPr>
      <w:r>
        <w:t>requisitos o documentos que no fueran “</w:t>
      </w:r>
      <w:r>
        <w:rPr>
          <w:rFonts w:ascii="Arial" w:hAnsi="Arial"/>
          <w:i/>
        </w:rPr>
        <w:t>necesarios para la comparación de propuestas</w:t>
      </w:r>
      <w:r>
        <w:t>”.</w:t>
      </w:r>
      <w:r>
        <w:rPr>
          <w:spacing w:val="1"/>
        </w:rPr>
        <w:t xml:space="preserve"> </w:t>
      </w:r>
      <w:r>
        <w:t>De esta manera, la ley introdujo un primer criterio jurídico, aunque indeterminado, que</w:t>
      </w:r>
      <w:r>
        <w:rPr>
          <w:spacing w:val="1"/>
        </w:rPr>
        <w:t xml:space="preserve"> </w:t>
      </w:r>
      <w:r>
        <w:t>servía como punto de partida en la posibilidad de subsanar las ofertas, pues, verificada la</w:t>
      </w:r>
      <w:r>
        <w:rPr>
          <w:spacing w:val="1"/>
        </w:rPr>
        <w:t xml:space="preserve"> </w:t>
      </w:r>
      <w:r>
        <w:t>ausencia de un requisito o documento, previo al rechazo de la oferta, la Administración</w:t>
      </w:r>
      <w:r>
        <w:rPr>
          <w:spacing w:val="1"/>
        </w:rPr>
        <w:t xml:space="preserve"> </w:t>
      </w:r>
      <w:r>
        <w:t>debía</w:t>
      </w:r>
      <w:r>
        <w:rPr>
          <w:spacing w:val="-7"/>
        </w:rPr>
        <w:t xml:space="preserve"> </w:t>
      </w:r>
      <w:r>
        <w:t>constatar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comparación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propuestas,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ese</w:t>
      </w:r>
      <w:r>
        <w:rPr>
          <w:spacing w:val="-59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surgiría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decisión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rechazo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oportunidad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subsanar.</w:t>
      </w:r>
    </w:p>
    <w:p w14:paraId="53C2C77E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norma</w:t>
      </w:r>
      <w:r>
        <w:rPr>
          <w:spacing w:val="-14"/>
        </w:rPr>
        <w:t xml:space="preserve"> </w:t>
      </w:r>
      <w:r>
        <w:rPr>
          <w:spacing w:val="-1"/>
        </w:rPr>
        <w:t>debía</w:t>
      </w:r>
      <w:r>
        <w:rPr>
          <w:spacing w:val="-14"/>
        </w:rPr>
        <w:t xml:space="preserve"> </w:t>
      </w:r>
      <w:r>
        <w:rPr>
          <w:spacing w:val="-1"/>
        </w:rPr>
        <w:t>leerse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conjunto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otras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80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1993,</w:t>
      </w:r>
      <w:r>
        <w:rPr>
          <w:spacing w:val="-14"/>
        </w:rPr>
        <w:t xml:space="preserve"> </w:t>
      </w:r>
      <w:r>
        <w:t>particularmente</w:t>
      </w:r>
      <w:r>
        <w:rPr>
          <w:spacing w:val="-59"/>
        </w:rPr>
        <w:t xml:space="preserve"> </w:t>
      </w:r>
      <w:r>
        <w:t>con el artículo 30.7</w:t>
      </w:r>
      <w:r>
        <w:rPr>
          <w:vertAlign w:val="superscript"/>
        </w:rPr>
        <w:t>2</w:t>
      </w:r>
      <w:r>
        <w:t>, que ordena a la entidad señalar un plazo razonable para evaluar las</w:t>
      </w:r>
      <w:r>
        <w:rPr>
          <w:spacing w:val="1"/>
        </w:rPr>
        <w:t xml:space="preserve"> </w:t>
      </w:r>
      <w:r>
        <w:t>propuestas y pedir a los proponentes, de ser necesario, que aclaren o expliquen aspectos</w:t>
      </w:r>
      <w:r>
        <w:rPr>
          <w:spacing w:val="1"/>
        </w:rPr>
        <w:t xml:space="preserve"> </w:t>
      </w:r>
      <w:r>
        <w:t>que ofrezcan dudas y resulten indispensables para hacer la evaluación; y con el artículo</w:t>
      </w:r>
      <w:r>
        <w:rPr>
          <w:spacing w:val="1"/>
        </w:rPr>
        <w:t xml:space="preserve"> </w:t>
      </w:r>
      <w:r>
        <w:t>30.8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consagró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presenten</w:t>
      </w:r>
      <w:r>
        <w:rPr>
          <w:spacing w:val="-59"/>
        </w:rPr>
        <w:t xml:space="preserve"> </w:t>
      </w:r>
      <w:r>
        <w:t>observaciones al informe de evaluación de las propuestas, sin que sea posible completar,</w:t>
      </w:r>
      <w:r>
        <w:rPr>
          <w:spacing w:val="1"/>
        </w:rPr>
        <w:t xml:space="preserve"> </w:t>
      </w:r>
      <w:r>
        <w:t>adicionar,</w:t>
      </w:r>
      <w:r>
        <w:rPr>
          <w:spacing w:val="-2"/>
        </w:rPr>
        <w:t xml:space="preserve"> </w:t>
      </w:r>
      <w:r>
        <w:t>modificar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oferta.</w:t>
      </w:r>
    </w:p>
    <w:p w14:paraId="726C1A8A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lectura</w:t>
      </w:r>
      <w:r>
        <w:rPr>
          <w:spacing w:val="-8"/>
        </w:rPr>
        <w:t xml:space="preserve"> </w:t>
      </w:r>
      <w:r>
        <w:t>integrada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tres</w:t>
      </w:r>
      <w:r>
        <w:rPr>
          <w:spacing w:val="-8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debía</w:t>
      </w:r>
      <w:r>
        <w:rPr>
          <w:spacing w:val="-9"/>
        </w:rPr>
        <w:t xml:space="preserve"> </w:t>
      </w:r>
      <w:r>
        <w:t>concluirse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80 de 1993 era posible subsanar las propuestas, y la omisión o el error en algún aspecto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misma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podía</w:t>
      </w:r>
      <w:r>
        <w:rPr>
          <w:spacing w:val="-10"/>
        </w:rPr>
        <w:t xml:space="preserve"> </w:t>
      </w:r>
      <w:r>
        <w:t>llevar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rechazo,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antes</w:t>
      </w:r>
      <w:r>
        <w:rPr>
          <w:spacing w:val="-10"/>
        </w:rPr>
        <w:t xml:space="preserve"> </w:t>
      </w:r>
      <w:r>
        <w:t>verificar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omitido</w:t>
      </w:r>
      <w:r>
        <w:rPr>
          <w:spacing w:val="-10"/>
        </w:rPr>
        <w:t xml:space="preserve"> </w:t>
      </w:r>
      <w:r>
        <w:t>fuera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aspecto</w:t>
      </w:r>
      <w:r>
        <w:rPr>
          <w:spacing w:val="-58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comparación.</w:t>
      </w:r>
    </w:p>
    <w:p w14:paraId="3843244F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 xml:space="preserve">En un </w:t>
      </w:r>
      <w:r>
        <w:rPr>
          <w:rFonts w:ascii="Arial" w:hAnsi="Arial"/>
          <w:i/>
        </w:rPr>
        <w:t>tercer momento</w:t>
      </w:r>
      <w:r>
        <w:t>, y siguiendo la línea trazada por la Ley 80 de 1993, el</w:t>
      </w:r>
      <w:r>
        <w:rPr>
          <w:spacing w:val="1"/>
        </w:rPr>
        <w:t xml:space="preserve"> </w:t>
      </w:r>
      <w:r>
        <w:t>legislador expidió la Ley 1150 de 2007, que, en el parágrafo 1º del artículo 5, determinó lo</w:t>
      </w:r>
      <w:r>
        <w:rPr>
          <w:spacing w:val="1"/>
        </w:rPr>
        <w:t xml:space="preserve"> </w:t>
      </w:r>
      <w:r>
        <w:t>siguiente:</w:t>
      </w:r>
    </w:p>
    <w:p w14:paraId="02D4AE10" w14:textId="77777777" w:rsidR="00303A87" w:rsidRDefault="00AE4C6E">
      <w:pPr>
        <w:pStyle w:val="Textoindependiente"/>
        <w:spacing w:before="160" w:line="259" w:lineRule="auto"/>
        <w:ind w:left="870" w:right="889"/>
        <w:jc w:val="both"/>
      </w:pPr>
      <w:r>
        <w:t>Parágrafo 1°. La ausencia de requisitos o la falta de documentos referentes</w:t>
      </w:r>
      <w:r>
        <w:rPr>
          <w:spacing w:val="-59"/>
        </w:rPr>
        <w:t xml:space="preserve"> </w:t>
      </w:r>
      <w:r>
        <w:t xml:space="preserve">a la futura </w:t>
      </w:r>
      <w:r>
        <w:rPr>
          <w:sz w:val="21"/>
        </w:rPr>
        <w:t xml:space="preserve">contratación </w:t>
      </w:r>
      <w:r>
        <w:t>o al proponente, no necesarios para la comparación</w:t>
      </w:r>
      <w:r>
        <w:rPr>
          <w:spacing w:val="1"/>
        </w:rPr>
        <w:t xml:space="preserve"> </w:t>
      </w:r>
      <w:r>
        <w:t>de las propuestas no servirán de título suficiente para el rechazo de los</w:t>
      </w:r>
      <w:r>
        <w:rPr>
          <w:spacing w:val="1"/>
        </w:rPr>
        <w:t xml:space="preserve"> </w:t>
      </w:r>
      <w:r>
        <w:t>ofrecimientos hechos. En consecuencia</w:t>
      </w:r>
      <w:r>
        <w:rPr>
          <w:rFonts w:ascii="Arial" w:hAnsi="Arial"/>
          <w:b/>
        </w:rPr>
        <w:t xml:space="preserve">, </w:t>
      </w:r>
      <w:r>
        <w:t>todos aquellos requisitos de la</w:t>
      </w:r>
      <w:r>
        <w:rPr>
          <w:spacing w:val="1"/>
        </w:rPr>
        <w:t xml:space="preserve"> </w:t>
      </w:r>
      <w:r>
        <w:t>propuesta que no afecten la asignación de puntaje, podrán ser solicitados</w:t>
      </w:r>
      <w:r>
        <w:rPr>
          <w:spacing w:val="1"/>
        </w:rPr>
        <w:t xml:space="preserve"> </w:t>
      </w:r>
      <w:r>
        <w:t>por las entidades en cualquier momento, hasta la adjudicación. No obstante</w:t>
      </w:r>
      <w:r>
        <w:rPr>
          <w:spacing w:val="-59"/>
        </w:rPr>
        <w:t xml:space="preserve"> </w:t>
      </w:r>
      <w:r>
        <w:t>lo</w:t>
      </w:r>
      <w:r>
        <w:rPr>
          <w:spacing w:val="57"/>
        </w:rPr>
        <w:t xml:space="preserve"> </w:t>
      </w:r>
      <w:r>
        <w:t>anterior,</w:t>
      </w:r>
      <w:r>
        <w:rPr>
          <w:spacing w:val="58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aquellos</w:t>
      </w:r>
      <w:r>
        <w:rPr>
          <w:spacing w:val="57"/>
        </w:rPr>
        <w:t xml:space="preserve"> </w:t>
      </w:r>
      <w:r>
        <w:t>procesos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selección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utilice</w:t>
      </w:r>
      <w:r>
        <w:rPr>
          <w:spacing w:val="5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mecanismo de subasta, deberán ser solicitados hasta el momento previo</w:t>
      </w:r>
      <w:r>
        <w:t xml:space="preserve"> 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realización.</w:t>
      </w:r>
    </w:p>
    <w:p w14:paraId="34265A9A" w14:textId="77777777" w:rsidR="00303A87" w:rsidRDefault="00AE4C6E">
      <w:pPr>
        <w:pStyle w:val="Textoindependiente"/>
        <w:spacing w:before="158" w:line="276" w:lineRule="auto"/>
        <w:ind w:left="160" w:right="179" w:firstLine="709"/>
        <w:jc w:val="both"/>
      </w:pPr>
      <w:r>
        <w:t>Nótese que esta norma reitera lo que dispuso la Ley 80 de 1993, en el sentido de</w:t>
      </w:r>
      <w:r>
        <w:rPr>
          <w:spacing w:val="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requisitos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sean</w:t>
      </w:r>
      <w:r>
        <w:rPr>
          <w:spacing w:val="-13"/>
        </w:rPr>
        <w:t xml:space="preserve"> </w:t>
      </w:r>
      <w:r>
        <w:t>necesarios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comparación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ofertas</w:t>
      </w:r>
      <w:r>
        <w:rPr>
          <w:spacing w:val="-59"/>
        </w:rPr>
        <w:t xml:space="preserve"> </w:t>
      </w:r>
      <w:r>
        <w:t>pueden subsanarse, pero además la Ley 1150 de 2007 introdujo otro criterio que le dio</w:t>
      </w:r>
      <w:r>
        <w:rPr>
          <w:spacing w:val="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claridad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tema: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puntaje.</w:t>
      </w:r>
    </w:p>
    <w:p w14:paraId="3E6EA807" w14:textId="4C8F209E" w:rsidR="00303A87" w:rsidRDefault="00AE4C6E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5BC085" wp14:editId="220C4A67">
                <wp:simplePos x="0" y="0"/>
                <wp:positionH relativeFrom="page">
                  <wp:posOffset>1080135</wp:posOffset>
                </wp:positionH>
                <wp:positionV relativeFrom="paragraph">
                  <wp:posOffset>219075</wp:posOffset>
                </wp:positionV>
                <wp:extent cx="1828800" cy="1270"/>
                <wp:effectExtent l="0" t="0" r="0" b="0"/>
                <wp:wrapTopAndBottom/>
                <wp:docPr id="14581299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0884" id="Freeform 18" o:spid="_x0000_s1026" style="position:absolute;margin-left:85.05pt;margin-top:17.25pt;width:2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tvW13t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630FC78" w14:textId="77777777" w:rsidR="00303A87" w:rsidRDefault="00AE4C6E">
      <w:pPr>
        <w:spacing w:before="82"/>
        <w:ind w:left="160" w:right="180" w:firstLine="709"/>
        <w:jc w:val="both"/>
        <w:rPr>
          <w:sz w:val="12"/>
        </w:rPr>
      </w:pPr>
      <w:r>
        <w:rPr>
          <w:spacing w:val="-1"/>
          <w:sz w:val="12"/>
          <w:vertAlign w:val="superscript"/>
        </w:rPr>
        <w:t>2</w:t>
      </w:r>
      <w:r>
        <w:rPr>
          <w:spacing w:val="-8"/>
          <w:sz w:val="12"/>
        </w:rPr>
        <w:t xml:space="preserve"> </w:t>
      </w:r>
      <w:r>
        <w:rPr>
          <w:spacing w:val="-1"/>
          <w:sz w:val="12"/>
        </w:rPr>
        <w:t>Ley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80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1993,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art.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30.7: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“De</w:t>
      </w:r>
      <w:r>
        <w:rPr>
          <w:spacing w:val="-8"/>
          <w:sz w:val="12"/>
        </w:rPr>
        <w:t xml:space="preserve"> </w:t>
      </w:r>
      <w:r>
        <w:rPr>
          <w:spacing w:val="-1"/>
          <w:sz w:val="12"/>
        </w:rPr>
        <w:t>acuerdo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con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la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naturaleza,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objeto</w:t>
      </w:r>
      <w:r>
        <w:rPr>
          <w:spacing w:val="-7"/>
          <w:sz w:val="12"/>
        </w:rPr>
        <w:t xml:space="preserve"> </w:t>
      </w:r>
      <w:r>
        <w:rPr>
          <w:sz w:val="12"/>
        </w:rPr>
        <w:t>y</w:t>
      </w:r>
      <w:r>
        <w:rPr>
          <w:spacing w:val="-7"/>
          <w:sz w:val="12"/>
        </w:rPr>
        <w:t xml:space="preserve"> </w:t>
      </w:r>
      <w:r>
        <w:rPr>
          <w:sz w:val="12"/>
        </w:rPr>
        <w:t>cuantía</w:t>
      </w:r>
      <w:r>
        <w:rPr>
          <w:spacing w:val="-8"/>
          <w:sz w:val="12"/>
        </w:rPr>
        <w:t xml:space="preserve"> </w:t>
      </w:r>
      <w:r>
        <w:rPr>
          <w:sz w:val="12"/>
        </w:rPr>
        <w:t>del</w:t>
      </w:r>
      <w:r>
        <w:rPr>
          <w:spacing w:val="-7"/>
          <w:sz w:val="12"/>
        </w:rPr>
        <w:t xml:space="preserve"> </w:t>
      </w:r>
      <w:r>
        <w:rPr>
          <w:sz w:val="12"/>
        </w:rPr>
        <w:t>contrato,</w:t>
      </w:r>
      <w:r>
        <w:rPr>
          <w:spacing w:val="-7"/>
          <w:sz w:val="12"/>
        </w:rPr>
        <w:t xml:space="preserve"> </w:t>
      </w:r>
      <w:r>
        <w:rPr>
          <w:sz w:val="12"/>
        </w:rPr>
        <w:t>en</w:t>
      </w:r>
      <w:r>
        <w:rPr>
          <w:spacing w:val="-7"/>
          <w:sz w:val="12"/>
        </w:rPr>
        <w:t xml:space="preserve"> </w:t>
      </w:r>
      <w:r>
        <w:rPr>
          <w:sz w:val="12"/>
        </w:rPr>
        <w:t>los</w:t>
      </w:r>
      <w:r>
        <w:rPr>
          <w:spacing w:val="-7"/>
          <w:sz w:val="12"/>
        </w:rPr>
        <w:t xml:space="preserve"> </w:t>
      </w:r>
      <w:r>
        <w:rPr>
          <w:sz w:val="12"/>
        </w:rPr>
        <w:t>pliegos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condiciones</w:t>
      </w:r>
      <w:r>
        <w:rPr>
          <w:spacing w:val="-7"/>
          <w:sz w:val="12"/>
        </w:rPr>
        <w:t xml:space="preserve"> </w:t>
      </w:r>
      <w:r>
        <w:rPr>
          <w:sz w:val="12"/>
        </w:rPr>
        <w:t>o</w:t>
      </w:r>
      <w:r>
        <w:rPr>
          <w:spacing w:val="-8"/>
          <w:sz w:val="12"/>
        </w:rPr>
        <w:t xml:space="preserve"> </w:t>
      </w:r>
      <w:r>
        <w:rPr>
          <w:sz w:val="12"/>
        </w:rPr>
        <w:t>términos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referencia,</w:t>
      </w:r>
      <w:r>
        <w:rPr>
          <w:spacing w:val="-7"/>
          <w:sz w:val="12"/>
        </w:rPr>
        <w:t xml:space="preserve"> </w:t>
      </w:r>
      <w:r>
        <w:rPr>
          <w:sz w:val="12"/>
        </w:rPr>
        <w:t>se</w:t>
      </w:r>
      <w:r>
        <w:rPr>
          <w:spacing w:val="-7"/>
          <w:sz w:val="12"/>
        </w:rPr>
        <w:t xml:space="preserve"> </w:t>
      </w:r>
      <w:r>
        <w:rPr>
          <w:sz w:val="12"/>
        </w:rPr>
        <w:t>señalará</w:t>
      </w:r>
      <w:r>
        <w:rPr>
          <w:spacing w:val="1"/>
          <w:sz w:val="12"/>
        </w:rPr>
        <w:t xml:space="preserve"> </w:t>
      </w:r>
      <w:r>
        <w:rPr>
          <w:sz w:val="12"/>
        </w:rPr>
        <w:t>el plazo razonable dentro del cual la entidad deberá elaborar los estudios técnicos, económicos y jurídicos necesarios para la evaluación de las propuestas y para</w:t>
      </w:r>
      <w:r>
        <w:rPr>
          <w:spacing w:val="1"/>
          <w:sz w:val="12"/>
        </w:rPr>
        <w:t xml:space="preserve"> </w:t>
      </w:r>
      <w:r>
        <w:rPr>
          <w:sz w:val="12"/>
        </w:rPr>
        <w:t>solicitar</w:t>
      </w:r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1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proponentes</w:t>
      </w:r>
      <w:r>
        <w:rPr>
          <w:spacing w:val="-1"/>
          <w:sz w:val="12"/>
        </w:rPr>
        <w:t xml:space="preserve"> </w:t>
      </w:r>
      <w:r>
        <w:rPr>
          <w:sz w:val="12"/>
        </w:rPr>
        <w:t>las</w:t>
      </w:r>
      <w:r>
        <w:rPr>
          <w:spacing w:val="-2"/>
          <w:sz w:val="12"/>
        </w:rPr>
        <w:t xml:space="preserve"> </w:t>
      </w:r>
      <w:r>
        <w:rPr>
          <w:sz w:val="12"/>
        </w:rPr>
        <w:t>aclaraciones</w:t>
      </w:r>
      <w:r>
        <w:rPr>
          <w:spacing w:val="-1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explicaciones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estimen</w:t>
      </w:r>
      <w:r>
        <w:rPr>
          <w:spacing w:val="-1"/>
          <w:sz w:val="12"/>
        </w:rPr>
        <w:t xml:space="preserve"> </w:t>
      </w:r>
      <w:r>
        <w:rPr>
          <w:sz w:val="12"/>
        </w:rPr>
        <w:t>indispensables”.</w:t>
      </w:r>
    </w:p>
    <w:p w14:paraId="10525EF7" w14:textId="77777777" w:rsidR="00303A87" w:rsidRDefault="00303A87">
      <w:pPr>
        <w:pStyle w:val="Textoindependiente"/>
        <w:rPr>
          <w:sz w:val="12"/>
        </w:rPr>
      </w:pPr>
    </w:p>
    <w:p w14:paraId="4311D544" w14:textId="77777777" w:rsidR="00303A87" w:rsidRDefault="00AE4C6E">
      <w:pPr>
        <w:spacing w:after="4"/>
        <w:ind w:left="160" w:right="179" w:firstLine="709"/>
        <w:jc w:val="both"/>
        <w:rPr>
          <w:sz w:val="12"/>
        </w:rPr>
      </w:pPr>
      <w:r>
        <w:rPr>
          <w:sz w:val="12"/>
          <w:vertAlign w:val="superscript"/>
        </w:rPr>
        <w:t>3</w:t>
      </w:r>
      <w:r>
        <w:rPr>
          <w:sz w:val="12"/>
        </w:rPr>
        <w:t xml:space="preserve"> Ley 80 de 1993, art. 30.8: “Los informes de evaluación de las propuestas permanecerán en la secretaría de la entidad por un término de cinco (5) días</w:t>
      </w:r>
      <w:r>
        <w:rPr>
          <w:spacing w:val="1"/>
          <w:sz w:val="12"/>
        </w:rPr>
        <w:t xml:space="preserve"> </w:t>
      </w:r>
      <w:r>
        <w:rPr>
          <w:sz w:val="12"/>
        </w:rPr>
        <w:t>hábiles para que los oferentes presenten las observaciones que estimen pertinentes. En ejercicio de esta facultad, los oferentes no podrán completar, adicionar,</w:t>
      </w:r>
      <w:r>
        <w:rPr>
          <w:spacing w:val="1"/>
          <w:sz w:val="12"/>
        </w:rPr>
        <w:t xml:space="preserve"> </w:t>
      </w:r>
      <w:r>
        <w:rPr>
          <w:sz w:val="12"/>
        </w:rPr>
        <w:t>modificar</w:t>
      </w:r>
      <w:r>
        <w:rPr>
          <w:spacing w:val="-2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mejorar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propuestas”.</w:t>
      </w:r>
    </w:p>
    <w:p w14:paraId="1E2F59A3" w14:textId="77777777" w:rsidR="00303A87" w:rsidRDefault="00AE4C6E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01F59340" wp14:editId="451EA510">
            <wp:extent cx="5557324" cy="643890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03A87" w14:paraId="6E3E220C" w14:textId="77777777">
        <w:trPr>
          <w:trHeight w:val="229"/>
        </w:trPr>
        <w:tc>
          <w:tcPr>
            <w:tcW w:w="1271" w:type="dxa"/>
          </w:tcPr>
          <w:p w14:paraId="198E8414" w14:textId="77777777" w:rsidR="00303A87" w:rsidRDefault="00AE4C6E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0B6DC025" w14:textId="77777777" w:rsidR="00303A87" w:rsidRDefault="00AE4C6E">
            <w:pPr>
              <w:pStyle w:val="TableParagraph"/>
              <w:ind w:left="527"/>
              <w:rPr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0C710CDB" w14:textId="77777777" w:rsidR="00303A87" w:rsidRDefault="00AE4C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6806F6FC" w14:textId="77777777" w:rsidR="00303A87" w:rsidRDefault="00AE4C6E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</w:tr>
    </w:tbl>
    <w:p w14:paraId="60AD13E7" w14:textId="77777777" w:rsidR="00303A87" w:rsidRDefault="00303A87">
      <w:pPr>
        <w:rPr>
          <w:sz w:val="16"/>
        </w:rPr>
        <w:sectPr w:rsidR="00303A87">
          <w:pgSz w:w="12240" w:h="15840"/>
          <w:pgMar w:top="1620" w:right="1520" w:bottom="0" w:left="1540" w:header="587" w:footer="0" w:gutter="0"/>
          <w:cols w:space="720"/>
        </w:sectPr>
      </w:pPr>
    </w:p>
    <w:p w14:paraId="6AE17456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43AF341A" wp14:editId="336E9965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34FF8A43" wp14:editId="4A680C9F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6638E4E7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2FB24DDB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66619F86" w14:textId="77777777" w:rsidR="00303A87" w:rsidRDefault="00AE4C6E">
      <w:pPr>
        <w:pStyle w:val="Textoindependiente"/>
        <w:spacing w:before="93" w:line="276" w:lineRule="auto"/>
        <w:ind w:left="160" w:right="180" w:firstLine="709"/>
        <w:jc w:val="both"/>
      </w:pPr>
      <w:r>
        <w:t>A partir de la Ley 1150 de 2007, la Administración contó con un criterio más claro y</w:t>
      </w:r>
      <w:r>
        <w:rPr>
          <w:spacing w:val="-59"/>
        </w:rPr>
        <w:t xml:space="preserve"> </w:t>
      </w:r>
      <w:r>
        <w:t>determinado para saber si la ausencia de documentos o requisitos de la oferta conlleva a</w:t>
      </w:r>
      <w:r>
        <w:rPr>
          <w:spacing w:val="1"/>
        </w:rPr>
        <w:t xml:space="preserve"> </w:t>
      </w:r>
      <w:r>
        <w:t>su rechazo o al requerimiento del proponente para que lo subsane, pues bastará con un</w:t>
      </w:r>
      <w:r>
        <w:rPr>
          <w:spacing w:val="1"/>
        </w:rPr>
        <w:t xml:space="preserve"> </w:t>
      </w:r>
      <w:r>
        <w:t>simple ejercicio de verificación que consiste en corroborar si lo omitido hace parte de los</w:t>
      </w:r>
      <w:r>
        <w:rPr>
          <w:spacing w:val="1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otorgan</w:t>
      </w:r>
      <w:r>
        <w:rPr>
          <w:spacing w:val="-1"/>
        </w:rPr>
        <w:t xml:space="preserve"> </w:t>
      </w:r>
      <w:r>
        <w:t>puntaje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no.</w:t>
      </w:r>
    </w:p>
    <w:p w14:paraId="4A31D722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Si al verificar la Administración encuentra que lo omitido por el proponente es un</w:t>
      </w:r>
      <w:r>
        <w:rPr>
          <w:spacing w:val="1"/>
        </w:rPr>
        <w:t xml:space="preserve"> </w:t>
      </w:r>
      <w:r>
        <w:t>aspecto que otorga puntaje, no es posible subsanarlo; pero, si no otorga puntaje la</w:t>
      </w:r>
      <w:r>
        <w:rPr>
          <w:spacing w:val="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requerir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subsane.</w:t>
      </w:r>
    </w:p>
    <w:p w14:paraId="75170C10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>El artículo 5 de la Ley 1150 de 2007, además de consagrar un criterio más claro, y,</w:t>
      </w:r>
      <w:r>
        <w:rPr>
          <w:spacing w:val="-59"/>
        </w:rPr>
        <w:t xml:space="preserve"> </w:t>
      </w:r>
      <w:r>
        <w:t>de paso, reducir la discrecionalidad de la Administración, fijó un ámbito temporal para la</w:t>
      </w:r>
      <w:r>
        <w:rPr>
          <w:spacing w:val="1"/>
        </w:rPr>
        <w:t xml:space="preserve"> </w:t>
      </w:r>
      <w:r>
        <w:t>subsanación de las ofertas: “</w:t>
      </w:r>
      <w:r>
        <w:rPr>
          <w:rFonts w:ascii="Arial" w:hAnsi="Arial"/>
          <w:i/>
        </w:rPr>
        <w:t>en cualquier momento, hasta la adjudicación</w:t>
      </w:r>
      <w:r>
        <w:t>”. El Consejo de</w:t>
      </w:r>
      <w:r>
        <w:rPr>
          <w:spacing w:val="1"/>
        </w:rPr>
        <w:t xml:space="preserve"> </w:t>
      </w:r>
      <w:r>
        <w:t>Estado, con particular sindéresis, concluyó que a partir del parágrafo 1º del artículo 5 de la</w:t>
      </w:r>
      <w:r>
        <w:rPr>
          <w:spacing w:val="-59"/>
        </w:rPr>
        <w:t xml:space="preserve"> </w:t>
      </w:r>
      <w:r>
        <w:t>Ley 1150, la definición de lo que es subsanable y lo que no lo es surge a partir del</w:t>
      </w:r>
      <w:r>
        <w:rPr>
          <w:spacing w:val="1"/>
        </w:rPr>
        <w:t xml:space="preserve"> </w:t>
      </w:r>
      <w:r>
        <w:t>planteamiento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pregunta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defecto</w:t>
      </w:r>
      <w:r>
        <w:rPr>
          <w:spacing w:val="-3"/>
        </w:rPr>
        <w:t xml:space="preserve"> </w:t>
      </w:r>
      <w:r>
        <w:t>asigna</w:t>
      </w:r>
      <w:r>
        <w:rPr>
          <w:spacing w:val="-4"/>
        </w:rPr>
        <w:t xml:space="preserve"> </w:t>
      </w:r>
      <w:r>
        <w:t>puntaje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términos:</w:t>
      </w:r>
    </w:p>
    <w:p w14:paraId="1036C46A" w14:textId="77777777" w:rsidR="00303A87" w:rsidRDefault="00AE4C6E">
      <w:pPr>
        <w:spacing w:before="160" w:line="259" w:lineRule="auto"/>
        <w:ind w:left="870" w:right="888"/>
        <w:jc w:val="both"/>
        <w:rPr>
          <w:sz w:val="21"/>
        </w:rPr>
      </w:pPr>
      <w:r>
        <w:rPr>
          <w:sz w:val="21"/>
        </w:rPr>
        <w:t>Esto</w:t>
      </w:r>
      <w:r>
        <w:rPr>
          <w:spacing w:val="-14"/>
          <w:sz w:val="21"/>
        </w:rPr>
        <w:t xml:space="preserve"> </w:t>
      </w:r>
      <w:r>
        <w:rPr>
          <w:sz w:val="21"/>
        </w:rPr>
        <w:t>significa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adelante</w:t>
      </w:r>
      <w:r>
        <w:rPr>
          <w:spacing w:val="-14"/>
          <w:sz w:val="21"/>
        </w:rPr>
        <w:t xml:space="preserve"> </w:t>
      </w:r>
      <w:r>
        <w:rPr>
          <w:sz w:val="21"/>
        </w:rPr>
        <w:t>las</w:t>
      </w:r>
      <w:r>
        <w:rPr>
          <w:spacing w:val="-13"/>
          <w:sz w:val="21"/>
        </w:rPr>
        <w:t xml:space="preserve"> </w:t>
      </w:r>
      <w:r>
        <w:rPr>
          <w:sz w:val="21"/>
        </w:rPr>
        <w:t>entidades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los</w:t>
      </w:r>
      <w:r>
        <w:rPr>
          <w:spacing w:val="-13"/>
          <w:sz w:val="21"/>
        </w:rPr>
        <w:t xml:space="preserve"> </w:t>
      </w:r>
      <w:r>
        <w:rPr>
          <w:sz w:val="21"/>
        </w:rPr>
        <w:t>oferentes</w:t>
      </w:r>
      <w:r>
        <w:rPr>
          <w:spacing w:val="-14"/>
          <w:sz w:val="21"/>
        </w:rPr>
        <w:t xml:space="preserve"> </w:t>
      </w:r>
      <w:r>
        <w:rPr>
          <w:sz w:val="21"/>
        </w:rPr>
        <w:t>aplican</w:t>
      </w:r>
      <w:r>
        <w:rPr>
          <w:spacing w:val="-13"/>
          <w:sz w:val="21"/>
        </w:rPr>
        <w:t xml:space="preserve"> </w:t>
      </w:r>
      <w:r>
        <w:rPr>
          <w:sz w:val="21"/>
        </w:rPr>
        <w:t>directamente</w:t>
      </w:r>
      <w:r>
        <w:rPr>
          <w:spacing w:val="-56"/>
          <w:sz w:val="21"/>
        </w:rPr>
        <w:t xml:space="preserve"> </w:t>
      </w:r>
      <w:r>
        <w:rPr>
          <w:sz w:val="21"/>
        </w:rPr>
        <w:t>la regla que contempla el art. 5, parágrafo, de la Ley 1150, de manera que lo</w:t>
      </w:r>
      <w:r>
        <w:rPr>
          <w:spacing w:val="1"/>
          <w:sz w:val="21"/>
        </w:rPr>
        <w:t xml:space="preserve"> </w:t>
      </w:r>
      <w:r>
        <w:rPr>
          <w:sz w:val="21"/>
        </w:rPr>
        <w:t>subsanable</w:t>
      </w:r>
      <w:r>
        <w:rPr>
          <w:spacing w:val="-9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insubsanable</w:t>
      </w:r>
      <w:r>
        <w:rPr>
          <w:spacing w:val="-8"/>
          <w:sz w:val="21"/>
        </w:rPr>
        <w:t xml:space="preserve"> </w:t>
      </w:r>
      <w:r>
        <w:rPr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z w:val="21"/>
        </w:rPr>
        <w:t>define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partir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una</w:t>
      </w:r>
      <w:r>
        <w:rPr>
          <w:spacing w:val="-8"/>
          <w:sz w:val="21"/>
        </w:rPr>
        <w:t xml:space="preserve"> </w:t>
      </w:r>
      <w:r>
        <w:rPr>
          <w:sz w:val="21"/>
        </w:rPr>
        <w:t>pregunta,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z w:val="21"/>
        </w:rPr>
        <w:t>le</w:t>
      </w:r>
      <w:r>
        <w:rPr>
          <w:spacing w:val="-8"/>
          <w:sz w:val="21"/>
        </w:rPr>
        <w:t xml:space="preserve"> </w:t>
      </w:r>
      <w:r>
        <w:rPr>
          <w:sz w:val="21"/>
        </w:rPr>
        <w:t>formula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cada</w:t>
      </w:r>
      <w:r>
        <w:rPr>
          <w:spacing w:val="-12"/>
          <w:sz w:val="21"/>
        </w:rPr>
        <w:t xml:space="preserve"> </w:t>
      </w:r>
      <w:r>
        <w:rPr>
          <w:sz w:val="21"/>
        </w:rPr>
        <w:t>requisito</w:t>
      </w:r>
      <w:r>
        <w:rPr>
          <w:spacing w:val="-12"/>
          <w:sz w:val="21"/>
        </w:rPr>
        <w:t xml:space="preserve"> </w:t>
      </w:r>
      <w:r>
        <w:rPr>
          <w:sz w:val="21"/>
        </w:rPr>
        <w:t>omitido</w:t>
      </w:r>
      <w:r>
        <w:rPr>
          <w:spacing w:val="-11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cumplido</w:t>
      </w:r>
      <w:r>
        <w:rPr>
          <w:spacing w:val="-12"/>
          <w:sz w:val="21"/>
        </w:rPr>
        <w:t xml:space="preserve"> </w:t>
      </w:r>
      <w:r>
        <w:rPr>
          <w:sz w:val="21"/>
        </w:rPr>
        <w:t>imperfectamente:</w:t>
      </w:r>
      <w:r>
        <w:rPr>
          <w:spacing w:val="-11"/>
          <w:sz w:val="21"/>
        </w:rPr>
        <w:t xml:space="preserve"> </w:t>
      </w:r>
      <w:r>
        <w:rPr>
          <w:sz w:val="21"/>
        </w:rPr>
        <w:t>¿el</w:t>
      </w:r>
      <w:r>
        <w:rPr>
          <w:spacing w:val="-11"/>
          <w:sz w:val="21"/>
        </w:rPr>
        <w:t xml:space="preserve"> </w:t>
      </w:r>
      <w:r>
        <w:rPr>
          <w:sz w:val="21"/>
        </w:rPr>
        <w:t>defecto</w:t>
      </w:r>
      <w:r>
        <w:rPr>
          <w:spacing w:val="-12"/>
          <w:sz w:val="21"/>
        </w:rPr>
        <w:t xml:space="preserve"> </w:t>
      </w:r>
      <w:r>
        <w:rPr>
          <w:sz w:val="21"/>
        </w:rPr>
        <w:t>asigna</w:t>
      </w:r>
      <w:r>
        <w:rPr>
          <w:spacing w:val="-12"/>
          <w:sz w:val="21"/>
        </w:rPr>
        <w:t xml:space="preserve"> </w:t>
      </w:r>
      <w:r>
        <w:rPr>
          <w:sz w:val="21"/>
        </w:rPr>
        <w:t>puntaje</w:t>
      </w:r>
      <w:r>
        <w:rPr>
          <w:spacing w:val="-56"/>
          <w:sz w:val="21"/>
        </w:rPr>
        <w:t xml:space="preserve"> </w:t>
      </w:r>
      <w:r>
        <w:rPr>
          <w:sz w:val="21"/>
        </w:rPr>
        <w:t>al oferente? Si lo hace no es subsanable, si no lo hace es subsanable; en el</w:t>
      </w:r>
      <w:r>
        <w:rPr>
          <w:spacing w:val="1"/>
          <w:sz w:val="21"/>
        </w:rPr>
        <w:t xml:space="preserve"> </w:t>
      </w:r>
      <w:r>
        <w:rPr>
          <w:sz w:val="21"/>
        </w:rPr>
        <w:t>último</w:t>
      </w:r>
      <w:r>
        <w:rPr>
          <w:spacing w:val="-11"/>
          <w:sz w:val="21"/>
        </w:rPr>
        <w:t xml:space="preserve"> </w:t>
      </w:r>
      <w:r>
        <w:rPr>
          <w:sz w:val="21"/>
        </w:rPr>
        <w:t>evento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entidad</w:t>
      </w:r>
      <w:r>
        <w:rPr>
          <w:spacing w:val="-10"/>
          <w:sz w:val="21"/>
        </w:rPr>
        <w:t xml:space="preserve"> </w:t>
      </w:r>
      <w:r>
        <w:rPr>
          <w:sz w:val="21"/>
        </w:rPr>
        <w:t>le</w:t>
      </w:r>
      <w:r>
        <w:rPr>
          <w:spacing w:val="-10"/>
          <w:sz w:val="21"/>
        </w:rPr>
        <w:t xml:space="preserve"> </w:t>
      </w:r>
      <w:r>
        <w:rPr>
          <w:sz w:val="21"/>
        </w:rPr>
        <w:t>solicitará</w:t>
      </w:r>
      <w:r>
        <w:rPr>
          <w:spacing w:val="-11"/>
          <w:sz w:val="21"/>
        </w:rPr>
        <w:t xml:space="preserve"> </w:t>
      </w:r>
      <w:r>
        <w:rPr>
          <w:sz w:val="21"/>
        </w:rPr>
        <w:t>al</w:t>
      </w:r>
      <w:r>
        <w:rPr>
          <w:spacing w:val="-10"/>
          <w:sz w:val="21"/>
        </w:rPr>
        <w:t xml:space="preserve"> </w:t>
      </w:r>
      <w:r>
        <w:rPr>
          <w:sz w:val="21"/>
        </w:rPr>
        <w:t>oferente</w:t>
      </w:r>
      <w:r>
        <w:rPr>
          <w:spacing w:val="-9"/>
          <w:sz w:val="21"/>
        </w:rPr>
        <w:t xml:space="preserve"> </w:t>
      </w:r>
      <w:r>
        <w:rPr>
          <w:sz w:val="21"/>
        </w:rPr>
        <w:t>que</w:t>
      </w:r>
      <w:r>
        <w:rPr>
          <w:spacing w:val="-11"/>
          <w:sz w:val="21"/>
        </w:rPr>
        <w:t xml:space="preserve"> </w:t>
      </w:r>
      <w:r>
        <w:rPr>
          <w:sz w:val="21"/>
        </w:rPr>
        <w:t>satisfaga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deficiencia,</w:t>
      </w:r>
      <w:r>
        <w:rPr>
          <w:spacing w:val="-9"/>
          <w:sz w:val="21"/>
        </w:rPr>
        <w:t xml:space="preserve"> </w:t>
      </w:r>
      <w:r>
        <w:rPr>
          <w:sz w:val="21"/>
        </w:rPr>
        <w:t>para</w:t>
      </w:r>
      <w:r>
        <w:rPr>
          <w:spacing w:val="-56"/>
          <w:sz w:val="21"/>
        </w:rPr>
        <w:t xml:space="preserve"> </w:t>
      </w:r>
      <w:r>
        <w:rPr>
          <w:sz w:val="21"/>
        </w:rPr>
        <w:t>poner su oferta en condiciones de ser evaluada, y no importa si se refiere a no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problemas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capacidad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requisitos</w:t>
      </w:r>
      <w:r>
        <w:rPr>
          <w:spacing w:val="1"/>
          <w:sz w:val="21"/>
        </w:rPr>
        <w:t xml:space="preserve"> </w:t>
      </w:r>
      <w:r>
        <w:rPr>
          <w:sz w:val="21"/>
        </w:rPr>
        <w:t>cumplidos</w:t>
      </w:r>
      <w:r>
        <w:rPr>
          <w:spacing w:val="1"/>
          <w:sz w:val="21"/>
        </w:rPr>
        <w:t xml:space="preserve"> </w:t>
      </w:r>
      <w:r>
        <w:rPr>
          <w:sz w:val="21"/>
        </w:rPr>
        <w:t>antes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después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presentadas</w:t>
      </w:r>
      <w:r>
        <w:rPr>
          <w:spacing w:val="-8"/>
          <w:sz w:val="21"/>
        </w:rPr>
        <w:t xml:space="preserve"> </w:t>
      </w:r>
      <w:r>
        <w:rPr>
          <w:sz w:val="21"/>
        </w:rPr>
        <w:t>las</w:t>
      </w:r>
      <w:r>
        <w:rPr>
          <w:spacing w:val="-7"/>
          <w:sz w:val="21"/>
        </w:rPr>
        <w:t xml:space="preserve"> </w:t>
      </w:r>
      <w:r>
        <w:rPr>
          <w:sz w:val="21"/>
        </w:rPr>
        <w:t>ofertas,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condición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cuando</w:t>
      </w:r>
      <w:r>
        <w:rPr>
          <w:spacing w:val="-7"/>
          <w:sz w:val="21"/>
        </w:rPr>
        <w:t xml:space="preserve"> </w:t>
      </w:r>
      <w:r>
        <w:rPr>
          <w:sz w:val="21"/>
        </w:rPr>
        <w:t>le</w:t>
      </w:r>
      <w:r>
        <w:rPr>
          <w:spacing w:val="-7"/>
          <w:sz w:val="21"/>
        </w:rPr>
        <w:t xml:space="preserve"> </w:t>
      </w:r>
      <w:r>
        <w:rPr>
          <w:sz w:val="21"/>
        </w:rPr>
        <w:t>pidan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acreditación</w:t>
      </w:r>
      <w:r>
        <w:rPr>
          <w:spacing w:val="-55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satisfaga</w:t>
      </w:r>
      <w:r>
        <w:rPr>
          <w:spacing w:val="-1"/>
          <w:sz w:val="21"/>
        </w:rPr>
        <w:t xml:space="preserve"> </w:t>
      </w:r>
      <w:r>
        <w:rPr>
          <w:sz w:val="21"/>
        </w:rPr>
        <w:t>suficientemente</w:t>
      </w:r>
      <w:r>
        <w:rPr>
          <w:sz w:val="21"/>
          <w:vertAlign w:val="superscript"/>
        </w:rPr>
        <w:t>4</w:t>
      </w:r>
      <w:r>
        <w:rPr>
          <w:sz w:val="21"/>
        </w:rPr>
        <w:t>.</w:t>
      </w:r>
    </w:p>
    <w:p w14:paraId="2019E110" w14:textId="77777777" w:rsidR="00303A87" w:rsidRDefault="00AE4C6E">
      <w:pPr>
        <w:pStyle w:val="Textoindependiente"/>
        <w:spacing w:before="158"/>
        <w:ind w:left="870"/>
        <w:jc w:val="both"/>
      </w:pPr>
      <w:r>
        <w:t>Esa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compartida</w:t>
      </w:r>
      <w:r>
        <w:rPr>
          <w:spacing w:val="1"/>
        </w:rPr>
        <w:t xml:space="preserve"> </w:t>
      </w:r>
      <w:r>
        <w:t>por la Agencia</w:t>
      </w:r>
      <w:r>
        <w:rPr>
          <w:spacing w:val="3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 Contratación</w:t>
      </w:r>
      <w:r>
        <w:rPr>
          <w:spacing w:val="2"/>
        </w:rPr>
        <w:t xml:space="preserve"> </w:t>
      </w:r>
      <w:r>
        <w:t>Pública</w:t>
      </w:r>
    </w:p>
    <w:p w14:paraId="1BDBF264" w14:textId="77777777" w:rsidR="00303A87" w:rsidRDefault="00AE4C6E">
      <w:pPr>
        <w:pStyle w:val="Textoindependiente"/>
        <w:spacing w:before="38" w:line="276" w:lineRule="auto"/>
        <w:ind w:left="160" w:right="180"/>
        <w:jc w:val="both"/>
      </w:pPr>
      <w:r>
        <w:t>– Colombia Compra Eficiente, pues en la Circular Externa Única se precisó que si durante</w:t>
      </w:r>
      <w:r>
        <w:rPr>
          <w:spacing w:val="-59"/>
        </w:rPr>
        <w:t xml:space="preserve"> </w:t>
      </w:r>
      <w:r>
        <w:t>un proceso de contratación hay proponentes que no acreditaron en sus ofertas requisitos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afectan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asignación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puntaje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comparación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mismas,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estatal</w:t>
      </w:r>
      <w:r>
        <w:rPr>
          <w:spacing w:val="-59"/>
        </w:rPr>
        <w:t xml:space="preserve"> </w:t>
      </w:r>
      <w:r>
        <w:t>deberá</w:t>
      </w:r>
      <w:r>
        <w:rPr>
          <w:spacing w:val="-16"/>
        </w:rPr>
        <w:t xml:space="preserve"> </w:t>
      </w:r>
      <w:r>
        <w:t>indicarlo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informe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advertir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correspondiente</w:t>
      </w:r>
      <w:r>
        <w:rPr>
          <w:spacing w:val="-15"/>
        </w:rPr>
        <w:t xml:space="preserve"> </w:t>
      </w:r>
      <w:r>
        <w:t>oferta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evaluada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subsane.</w:t>
      </w:r>
    </w:p>
    <w:p w14:paraId="5FEE960E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rPr>
          <w:rFonts w:ascii="Arial" w:hAnsi="Arial"/>
          <w:i/>
        </w:rPr>
        <w:t>cuarto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momento</w:t>
      </w:r>
      <w:r>
        <w:t>,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legislador</w:t>
      </w:r>
      <w:r>
        <w:rPr>
          <w:spacing w:val="-10"/>
        </w:rPr>
        <w:t xml:space="preserve"> </w:t>
      </w:r>
      <w:r>
        <w:t>expidió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1882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finalidad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introducir cambios y ajustes para fortalecer la contratación pública. El artículo 5 modificó el</w:t>
      </w:r>
      <w:r>
        <w:rPr>
          <w:spacing w:val="-60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1150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2007:</w:t>
      </w:r>
    </w:p>
    <w:p w14:paraId="5EFF8BF9" w14:textId="77777777" w:rsidR="00303A87" w:rsidRDefault="00303A87">
      <w:pPr>
        <w:pStyle w:val="Textoindependiente"/>
        <w:rPr>
          <w:sz w:val="24"/>
        </w:rPr>
      </w:pPr>
    </w:p>
    <w:p w14:paraId="0CA9B716" w14:textId="4830BAE9" w:rsidR="00303A87" w:rsidRDefault="00AE4C6E">
      <w:pPr>
        <w:spacing w:before="157" w:line="417" w:lineRule="auto"/>
        <w:ind w:left="870" w:right="475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4B91944" wp14:editId="3300FE83">
                <wp:simplePos x="0" y="0"/>
                <wp:positionH relativeFrom="page">
                  <wp:posOffset>1080135</wp:posOffset>
                </wp:positionH>
                <wp:positionV relativeFrom="paragraph">
                  <wp:posOffset>659765</wp:posOffset>
                </wp:positionV>
                <wp:extent cx="1828800" cy="1270"/>
                <wp:effectExtent l="0" t="0" r="0" b="0"/>
                <wp:wrapTopAndBottom/>
                <wp:docPr id="29906586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73FE" id="Freeform 17" o:spid="_x0000_s1026" style="position:absolute;margin-left:85.05pt;margin-top:51.95pt;width:2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sz w:val="21"/>
        </w:rPr>
        <w:t>Artículo</w:t>
      </w:r>
      <w:r>
        <w:rPr>
          <w:spacing w:val="-5"/>
          <w:sz w:val="21"/>
        </w:rPr>
        <w:t xml:space="preserve"> </w:t>
      </w:r>
      <w:r>
        <w:rPr>
          <w:sz w:val="21"/>
        </w:rPr>
        <w:t>5°.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selección</w:t>
      </w:r>
      <w:r>
        <w:rPr>
          <w:spacing w:val="-5"/>
          <w:sz w:val="21"/>
        </w:rPr>
        <w:t xml:space="preserve"> </w:t>
      </w:r>
      <w:r>
        <w:rPr>
          <w:sz w:val="21"/>
        </w:rPr>
        <w:t>objetiva.</w:t>
      </w:r>
      <w:r>
        <w:rPr>
          <w:spacing w:val="-55"/>
          <w:sz w:val="21"/>
        </w:rPr>
        <w:t xml:space="preserve"> </w:t>
      </w:r>
      <w:r>
        <w:rPr>
          <w:sz w:val="21"/>
        </w:rPr>
        <w:t>(...</w:t>
      </w:r>
      <w:r>
        <w:rPr>
          <w:spacing w:val="-1"/>
          <w:sz w:val="21"/>
        </w:rPr>
        <w:t xml:space="preserve"> </w:t>
      </w:r>
      <w:r>
        <w:rPr>
          <w:sz w:val="21"/>
        </w:rPr>
        <w:t>)</w:t>
      </w:r>
    </w:p>
    <w:p w14:paraId="65E1827C" w14:textId="77777777" w:rsidR="00303A87" w:rsidRDefault="00AE4C6E">
      <w:pPr>
        <w:spacing w:before="82" w:after="4"/>
        <w:ind w:left="870"/>
        <w:rPr>
          <w:sz w:val="12"/>
        </w:rPr>
      </w:pPr>
      <w:r>
        <w:rPr>
          <w:sz w:val="12"/>
          <w:vertAlign w:val="superscript"/>
        </w:rPr>
        <w:t>4</w:t>
      </w:r>
      <w:r>
        <w:rPr>
          <w:spacing w:val="-6"/>
          <w:sz w:val="12"/>
        </w:rPr>
        <w:t xml:space="preserve"> </w:t>
      </w:r>
      <w:r>
        <w:rPr>
          <w:sz w:val="12"/>
        </w:rPr>
        <w:t>Consejo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Estado.</w:t>
      </w:r>
      <w:r>
        <w:rPr>
          <w:spacing w:val="-5"/>
          <w:sz w:val="12"/>
        </w:rPr>
        <w:t xml:space="preserve"> </w:t>
      </w:r>
      <w:r>
        <w:rPr>
          <w:sz w:val="12"/>
        </w:rPr>
        <w:t>Sección</w:t>
      </w:r>
      <w:r>
        <w:rPr>
          <w:spacing w:val="-5"/>
          <w:sz w:val="12"/>
        </w:rPr>
        <w:t xml:space="preserve"> </w:t>
      </w:r>
      <w:r>
        <w:rPr>
          <w:sz w:val="12"/>
        </w:rPr>
        <w:t>Tercera,</w:t>
      </w:r>
      <w:r>
        <w:rPr>
          <w:spacing w:val="-5"/>
          <w:sz w:val="12"/>
        </w:rPr>
        <w:t xml:space="preserve"> </w:t>
      </w:r>
      <w:r>
        <w:rPr>
          <w:sz w:val="12"/>
        </w:rPr>
        <w:t>Subsección</w:t>
      </w:r>
      <w:r>
        <w:rPr>
          <w:spacing w:val="-5"/>
          <w:sz w:val="12"/>
        </w:rPr>
        <w:t xml:space="preserve"> </w:t>
      </w:r>
      <w:r>
        <w:rPr>
          <w:sz w:val="12"/>
        </w:rPr>
        <w:t>C.</w:t>
      </w:r>
      <w:r>
        <w:rPr>
          <w:spacing w:val="-5"/>
          <w:sz w:val="12"/>
        </w:rPr>
        <w:t xml:space="preserve"> </w:t>
      </w:r>
      <w:r>
        <w:rPr>
          <w:sz w:val="12"/>
        </w:rPr>
        <w:t>Sentencia</w:t>
      </w:r>
      <w:r>
        <w:rPr>
          <w:spacing w:val="-5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26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febrero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2014.</w:t>
      </w:r>
      <w:r>
        <w:rPr>
          <w:spacing w:val="-5"/>
          <w:sz w:val="12"/>
        </w:rPr>
        <w:t xml:space="preserve"> </w:t>
      </w:r>
      <w:r>
        <w:rPr>
          <w:sz w:val="12"/>
        </w:rPr>
        <w:t>C.P.</w:t>
      </w:r>
      <w:r>
        <w:rPr>
          <w:spacing w:val="-5"/>
          <w:sz w:val="12"/>
        </w:rPr>
        <w:t xml:space="preserve"> </w:t>
      </w:r>
      <w:r>
        <w:rPr>
          <w:sz w:val="12"/>
        </w:rPr>
        <w:t>Enrique</w:t>
      </w:r>
      <w:r>
        <w:rPr>
          <w:spacing w:val="-5"/>
          <w:sz w:val="12"/>
        </w:rPr>
        <w:t xml:space="preserve"> </w:t>
      </w:r>
      <w:r>
        <w:rPr>
          <w:sz w:val="12"/>
        </w:rPr>
        <w:t>Gil</w:t>
      </w:r>
      <w:r>
        <w:rPr>
          <w:spacing w:val="-5"/>
          <w:sz w:val="12"/>
        </w:rPr>
        <w:t xml:space="preserve"> </w:t>
      </w:r>
      <w:r>
        <w:rPr>
          <w:sz w:val="12"/>
        </w:rPr>
        <w:t>Botero,</w:t>
      </w:r>
      <w:r>
        <w:rPr>
          <w:spacing w:val="-5"/>
          <w:sz w:val="12"/>
        </w:rPr>
        <w:t xml:space="preserve"> </w:t>
      </w:r>
      <w:r>
        <w:rPr>
          <w:sz w:val="12"/>
        </w:rPr>
        <w:t>Rad.</w:t>
      </w:r>
      <w:r>
        <w:rPr>
          <w:spacing w:val="-5"/>
          <w:sz w:val="12"/>
        </w:rPr>
        <w:t xml:space="preserve"> </w:t>
      </w:r>
      <w:r>
        <w:rPr>
          <w:sz w:val="12"/>
        </w:rPr>
        <w:t>1999-00113-01</w:t>
      </w:r>
      <w:r>
        <w:rPr>
          <w:spacing w:val="-5"/>
          <w:sz w:val="12"/>
        </w:rPr>
        <w:t xml:space="preserve"> </w:t>
      </w:r>
      <w:r>
        <w:rPr>
          <w:sz w:val="12"/>
        </w:rPr>
        <w:t>(25.804).</w:t>
      </w:r>
    </w:p>
    <w:p w14:paraId="1757B16E" w14:textId="77777777" w:rsidR="00303A87" w:rsidRDefault="00AE4C6E">
      <w:pPr>
        <w:pStyle w:val="Textoindependiente"/>
        <w:spacing w:after="5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1C0AEF97" wp14:editId="6A963BEF">
            <wp:extent cx="5557324" cy="643890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03A87" w14:paraId="04638E3D" w14:textId="77777777">
        <w:trPr>
          <w:trHeight w:val="229"/>
        </w:trPr>
        <w:tc>
          <w:tcPr>
            <w:tcW w:w="1271" w:type="dxa"/>
          </w:tcPr>
          <w:p w14:paraId="1A3E8F65" w14:textId="77777777" w:rsidR="00303A87" w:rsidRDefault="00AE4C6E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6D0FE5A3" w14:textId="77777777" w:rsidR="00303A87" w:rsidRDefault="00AE4C6E">
            <w:pPr>
              <w:pStyle w:val="TableParagraph"/>
              <w:ind w:left="527"/>
              <w:rPr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15E99727" w14:textId="77777777" w:rsidR="00303A87" w:rsidRDefault="00AE4C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3D586D3D" w14:textId="77777777" w:rsidR="00303A87" w:rsidRDefault="00AE4C6E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</w:tr>
    </w:tbl>
    <w:p w14:paraId="7A545BCD" w14:textId="77777777" w:rsidR="00303A87" w:rsidRDefault="00303A87">
      <w:pPr>
        <w:rPr>
          <w:sz w:val="16"/>
        </w:rPr>
        <w:sectPr w:rsidR="00303A87">
          <w:headerReference w:type="default" r:id="rId13"/>
          <w:pgSz w:w="12240" w:h="15840"/>
          <w:pgMar w:top="1620" w:right="1520" w:bottom="0" w:left="1540" w:header="587" w:footer="0" w:gutter="0"/>
          <w:cols w:space="720"/>
        </w:sectPr>
      </w:pPr>
    </w:p>
    <w:p w14:paraId="1152B6AB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208635FD" wp14:editId="57D1EF8B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2BDF9006" wp14:editId="3AA4F891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2D3686E1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1FE12787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1BB62BF4" w14:textId="77777777" w:rsidR="00303A87" w:rsidRDefault="00AE4C6E">
      <w:pPr>
        <w:spacing w:before="93" w:line="259" w:lineRule="auto"/>
        <w:ind w:left="870" w:right="888"/>
        <w:jc w:val="both"/>
        <w:rPr>
          <w:sz w:val="21"/>
        </w:rPr>
      </w:pPr>
      <w:r>
        <w:rPr>
          <w:sz w:val="21"/>
        </w:rPr>
        <w:t>Parágrafo 1º. La ausencia de requisitos o la falta de documentos referentes a la</w:t>
      </w:r>
      <w:r>
        <w:rPr>
          <w:spacing w:val="-57"/>
          <w:sz w:val="21"/>
        </w:rPr>
        <w:t xml:space="preserve"> </w:t>
      </w:r>
      <w:r>
        <w:rPr>
          <w:sz w:val="21"/>
        </w:rPr>
        <w:t>futura contratación o al proponente, no necesarios para la comparación de las</w:t>
      </w:r>
      <w:r>
        <w:rPr>
          <w:spacing w:val="1"/>
          <w:sz w:val="21"/>
        </w:rPr>
        <w:t xml:space="preserve"> </w:t>
      </w:r>
      <w:r>
        <w:rPr>
          <w:sz w:val="21"/>
        </w:rPr>
        <w:t>propuestas no servirán de título suficiente para el rechazo de los ofrecimientos</w:t>
      </w:r>
      <w:r>
        <w:rPr>
          <w:spacing w:val="1"/>
          <w:sz w:val="21"/>
        </w:rPr>
        <w:t xml:space="preserve"> </w:t>
      </w:r>
      <w:r>
        <w:rPr>
          <w:sz w:val="21"/>
        </w:rPr>
        <w:t>hechos. En consecuencia, todos aquellos requisitos de la propuesta que no</w:t>
      </w:r>
      <w:r>
        <w:rPr>
          <w:spacing w:val="1"/>
          <w:sz w:val="21"/>
        </w:rPr>
        <w:t xml:space="preserve"> </w:t>
      </w:r>
      <w:r>
        <w:rPr>
          <w:sz w:val="21"/>
        </w:rPr>
        <w:t>afecten la asignación de puntaje, deberán ser solicitados por las entidades</w:t>
      </w:r>
      <w:r>
        <w:rPr>
          <w:spacing w:val="1"/>
          <w:sz w:val="21"/>
        </w:rPr>
        <w:t xml:space="preserve"> </w:t>
      </w:r>
      <w:r>
        <w:rPr>
          <w:sz w:val="21"/>
        </w:rPr>
        <w:t>estatales y deberán ser entregados por los proponentes hasta el término de</w:t>
      </w:r>
      <w:r>
        <w:rPr>
          <w:spacing w:val="1"/>
          <w:sz w:val="21"/>
        </w:rPr>
        <w:t xml:space="preserve"> </w:t>
      </w:r>
      <w:r>
        <w:rPr>
          <w:sz w:val="21"/>
        </w:rPr>
        <w:t>traslado</w:t>
      </w:r>
      <w:r>
        <w:rPr>
          <w:spacing w:val="55"/>
          <w:sz w:val="21"/>
        </w:rPr>
        <w:t xml:space="preserve"> </w:t>
      </w:r>
      <w:r>
        <w:rPr>
          <w:sz w:val="21"/>
        </w:rPr>
        <w:t>del</w:t>
      </w:r>
      <w:r>
        <w:rPr>
          <w:spacing w:val="55"/>
          <w:sz w:val="21"/>
        </w:rPr>
        <w:t xml:space="preserve"> </w:t>
      </w:r>
      <w:r>
        <w:rPr>
          <w:sz w:val="21"/>
        </w:rPr>
        <w:t>informe</w:t>
      </w:r>
      <w:r>
        <w:rPr>
          <w:spacing w:val="54"/>
          <w:sz w:val="21"/>
        </w:rPr>
        <w:t xml:space="preserve"> </w:t>
      </w:r>
      <w:r>
        <w:rPr>
          <w:sz w:val="21"/>
        </w:rPr>
        <w:t>de</w:t>
      </w:r>
      <w:r>
        <w:rPr>
          <w:spacing w:val="55"/>
          <w:sz w:val="21"/>
        </w:rPr>
        <w:t xml:space="preserve"> </w:t>
      </w:r>
      <w:r>
        <w:rPr>
          <w:sz w:val="21"/>
        </w:rPr>
        <w:t>evaluación</w:t>
      </w:r>
      <w:r>
        <w:rPr>
          <w:spacing w:val="54"/>
          <w:sz w:val="21"/>
        </w:rPr>
        <w:t xml:space="preserve"> </w:t>
      </w:r>
      <w:r>
        <w:rPr>
          <w:sz w:val="21"/>
        </w:rPr>
        <w:t>que</w:t>
      </w:r>
      <w:r>
        <w:rPr>
          <w:spacing w:val="55"/>
          <w:sz w:val="21"/>
        </w:rPr>
        <w:t xml:space="preserve"> </w:t>
      </w:r>
      <w:r>
        <w:rPr>
          <w:sz w:val="21"/>
        </w:rPr>
        <w:t>corresponda</w:t>
      </w:r>
      <w:r>
        <w:rPr>
          <w:spacing w:val="54"/>
          <w:sz w:val="21"/>
        </w:rPr>
        <w:t xml:space="preserve"> </w:t>
      </w:r>
      <w:r>
        <w:rPr>
          <w:sz w:val="21"/>
        </w:rPr>
        <w:t>a</w:t>
      </w:r>
      <w:r>
        <w:rPr>
          <w:spacing w:val="55"/>
          <w:sz w:val="21"/>
        </w:rPr>
        <w:t xml:space="preserve"> </w:t>
      </w:r>
      <w:r>
        <w:rPr>
          <w:sz w:val="21"/>
        </w:rPr>
        <w:t>cada</w:t>
      </w:r>
      <w:r>
        <w:rPr>
          <w:spacing w:val="54"/>
          <w:sz w:val="21"/>
        </w:rPr>
        <w:t xml:space="preserve"> </w:t>
      </w:r>
      <w:r>
        <w:rPr>
          <w:sz w:val="21"/>
        </w:rPr>
        <w:t>modalidad</w:t>
      </w:r>
      <w:r>
        <w:rPr>
          <w:spacing w:val="55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selección, salvo lo dispuesto para el proceso de Mínima cuantía y para el</w:t>
      </w:r>
      <w:r>
        <w:rPr>
          <w:spacing w:val="1"/>
          <w:sz w:val="21"/>
        </w:rPr>
        <w:t xml:space="preserve"> </w:t>
      </w:r>
      <w:r>
        <w:rPr>
          <w:sz w:val="21"/>
        </w:rPr>
        <w:t>proceso de selección a través del sistema de subasta. Serán r</w:t>
      </w:r>
      <w:r>
        <w:rPr>
          <w:sz w:val="21"/>
        </w:rPr>
        <w:t>echazadas las</w:t>
      </w:r>
      <w:r>
        <w:rPr>
          <w:spacing w:val="1"/>
          <w:sz w:val="21"/>
        </w:rPr>
        <w:t xml:space="preserve"> </w:t>
      </w:r>
      <w:r>
        <w:rPr>
          <w:sz w:val="21"/>
        </w:rPr>
        <w:t>ofertas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aquellos</w:t>
      </w:r>
      <w:r>
        <w:rPr>
          <w:spacing w:val="1"/>
          <w:sz w:val="21"/>
        </w:rPr>
        <w:t xml:space="preserve"> </w:t>
      </w:r>
      <w:r>
        <w:rPr>
          <w:sz w:val="21"/>
        </w:rPr>
        <w:t>proponentes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suministren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documentación solicitada por la entidad estatal hasta el plazo anteriormente</w:t>
      </w:r>
      <w:r>
        <w:rPr>
          <w:spacing w:val="1"/>
          <w:sz w:val="21"/>
        </w:rPr>
        <w:t xml:space="preserve"> </w:t>
      </w:r>
      <w:r>
        <w:rPr>
          <w:sz w:val="21"/>
        </w:rPr>
        <w:t>señalado.</w:t>
      </w:r>
      <w:r>
        <w:rPr>
          <w:spacing w:val="1"/>
          <w:sz w:val="21"/>
        </w:rPr>
        <w:t xml:space="preserve"> </w:t>
      </w:r>
      <w:r>
        <w:rPr>
          <w:sz w:val="21"/>
        </w:rPr>
        <w:t>Durante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término</w:t>
      </w:r>
      <w:r>
        <w:rPr>
          <w:spacing w:val="1"/>
          <w:sz w:val="21"/>
        </w:rPr>
        <w:t xml:space="preserve"> </w:t>
      </w:r>
      <w:r>
        <w:rPr>
          <w:sz w:val="21"/>
        </w:rPr>
        <w:t>otorgado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subsanar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ofertas,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proponentes no podrán acreditar circunstancias ocurridas con posterioridad al</w:t>
      </w:r>
      <w:r>
        <w:rPr>
          <w:spacing w:val="1"/>
          <w:sz w:val="21"/>
        </w:rPr>
        <w:t xml:space="preserve"> </w:t>
      </w:r>
      <w:r>
        <w:rPr>
          <w:sz w:val="21"/>
        </w:rPr>
        <w:t>cierre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proceso.</w:t>
      </w:r>
    </w:p>
    <w:p w14:paraId="36C0F52D" w14:textId="77777777" w:rsidR="00303A87" w:rsidRDefault="00AE4C6E">
      <w:pPr>
        <w:pStyle w:val="Textoindependiente"/>
        <w:spacing w:before="157" w:line="276" w:lineRule="auto"/>
        <w:ind w:left="160" w:right="179" w:firstLine="709"/>
        <w:jc w:val="both"/>
      </w:pPr>
      <w:r>
        <w:t>Esta norma: i) mantiene el criterio de la Ley 80 de 1993, relativo a que todo lo que</w:t>
      </w:r>
      <w:r>
        <w:rPr>
          <w:spacing w:val="1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necesario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comparación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propuestas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título</w:t>
      </w:r>
      <w:r>
        <w:rPr>
          <w:spacing w:val="-14"/>
        </w:rPr>
        <w:t xml:space="preserve"> </w:t>
      </w:r>
      <w:r>
        <w:t>suficiente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rechazo;</w:t>
      </w:r>
    </w:p>
    <w:p w14:paraId="238A8868" w14:textId="77777777" w:rsidR="00303A87" w:rsidRDefault="00AE4C6E">
      <w:pPr>
        <w:pStyle w:val="Prrafodelista"/>
        <w:numPr>
          <w:ilvl w:val="0"/>
          <w:numId w:val="1"/>
        </w:numPr>
        <w:tabs>
          <w:tab w:val="left" w:pos="380"/>
        </w:tabs>
        <w:spacing w:line="276" w:lineRule="auto"/>
        <w:ind w:left="160" w:right="180" w:firstLine="0"/>
        <w:jc w:val="both"/>
      </w:pPr>
      <w:r>
        <w:rPr>
          <w:spacing w:val="-1"/>
        </w:rPr>
        <w:t>mantiene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criterio</w:t>
      </w:r>
      <w:r>
        <w:rPr>
          <w:spacing w:val="-14"/>
        </w:rPr>
        <w:t xml:space="preserve"> </w:t>
      </w:r>
      <w:r>
        <w:rPr>
          <w:spacing w:val="-1"/>
        </w:rPr>
        <w:t>aclaratorio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1150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2007,</w:t>
      </w:r>
      <w:r>
        <w:rPr>
          <w:spacing w:val="-15"/>
        </w:rPr>
        <w:t xml:space="preserve"> </w:t>
      </w:r>
      <w:r>
        <w:t>según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todo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afecte</w:t>
      </w:r>
      <w:r>
        <w:rPr>
          <w:spacing w:val="-59"/>
        </w:rPr>
        <w:t xml:space="preserve"> </w:t>
      </w:r>
      <w:r>
        <w:t>la asignación de puntaje puede subsanarse e iii) introduce modificaciones en relación con</w:t>
      </w:r>
      <w:r>
        <w:rPr>
          <w:spacing w:val="1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analizarán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continuación.</w:t>
      </w:r>
    </w:p>
    <w:p w14:paraId="149FB515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El</w:t>
      </w:r>
      <w:r>
        <w:rPr>
          <w:spacing w:val="-9"/>
        </w:rPr>
        <w:t xml:space="preserve"> </w:t>
      </w:r>
      <w:r>
        <w:t>primero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ámbito</w:t>
      </w:r>
      <w:r>
        <w:rPr>
          <w:spacing w:val="-8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ejercer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facultad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subsanar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oferta,</w:t>
      </w:r>
      <w:r>
        <w:rPr>
          <w:spacing w:val="-8"/>
        </w:rPr>
        <w:t xml:space="preserve"> </w:t>
      </w:r>
      <w:r>
        <w:t>pues</w:t>
      </w:r>
      <w:r>
        <w:rPr>
          <w:spacing w:val="-5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1882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fijó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regla</w:t>
      </w:r>
      <w:r>
        <w:rPr>
          <w:spacing w:val="-13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excepción.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regla</w:t>
      </w:r>
      <w:r>
        <w:rPr>
          <w:spacing w:val="-12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límite</w:t>
      </w:r>
      <w:r>
        <w:rPr>
          <w:spacing w:val="-58"/>
        </w:rPr>
        <w:t xml:space="preserve"> </w:t>
      </w:r>
      <w:r>
        <w:t>para que la entidad solicite y para que el proponente corrija lo que haga falta es hasta el</w:t>
      </w:r>
      <w:r>
        <w:rPr>
          <w:spacing w:val="1"/>
        </w:rPr>
        <w:t xml:space="preserve"> </w:t>
      </w:r>
      <w:r>
        <w:t>término de traslado del informe de evaluación que corresponda a cada modalidad de</w:t>
      </w:r>
      <w:r>
        <w:rPr>
          <w:spacing w:val="1"/>
        </w:rPr>
        <w:t xml:space="preserve"> </w:t>
      </w:r>
      <w:r>
        <w:t>selección. La excepción es que el anterior límite no aplica para los procesos de mínima</w:t>
      </w:r>
      <w:r>
        <w:rPr>
          <w:spacing w:val="1"/>
        </w:rPr>
        <w:t xml:space="preserve"> </w:t>
      </w:r>
      <w:r>
        <w:t>cuantía y para el proceso de selección a través del sistema de subasta</w:t>
      </w:r>
      <w:r>
        <w:rPr>
          <w:vertAlign w:val="superscript"/>
        </w:rPr>
        <w:t>5</w:t>
      </w:r>
      <w:r>
        <w:t>; en el último los</w:t>
      </w:r>
      <w:r>
        <w:rPr>
          <w:spacing w:val="1"/>
        </w:rPr>
        <w:t xml:space="preserve"> </w:t>
      </w:r>
      <w:r>
        <w:t>documentos o requisitos subsanables pueden y deben solicitarse hasta el momento previo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realización.</w:t>
      </w:r>
    </w:p>
    <w:p w14:paraId="4DF29C0D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>Frente a la regla general, la norma fijó un límite final para que la Administración y</w:t>
      </w:r>
      <w:r>
        <w:rPr>
          <w:spacing w:val="1"/>
        </w:rPr>
        <w:t xml:space="preserve"> </w:t>
      </w:r>
      <w:r>
        <w:t>los oferentes subsanen los requisitos o documentos que puedan y deban ser subsanados,</w:t>
      </w:r>
      <w:r>
        <w:rPr>
          <w:spacing w:val="-59"/>
        </w:rPr>
        <w:t xml:space="preserve"> </w:t>
      </w:r>
      <w:r>
        <w:rPr>
          <w:spacing w:val="-1"/>
        </w:rPr>
        <w:t>pero</w:t>
      </w:r>
      <w:r>
        <w:rPr>
          <w:spacing w:val="-15"/>
        </w:rPr>
        <w:t xml:space="preserve"> </w:t>
      </w:r>
      <w:r>
        <w:rPr>
          <w:spacing w:val="-1"/>
        </w:rPr>
        <w:t>nada</w:t>
      </w:r>
      <w:r>
        <w:rPr>
          <w:spacing w:val="-14"/>
        </w:rPr>
        <w:t xml:space="preserve"> </w:t>
      </w:r>
      <w:r>
        <w:rPr>
          <w:spacing w:val="-1"/>
        </w:rPr>
        <w:t>impide,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norma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hace,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requiera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antes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publicar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evaluación.</w:t>
      </w:r>
    </w:p>
    <w:p w14:paraId="6F598C1E" w14:textId="77777777" w:rsidR="00303A87" w:rsidRDefault="00AE4C6E">
      <w:pPr>
        <w:spacing w:before="120" w:line="276" w:lineRule="auto"/>
        <w:ind w:left="160" w:right="180" w:firstLine="709"/>
        <w:jc w:val="both"/>
      </w:pPr>
      <w:r>
        <w:t>En efecto, la redacción de la norma permite que la Administración solicite a los</w:t>
      </w:r>
      <w:r>
        <w:rPr>
          <w:spacing w:val="1"/>
        </w:rPr>
        <w:t xml:space="preserve"> </w:t>
      </w:r>
      <w:r>
        <w:t>oferentes subsanar y que estos lo hagan hasta antes del término del traslado del 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evaluación: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>deberán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solicitados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estatales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deberán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entregados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proponentes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hasta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término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traslado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informe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evaluación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corresponda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cada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modalidad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selección</w:t>
      </w:r>
      <w:r>
        <w:t>”.</w:t>
      </w:r>
    </w:p>
    <w:p w14:paraId="59613C3B" w14:textId="77777777" w:rsidR="00303A87" w:rsidRDefault="00303A87">
      <w:pPr>
        <w:pStyle w:val="Textoindependiente"/>
        <w:rPr>
          <w:sz w:val="20"/>
        </w:rPr>
      </w:pPr>
    </w:p>
    <w:p w14:paraId="02507B7A" w14:textId="1F50195B" w:rsidR="00303A87" w:rsidRDefault="00AE4C6E">
      <w:pPr>
        <w:pStyle w:val="Textoindependiente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E0A9F7" wp14:editId="131B747A">
                <wp:simplePos x="0" y="0"/>
                <wp:positionH relativeFrom="page">
                  <wp:posOffset>1080135</wp:posOffset>
                </wp:positionH>
                <wp:positionV relativeFrom="paragraph">
                  <wp:posOffset>226060</wp:posOffset>
                </wp:positionV>
                <wp:extent cx="1828800" cy="1270"/>
                <wp:effectExtent l="0" t="0" r="0" b="0"/>
                <wp:wrapTopAndBottom/>
                <wp:docPr id="105979545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5EB0" id="Freeform 16" o:spid="_x0000_s1026" style="position:absolute;margin-left:85.05pt;margin-top:17.8pt;width:2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3zRdHN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49DBB34" w14:textId="77777777" w:rsidR="00303A87" w:rsidRDefault="00AE4C6E">
      <w:pPr>
        <w:spacing w:before="82" w:after="4"/>
        <w:ind w:left="160" w:right="179" w:firstLine="709"/>
        <w:rPr>
          <w:sz w:val="12"/>
        </w:rPr>
      </w:pPr>
      <w:r>
        <w:rPr>
          <w:spacing w:val="-1"/>
          <w:sz w:val="12"/>
          <w:vertAlign w:val="superscript"/>
        </w:rPr>
        <w:t>5</w:t>
      </w:r>
      <w:r>
        <w:rPr>
          <w:spacing w:val="-15"/>
          <w:sz w:val="12"/>
        </w:rPr>
        <w:t xml:space="preserve"> </w:t>
      </w:r>
      <w:r>
        <w:rPr>
          <w:spacing w:val="-1"/>
          <w:sz w:val="12"/>
        </w:rPr>
        <w:t>Ley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1150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2007,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artículo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5,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parágrafo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4°: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“En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aquellos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procesos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selección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4"/>
          <w:sz w:val="12"/>
        </w:rPr>
        <w:t xml:space="preserve"> </w:t>
      </w:r>
      <w:r>
        <w:rPr>
          <w:sz w:val="12"/>
        </w:rPr>
        <w:t>utilice</w:t>
      </w:r>
      <w:r>
        <w:rPr>
          <w:spacing w:val="-4"/>
          <w:sz w:val="12"/>
        </w:rPr>
        <w:t xml:space="preserve"> </w:t>
      </w:r>
      <w:r>
        <w:rPr>
          <w:sz w:val="12"/>
        </w:rPr>
        <w:t>el</w:t>
      </w:r>
      <w:r>
        <w:rPr>
          <w:spacing w:val="-4"/>
          <w:sz w:val="12"/>
        </w:rPr>
        <w:t xml:space="preserve"> </w:t>
      </w:r>
      <w:r>
        <w:rPr>
          <w:sz w:val="12"/>
        </w:rPr>
        <w:t>mecanismo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subasta,</w:t>
      </w:r>
      <w:r>
        <w:rPr>
          <w:spacing w:val="-4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documentos</w:t>
      </w:r>
      <w:r>
        <w:rPr>
          <w:spacing w:val="-3"/>
          <w:sz w:val="12"/>
        </w:rPr>
        <w:t xml:space="preserve"> </w:t>
      </w:r>
      <w:r>
        <w:rPr>
          <w:sz w:val="12"/>
        </w:rPr>
        <w:t>referentes</w:t>
      </w:r>
      <w:r>
        <w:rPr>
          <w:spacing w:val="1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futura</w:t>
      </w:r>
      <w:r>
        <w:rPr>
          <w:spacing w:val="-2"/>
          <w:sz w:val="12"/>
        </w:rPr>
        <w:t xml:space="preserve"> </w:t>
      </w:r>
      <w:r>
        <w:rPr>
          <w:sz w:val="12"/>
        </w:rPr>
        <w:t>contratación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>proponente,</w:t>
      </w:r>
      <w:r>
        <w:rPr>
          <w:spacing w:val="-2"/>
          <w:sz w:val="12"/>
        </w:rPr>
        <w:t xml:space="preserve"> </w:t>
      </w:r>
      <w:r>
        <w:rPr>
          <w:sz w:val="12"/>
        </w:rPr>
        <w:t>no</w:t>
      </w:r>
      <w:r>
        <w:rPr>
          <w:spacing w:val="-3"/>
          <w:sz w:val="12"/>
        </w:rPr>
        <w:t xml:space="preserve"> </w:t>
      </w:r>
      <w:r>
        <w:rPr>
          <w:sz w:val="12"/>
        </w:rPr>
        <w:t>necesarios</w:t>
      </w:r>
      <w:r>
        <w:rPr>
          <w:spacing w:val="-2"/>
          <w:sz w:val="12"/>
        </w:rPr>
        <w:t xml:space="preserve"> </w:t>
      </w:r>
      <w:r>
        <w:rPr>
          <w:sz w:val="12"/>
        </w:rPr>
        <w:t>para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comparación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las</w:t>
      </w:r>
      <w:r>
        <w:rPr>
          <w:spacing w:val="-3"/>
          <w:sz w:val="12"/>
        </w:rPr>
        <w:t xml:space="preserve"> </w:t>
      </w:r>
      <w:r>
        <w:rPr>
          <w:sz w:val="12"/>
        </w:rPr>
        <w:t>propuestas,</w:t>
      </w:r>
      <w:r>
        <w:rPr>
          <w:spacing w:val="-2"/>
          <w:sz w:val="12"/>
        </w:rPr>
        <w:t xml:space="preserve"> </w:t>
      </w:r>
      <w:r>
        <w:rPr>
          <w:sz w:val="12"/>
        </w:rPr>
        <w:t>deberán</w:t>
      </w:r>
      <w:r>
        <w:rPr>
          <w:spacing w:val="-3"/>
          <w:sz w:val="12"/>
        </w:rPr>
        <w:t xml:space="preserve"> </w:t>
      </w:r>
      <w:r>
        <w:rPr>
          <w:sz w:val="12"/>
        </w:rPr>
        <w:t>ser</w:t>
      </w:r>
      <w:r>
        <w:rPr>
          <w:spacing w:val="-2"/>
          <w:sz w:val="12"/>
        </w:rPr>
        <w:t xml:space="preserve"> </w:t>
      </w:r>
      <w:r>
        <w:rPr>
          <w:sz w:val="12"/>
        </w:rPr>
        <w:t>solicitados</w:t>
      </w:r>
      <w:r>
        <w:rPr>
          <w:spacing w:val="-3"/>
          <w:sz w:val="12"/>
        </w:rPr>
        <w:t xml:space="preserve"> </w:t>
      </w:r>
      <w:r>
        <w:rPr>
          <w:sz w:val="12"/>
        </w:rPr>
        <w:t>hasta</w:t>
      </w:r>
      <w:r>
        <w:rPr>
          <w:spacing w:val="-2"/>
          <w:sz w:val="12"/>
        </w:rPr>
        <w:t xml:space="preserve"> </w:t>
      </w:r>
      <w:r>
        <w:rPr>
          <w:sz w:val="12"/>
        </w:rPr>
        <w:t>el</w:t>
      </w:r>
      <w:r>
        <w:rPr>
          <w:spacing w:val="-3"/>
          <w:sz w:val="12"/>
        </w:rPr>
        <w:t xml:space="preserve"> </w:t>
      </w:r>
      <w:r>
        <w:rPr>
          <w:sz w:val="12"/>
        </w:rPr>
        <w:t>momento</w:t>
      </w:r>
      <w:r>
        <w:rPr>
          <w:spacing w:val="-2"/>
          <w:sz w:val="12"/>
        </w:rPr>
        <w:t xml:space="preserve"> </w:t>
      </w:r>
      <w:r>
        <w:rPr>
          <w:sz w:val="12"/>
        </w:rPr>
        <w:t>previo</w:t>
      </w:r>
      <w:r>
        <w:rPr>
          <w:spacing w:val="-3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su</w:t>
      </w:r>
      <w:r>
        <w:rPr>
          <w:spacing w:val="-3"/>
          <w:sz w:val="12"/>
        </w:rPr>
        <w:t xml:space="preserve"> </w:t>
      </w:r>
      <w:r>
        <w:rPr>
          <w:sz w:val="12"/>
        </w:rPr>
        <w:t>realización”.</w:t>
      </w:r>
    </w:p>
    <w:p w14:paraId="1223A977" w14:textId="77777777" w:rsidR="00303A87" w:rsidRDefault="00AE4C6E">
      <w:pPr>
        <w:pStyle w:val="Textoindependiente"/>
        <w:spacing w:after="5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76E55A05" wp14:editId="57BB643B">
            <wp:extent cx="5557324" cy="643890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03A87" w14:paraId="0029F236" w14:textId="77777777">
        <w:trPr>
          <w:trHeight w:val="229"/>
        </w:trPr>
        <w:tc>
          <w:tcPr>
            <w:tcW w:w="1271" w:type="dxa"/>
          </w:tcPr>
          <w:p w14:paraId="7D28F01A" w14:textId="77777777" w:rsidR="00303A87" w:rsidRDefault="00AE4C6E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2690064A" w14:textId="77777777" w:rsidR="00303A87" w:rsidRDefault="00AE4C6E">
            <w:pPr>
              <w:pStyle w:val="TableParagraph"/>
              <w:ind w:left="527"/>
              <w:rPr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7E4E0DA2" w14:textId="77777777" w:rsidR="00303A87" w:rsidRDefault="00AE4C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136E0E5E" w14:textId="77777777" w:rsidR="00303A87" w:rsidRDefault="00AE4C6E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</w:tr>
    </w:tbl>
    <w:p w14:paraId="643DAEB9" w14:textId="77777777" w:rsidR="00303A87" w:rsidRDefault="00303A87">
      <w:pPr>
        <w:rPr>
          <w:sz w:val="16"/>
        </w:rPr>
        <w:sectPr w:rsidR="00303A87">
          <w:pgSz w:w="12240" w:h="15840"/>
          <w:pgMar w:top="1620" w:right="1520" w:bottom="0" w:left="1540" w:header="587" w:footer="0" w:gutter="0"/>
          <w:cols w:space="720"/>
        </w:sectPr>
      </w:pPr>
    </w:p>
    <w:p w14:paraId="2D64D663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 wp14:anchorId="4B01135C" wp14:editId="035087CB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43762248" wp14:editId="260DEC17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10815A67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4D75CB01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3AF9B7EF" w14:textId="77777777" w:rsidR="00303A87" w:rsidRDefault="00AE4C6E">
      <w:pPr>
        <w:pStyle w:val="Textoindependiente"/>
        <w:spacing w:before="93" w:line="276" w:lineRule="auto"/>
        <w:ind w:left="160" w:right="179" w:firstLine="709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aparte</w:t>
      </w:r>
      <w:r>
        <w:rPr>
          <w:spacing w:val="1"/>
        </w:rPr>
        <w:t xml:space="preserve"> </w:t>
      </w:r>
      <w:r>
        <w:t>podrían,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práctica,</w:t>
      </w:r>
      <w:r>
        <w:rPr>
          <w:spacing w:val="1"/>
        </w:rPr>
        <w:t xml:space="preserve"> </w:t>
      </w:r>
      <w:r>
        <w:t>darse</w:t>
      </w:r>
      <w:r>
        <w:rPr>
          <w:spacing w:val="1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interpretaciones que dan lugar a dos formas de proceder en los procesos de selección, en</w:t>
      </w:r>
      <w:r>
        <w:rPr>
          <w:spacing w:val="-59"/>
        </w:rPr>
        <w:t xml:space="preserve"> </w:t>
      </w:r>
      <w:r>
        <w:t xml:space="preserve">lo que se refiere a la subsanabilidad de las ofertas. </w:t>
      </w:r>
      <w:r>
        <w:rPr>
          <w:rFonts w:ascii="Arial" w:hAnsi="Arial"/>
          <w:i/>
        </w:rPr>
        <w:t>Primera</w:t>
      </w:r>
      <w:r>
        <w:t>, que la posibilidad de los</w:t>
      </w:r>
      <w:r>
        <w:rPr>
          <w:spacing w:val="1"/>
        </w:rPr>
        <w:t xml:space="preserve"> </w:t>
      </w:r>
      <w:r>
        <w:t>oferentes para subsanar es el término del traslado del informe de evaluación, ya que en</w:t>
      </w:r>
      <w:r>
        <w:rPr>
          <w:spacing w:val="1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donde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establece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requisitos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omitidos</w:t>
      </w:r>
      <w:r>
        <w:rPr>
          <w:spacing w:val="-59"/>
        </w:rPr>
        <w:t xml:space="preserve"> </w:t>
      </w:r>
      <w:r>
        <w:t xml:space="preserve">que los oferentes deben subsanar, so pena de rechazo; </w:t>
      </w:r>
      <w:r>
        <w:rPr>
          <w:rFonts w:ascii="Arial" w:hAnsi="Arial"/>
          <w:i/>
        </w:rPr>
        <w:t>segunda</w:t>
      </w:r>
      <w:r>
        <w:t>, que el término del</w:t>
      </w:r>
      <w:r>
        <w:rPr>
          <w:spacing w:val="1"/>
        </w:rPr>
        <w:t xml:space="preserve"> </w:t>
      </w:r>
      <w:r>
        <w:t>traslado del informe de evaluación es el límite para la subsanación de ofer</w:t>
      </w:r>
      <w:r>
        <w:t>tas, pero no el</w:t>
      </w:r>
      <w:r>
        <w:rPr>
          <w:spacing w:val="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hacerlo.</w:t>
      </w:r>
    </w:p>
    <w:p w14:paraId="19122C1C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De acuerdo con la primera interpretación, el informe de evaluación se convierte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adopta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comunicarles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documentos o requisitos omitieron y deben subsanar y, consecuentemente, el término del</w:t>
      </w:r>
      <w:r>
        <w:rPr>
          <w:spacing w:val="1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oportunidad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solicitado.</w:t>
      </w:r>
    </w:p>
    <w:p w14:paraId="6932F14E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>La segunda interpretación permitiría que la Administración requiera al oferente</w:t>
      </w:r>
      <w:r>
        <w:rPr>
          <w:spacing w:val="1"/>
        </w:rPr>
        <w:t xml:space="preserve"> </w:t>
      </w:r>
      <w:r>
        <w:t>durante el proceso de evaluación de las propuestas, tan pronto advierta que hace falta un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requisito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puede</w:t>
      </w:r>
      <w:r>
        <w:rPr>
          <w:spacing w:val="-14"/>
        </w:rPr>
        <w:t xml:space="preserve"> </w:t>
      </w:r>
      <w:r>
        <w:t>subsanar.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caso,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subsanación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lleva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cabo</w:t>
      </w:r>
      <w:r>
        <w:rPr>
          <w:spacing w:val="-59"/>
        </w:rPr>
        <w:t xml:space="preserve"> </w:t>
      </w:r>
      <w:r>
        <w:t>con anterioridad a la publicación del informe de evaluación, de manera que una vez se</w:t>
      </w:r>
      <w:r>
        <w:rPr>
          <w:spacing w:val="1"/>
        </w:rPr>
        <w:t xml:space="preserve"> </w:t>
      </w:r>
      <w:r>
        <w:t>publique el informe ya se encuentren subsanadas las propuestas, sin perjuicio del término</w:t>
      </w:r>
      <w:r>
        <w:rPr>
          <w:spacing w:val="-59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concedió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626033F2" w14:textId="77777777" w:rsidR="00303A87" w:rsidRDefault="00AE4C6E">
      <w:pPr>
        <w:pStyle w:val="Textoindependiente"/>
        <w:spacing w:before="120" w:line="276" w:lineRule="auto"/>
        <w:ind w:left="160" w:right="117" w:firstLine="709"/>
      </w:pPr>
      <w:r>
        <w:t>En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Subdirección,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norma,</w:t>
      </w:r>
      <w:r>
        <w:rPr>
          <w:spacing w:val="-15"/>
        </w:rPr>
        <w:t xml:space="preserve"> </w:t>
      </w:r>
      <w:r>
        <w:rPr>
          <w:spacing w:val="-1"/>
        </w:rPr>
        <w:t>pero,</w:t>
      </w:r>
      <w:r>
        <w:rPr>
          <w:spacing w:val="-15"/>
        </w:rPr>
        <w:t xml:space="preserve"> </w:t>
      </w:r>
      <w:r>
        <w:rPr>
          <w:spacing w:val="-1"/>
        </w:rPr>
        <w:t>además,</w:t>
      </w:r>
      <w:r>
        <w:rPr>
          <w:spacing w:val="-15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más</w:t>
      </w:r>
      <w:r>
        <w:rPr>
          <w:spacing w:val="-15"/>
        </w:rPr>
        <w:t xml:space="preserve"> </w:t>
      </w:r>
      <w:r>
        <w:rPr>
          <w:spacing w:val="-1"/>
        </w:rPr>
        <w:t>conveniente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selección,</w:t>
      </w:r>
      <w:r>
        <w:rPr>
          <w:spacing w:val="-58"/>
        </w:rPr>
        <w:t xml:space="preserve"> </w:t>
      </w:r>
      <w:r>
        <w:t>porque</w:t>
      </w:r>
      <w:r>
        <w:rPr>
          <w:spacing w:val="12"/>
        </w:rPr>
        <w:t xml:space="preserve"> </w:t>
      </w:r>
      <w:r>
        <w:t>garantiza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informe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evaluación</w:t>
      </w:r>
      <w:r>
        <w:rPr>
          <w:spacing w:val="13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comparación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depurada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término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traslado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observaciones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mismo</w:t>
      </w:r>
      <w:r>
        <w:rPr>
          <w:spacing w:val="3"/>
        </w:rPr>
        <w:t xml:space="preserve"> </w:t>
      </w:r>
      <w:r>
        <w:t>sea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planteen</w:t>
      </w:r>
      <w:r>
        <w:rPr>
          <w:spacing w:val="-10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sustanciales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fondo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evaluación,</w:t>
      </w:r>
      <w:r>
        <w:rPr>
          <w:spacing w:val="-10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ya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propuestas</w:t>
      </w:r>
      <w:r>
        <w:rPr>
          <w:spacing w:val="12"/>
        </w:rPr>
        <w:t xml:space="preserve"> </w:t>
      </w:r>
      <w:r>
        <w:t>estarán</w:t>
      </w:r>
      <w:r>
        <w:rPr>
          <w:spacing w:val="13"/>
        </w:rPr>
        <w:t xml:space="preserve"> </w:t>
      </w:r>
      <w:r>
        <w:t>consolidadas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formal.</w:t>
      </w:r>
      <w:r>
        <w:rPr>
          <w:spacing w:val="14"/>
        </w:rPr>
        <w:t xml:space="preserve"> </w:t>
      </w:r>
      <w:r>
        <w:t>Subsanar</w:t>
      </w:r>
      <w:r>
        <w:rPr>
          <w:spacing w:val="14"/>
        </w:rPr>
        <w:t xml:space="preserve"> </w:t>
      </w:r>
      <w:r>
        <w:t>antes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informe</w:t>
      </w:r>
      <w:r>
        <w:rPr>
          <w:spacing w:val="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7"/>
        </w:rPr>
        <w:t xml:space="preserve"> </w:t>
      </w:r>
      <w:r>
        <w:t>ofrece</w:t>
      </w:r>
      <w:r>
        <w:rPr>
          <w:spacing w:val="7"/>
        </w:rPr>
        <w:t xml:space="preserve"> </w:t>
      </w:r>
      <w:r>
        <w:t>mayor</w:t>
      </w:r>
      <w:r>
        <w:rPr>
          <w:spacing w:val="6"/>
        </w:rPr>
        <w:t xml:space="preserve"> </w:t>
      </w:r>
      <w:r>
        <w:t>seguridad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certeza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proceso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selección,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oferentes.</w:t>
      </w:r>
    </w:p>
    <w:p w14:paraId="1FB5B95C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>Así</w:t>
      </w:r>
      <w:r>
        <w:rPr>
          <w:spacing w:val="-12"/>
        </w:rPr>
        <w:t xml:space="preserve"> </w:t>
      </w:r>
      <w:r>
        <w:t>pues,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modificación</w:t>
      </w:r>
      <w:r>
        <w:rPr>
          <w:spacing w:val="-12"/>
        </w:rPr>
        <w:t xml:space="preserve"> </w:t>
      </w:r>
      <w:r>
        <w:t>introducida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1882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2018,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bien</w:t>
      </w:r>
      <w:r>
        <w:rPr>
          <w:spacing w:val="-59"/>
        </w:rPr>
        <w:t xml:space="preserve"> </w:t>
      </w:r>
      <w:r>
        <w:t>pudo significar, en la práctica de los procesos de selección, que el informe de evaluación</w:t>
      </w:r>
      <w:r>
        <w:rPr>
          <w:spacing w:val="1"/>
        </w:rPr>
        <w:t xml:space="preserve"> </w:t>
      </w:r>
      <w:r>
        <w:t>fuera la oportunidad de la Administración para requerir al proponente para que subsane la</w:t>
      </w:r>
      <w:r>
        <w:rPr>
          <w:spacing w:val="-59"/>
        </w:rPr>
        <w:t xml:space="preserve"> </w:t>
      </w:r>
      <w:r>
        <w:t>oferta, y el término del traslado la oportunidad para hacerlo, lo cierto es que no impide que</w:t>
      </w:r>
      <w:r>
        <w:rPr>
          <w:spacing w:val="-59"/>
        </w:rPr>
        <w:t xml:space="preserve"> </w:t>
      </w:r>
      <w:r>
        <w:t>esto se realice con anterioridad a la publicación del informe, inclusive, es más adecuado y</w:t>
      </w:r>
      <w:r>
        <w:rPr>
          <w:spacing w:val="-59"/>
        </w:rPr>
        <w:t xml:space="preserve"> </w:t>
      </w:r>
      <w:r>
        <w:t>conveniente que la subsanación de las ofertas se intente con anterioridad, de forma que</w:t>
      </w:r>
      <w:r>
        <w:rPr>
          <w:spacing w:val="1"/>
        </w:rPr>
        <w:t xml:space="preserve"> </w:t>
      </w:r>
      <w:r>
        <w:t>una vez la Administración advierta el defecto le solicite</w:t>
      </w:r>
      <w:r>
        <w:t xml:space="preserve"> directamente al oferente que</w:t>
      </w:r>
      <w:r>
        <w:rPr>
          <w:spacing w:val="1"/>
        </w:rPr>
        <w:t xml:space="preserve"> </w:t>
      </w:r>
      <w:r>
        <w:t>subsane.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economía,</w:t>
      </w:r>
      <w:r>
        <w:rPr>
          <w:spacing w:val="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objetiva.</w:t>
      </w:r>
    </w:p>
    <w:p w14:paraId="1994CE39" w14:textId="28160519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F270738" wp14:editId="05FF2408">
                <wp:simplePos x="0" y="0"/>
                <wp:positionH relativeFrom="page">
                  <wp:posOffset>1047750</wp:posOffset>
                </wp:positionH>
                <wp:positionV relativeFrom="paragraph">
                  <wp:posOffset>1210945</wp:posOffset>
                </wp:positionV>
                <wp:extent cx="5680710" cy="158115"/>
                <wp:effectExtent l="0" t="0" r="0" b="0"/>
                <wp:wrapNone/>
                <wp:docPr id="10534435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03A87" w14:paraId="0B3AB39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FFD1A12" w14:textId="77777777" w:rsidR="00303A87" w:rsidRDefault="00AE4C6E"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BDDE9C5" w14:textId="77777777" w:rsidR="00303A87" w:rsidRDefault="00AE4C6E">
                                  <w:pPr>
                                    <w:pStyle w:val="TableParagraph"/>
                                    <w:ind w:left="5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3B5E247A" w14:textId="77777777" w:rsidR="00303A87" w:rsidRDefault="00AE4C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5AA242E" w14:textId="77777777" w:rsidR="00303A87" w:rsidRDefault="00AE4C6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6609124E" w14:textId="77777777" w:rsidR="00303A87" w:rsidRDefault="00303A8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0738" id="Text Box 15" o:spid="_x0000_s1029" type="#_x0000_t202" style="position:absolute;left:0;text-align:left;margin-left:82.5pt;margin-top:95.35pt;width:447.3pt;height:12.4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0p2gEAAJgDAAAOAAAAZHJzL2Uyb0RvYy54bWysU9tu2zAMfR+wfxD0vjjukC4w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03A87" w14:paraId="0B3AB39C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3FFD1A12" w14:textId="77777777" w:rsidR="00303A87" w:rsidRDefault="00AE4C6E"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BDDE9C5" w14:textId="77777777" w:rsidR="00303A87" w:rsidRDefault="00AE4C6E">
                            <w:pPr>
                              <w:pStyle w:val="TableParagraph"/>
                              <w:ind w:left="5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3B5E247A" w14:textId="77777777" w:rsidR="00303A87" w:rsidRDefault="00AE4C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5AA242E" w14:textId="77777777" w:rsidR="00303A87" w:rsidRDefault="00AE4C6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6609124E" w14:textId="77777777" w:rsidR="00303A87" w:rsidRDefault="00303A8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1882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introducción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criterio</w:t>
      </w:r>
      <w:r>
        <w:rPr>
          <w:spacing w:val="6"/>
        </w:rPr>
        <w:t xml:space="preserve"> </w:t>
      </w:r>
      <w:r>
        <w:t>material,</w:t>
      </w:r>
      <w:r>
        <w:rPr>
          <w:spacing w:val="6"/>
        </w:rPr>
        <w:t xml:space="preserve"> </w:t>
      </w:r>
      <w:r>
        <w:t>directamente</w:t>
      </w:r>
      <w:r>
        <w:rPr>
          <w:spacing w:val="6"/>
        </w:rPr>
        <w:t xml:space="preserve"> </w:t>
      </w:r>
      <w:r>
        <w:t>relacionado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aspectos</w:t>
      </w:r>
    </w:p>
    <w:p w14:paraId="7CB82557" w14:textId="77777777" w:rsidR="00303A87" w:rsidRDefault="00AE4C6E">
      <w:pPr>
        <w:pStyle w:val="Textoindependiente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174CD985" wp14:editId="7A4185A0">
            <wp:simplePos x="0" y="0"/>
            <wp:positionH relativeFrom="page">
              <wp:posOffset>1080135</wp:posOffset>
            </wp:positionH>
            <wp:positionV relativeFrom="paragraph">
              <wp:posOffset>118016</wp:posOffset>
            </wp:positionV>
            <wp:extent cx="5557324" cy="643890"/>
            <wp:effectExtent l="0" t="0" r="0" b="0"/>
            <wp:wrapTopAndBottom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D6321" w14:textId="77777777" w:rsidR="00303A87" w:rsidRDefault="00303A87">
      <w:pPr>
        <w:rPr>
          <w:sz w:val="12"/>
        </w:rPr>
        <w:sectPr w:rsidR="00303A87">
          <w:headerReference w:type="default" r:id="rId14"/>
          <w:pgSz w:w="12240" w:h="15840"/>
          <w:pgMar w:top="1620" w:right="1520" w:bottom="0" w:left="1540" w:header="587" w:footer="0" w:gutter="0"/>
          <w:cols w:space="720"/>
        </w:sectPr>
      </w:pPr>
    </w:p>
    <w:p w14:paraId="4850D1D0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4000" behindDoc="0" locked="0" layoutInCell="1" allowOverlap="1" wp14:anchorId="3EB041D0" wp14:editId="0AD9979E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 wp14:anchorId="589A2DB6" wp14:editId="2DD88A7E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5F8DF6D2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6442C375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7051524B" w14:textId="77777777" w:rsidR="00303A87" w:rsidRDefault="00AE4C6E">
      <w:pPr>
        <w:spacing w:before="93" w:line="276" w:lineRule="auto"/>
        <w:ind w:left="160" w:right="180"/>
        <w:jc w:val="both"/>
      </w:pPr>
      <w:r>
        <w:t>subsanables: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“los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proponentes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podrán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acreditar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circunstancias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ocurridas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posterioridad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cierre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proceso”</w:t>
      </w:r>
      <w:r>
        <w:rPr>
          <w:rFonts w:ascii="Arial" w:hAnsi="Arial"/>
          <w:b/>
          <w:i/>
        </w:rPr>
        <w:t>.</w:t>
      </w:r>
      <w:r>
        <w:rPr>
          <w:rFonts w:ascii="Arial" w:hAnsi="Arial"/>
          <w:b/>
          <w:i/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ofrece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merecen</w:t>
      </w:r>
      <w:r>
        <w:rPr>
          <w:spacing w:val="1"/>
        </w:rPr>
        <w:t xml:space="preserve"> </w:t>
      </w:r>
      <w:r>
        <w:t xml:space="preserve">clarificación: </w:t>
      </w:r>
      <w:r>
        <w:rPr>
          <w:rFonts w:ascii="Arial" w:hAnsi="Arial"/>
          <w:i/>
        </w:rPr>
        <w:t>primero</w:t>
      </w:r>
      <w:r>
        <w:t>, qué debe entenderse por circunstancias ocurridas con posterioridad;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segundo</w:t>
      </w:r>
      <w:r>
        <w:t>,</w:t>
      </w:r>
      <w:r>
        <w:rPr>
          <w:spacing w:val="-1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7ACEEB92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La Sala de Consulta y Servicio Civil del Consejo de Estado ya había tenido la</w:t>
      </w:r>
      <w:r>
        <w:rPr>
          <w:spacing w:val="1"/>
        </w:rPr>
        <w:t xml:space="preserve"> </w:t>
      </w:r>
      <w:r>
        <w:t>oportunidad de precisar estas expresiones, a propósito de un concepto en el que se refirió</w:t>
      </w:r>
      <w:r>
        <w:rPr>
          <w:spacing w:val="-59"/>
        </w:rPr>
        <w:t xml:space="preserve"> </w:t>
      </w:r>
      <w:r>
        <w:t>al artículo 10 del derogado Decreto 2474 de 2008</w:t>
      </w:r>
      <w:r>
        <w:rPr>
          <w:vertAlign w:val="superscript"/>
        </w:rPr>
        <w:t>6</w:t>
      </w:r>
      <w:r>
        <w:t>, que había determinado que en ningún</w:t>
      </w:r>
      <w:r>
        <w:rPr>
          <w:spacing w:val="1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podía</w:t>
      </w:r>
      <w:r>
        <w:rPr>
          <w:spacing w:val="-14"/>
        </w:rPr>
        <w:t xml:space="preserve"> </w:t>
      </w:r>
      <w:r>
        <w:t>permitir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acreditaran</w:t>
      </w:r>
      <w:r>
        <w:rPr>
          <w:spacing w:val="-13"/>
        </w:rPr>
        <w:t xml:space="preserve"> </w:t>
      </w:r>
      <w:r>
        <w:t>circunstancias</w:t>
      </w:r>
      <w:r>
        <w:rPr>
          <w:spacing w:val="-14"/>
        </w:rPr>
        <w:t xml:space="preserve"> </w:t>
      </w:r>
      <w:r>
        <w:t>ocurridas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posterioridad</w:t>
      </w:r>
      <w:r>
        <w:rPr>
          <w:spacing w:val="-58"/>
        </w:rPr>
        <w:t xml:space="preserve"> </w:t>
      </w:r>
      <w:r>
        <w:t>al cierre del proceso. El Consejo de Estado precisó que por cierre del proceso debe</w:t>
      </w:r>
      <w:r>
        <w:rPr>
          <w:spacing w:val="1"/>
        </w:rPr>
        <w:t xml:space="preserve"> </w:t>
      </w:r>
      <w:r>
        <w:t>entenderse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vencimiento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ofertas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subsanable</w:t>
      </w:r>
      <w:r>
        <w:rPr>
          <w:spacing w:val="-58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circunstancias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ocurrieron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anterioridad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fecha:</w:t>
      </w:r>
    </w:p>
    <w:p w14:paraId="6F3048A1" w14:textId="77777777" w:rsidR="00303A87" w:rsidRDefault="00AE4C6E">
      <w:pPr>
        <w:spacing w:before="160" w:line="259" w:lineRule="auto"/>
        <w:ind w:left="870" w:right="889"/>
        <w:jc w:val="both"/>
        <w:rPr>
          <w:sz w:val="21"/>
        </w:rPr>
      </w:pPr>
      <w:r>
        <w:rPr>
          <w:sz w:val="21"/>
        </w:rPr>
        <w:t>Sin</w:t>
      </w:r>
      <w:r>
        <w:rPr>
          <w:spacing w:val="-8"/>
          <w:sz w:val="21"/>
        </w:rPr>
        <w:t xml:space="preserve"> </w:t>
      </w:r>
      <w:r>
        <w:rPr>
          <w:sz w:val="21"/>
        </w:rPr>
        <w:t>embargo,</w:t>
      </w:r>
      <w:r>
        <w:rPr>
          <w:spacing w:val="-8"/>
          <w:sz w:val="21"/>
        </w:rPr>
        <w:t xml:space="preserve"> </w:t>
      </w:r>
      <w:r>
        <w:rPr>
          <w:sz w:val="21"/>
        </w:rPr>
        <w:t>debe</w:t>
      </w:r>
      <w:r>
        <w:rPr>
          <w:spacing w:val="-7"/>
          <w:sz w:val="21"/>
        </w:rPr>
        <w:t xml:space="preserve"> </w:t>
      </w:r>
      <w:r>
        <w:rPr>
          <w:sz w:val="21"/>
        </w:rPr>
        <w:t>tenerse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cuenta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última</w:t>
      </w:r>
      <w:r>
        <w:rPr>
          <w:spacing w:val="-7"/>
          <w:sz w:val="21"/>
        </w:rPr>
        <w:t xml:space="preserve"> </w:t>
      </w:r>
      <w:r>
        <w:rPr>
          <w:sz w:val="21"/>
        </w:rPr>
        <w:t>norma</w:t>
      </w:r>
      <w:r>
        <w:rPr>
          <w:spacing w:val="-8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cita</w:t>
      </w:r>
      <w:r>
        <w:rPr>
          <w:spacing w:val="-8"/>
          <w:sz w:val="21"/>
        </w:rPr>
        <w:t xml:space="preserve"> </w:t>
      </w:r>
      <w:r>
        <w:rPr>
          <w:sz w:val="21"/>
        </w:rPr>
        <w:t>-Decreto</w:t>
      </w:r>
      <w:r>
        <w:rPr>
          <w:spacing w:val="-8"/>
          <w:sz w:val="21"/>
        </w:rPr>
        <w:t xml:space="preserve"> </w:t>
      </w:r>
      <w:r>
        <w:rPr>
          <w:sz w:val="21"/>
        </w:rPr>
        <w:t>2474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2008,</w:t>
      </w:r>
      <w:r>
        <w:rPr>
          <w:spacing w:val="-7"/>
          <w:sz w:val="21"/>
        </w:rPr>
        <w:t xml:space="preserve"> </w:t>
      </w:r>
      <w:r>
        <w:rPr>
          <w:sz w:val="21"/>
        </w:rPr>
        <w:t>aparte</w:t>
      </w:r>
      <w:r>
        <w:rPr>
          <w:spacing w:val="-7"/>
          <w:sz w:val="21"/>
        </w:rPr>
        <w:t xml:space="preserve"> </w:t>
      </w:r>
      <w:r>
        <w:rPr>
          <w:sz w:val="21"/>
        </w:rPr>
        <w:t>subrayado-,</w:t>
      </w:r>
      <w:r>
        <w:rPr>
          <w:spacing w:val="-7"/>
          <w:sz w:val="21"/>
        </w:rPr>
        <w:t xml:space="preserve"> </w:t>
      </w:r>
      <w:r>
        <w:rPr>
          <w:sz w:val="21"/>
        </w:rPr>
        <w:t>establece</w:t>
      </w:r>
      <w:r>
        <w:rPr>
          <w:spacing w:val="-7"/>
          <w:sz w:val="21"/>
        </w:rPr>
        <w:t xml:space="preserve"> </w:t>
      </w:r>
      <w:r>
        <w:rPr>
          <w:sz w:val="21"/>
        </w:rPr>
        <w:t>un</w:t>
      </w:r>
      <w:r>
        <w:rPr>
          <w:spacing w:val="-6"/>
          <w:sz w:val="21"/>
        </w:rPr>
        <w:t xml:space="preserve"> </w:t>
      </w:r>
      <w:r>
        <w:rPr>
          <w:sz w:val="21"/>
        </w:rPr>
        <w:t>límite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subsanabilidad,</w:t>
      </w:r>
      <w:r>
        <w:rPr>
          <w:spacing w:val="-7"/>
          <w:sz w:val="21"/>
        </w:rPr>
        <w:t xml:space="preserve"> </w:t>
      </w:r>
      <w:r>
        <w:rPr>
          <w:sz w:val="21"/>
        </w:rPr>
        <w:t>puesto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55"/>
          <w:sz w:val="21"/>
        </w:rPr>
        <w:t xml:space="preserve"> </w:t>
      </w:r>
      <w:r>
        <w:rPr>
          <w:sz w:val="21"/>
        </w:rPr>
        <w:t>en</w:t>
      </w:r>
      <w:r>
        <w:rPr>
          <w:spacing w:val="59"/>
          <w:sz w:val="21"/>
        </w:rPr>
        <w:t xml:space="preserve"> </w:t>
      </w:r>
      <w:r>
        <w:rPr>
          <w:sz w:val="21"/>
        </w:rPr>
        <w:t>cualquier</w:t>
      </w:r>
      <w:r>
        <w:rPr>
          <w:spacing w:val="59"/>
          <w:sz w:val="21"/>
        </w:rPr>
        <w:t xml:space="preserve"> </w:t>
      </w:r>
      <w:r>
        <w:rPr>
          <w:sz w:val="21"/>
        </w:rPr>
        <w:t>caso</w:t>
      </w:r>
      <w:r>
        <w:rPr>
          <w:spacing w:val="59"/>
          <w:sz w:val="21"/>
        </w:rPr>
        <w:t xml:space="preserve"> </w:t>
      </w:r>
      <w:r>
        <w:rPr>
          <w:sz w:val="21"/>
        </w:rPr>
        <w:t xml:space="preserve">debe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referirse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recaer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sobre  </w:t>
      </w:r>
      <w:r>
        <w:rPr>
          <w:spacing w:val="1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1"/>
          <w:sz w:val="21"/>
        </w:rPr>
        <w:t xml:space="preserve"> </w:t>
      </w:r>
      <w:r>
        <w:rPr>
          <w:sz w:val="21"/>
        </w:rPr>
        <w:t>ocurridas antes del cierre del respectivo proceso, esto es, del vencimiento del</w:t>
      </w:r>
      <w:r>
        <w:rPr>
          <w:spacing w:val="1"/>
          <w:sz w:val="21"/>
        </w:rPr>
        <w:t xml:space="preserve"> </w:t>
      </w:r>
      <w:r>
        <w:rPr>
          <w:sz w:val="21"/>
        </w:rPr>
        <w:t>plazo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presentar</w:t>
      </w:r>
      <w:r>
        <w:rPr>
          <w:spacing w:val="-1"/>
          <w:sz w:val="21"/>
        </w:rPr>
        <w:t xml:space="preserve"> </w:t>
      </w:r>
      <w:r>
        <w:rPr>
          <w:sz w:val="21"/>
        </w:rPr>
        <w:t>ofertas.</w:t>
      </w:r>
    </w:p>
    <w:p w14:paraId="2A5F4DCA" w14:textId="77777777" w:rsidR="00303A87" w:rsidRDefault="00AE4C6E">
      <w:pPr>
        <w:spacing w:before="159" w:line="259" w:lineRule="auto"/>
        <w:ind w:left="870" w:right="889"/>
        <w:jc w:val="both"/>
        <w:rPr>
          <w:sz w:val="21"/>
        </w:rPr>
      </w:pP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esta</w:t>
      </w:r>
      <w:r>
        <w:rPr>
          <w:spacing w:val="-8"/>
          <w:sz w:val="21"/>
        </w:rPr>
        <w:t xml:space="preserve"> </w:t>
      </w:r>
      <w:r>
        <w:rPr>
          <w:sz w:val="21"/>
        </w:rPr>
        <w:t>manera,</w:t>
      </w:r>
      <w:r>
        <w:rPr>
          <w:spacing w:val="-8"/>
          <w:sz w:val="21"/>
        </w:rPr>
        <w:t xml:space="preserve"> </w:t>
      </w:r>
      <w:r>
        <w:rPr>
          <w:sz w:val="21"/>
        </w:rPr>
        <w:t>quien</w:t>
      </w:r>
      <w:r>
        <w:rPr>
          <w:spacing w:val="-9"/>
          <w:sz w:val="21"/>
        </w:rPr>
        <w:t xml:space="preserve"> </w:t>
      </w:r>
      <w:r>
        <w:rPr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z w:val="21"/>
        </w:rPr>
        <w:t>presenta</w:t>
      </w:r>
      <w:r>
        <w:rPr>
          <w:spacing w:val="-8"/>
          <w:sz w:val="21"/>
        </w:rPr>
        <w:t xml:space="preserve"> </w:t>
      </w:r>
      <w:r>
        <w:rPr>
          <w:sz w:val="21"/>
        </w:rPr>
        <w:t>al</w:t>
      </w:r>
      <w:r>
        <w:rPr>
          <w:spacing w:val="-8"/>
          <w:sz w:val="21"/>
        </w:rPr>
        <w:t xml:space="preserve"> </w:t>
      </w:r>
      <w:r>
        <w:rPr>
          <w:sz w:val="21"/>
        </w:rPr>
        <w:t>proceso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selección</w:t>
      </w:r>
      <w:r>
        <w:rPr>
          <w:spacing w:val="-8"/>
          <w:sz w:val="21"/>
        </w:rPr>
        <w:t xml:space="preserve"> </w:t>
      </w:r>
      <w:r>
        <w:rPr>
          <w:sz w:val="21"/>
        </w:rPr>
        <w:t>debe</w:t>
      </w:r>
      <w:r>
        <w:rPr>
          <w:spacing w:val="-8"/>
          <w:sz w:val="21"/>
        </w:rPr>
        <w:t xml:space="preserve"> </w:t>
      </w:r>
      <w:r>
        <w:rPr>
          <w:sz w:val="21"/>
        </w:rPr>
        <w:t>cumplir</w:t>
      </w:r>
      <w:r>
        <w:rPr>
          <w:spacing w:val="-9"/>
          <w:sz w:val="21"/>
        </w:rPr>
        <w:t xml:space="preserve"> </w:t>
      </w:r>
      <w:r>
        <w:rPr>
          <w:sz w:val="21"/>
        </w:rPr>
        <w:t>para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fecha en que ‘se cierra el proceso’ con los requisitos que se requieren para</w:t>
      </w:r>
      <w:r>
        <w:rPr>
          <w:spacing w:val="1"/>
          <w:sz w:val="21"/>
        </w:rPr>
        <w:t xml:space="preserve"> </w:t>
      </w:r>
      <w:r>
        <w:rPr>
          <w:sz w:val="21"/>
        </w:rPr>
        <w:t>presentar la oferta, de manera que es sobre ellos y no sobre otros que se</w:t>
      </w:r>
      <w:r>
        <w:rPr>
          <w:spacing w:val="1"/>
          <w:sz w:val="21"/>
        </w:rPr>
        <w:t xml:space="preserve"> </w:t>
      </w:r>
      <w:r>
        <w:rPr>
          <w:sz w:val="21"/>
        </w:rPr>
        <w:t>cumplan con posterioridad, sobre los que recae la posibilidad de saneamiento.</w:t>
      </w:r>
      <w:r>
        <w:rPr>
          <w:spacing w:val="1"/>
          <w:sz w:val="21"/>
        </w:rPr>
        <w:t xml:space="preserve"> </w:t>
      </w:r>
      <w:r>
        <w:rPr>
          <w:sz w:val="21"/>
        </w:rPr>
        <w:t>Así, por ejemplo, si se requiere una experiencia x, la misma se debe tener al</w:t>
      </w:r>
      <w:r>
        <w:rPr>
          <w:spacing w:val="1"/>
          <w:sz w:val="21"/>
        </w:rPr>
        <w:t xml:space="preserve"> </w:t>
      </w:r>
      <w:r>
        <w:rPr>
          <w:sz w:val="21"/>
        </w:rPr>
        <w:t>presentar la oferta y la Administración puede requerir al oferente para que</w:t>
      </w:r>
      <w:r>
        <w:rPr>
          <w:spacing w:val="1"/>
          <w:sz w:val="21"/>
        </w:rPr>
        <w:t xml:space="preserve"> </w:t>
      </w:r>
      <w:r>
        <w:rPr>
          <w:sz w:val="21"/>
        </w:rPr>
        <w:t>especifique</w:t>
      </w:r>
      <w:r>
        <w:rPr>
          <w:spacing w:val="1"/>
          <w:sz w:val="21"/>
        </w:rPr>
        <w:t xml:space="preserve"> </w:t>
      </w:r>
      <w:r>
        <w:rPr>
          <w:sz w:val="21"/>
        </w:rPr>
        <w:t>aspectos</w:t>
      </w:r>
      <w:r>
        <w:rPr>
          <w:spacing w:val="1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ella</w:t>
      </w:r>
      <w:r>
        <w:rPr>
          <w:spacing w:val="1"/>
          <w:sz w:val="21"/>
        </w:rPr>
        <w:t xml:space="preserve"> </w:t>
      </w:r>
      <w:r>
        <w:rPr>
          <w:sz w:val="21"/>
        </w:rPr>
        <w:t>(complementar</w:t>
      </w:r>
      <w:r>
        <w:rPr>
          <w:spacing w:val="1"/>
          <w:sz w:val="21"/>
        </w:rPr>
        <w:t xml:space="preserve"> </w:t>
      </w:r>
      <w:r>
        <w:rPr>
          <w:sz w:val="21"/>
        </w:rPr>
        <w:t>certificaciones,</w:t>
      </w:r>
      <w:r>
        <w:rPr>
          <w:spacing w:val="1"/>
          <w:sz w:val="21"/>
        </w:rPr>
        <w:t xml:space="preserve"> </w:t>
      </w:r>
      <w:r>
        <w:rPr>
          <w:sz w:val="21"/>
        </w:rPr>
        <w:t>aclarar fechas, acreditación de la mism</w:t>
      </w:r>
      <w:r>
        <w:rPr>
          <w:sz w:val="21"/>
        </w:rPr>
        <w:t>a, etc.); pero no podría, por vía de las</w:t>
      </w:r>
      <w:r>
        <w:rPr>
          <w:spacing w:val="1"/>
          <w:sz w:val="21"/>
        </w:rPr>
        <w:t xml:space="preserve"> </w:t>
      </w:r>
      <w:r>
        <w:rPr>
          <w:sz w:val="21"/>
        </w:rPr>
        <w:t>normas en cita, extender el tiempo para avalar experiencia que sólo se llega a</w:t>
      </w:r>
      <w:r>
        <w:rPr>
          <w:spacing w:val="1"/>
          <w:sz w:val="21"/>
        </w:rPr>
        <w:t xml:space="preserve"> </w:t>
      </w:r>
      <w:r>
        <w:rPr>
          <w:sz w:val="21"/>
        </w:rPr>
        <w:t>cumplir después del cierre del proceso contractual. O si, igualmente a manera</w:t>
      </w:r>
      <w:r>
        <w:rPr>
          <w:spacing w:val="1"/>
          <w:sz w:val="21"/>
        </w:rPr>
        <w:t xml:space="preserve"> </w:t>
      </w:r>
      <w:r>
        <w:rPr>
          <w:sz w:val="21"/>
        </w:rPr>
        <w:t>de ejemplo, fuera necesario ser persona jurídica pero el oferente no entrega el</w:t>
      </w:r>
      <w:r>
        <w:rPr>
          <w:spacing w:val="1"/>
          <w:sz w:val="21"/>
        </w:rPr>
        <w:t xml:space="preserve"> </w:t>
      </w:r>
      <w:r>
        <w:rPr>
          <w:sz w:val="21"/>
        </w:rPr>
        <w:t>certificado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existencia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representación</w:t>
      </w:r>
      <w:r>
        <w:rPr>
          <w:spacing w:val="1"/>
          <w:sz w:val="21"/>
        </w:rPr>
        <w:t xml:space="preserve"> </w:t>
      </w:r>
      <w:r>
        <w:rPr>
          <w:sz w:val="21"/>
        </w:rPr>
        <w:t>legal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acredita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éste</w:t>
      </w:r>
      <w:r>
        <w:rPr>
          <w:spacing w:val="1"/>
          <w:sz w:val="21"/>
        </w:rPr>
        <w:t xml:space="preserve"> </w:t>
      </w:r>
      <w:r>
        <w:rPr>
          <w:sz w:val="21"/>
        </w:rPr>
        <w:t>es</w:t>
      </w:r>
      <w:r>
        <w:rPr>
          <w:spacing w:val="1"/>
          <w:sz w:val="21"/>
        </w:rPr>
        <w:t xml:space="preserve"> </w:t>
      </w:r>
      <w:r>
        <w:rPr>
          <w:sz w:val="21"/>
        </w:rPr>
        <w:t>demasiado</w:t>
      </w:r>
      <w:r>
        <w:rPr>
          <w:spacing w:val="-12"/>
          <w:sz w:val="21"/>
        </w:rPr>
        <w:t xml:space="preserve"> </w:t>
      </w:r>
      <w:r>
        <w:rPr>
          <w:sz w:val="21"/>
        </w:rPr>
        <w:t>antiguo,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entidad</w:t>
      </w:r>
      <w:r>
        <w:rPr>
          <w:spacing w:val="-12"/>
          <w:sz w:val="21"/>
        </w:rPr>
        <w:t xml:space="preserve"> </w:t>
      </w:r>
      <w:r>
        <w:rPr>
          <w:sz w:val="21"/>
        </w:rPr>
        <w:t>contratante</w:t>
      </w:r>
      <w:r>
        <w:rPr>
          <w:spacing w:val="-12"/>
          <w:sz w:val="21"/>
        </w:rPr>
        <w:t xml:space="preserve"> </w:t>
      </w:r>
      <w:r>
        <w:rPr>
          <w:sz w:val="21"/>
        </w:rPr>
        <w:t>podría</w:t>
      </w:r>
      <w:r>
        <w:rPr>
          <w:spacing w:val="-12"/>
          <w:sz w:val="21"/>
        </w:rPr>
        <w:t xml:space="preserve"> </w:t>
      </w:r>
      <w:r>
        <w:rPr>
          <w:sz w:val="21"/>
        </w:rPr>
        <w:t>requerir</w:t>
      </w:r>
      <w:r>
        <w:rPr>
          <w:spacing w:val="-12"/>
          <w:sz w:val="21"/>
        </w:rPr>
        <w:t xml:space="preserve"> </w:t>
      </w:r>
      <w:r>
        <w:rPr>
          <w:sz w:val="21"/>
        </w:rPr>
        <w:t>al</w:t>
      </w:r>
      <w:r>
        <w:rPr>
          <w:spacing w:val="-12"/>
          <w:sz w:val="21"/>
        </w:rPr>
        <w:t xml:space="preserve"> </w:t>
      </w:r>
      <w:r>
        <w:rPr>
          <w:sz w:val="21"/>
        </w:rPr>
        <w:t>interesado</w:t>
      </w:r>
      <w:r>
        <w:rPr>
          <w:spacing w:val="-12"/>
          <w:sz w:val="21"/>
        </w:rPr>
        <w:t xml:space="preserve"> </w:t>
      </w:r>
      <w:r>
        <w:rPr>
          <w:sz w:val="21"/>
        </w:rPr>
        <w:t>para</w:t>
      </w:r>
      <w:r>
        <w:rPr>
          <w:spacing w:val="-12"/>
          <w:sz w:val="21"/>
        </w:rPr>
        <w:t xml:space="preserve"> </w:t>
      </w:r>
      <w:r>
        <w:rPr>
          <w:sz w:val="21"/>
        </w:rPr>
        <w:t>que</w:t>
      </w:r>
    </w:p>
    <w:p w14:paraId="2537F741" w14:textId="5DE66834" w:rsidR="00303A87" w:rsidRDefault="00AE4C6E">
      <w:pPr>
        <w:pStyle w:val="Textoindependien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745C269" wp14:editId="34E8B14B">
                <wp:simplePos x="0" y="0"/>
                <wp:positionH relativeFrom="page">
                  <wp:posOffset>1080135</wp:posOffset>
                </wp:positionH>
                <wp:positionV relativeFrom="paragraph">
                  <wp:posOffset>141605</wp:posOffset>
                </wp:positionV>
                <wp:extent cx="1828800" cy="1270"/>
                <wp:effectExtent l="0" t="0" r="0" b="0"/>
                <wp:wrapTopAndBottom/>
                <wp:docPr id="193401687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B146" id="Freeform 14" o:spid="_x0000_s1026" style="position:absolute;margin-left:85.05pt;margin-top:11.15pt;width:2in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0plyQd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F154D48" w14:textId="77777777" w:rsidR="00303A87" w:rsidRDefault="00AE4C6E">
      <w:pPr>
        <w:spacing w:before="82" w:line="259" w:lineRule="auto"/>
        <w:ind w:left="160" w:right="180" w:firstLine="709"/>
        <w:jc w:val="both"/>
        <w:rPr>
          <w:sz w:val="12"/>
        </w:rPr>
      </w:pPr>
      <w:r>
        <w:rPr>
          <w:sz w:val="12"/>
          <w:vertAlign w:val="superscript"/>
        </w:rPr>
        <w:t>6</w:t>
      </w:r>
      <w:r>
        <w:rPr>
          <w:sz w:val="12"/>
        </w:rPr>
        <w:t xml:space="preserve"> Decreto 2474 de 2008 (DEROGADO): “art. 10. Reglas de subsanabilidad. En todo proceso de selección de contratistas primará lo sustancial sobre lo</w:t>
      </w:r>
      <w:r>
        <w:rPr>
          <w:spacing w:val="1"/>
          <w:sz w:val="12"/>
        </w:rPr>
        <w:t xml:space="preserve"> </w:t>
      </w:r>
      <w:r>
        <w:rPr>
          <w:sz w:val="12"/>
        </w:rPr>
        <w:t>formal. En consecuencia no podrá rechazarse una propuesta por la ausencia de requisitos o la falta de documentos que verifiquen las condiciones del proponente o</w:t>
      </w:r>
      <w:r>
        <w:rPr>
          <w:spacing w:val="1"/>
          <w:sz w:val="12"/>
        </w:rPr>
        <w:t xml:space="preserve"> </w:t>
      </w:r>
      <w:r>
        <w:rPr>
          <w:sz w:val="12"/>
        </w:rPr>
        <w:t>soporten el contenido de la oferta, y que no constituyan los factores de escogencia establecidos por la entidad en el pliego de condiciones, de conformidad con lo</w:t>
      </w:r>
      <w:r>
        <w:rPr>
          <w:spacing w:val="1"/>
          <w:sz w:val="12"/>
        </w:rPr>
        <w:t xml:space="preserve"> </w:t>
      </w:r>
      <w:r>
        <w:rPr>
          <w:sz w:val="12"/>
        </w:rPr>
        <w:t>previsto</w:t>
      </w:r>
      <w:r>
        <w:rPr>
          <w:spacing w:val="-2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numerales</w:t>
      </w:r>
      <w:r>
        <w:rPr>
          <w:spacing w:val="-1"/>
          <w:sz w:val="12"/>
        </w:rPr>
        <w:t xml:space="preserve"> </w:t>
      </w:r>
      <w:r>
        <w:rPr>
          <w:sz w:val="12"/>
        </w:rPr>
        <w:t>2º,</w:t>
      </w:r>
      <w:r>
        <w:rPr>
          <w:spacing w:val="-2"/>
          <w:sz w:val="12"/>
        </w:rPr>
        <w:t xml:space="preserve"> </w:t>
      </w:r>
      <w:r>
        <w:rPr>
          <w:sz w:val="12"/>
        </w:rPr>
        <w:t>3º</w:t>
      </w:r>
      <w:r>
        <w:rPr>
          <w:spacing w:val="1"/>
          <w:sz w:val="12"/>
        </w:rPr>
        <w:t xml:space="preserve"> </w:t>
      </w:r>
      <w:r>
        <w:rPr>
          <w:sz w:val="12"/>
        </w:rPr>
        <w:t>y</w:t>
      </w:r>
      <w:r>
        <w:rPr>
          <w:spacing w:val="-2"/>
          <w:sz w:val="12"/>
        </w:rPr>
        <w:t xml:space="preserve"> </w:t>
      </w:r>
      <w:r>
        <w:rPr>
          <w:sz w:val="12"/>
        </w:rPr>
        <w:t>4º del</w:t>
      </w:r>
      <w:r>
        <w:rPr>
          <w:spacing w:val="-2"/>
          <w:sz w:val="12"/>
        </w:rPr>
        <w:t xml:space="preserve"> </w:t>
      </w:r>
      <w:r>
        <w:rPr>
          <w:sz w:val="12"/>
        </w:rPr>
        <w:t>artículo</w:t>
      </w:r>
      <w:r>
        <w:rPr>
          <w:spacing w:val="-1"/>
          <w:sz w:val="12"/>
        </w:rPr>
        <w:t xml:space="preserve"> </w:t>
      </w:r>
      <w:r>
        <w:rPr>
          <w:sz w:val="12"/>
        </w:rPr>
        <w:t>5º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 xml:space="preserve">la </w:t>
      </w:r>
      <w:hyperlink r:id="rId15">
        <w:r>
          <w:rPr>
            <w:sz w:val="12"/>
            <w:u w:val="single"/>
          </w:rPr>
          <w:t>Ley</w:t>
        </w:r>
        <w:r>
          <w:rPr>
            <w:spacing w:val="-2"/>
            <w:sz w:val="12"/>
            <w:u w:val="single"/>
          </w:rPr>
          <w:t xml:space="preserve"> </w:t>
        </w:r>
        <w:r>
          <w:rPr>
            <w:sz w:val="12"/>
            <w:u w:val="single"/>
          </w:rPr>
          <w:t>1150</w:t>
        </w:r>
        <w:r>
          <w:rPr>
            <w:spacing w:val="-1"/>
            <w:sz w:val="12"/>
            <w:u w:val="single"/>
          </w:rPr>
          <w:t xml:space="preserve"> </w:t>
        </w:r>
        <w:r>
          <w:rPr>
            <w:sz w:val="12"/>
            <w:u w:val="single"/>
          </w:rPr>
          <w:t>de</w:t>
        </w:r>
        <w:r>
          <w:rPr>
            <w:spacing w:val="-2"/>
            <w:sz w:val="12"/>
            <w:u w:val="single"/>
          </w:rPr>
          <w:t xml:space="preserve"> </w:t>
        </w:r>
        <w:r>
          <w:rPr>
            <w:sz w:val="12"/>
            <w:u w:val="single"/>
          </w:rPr>
          <w:t>2007</w:t>
        </w:r>
        <w:r>
          <w:rPr>
            <w:sz w:val="12"/>
          </w:rPr>
          <w:t xml:space="preserve"> </w:t>
        </w:r>
      </w:hyperlink>
      <w:r>
        <w:rPr>
          <w:sz w:val="12"/>
        </w:rPr>
        <w:t>y</w:t>
      </w:r>
      <w:r>
        <w:rPr>
          <w:spacing w:val="-2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2"/>
          <w:sz w:val="12"/>
        </w:rPr>
        <w:t xml:space="preserve"> </w:t>
      </w:r>
      <w:r>
        <w:rPr>
          <w:sz w:val="12"/>
        </w:rPr>
        <w:t>presente</w:t>
      </w:r>
      <w:r>
        <w:rPr>
          <w:spacing w:val="-1"/>
          <w:sz w:val="12"/>
        </w:rPr>
        <w:t xml:space="preserve"> </w:t>
      </w:r>
      <w:r>
        <w:rPr>
          <w:sz w:val="12"/>
        </w:rPr>
        <w:t>decreto.</w:t>
      </w:r>
    </w:p>
    <w:p w14:paraId="1F42A6BD" w14:textId="77777777" w:rsidR="00303A87" w:rsidRDefault="00303A87">
      <w:pPr>
        <w:pStyle w:val="Textoindependiente"/>
        <w:spacing w:before="10"/>
        <w:rPr>
          <w:sz w:val="13"/>
        </w:rPr>
      </w:pPr>
    </w:p>
    <w:p w14:paraId="5B036392" w14:textId="77777777" w:rsidR="00303A87" w:rsidRDefault="00AE4C6E">
      <w:pPr>
        <w:spacing w:line="259" w:lineRule="auto"/>
        <w:ind w:left="160" w:right="179" w:firstLine="709"/>
        <w:jc w:val="both"/>
        <w:rPr>
          <w:sz w:val="12"/>
        </w:rPr>
      </w:pPr>
      <w:r>
        <w:rPr>
          <w:sz w:val="12"/>
        </w:rPr>
        <w:t>“Tales</w:t>
      </w:r>
      <w:r>
        <w:rPr>
          <w:spacing w:val="-8"/>
          <w:sz w:val="12"/>
        </w:rPr>
        <w:t xml:space="preserve"> </w:t>
      </w:r>
      <w:r>
        <w:rPr>
          <w:sz w:val="12"/>
        </w:rPr>
        <w:t>requisitos</w:t>
      </w:r>
      <w:r>
        <w:rPr>
          <w:spacing w:val="-8"/>
          <w:sz w:val="12"/>
        </w:rPr>
        <w:t xml:space="preserve"> </w:t>
      </w:r>
      <w:r>
        <w:rPr>
          <w:sz w:val="12"/>
        </w:rPr>
        <w:t>o</w:t>
      </w:r>
      <w:r>
        <w:rPr>
          <w:spacing w:val="-8"/>
          <w:sz w:val="12"/>
        </w:rPr>
        <w:t xml:space="preserve"> </w:t>
      </w:r>
      <w:r>
        <w:rPr>
          <w:sz w:val="12"/>
        </w:rPr>
        <w:t>documentos</w:t>
      </w:r>
      <w:r>
        <w:rPr>
          <w:spacing w:val="-8"/>
          <w:sz w:val="12"/>
        </w:rPr>
        <w:t xml:space="preserve"> </w:t>
      </w:r>
      <w:r>
        <w:rPr>
          <w:sz w:val="12"/>
        </w:rPr>
        <w:t>podrán</w:t>
      </w:r>
      <w:r>
        <w:rPr>
          <w:spacing w:val="-8"/>
          <w:sz w:val="12"/>
        </w:rPr>
        <w:t xml:space="preserve"> </w:t>
      </w:r>
      <w:r>
        <w:rPr>
          <w:sz w:val="12"/>
        </w:rPr>
        <w:t>ser</w:t>
      </w:r>
      <w:r>
        <w:rPr>
          <w:spacing w:val="-8"/>
          <w:sz w:val="12"/>
        </w:rPr>
        <w:t xml:space="preserve"> </w:t>
      </w:r>
      <w:r>
        <w:rPr>
          <w:sz w:val="12"/>
        </w:rPr>
        <w:t>requeridos</w:t>
      </w:r>
      <w:r>
        <w:rPr>
          <w:spacing w:val="-8"/>
          <w:sz w:val="12"/>
        </w:rPr>
        <w:t xml:space="preserve"> </w:t>
      </w:r>
      <w:r>
        <w:rPr>
          <w:sz w:val="12"/>
        </w:rPr>
        <w:t>por</w:t>
      </w:r>
      <w:r>
        <w:rPr>
          <w:spacing w:val="-8"/>
          <w:sz w:val="12"/>
        </w:rPr>
        <w:t xml:space="preserve"> </w:t>
      </w:r>
      <w:r>
        <w:rPr>
          <w:sz w:val="12"/>
        </w:rPr>
        <w:t>la</w:t>
      </w:r>
      <w:r>
        <w:rPr>
          <w:spacing w:val="-8"/>
          <w:sz w:val="12"/>
        </w:rPr>
        <w:t xml:space="preserve"> </w:t>
      </w:r>
      <w:r>
        <w:rPr>
          <w:sz w:val="12"/>
        </w:rPr>
        <w:t>entidad</w:t>
      </w:r>
      <w:r>
        <w:rPr>
          <w:spacing w:val="-8"/>
          <w:sz w:val="12"/>
        </w:rPr>
        <w:t xml:space="preserve"> </w:t>
      </w:r>
      <w:r>
        <w:rPr>
          <w:sz w:val="12"/>
        </w:rPr>
        <w:t>en</w:t>
      </w:r>
      <w:r>
        <w:rPr>
          <w:spacing w:val="-8"/>
          <w:sz w:val="12"/>
        </w:rPr>
        <w:t xml:space="preserve"> </w:t>
      </w:r>
      <w:r>
        <w:rPr>
          <w:sz w:val="12"/>
        </w:rPr>
        <w:t>condiciones</w:t>
      </w:r>
      <w:r>
        <w:rPr>
          <w:spacing w:val="-8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igualdad</w:t>
      </w:r>
      <w:r>
        <w:rPr>
          <w:spacing w:val="-8"/>
          <w:sz w:val="12"/>
        </w:rPr>
        <w:t xml:space="preserve"> </w:t>
      </w:r>
      <w:r>
        <w:rPr>
          <w:sz w:val="12"/>
        </w:rPr>
        <w:t>para</w:t>
      </w:r>
      <w:r>
        <w:rPr>
          <w:spacing w:val="-8"/>
          <w:sz w:val="12"/>
        </w:rPr>
        <w:t xml:space="preserve"> </w:t>
      </w:r>
      <w:r>
        <w:rPr>
          <w:sz w:val="12"/>
        </w:rPr>
        <w:t>todos</w:t>
      </w:r>
      <w:r>
        <w:rPr>
          <w:spacing w:val="-7"/>
          <w:sz w:val="12"/>
        </w:rPr>
        <w:t xml:space="preserve"> </w:t>
      </w:r>
      <w:r>
        <w:rPr>
          <w:sz w:val="12"/>
        </w:rPr>
        <w:t>los</w:t>
      </w:r>
      <w:r>
        <w:rPr>
          <w:spacing w:val="-8"/>
          <w:sz w:val="12"/>
        </w:rPr>
        <w:t xml:space="preserve"> </w:t>
      </w:r>
      <w:r>
        <w:rPr>
          <w:sz w:val="12"/>
        </w:rPr>
        <w:t>proponentes</w:t>
      </w:r>
      <w:r>
        <w:rPr>
          <w:spacing w:val="-8"/>
          <w:sz w:val="12"/>
        </w:rPr>
        <w:t xml:space="preserve"> </w:t>
      </w:r>
      <w:r>
        <w:rPr>
          <w:sz w:val="12"/>
        </w:rPr>
        <w:t>hasta</w:t>
      </w:r>
      <w:r>
        <w:rPr>
          <w:spacing w:val="-9"/>
          <w:sz w:val="12"/>
        </w:rPr>
        <w:t xml:space="preserve"> </w:t>
      </w:r>
      <w:r>
        <w:rPr>
          <w:sz w:val="12"/>
        </w:rPr>
        <w:t>la</w:t>
      </w:r>
      <w:r>
        <w:rPr>
          <w:spacing w:val="-8"/>
          <w:sz w:val="12"/>
        </w:rPr>
        <w:t xml:space="preserve"> </w:t>
      </w:r>
      <w:r>
        <w:rPr>
          <w:sz w:val="12"/>
        </w:rPr>
        <w:t>adjudicación,</w:t>
      </w:r>
      <w:r>
        <w:rPr>
          <w:spacing w:val="-8"/>
          <w:sz w:val="12"/>
        </w:rPr>
        <w:t xml:space="preserve"> </w:t>
      </w:r>
      <w:r>
        <w:rPr>
          <w:sz w:val="12"/>
        </w:rPr>
        <w:t>o</w:t>
      </w:r>
      <w:r>
        <w:rPr>
          <w:spacing w:val="-8"/>
          <w:sz w:val="12"/>
        </w:rPr>
        <w:t xml:space="preserve"> </w:t>
      </w:r>
      <w:r>
        <w:rPr>
          <w:sz w:val="12"/>
        </w:rPr>
        <w:t>hasta</w:t>
      </w:r>
      <w:r>
        <w:rPr>
          <w:spacing w:val="1"/>
          <w:sz w:val="12"/>
        </w:rPr>
        <w:t xml:space="preserve"> </w:t>
      </w:r>
      <w:r>
        <w:rPr>
          <w:sz w:val="12"/>
        </w:rPr>
        <w:t>el</w:t>
      </w:r>
      <w:r>
        <w:rPr>
          <w:spacing w:val="-3"/>
          <w:sz w:val="12"/>
        </w:rPr>
        <w:t xml:space="preserve"> </w:t>
      </w:r>
      <w:r>
        <w:rPr>
          <w:sz w:val="12"/>
        </w:rPr>
        <w:t>momento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3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entidad</w:t>
      </w:r>
      <w:r>
        <w:rPr>
          <w:spacing w:val="-3"/>
          <w:sz w:val="12"/>
        </w:rPr>
        <w:t xml:space="preserve"> </w:t>
      </w:r>
      <w:r>
        <w:rPr>
          <w:sz w:val="12"/>
        </w:rPr>
        <w:t>lo</w:t>
      </w:r>
      <w:r>
        <w:rPr>
          <w:spacing w:val="-3"/>
          <w:sz w:val="12"/>
        </w:rPr>
        <w:t xml:space="preserve"> </w:t>
      </w:r>
      <w:r>
        <w:rPr>
          <w:sz w:val="12"/>
        </w:rPr>
        <w:t>establezca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3"/>
          <w:sz w:val="12"/>
        </w:rPr>
        <w:t xml:space="preserve"> </w:t>
      </w:r>
      <w:r>
        <w:rPr>
          <w:sz w:val="12"/>
        </w:rPr>
        <w:t>pliegos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condiciones,</w:t>
      </w:r>
      <w:r>
        <w:rPr>
          <w:spacing w:val="-3"/>
          <w:sz w:val="12"/>
        </w:rPr>
        <w:t xml:space="preserve"> </w:t>
      </w:r>
      <w:r>
        <w:rPr>
          <w:sz w:val="12"/>
        </w:rPr>
        <w:t>sin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r>
        <w:rPr>
          <w:sz w:val="12"/>
        </w:rPr>
        <w:t>tal</w:t>
      </w:r>
      <w:r>
        <w:rPr>
          <w:spacing w:val="-3"/>
          <w:sz w:val="12"/>
        </w:rPr>
        <w:t xml:space="preserve"> </w:t>
      </w:r>
      <w:r>
        <w:rPr>
          <w:sz w:val="12"/>
        </w:rPr>
        <w:t>previsión</w:t>
      </w:r>
      <w:r>
        <w:rPr>
          <w:spacing w:val="-3"/>
          <w:sz w:val="12"/>
        </w:rPr>
        <w:t xml:space="preserve"> </w:t>
      </w:r>
      <w:r>
        <w:rPr>
          <w:sz w:val="12"/>
        </w:rPr>
        <w:t>haga</w:t>
      </w:r>
      <w:r>
        <w:rPr>
          <w:spacing w:val="-2"/>
          <w:sz w:val="12"/>
        </w:rPr>
        <w:t xml:space="preserve"> </w:t>
      </w:r>
      <w:r>
        <w:rPr>
          <w:sz w:val="12"/>
        </w:rPr>
        <w:t>nugatorio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3"/>
          <w:sz w:val="12"/>
        </w:rPr>
        <w:t xml:space="preserve"> </w:t>
      </w:r>
      <w:r>
        <w:rPr>
          <w:sz w:val="12"/>
        </w:rPr>
        <w:t>principio</w:t>
      </w:r>
      <w:r>
        <w:rPr>
          <w:spacing w:val="-3"/>
          <w:sz w:val="12"/>
        </w:rPr>
        <w:t xml:space="preserve"> </w:t>
      </w:r>
      <w:r>
        <w:rPr>
          <w:sz w:val="12"/>
        </w:rPr>
        <w:t>contemplado</w:t>
      </w:r>
      <w:r>
        <w:rPr>
          <w:spacing w:val="-2"/>
          <w:sz w:val="12"/>
        </w:rPr>
        <w:t xml:space="preserve"> </w:t>
      </w:r>
      <w:r>
        <w:rPr>
          <w:sz w:val="12"/>
        </w:rPr>
        <w:t>en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3"/>
          <w:sz w:val="12"/>
        </w:rPr>
        <w:t xml:space="preserve"> </w:t>
      </w:r>
      <w:r>
        <w:rPr>
          <w:sz w:val="12"/>
        </w:rPr>
        <w:t>inciso</w:t>
      </w:r>
      <w:r>
        <w:rPr>
          <w:spacing w:val="-3"/>
          <w:sz w:val="12"/>
        </w:rPr>
        <w:t xml:space="preserve"> </w:t>
      </w:r>
      <w:r>
        <w:rPr>
          <w:sz w:val="12"/>
        </w:rPr>
        <w:t>anterior.</w:t>
      </w:r>
    </w:p>
    <w:p w14:paraId="2C0FB9BF" w14:textId="77777777" w:rsidR="00303A87" w:rsidRDefault="00303A87">
      <w:pPr>
        <w:pStyle w:val="Textoindependiente"/>
        <w:spacing w:before="10"/>
        <w:rPr>
          <w:sz w:val="13"/>
        </w:rPr>
      </w:pPr>
    </w:p>
    <w:p w14:paraId="7255A8D4" w14:textId="77777777" w:rsidR="00303A87" w:rsidRDefault="00AE4C6E">
      <w:pPr>
        <w:spacing w:line="259" w:lineRule="auto"/>
        <w:ind w:left="160" w:right="179" w:firstLine="709"/>
        <w:jc w:val="both"/>
        <w:rPr>
          <w:sz w:val="12"/>
        </w:rPr>
      </w:pPr>
      <w:r>
        <w:rPr>
          <w:sz w:val="12"/>
        </w:rPr>
        <w:t>“Será</w:t>
      </w:r>
      <w:r>
        <w:rPr>
          <w:spacing w:val="-7"/>
          <w:sz w:val="12"/>
        </w:rPr>
        <w:t xml:space="preserve"> </w:t>
      </w:r>
      <w:r>
        <w:rPr>
          <w:sz w:val="12"/>
        </w:rPr>
        <w:t>rechazada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7"/>
          <w:sz w:val="12"/>
        </w:rPr>
        <w:t xml:space="preserve"> </w:t>
      </w:r>
      <w:r>
        <w:rPr>
          <w:sz w:val="12"/>
        </w:rPr>
        <w:t>oferta</w:t>
      </w:r>
      <w:r>
        <w:rPr>
          <w:spacing w:val="-6"/>
          <w:sz w:val="12"/>
        </w:rPr>
        <w:t xml:space="preserve"> </w:t>
      </w:r>
      <w:r>
        <w:rPr>
          <w:sz w:val="12"/>
        </w:rPr>
        <w:t>del</w:t>
      </w:r>
      <w:r>
        <w:rPr>
          <w:spacing w:val="-6"/>
          <w:sz w:val="12"/>
        </w:rPr>
        <w:t xml:space="preserve"> </w:t>
      </w:r>
      <w:r>
        <w:rPr>
          <w:sz w:val="12"/>
        </w:rPr>
        <w:t>proponente</w:t>
      </w:r>
      <w:r>
        <w:rPr>
          <w:spacing w:val="-7"/>
          <w:sz w:val="12"/>
        </w:rPr>
        <w:t xml:space="preserve"> </w:t>
      </w:r>
      <w:r>
        <w:rPr>
          <w:sz w:val="12"/>
        </w:rPr>
        <w:t>que</w:t>
      </w:r>
      <w:r>
        <w:rPr>
          <w:spacing w:val="-6"/>
          <w:sz w:val="12"/>
        </w:rPr>
        <w:t xml:space="preserve"> </w:t>
      </w:r>
      <w:r>
        <w:rPr>
          <w:sz w:val="12"/>
        </w:rPr>
        <w:t>dentro</w:t>
      </w:r>
      <w:r>
        <w:rPr>
          <w:spacing w:val="-6"/>
          <w:sz w:val="12"/>
        </w:rPr>
        <w:t xml:space="preserve"> </w:t>
      </w:r>
      <w:r>
        <w:rPr>
          <w:sz w:val="12"/>
        </w:rPr>
        <w:t>del</w:t>
      </w:r>
      <w:r>
        <w:rPr>
          <w:spacing w:val="-7"/>
          <w:sz w:val="12"/>
        </w:rPr>
        <w:t xml:space="preserve"> </w:t>
      </w:r>
      <w:r>
        <w:rPr>
          <w:sz w:val="12"/>
        </w:rPr>
        <w:t>término</w:t>
      </w:r>
      <w:r>
        <w:rPr>
          <w:spacing w:val="-6"/>
          <w:sz w:val="12"/>
        </w:rPr>
        <w:t xml:space="preserve"> </w:t>
      </w:r>
      <w:r>
        <w:rPr>
          <w:sz w:val="12"/>
        </w:rPr>
        <w:t>previsto</w:t>
      </w:r>
      <w:r>
        <w:rPr>
          <w:spacing w:val="-6"/>
          <w:sz w:val="12"/>
        </w:rPr>
        <w:t xml:space="preserve"> </w:t>
      </w:r>
      <w:r>
        <w:rPr>
          <w:sz w:val="12"/>
        </w:rPr>
        <w:t>en</w:t>
      </w:r>
      <w:r>
        <w:rPr>
          <w:spacing w:val="-7"/>
          <w:sz w:val="12"/>
        </w:rPr>
        <w:t xml:space="preserve"> </w:t>
      </w:r>
      <w:r>
        <w:rPr>
          <w:sz w:val="12"/>
        </w:rPr>
        <w:t>el</w:t>
      </w:r>
      <w:r>
        <w:rPr>
          <w:spacing w:val="-6"/>
          <w:sz w:val="12"/>
        </w:rPr>
        <w:t xml:space="preserve"> </w:t>
      </w:r>
      <w:r>
        <w:rPr>
          <w:sz w:val="12"/>
        </w:rPr>
        <w:t>pliego</w:t>
      </w:r>
      <w:r>
        <w:rPr>
          <w:spacing w:val="-6"/>
          <w:sz w:val="12"/>
        </w:rPr>
        <w:t xml:space="preserve"> </w:t>
      </w:r>
      <w:r>
        <w:rPr>
          <w:sz w:val="12"/>
        </w:rPr>
        <w:t>o</w:t>
      </w:r>
      <w:r>
        <w:rPr>
          <w:spacing w:val="-7"/>
          <w:sz w:val="12"/>
        </w:rPr>
        <w:t xml:space="preserve"> </w:t>
      </w:r>
      <w:r>
        <w:rPr>
          <w:sz w:val="12"/>
        </w:rPr>
        <w:t>en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solicitud,</w:t>
      </w:r>
      <w:r>
        <w:rPr>
          <w:spacing w:val="-7"/>
          <w:sz w:val="12"/>
        </w:rPr>
        <w:t xml:space="preserve"> </w:t>
      </w:r>
      <w:r>
        <w:rPr>
          <w:sz w:val="12"/>
        </w:rPr>
        <w:t>no</w:t>
      </w:r>
      <w:r>
        <w:rPr>
          <w:spacing w:val="-6"/>
          <w:sz w:val="12"/>
        </w:rPr>
        <w:t xml:space="preserve"> </w:t>
      </w:r>
      <w:r>
        <w:rPr>
          <w:sz w:val="12"/>
        </w:rPr>
        <w:t>responda</w:t>
      </w:r>
      <w:r>
        <w:rPr>
          <w:spacing w:val="-6"/>
          <w:sz w:val="12"/>
        </w:rPr>
        <w:t xml:space="preserve"> </w:t>
      </w:r>
      <w:r>
        <w:rPr>
          <w:sz w:val="12"/>
        </w:rPr>
        <w:t>al</w:t>
      </w:r>
      <w:r>
        <w:rPr>
          <w:spacing w:val="-7"/>
          <w:sz w:val="12"/>
        </w:rPr>
        <w:t xml:space="preserve"> </w:t>
      </w:r>
      <w:r>
        <w:rPr>
          <w:sz w:val="12"/>
        </w:rPr>
        <w:t>requerimiento</w:t>
      </w:r>
      <w:r>
        <w:rPr>
          <w:spacing w:val="-6"/>
          <w:sz w:val="12"/>
        </w:rPr>
        <w:t xml:space="preserve"> </w:t>
      </w:r>
      <w:r>
        <w:rPr>
          <w:sz w:val="12"/>
        </w:rPr>
        <w:t>que</w:t>
      </w:r>
      <w:r>
        <w:rPr>
          <w:spacing w:val="-6"/>
          <w:sz w:val="12"/>
        </w:rPr>
        <w:t xml:space="preserve"> </w:t>
      </w:r>
      <w:r>
        <w:rPr>
          <w:sz w:val="12"/>
        </w:rPr>
        <w:t>le</w:t>
      </w:r>
      <w:r>
        <w:rPr>
          <w:spacing w:val="-7"/>
          <w:sz w:val="12"/>
        </w:rPr>
        <w:t xml:space="preserve"> </w:t>
      </w:r>
      <w:r>
        <w:rPr>
          <w:sz w:val="12"/>
        </w:rPr>
        <w:t>haga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entidad</w:t>
      </w:r>
      <w:r>
        <w:rPr>
          <w:spacing w:val="1"/>
          <w:sz w:val="12"/>
        </w:rPr>
        <w:t xml:space="preserve"> </w:t>
      </w:r>
      <w:r>
        <w:rPr>
          <w:sz w:val="12"/>
        </w:rPr>
        <w:t>para</w:t>
      </w:r>
      <w:r>
        <w:rPr>
          <w:spacing w:val="-2"/>
          <w:sz w:val="12"/>
        </w:rPr>
        <w:t xml:space="preserve"> </w:t>
      </w:r>
      <w:r>
        <w:rPr>
          <w:sz w:val="12"/>
        </w:rPr>
        <w:t>subsanarla.</w:t>
      </w:r>
    </w:p>
    <w:p w14:paraId="5B3AC20D" w14:textId="77777777" w:rsidR="00303A87" w:rsidRDefault="00303A87">
      <w:pPr>
        <w:pStyle w:val="Textoindependiente"/>
        <w:spacing w:before="10"/>
        <w:rPr>
          <w:sz w:val="13"/>
        </w:rPr>
      </w:pPr>
    </w:p>
    <w:p w14:paraId="7833626F" w14:textId="77777777" w:rsidR="00303A87" w:rsidRDefault="00AE4C6E">
      <w:pPr>
        <w:spacing w:line="259" w:lineRule="auto"/>
        <w:ind w:left="160" w:right="179" w:firstLine="709"/>
        <w:jc w:val="both"/>
        <w:rPr>
          <w:sz w:val="12"/>
        </w:rPr>
      </w:pPr>
      <w:r>
        <w:rPr>
          <w:sz w:val="12"/>
        </w:rPr>
        <w:t>“Cuando</w:t>
      </w:r>
      <w:r>
        <w:rPr>
          <w:spacing w:val="-7"/>
          <w:sz w:val="12"/>
        </w:rPr>
        <w:t xml:space="preserve"> </w:t>
      </w:r>
      <w:r>
        <w:rPr>
          <w:sz w:val="12"/>
        </w:rPr>
        <w:t>se</w:t>
      </w:r>
      <w:r>
        <w:rPr>
          <w:spacing w:val="-6"/>
          <w:sz w:val="12"/>
        </w:rPr>
        <w:t xml:space="preserve"> </w:t>
      </w:r>
      <w:r>
        <w:rPr>
          <w:sz w:val="12"/>
        </w:rPr>
        <w:t>utilice</w:t>
      </w:r>
      <w:r>
        <w:rPr>
          <w:spacing w:val="-6"/>
          <w:sz w:val="12"/>
        </w:rPr>
        <w:t xml:space="preserve"> </w:t>
      </w:r>
      <w:r>
        <w:rPr>
          <w:sz w:val="12"/>
        </w:rPr>
        <w:t>el</w:t>
      </w:r>
      <w:r>
        <w:rPr>
          <w:spacing w:val="-7"/>
          <w:sz w:val="12"/>
        </w:rPr>
        <w:t xml:space="preserve"> </w:t>
      </w:r>
      <w:r>
        <w:rPr>
          <w:sz w:val="12"/>
        </w:rPr>
        <w:t>mecanismo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subasta</w:t>
      </w:r>
      <w:r>
        <w:rPr>
          <w:spacing w:val="-7"/>
          <w:sz w:val="12"/>
        </w:rPr>
        <w:t xml:space="preserve"> </w:t>
      </w:r>
      <w:r>
        <w:rPr>
          <w:sz w:val="12"/>
        </w:rPr>
        <w:t>esta</w:t>
      </w:r>
      <w:r>
        <w:rPr>
          <w:spacing w:val="-6"/>
          <w:sz w:val="12"/>
        </w:rPr>
        <w:t xml:space="preserve"> </w:t>
      </w:r>
      <w:r>
        <w:rPr>
          <w:sz w:val="12"/>
        </w:rPr>
        <w:t>posibilidad</w:t>
      </w:r>
      <w:r>
        <w:rPr>
          <w:spacing w:val="-6"/>
          <w:sz w:val="12"/>
        </w:rPr>
        <w:t xml:space="preserve"> </w:t>
      </w:r>
      <w:r>
        <w:rPr>
          <w:sz w:val="12"/>
        </w:rPr>
        <w:t>deberá</w:t>
      </w:r>
      <w:r>
        <w:rPr>
          <w:spacing w:val="-7"/>
          <w:sz w:val="12"/>
        </w:rPr>
        <w:t xml:space="preserve"> </w:t>
      </w:r>
      <w:r>
        <w:rPr>
          <w:sz w:val="12"/>
        </w:rPr>
        <w:t>ejercerse</w:t>
      </w:r>
      <w:r>
        <w:rPr>
          <w:spacing w:val="-6"/>
          <w:sz w:val="12"/>
        </w:rPr>
        <w:t xml:space="preserve"> </w:t>
      </w:r>
      <w:r>
        <w:rPr>
          <w:sz w:val="12"/>
        </w:rPr>
        <w:t>hasta</w:t>
      </w:r>
      <w:r>
        <w:rPr>
          <w:spacing w:val="-6"/>
          <w:sz w:val="12"/>
        </w:rPr>
        <w:t xml:space="preserve"> </w:t>
      </w:r>
      <w:r>
        <w:rPr>
          <w:sz w:val="12"/>
        </w:rPr>
        <w:t>el</w:t>
      </w:r>
      <w:r>
        <w:rPr>
          <w:spacing w:val="-7"/>
          <w:sz w:val="12"/>
        </w:rPr>
        <w:t xml:space="preserve"> </w:t>
      </w:r>
      <w:r>
        <w:rPr>
          <w:sz w:val="12"/>
        </w:rPr>
        <w:t>momento</w:t>
      </w:r>
      <w:r>
        <w:rPr>
          <w:spacing w:val="-6"/>
          <w:sz w:val="12"/>
        </w:rPr>
        <w:t xml:space="preserve"> </w:t>
      </w:r>
      <w:r>
        <w:rPr>
          <w:sz w:val="12"/>
        </w:rPr>
        <w:t>previo</w:t>
      </w:r>
      <w:r>
        <w:rPr>
          <w:spacing w:val="-7"/>
          <w:sz w:val="12"/>
        </w:rPr>
        <w:t xml:space="preserve"> </w:t>
      </w:r>
      <w:r>
        <w:rPr>
          <w:sz w:val="12"/>
        </w:rPr>
        <w:t>a</w:t>
      </w:r>
      <w:r>
        <w:rPr>
          <w:spacing w:val="-6"/>
          <w:sz w:val="12"/>
        </w:rPr>
        <w:t xml:space="preserve"> </w:t>
      </w:r>
      <w:r>
        <w:rPr>
          <w:sz w:val="12"/>
        </w:rPr>
        <w:t>su</w:t>
      </w:r>
      <w:r>
        <w:rPr>
          <w:spacing w:val="-6"/>
          <w:sz w:val="12"/>
        </w:rPr>
        <w:t xml:space="preserve"> </w:t>
      </w:r>
      <w:r>
        <w:rPr>
          <w:sz w:val="12"/>
        </w:rPr>
        <w:t>realización,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conformidad</w:t>
      </w:r>
      <w:r>
        <w:rPr>
          <w:spacing w:val="-6"/>
          <w:sz w:val="12"/>
        </w:rPr>
        <w:t xml:space="preserve"> </w:t>
      </w:r>
      <w:r>
        <w:rPr>
          <w:sz w:val="12"/>
        </w:rPr>
        <w:t>con</w:t>
      </w:r>
      <w:r>
        <w:rPr>
          <w:spacing w:val="-7"/>
          <w:sz w:val="12"/>
        </w:rPr>
        <w:t xml:space="preserve"> </w:t>
      </w:r>
      <w:r>
        <w:rPr>
          <w:sz w:val="12"/>
        </w:rPr>
        <w:t>el</w:t>
      </w:r>
      <w:r>
        <w:rPr>
          <w:spacing w:val="-6"/>
          <w:sz w:val="12"/>
        </w:rPr>
        <w:t xml:space="preserve"> </w:t>
      </w:r>
      <w:r>
        <w:rPr>
          <w:sz w:val="12"/>
        </w:rPr>
        <w:t>artículo</w:t>
      </w:r>
      <w:r>
        <w:rPr>
          <w:spacing w:val="-6"/>
          <w:sz w:val="12"/>
        </w:rPr>
        <w:t xml:space="preserve"> </w:t>
      </w:r>
      <w:r>
        <w:rPr>
          <w:sz w:val="12"/>
        </w:rPr>
        <w:t>22</w:t>
      </w:r>
      <w:r>
        <w:rPr>
          <w:spacing w:val="1"/>
          <w:sz w:val="12"/>
        </w:rPr>
        <w:t xml:space="preserve"> </w:t>
      </w:r>
      <w:r>
        <w:rPr>
          <w:sz w:val="12"/>
        </w:rPr>
        <w:t>del</w:t>
      </w:r>
      <w:r>
        <w:rPr>
          <w:spacing w:val="-2"/>
          <w:sz w:val="12"/>
        </w:rPr>
        <w:t xml:space="preserve"> </w:t>
      </w:r>
      <w:r>
        <w:rPr>
          <w:sz w:val="12"/>
        </w:rPr>
        <w:t>presente</w:t>
      </w:r>
      <w:r>
        <w:rPr>
          <w:spacing w:val="-1"/>
          <w:sz w:val="12"/>
        </w:rPr>
        <w:t xml:space="preserve"> </w:t>
      </w:r>
      <w:r>
        <w:rPr>
          <w:sz w:val="12"/>
        </w:rPr>
        <w:t>decreto.</w:t>
      </w:r>
    </w:p>
    <w:p w14:paraId="665423E0" w14:textId="77777777" w:rsidR="00303A87" w:rsidRDefault="00303A87">
      <w:pPr>
        <w:pStyle w:val="Textoindependiente"/>
        <w:spacing w:before="10"/>
        <w:rPr>
          <w:sz w:val="13"/>
        </w:rPr>
      </w:pPr>
    </w:p>
    <w:p w14:paraId="44F1236A" w14:textId="5BDA8526" w:rsidR="00303A87" w:rsidRDefault="00AE4C6E">
      <w:pPr>
        <w:spacing w:before="1" w:line="259" w:lineRule="auto"/>
        <w:ind w:left="160" w:right="179" w:firstLine="709"/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A4030A6" wp14:editId="6069F4A0">
                <wp:simplePos x="0" y="0"/>
                <wp:positionH relativeFrom="page">
                  <wp:posOffset>1047750</wp:posOffset>
                </wp:positionH>
                <wp:positionV relativeFrom="paragraph">
                  <wp:posOffset>1123315</wp:posOffset>
                </wp:positionV>
                <wp:extent cx="5680710" cy="158115"/>
                <wp:effectExtent l="0" t="0" r="0" b="0"/>
                <wp:wrapNone/>
                <wp:docPr id="5722921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03A87" w14:paraId="2FF2FCB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56EB1C9C" w14:textId="77777777" w:rsidR="00303A87" w:rsidRDefault="00AE4C6E"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4B57B6B" w14:textId="77777777" w:rsidR="00303A87" w:rsidRDefault="00AE4C6E">
                                  <w:pPr>
                                    <w:pStyle w:val="TableParagraph"/>
                                    <w:ind w:left="5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114C7D2F" w14:textId="77777777" w:rsidR="00303A87" w:rsidRDefault="00AE4C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E6B283A" w14:textId="77777777" w:rsidR="00303A87" w:rsidRDefault="00AE4C6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17D66C99" w14:textId="77777777" w:rsidR="00303A87" w:rsidRDefault="00303A8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30A6" id="Text Box 13" o:spid="_x0000_s1030" type="#_x0000_t202" style="position:absolute;left:0;text-align:left;margin-left:82.5pt;margin-top:88.45pt;width:447.3pt;height:12.4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ha2gEAAJgDAAAOAAAAZHJzL2Uyb0RvYy54bWysU9tu2zAMfR+wfxD0vjguli4w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03A87" w14:paraId="2FF2FCBB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56EB1C9C" w14:textId="77777777" w:rsidR="00303A87" w:rsidRDefault="00AE4C6E"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4B57B6B" w14:textId="77777777" w:rsidR="00303A87" w:rsidRDefault="00AE4C6E">
                            <w:pPr>
                              <w:pStyle w:val="TableParagraph"/>
                              <w:ind w:left="5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114C7D2F" w14:textId="77777777" w:rsidR="00303A87" w:rsidRDefault="00AE4C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E6B283A" w14:textId="77777777" w:rsidR="00303A87" w:rsidRDefault="00AE4C6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17D66C99" w14:textId="77777777" w:rsidR="00303A87" w:rsidRDefault="00303A8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-En</w:t>
      </w:r>
      <w:r>
        <w:rPr>
          <w:spacing w:val="-9"/>
          <w:sz w:val="12"/>
        </w:rPr>
        <w:t xml:space="preserve"> </w:t>
      </w:r>
      <w:r>
        <w:rPr>
          <w:sz w:val="12"/>
        </w:rPr>
        <w:t>ningún</w:t>
      </w:r>
      <w:r>
        <w:rPr>
          <w:spacing w:val="-8"/>
          <w:sz w:val="12"/>
        </w:rPr>
        <w:t xml:space="preserve"> </w:t>
      </w:r>
      <w:r>
        <w:rPr>
          <w:sz w:val="12"/>
        </w:rPr>
        <w:t>caso</w:t>
      </w:r>
      <w:r>
        <w:rPr>
          <w:spacing w:val="-8"/>
          <w:sz w:val="12"/>
        </w:rPr>
        <w:t xml:space="preserve"> </w:t>
      </w:r>
      <w:r>
        <w:rPr>
          <w:sz w:val="12"/>
        </w:rPr>
        <w:t>la</w:t>
      </w:r>
      <w:r>
        <w:rPr>
          <w:spacing w:val="-9"/>
          <w:sz w:val="12"/>
        </w:rPr>
        <w:t xml:space="preserve"> </w:t>
      </w:r>
      <w:r>
        <w:rPr>
          <w:sz w:val="12"/>
        </w:rPr>
        <w:t>entidad</w:t>
      </w:r>
      <w:r>
        <w:rPr>
          <w:spacing w:val="-8"/>
          <w:sz w:val="12"/>
        </w:rPr>
        <w:t xml:space="preserve"> </w:t>
      </w:r>
      <w:r>
        <w:rPr>
          <w:sz w:val="12"/>
        </w:rPr>
        <w:t>podrá</w:t>
      </w:r>
      <w:r>
        <w:rPr>
          <w:spacing w:val="-8"/>
          <w:sz w:val="12"/>
        </w:rPr>
        <w:t xml:space="preserve"> </w:t>
      </w:r>
      <w:r>
        <w:rPr>
          <w:sz w:val="12"/>
        </w:rPr>
        <w:t>señalar</w:t>
      </w:r>
      <w:r>
        <w:rPr>
          <w:spacing w:val="-9"/>
          <w:sz w:val="12"/>
        </w:rPr>
        <w:t xml:space="preserve"> </w:t>
      </w:r>
      <w:r>
        <w:rPr>
          <w:sz w:val="12"/>
        </w:rPr>
        <w:t>taxativamente</w:t>
      </w:r>
      <w:r>
        <w:rPr>
          <w:spacing w:val="-7"/>
          <w:sz w:val="12"/>
        </w:rPr>
        <w:t xml:space="preserve"> </w:t>
      </w:r>
      <w:r>
        <w:rPr>
          <w:sz w:val="12"/>
        </w:rPr>
        <w:t>los</w:t>
      </w:r>
      <w:r>
        <w:rPr>
          <w:spacing w:val="-8"/>
          <w:sz w:val="12"/>
        </w:rPr>
        <w:t xml:space="preserve"> </w:t>
      </w:r>
      <w:r>
        <w:rPr>
          <w:sz w:val="12"/>
        </w:rPr>
        <w:t>requisitos</w:t>
      </w:r>
      <w:r>
        <w:rPr>
          <w:spacing w:val="-9"/>
          <w:sz w:val="12"/>
        </w:rPr>
        <w:t xml:space="preserve"> </w:t>
      </w:r>
      <w:r>
        <w:rPr>
          <w:sz w:val="12"/>
        </w:rPr>
        <w:t>o</w:t>
      </w:r>
      <w:r>
        <w:rPr>
          <w:spacing w:val="-8"/>
          <w:sz w:val="12"/>
        </w:rPr>
        <w:t xml:space="preserve"> </w:t>
      </w:r>
      <w:r>
        <w:rPr>
          <w:sz w:val="12"/>
        </w:rPr>
        <w:t>documentos</w:t>
      </w:r>
      <w:r>
        <w:rPr>
          <w:spacing w:val="-8"/>
          <w:sz w:val="12"/>
        </w:rPr>
        <w:t xml:space="preserve"> </w:t>
      </w:r>
      <w:r>
        <w:rPr>
          <w:sz w:val="12"/>
        </w:rPr>
        <w:t>subsanables</w:t>
      </w:r>
      <w:r>
        <w:rPr>
          <w:spacing w:val="-8"/>
          <w:sz w:val="12"/>
        </w:rPr>
        <w:t xml:space="preserve"> </w:t>
      </w:r>
      <w:r>
        <w:rPr>
          <w:sz w:val="12"/>
        </w:rPr>
        <w:t>o</w:t>
      </w:r>
      <w:r>
        <w:rPr>
          <w:spacing w:val="-9"/>
          <w:sz w:val="12"/>
        </w:rPr>
        <w:t xml:space="preserve"> </w:t>
      </w:r>
      <w:r>
        <w:rPr>
          <w:sz w:val="12"/>
        </w:rPr>
        <w:t>no</w:t>
      </w:r>
      <w:r>
        <w:rPr>
          <w:spacing w:val="-8"/>
          <w:sz w:val="12"/>
        </w:rPr>
        <w:t xml:space="preserve"> </w:t>
      </w:r>
      <w:r>
        <w:rPr>
          <w:sz w:val="12"/>
        </w:rPr>
        <w:t>subsanables</w:t>
      </w:r>
      <w:r>
        <w:rPr>
          <w:spacing w:val="-8"/>
          <w:sz w:val="12"/>
        </w:rPr>
        <w:t xml:space="preserve"> </w:t>
      </w:r>
      <w:r>
        <w:rPr>
          <w:sz w:val="12"/>
        </w:rPr>
        <w:t>en</w:t>
      </w:r>
      <w:r>
        <w:rPr>
          <w:spacing w:val="-9"/>
          <w:sz w:val="12"/>
        </w:rPr>
        <w:t xml:space="preserve"> </w:t>
      </w:r>
      <w:r>
        <w:rPr>
          <w:sz w:val="12"/>
        </w:rPr>
        <w:t>el</w:t>
      </w:r>
      <w:r>
        <w:rPr>
          <w:spacing w:val="-8"/>
          <w:sz w:val="12"/>
        </w:rPr>
        <w:t xml:space="preserve"> </w:t>
      </w:r>
      <w:r>
        <w:rPr>
          <w:sz w:val="12"/>
        </w:rPr>
        <w:t>pliego</w:t>
      </w:r>
      <w:r>
        <w:rPr>
          <w:spacing w:val="-8"/>
          <w:sz w:val="12"/>
        </w:rPr>
        <w:t xml:space="preserve"> </w:t>
      </w:r>
      <w:r>
        <w:rPr>
          <w:sz w:val="12"/>
        </w:rPr>
        <w:t>de</w:t>
      </w:r>
      <w:r>
        <w:rPr>
          <w:spacing w:val="-9"/>
          <w:sz w:val="12"/>
        </w:rPr>
        <w:t xml:space="preserve"> </w:t>
      </w:r>
      <w:r>
        <w:rPr>
          <w:sz w:val="12"/>
        </w:rPr>
        <w:t>condiciones,</w:t>
      </w:r>
      <w:r>
        <w:rPr>
          <w:spacing w:val="-8"/>
          <w:sz w:val="12"/>
        </w:rPr>
        <w:t xml:space="preserve"> </w:t>
      </w:r>
      <w:r>
        <w:rPr>
          <w:rFonts w:ascii="Arial" w:hAnsi="Arial"/>
          <w:i/>
          <w:sz w:val="12"/>
        </w:rPr>
        <w:t>ni</w:t>
      </w:r>
      <w:r>
        <w:rPr>
          <w:rFonts w:ascii="Arial" w:hAnsi="Arial"/>
          <w:i/>
          <w:spacing w:val="-8"/>
          <w:sz w:val="12"/>
        </w:rPr>
        <w:t xml:space="preserve"> </w:t>
      </w:r>
      <w:r>
        <w:rPr>
          <w:rFonts w:ascii="Arial" w:hAnsi="Arial"/>
          <w:i/>
          <w:sz w:val="12"/>
        </w:rPr>
        <w:t>permitir</w:t>
      </w:r>
      <w:r>
        <w:rPr>
          <w:rFonts w:ascii="Arial" w:hAnsi="Arial"/>
          <w:i/>
          <w:spacing w:val="1"/>
          <w:sz w:val="12"/>
        </w:rPr>
        <w:t xml:space="preserve"> </w:t>
      </w:r>
      <w:r>
        <w:rPr>
          <w:rFonts w:ascii="Arial" w:hAnsi="Arial"/>
          <w:i/>
          <w:sz w:val="12"/>
        </w:rPr>
        <w:t>que se subsane la falta de capacidad para presentar la oferta, ni que se acrediten circunstancias ocurridas con posterioridad al cierre del proceso</w:t>
      </w:r>
      <w:r>
        <w:rPr>
          <w:sz w:val="12"/>
        </w:rPr>
        <w:t>”. (Cursivas fuera de</w:t>
      </w:r>
      <w:r>
        <w:rPr>
          <w:spacing w:val="-31"/>
          <w:sz w:val="12"/>
        </w:rPr>
        <w:t xml:space="preserve"> </w:t>
      </w:r>
      <w:r>
        <w:rPr>
          <w:sz w:val="12"/>
        </w:rPr>
        <w:t>texto).</w:t>
      </w:r>
    </w:p>
    <w:p w14:paraId="71E86795" w14:textId="77777777" w:rsidR="00303A87" w:rsidRDefault="00AE4C6E">
      <w:pPr>
        <w:pStyle w:val="Textoindependiente"/>
        <w:spacing w:before="9"/>
      </w:pPr>
      <w:r>
        <w:rPr>
          <w:noProof/>
        </w:rPr>
        <w:drawing>
          <wp:anchor distT="0" distB="0" distL="0" distR="0" simplePos="0" relativeHeight="29" behindDoc="0" locked="0" layoutInCell="1" allowOverlap="1" wp14:anchorId="0B974FD6" wp14:editId="46DE7E36">
            <wp:simplePos x="0" y="0"/>
            <wp:positionH relativeFrom="page">
              <wp:posOffset>1080135</wp:posOffset>
            </wp:positionH>
            <wp:positionV relativeFrom="paragraph">
              <wp:posOffset>191480</wp:posOffset>
            </wp:positionV>
            <wp:extent cx="5557324" cy="643890"/>
            <wp:effectExtent l="0" t="0" r="0" b="0"/>
            <wp:wrapTopAndBottom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AA34E" w14:textId="77777777" w:rsidR="00303A87" w:rsidRDefault="00303A87">
      <w:pPr>
        <w:sectPr w:rsidR="00303A87">
          <w:pgSz w:w="12240" w:h="15840"/>
          <w:pgMar w:top="1620" w:right="1520" w:bottom="0" w:left="1540" w:header="587" w:footer="0" w:gutter="0"/>
          <w:cols w:space="720"/>
        </w:sectPr>
      </w:pPr>
    </w:p>
    <w:p w14:paraId="0DB7E1FF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09CC3AB" wp14:editId="790B6018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 wp14:anchorId="447264EA" wp14:editId="739649EF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6265B473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72C87E2F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109DCC2F" w14:textId="77777777" w:rsidR="00303A87" w:rsidRDefault="00AE4C6E">
      <w:pPr>
        <w:spacing w:before="93" w:line="259" w:lineRule="auto"/>
        <w:ind w:left="870" w:right="888"/>
        <w:jc w:val="both"/>
        <w:rPr>
          <w:sz w:val="21"/>
        </w:rPr>
      </w:pPr>
      <w:r>
        <w:rPr>
          <w:sz w:val="21"/>
        </w:rPr>
        <w:t>haga entrega del mismo o lo actualice, pero no para que se constituya la</w:t>
      </w:r>
      <w:r>
        <w:rPr>
          <w:spacing w:val="1"/>
          <w:sz w:val="21"/>
        </w:rPr>
        <w:t xml:space="preserve"> </w:t>
      </w:r>
      <w:r>
        <w:rPr>
          <w:sz w:val="21"/>
        </w:rPr>
        <w:t>sociedad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z w:val="21"/>
        </w:rPr>
        <w:t>posterioridad</w:t>
      </w:r>
      <w:r>
        <w:rPr>
          <w:spacing w:val="-7"/>
          <w:sz w:val="21"/>
        </w:rPr>
        <w:t xml:space="preserve"> </w:t>
      </w:r>
      <w:r>
        <w:rPr>
          <w:sz w:val="21"/>
        </w:rPr>
        <w:t>al</w:t>
      </w:r>
      <w:r>
        <w:rPr>
          <w:spacing w:val="-7"/>
          <w:sz w:val="21"/>
        </w:rPr>
        <w:t xml:space="preserve"> </w:t>
      </w:r>
      <w:r>
        <w:rPr>
          <w:sz w:val="21"/>
        </w:rPr>
        <w:t>cierre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proceso,</w:t>
      </w:r>
      <w:r>
        <w:rPr>
          <w:spacing w:val="-7"/>
          <w:sz w:val="21"/>
        </w:rPr>
        <w:t xml:space="preserve"> </w:t>
      </w:r>
      <w:r>
        <w:rPr>
          <w:sz w:val="21"/>
        </w:rPr>
        <w:t>pues</w:t>
      </w:r>
      <w:r>
        <w:rPr>
          <w:spacing w:val="-7"/>
          <w:sz w:val="21"/>
        </w:rPr>
        <w:t xml:space="preserve"> </w:t>
      </w:r>
      <w:r>
        <w:rPr>
          <w:sz w:val="21"/>
        </w:rPr>
        <w:t>si</w:t>
      </w:r>
      <w:r>
        <w:rPr>
          <w:spacing w:val="-7"/>
          <w:sz w:val="21"/>
        </w:rPr>
        <w:t xml:space="preserve"> </w:t>
      </w:r>
      <w:r>
        <w:rPr>
          <w:sz w:val="21"/>
        </w:rPr>
        <w:t>ello</w:t>
      </w:r>
      <w:r>
        <w:rPr>
          <w:spacing w:val="-7"/>
          <w:sz w:val="21"/>
        </w:rPr>
        <w:t xml:space="preserve"> </w:t>
      </w:r>
      <w:r>
        <w:rPr>
          <w:sz w:val="21"/>
        </w:rPr>
        <w:t>no</w:t>
      </w:r>
      <w:r>
        <w:rPr>
          <w:spacing w:val="-7"/>
          <w:sz w:val="21"/>
        </w:rPr>
        <w:t xml:space="preserve"> </w:t>
      </w:r>
      <w:r>
        <w:rPr>
          <w:sz w:val="21"/>
        </w:rPr>
        <w:t>se</w:t>
      </w:r>
      <w:r>
        <w:rPr>
          <w:spacing w:val="-6"/>
          <w:sz w:val="21"/>
        </w:rPr>
        <w:t xml:space="preserve"> </w:t>
      </w:r>
      <w:r>
        <w:rPr>
          <w:sz w:val="21"/>
        </w:rPr>
        <w:t>había</w:t>
      </w:r>
      <w:r>
        <w:rPr>
          <w:spacing w:val="-7"/>
          <w:sz w:val="21"/>
        </w:rPr>
        <w:t xml:space="preserve"> </w:t>
      </w:r>
      <w:r>
        <w:rPr>
          <w:sz w:val="21"/>
        </w:rPr>
        <w:t>hecho,</w:t>
      </w:r>
      <w:r>
        <w:rPr>
          <w:spacing w:val="-56"/>
          <w:sz w:val="21"/>
        </w:rPr>
        <w:t xml:space="preserve"> </w:t>
      </w:r>
      <w:r>
        <w:rPr>
          <w:sz w:val="21"/>
        </w:rPr>
        <w:t>significa</w:t>
      </w:r>
      <w:r>
        <w:rPr>
          <w:spacing w:val="-3"/>
          <w:sz w:val="21"/>
        </w:rPr>
        <w:t xml:space="preserve"> </w:t>
      </w:r>
      <w:r>
        <w:rPr>
          <w:sz w:val="21"/>
        </w:rPr>
        <w:t>simplemente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oferente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tenía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condición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participar</w:t>
      </w:r>
      <w:r>
        <w:rPr>
          <w:sz w:val="21"/>
          <w:vertAlign w:val="superscript"/>
        </w:rPr>
        <w:t>7</w:t>
      </w:r>
      <w:r>
        <w:rPr>
          <w:sz w:val="21"/>
        </w:rPr>
        <w:t>.</w:t>
      </w:r>
    </w:p>
    <w:p w14:paraId="10AEEB56" w14:textId="77777777" w:rsidR="00303A87" w:rsidRDefault="00AE4C6E">
      <w:pPr>
        <w:pStyle w:val="Textoindependiente"/>
        <w:spacing w:before="159" w:line="276" w:lineRule="auto"/>
        <w:ind w:left="160" w:right="180" w:firstLine="709"/>
        <w:jc w:val="both"/>
      </w:pPr>
      <w:r>
        <w:t>De</w:t>
      </w:r>
      <w:r>
        <w:rPr>
          <w:spacing w:val="-12"/>
        </w:rPr>
        <w:t xml:space="preserve"> </w:t>
      </w:r>
      <w:r>
        <w:t>conformidad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1882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2018,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subsanable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prueba</w:t>
      </w:r>
      <w:r>
        <w:rPr>
          <w:spacing w:val="-59"/>
        </w:rPr>
        <w:t xml:space="preserve"> </w:t>
      </w:r>
      <w:r>
        <w:t>de todas las circunstancias ocurridas antes del vencimiento del término para presentar las</w:t>
      </w:r>
      <w:r>
        <w:rPr>
          <w:spacing w:val="-59"/>
        </w:rPr>
        <w:t xml:space="preserve"> </w:t>
      </w:r>
      <w:r>
        <w:t>ofertas; eso es lo que implica la prohibición de acreditar circunstancias ocurridas con</w:t>
      </w:r>
      <w:r>
        <w:rPr>
          <w:spacing w:val="1"/>
        </w:rPr>
        <w:t xml:space="preserve"> </w:t>
      </w:r>
      <w:r>
        <w:t>posterioridad al “cierre del proceso”. Lo anterior evita, por ejemplo, que se presenten</w:t>
      </w:r>
      <w:r>
        <w:rPr>
          <w:spacing w:val="1"/>
        </w:rPr>
        <w:t xml:space="preserve"> </w:t>
      </w:r>
      <w:r>
        <w:t>oferentes que no cumplían con los requisitos para participar al momento de presentar las</w:t>
      </w:r>
      <w:r>
        <w:rPr>
          <w:spacing w:val="1"/>
        </w:rPr>
        <w:t xml:space="preserve"> </w:t>
      </w:r>
      <w:r>
        <w:t>ofertas,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pretendan</w:t>
      </w:r>
      <w:r>
        <w:rPr>
          <w:spacing w:val="-9"/>
        </w:rPr>
        <w:t xml:space="preserve"> </w:t>
      </w:r>
      <w:r>
        <w:t>cumplirlos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o,</w:t>
      </w:r>
      <w:r>
        <w:rPr>
          <w:spacing w:val="-8"/>
        </w:rPr>
        <w:t xml:space="preserve"> </w:t>
      </w:r>
      <w:r>
        <w:t>inclusive,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puedan</w:t>
      </w:r>
      <w:r>
        <w:rPr>
          <w:spacing w:val="-59"/>
        </w:rPr>
        <w:t xml:space="preserve"> </w:t>
      </w:r>
      <w:r>
        <w:t>variar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presentada.</w:t>
      </w:r>
    </w:p>
    <w:p w14:paraId="218707ED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mejor</w:t>
      </w:r>
      <w:r>
        <w:rPr>
          <w:spacing w:val="-14"/>
        </w:rPr>
        <w:t xml:space="preserve"> </w:t>
      </w:r>
      <w:r>
        <w:rPr>
          <w:spacing w:val="-1"/>
        </w:rPr>
        <w:t>entendimiento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significado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expresión</w:t>
      </w:r>
      <w:r>
        <w:rPr>
          <w:spacing w:val="-14"/>
        </w:rPr>
        <w:t xml:space="preserve"> </w:t>
      </w:r>
      <w:r>
        <w:t>“circunstancias</w:t>
      </w:r>
      <w:r>
        <w:rPr>
          <w:spacing w:val="-14"/>
        </w:rPr>
        <w:t xml:space="preserve"> </w:t>
      </w:r>
      <w:r>
        <w:t>ocurridas</w:t>
      </w:r>
      <w:r>
        <w:rPr>
          <w:spacing w:val="-14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posterioridad al cierre del proceso” lleva necesariamente a distinguir entre la prueba de un</w:t>
      </w:r>
      <w:r>
        <w:rPr>
          <w:spacing w:val="-59"/>
        </w:rPr>
        <w:t xml:space="preserve"> </w:t>
      </w:r>
      <w:r>
        <w:t>hecho y el hecho mismo. En el caso de la subsanabilidad de las ofertas, una cosa es el</w:t>
      </w:r>
      <w:r>
        <w:rPr>
          <w:spacing w:val="1"/>
        </w:rPr>
        <w:t xml:space="preserve"> </w:t>
      </w:r>
      <w:r>
        <w:t>requisito</w:t>
      </w:r>
      <w:r>
        <w:rPr>
          <w:spacing w:val="-16"/>
        </w:rPr>
        <w:t xml:space="preserve"> </w:t>
      </w:r>
      <w:r>
        <w:t>habilitante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elemento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propuesta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otra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prueba.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prohíbe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norma</w:t>
      </w:r>
      <w:r>
        <w:rPr>
          <w:spacing w:val="-59"/>
        </w:rPr>
        <w:t xml:space="preserve"> </w:t>
      </w:r>
      <w:r>
        <w:rPr>
          <w:spacing w:val="-1"/>
        </w:rPr>
        <w:t>es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subsanen</w:t>
      </w:r>
      <w:r>
        <w:rPr>
          <w:spacing w:val="-14"/>
        </w:rPr>
        <w:t xml:space="preserve"> </w:t>
      </w:r>
      <w:r>
        <w:rPr>
          <w:spacing w:val="-1"/>
        </w:rPr>
        <w:t>requisitos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estaban</w:t>
      </w:r>
      <w:r>
        <w:rPr>
          <w:spacing w:val="-15"/>
        </w:rPr>
        <w:t xml:space="preserve"> </w:t>
      </w:r>
      <w:r>
        <w:t>cumplidos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presentar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oferta,</w:t>
      </w:r>
      <w:r>
        <w:rPr>
          <w:spacing w:val="-59"/>
        </w:rPr>
        <w:t xml:space="preserve"> </w:t>
      </w:r>
      <w:r>
        <w:t>o en palabras de la ley, que se acrediten hechos que ocurrieron después del cierre del</w:t>
      </w:r>
      <w:r>
        <w:rPr>
          <w:spacing w:val="1"/>
        </w:rPr>
        <w:t xml:space="preserve"> </w:t>
      </w:r>
      <w:r>
        <w:t>proceso.</w:t>
      </w:r>
    </w:p>
    <w:p w14:paraId="5447E617" w14:textId="77777777" w:rsidR="00303A87" w:rsidRDefault="00AE4C6E">
      <w:pPr>
        <w:pStyle w:val="Textoindependiente"/>
        <w:spacing w:before="120"/>
        <w:ind w:left="870"/>
        <w:jc w:val="both"/>
      </w:pPr>
      <w:r>
        <w:t>Por</w:t>
      </w:r>
      <w:r>
        <w:rPr>
          <w:spacing w:val="-6"/>
        </w:rPr>
        <w:t xml:space="preserve"> </w:t>
      </w:r>
      <w:r>
        <w:t>ejemplo:</w:t>
      </w:r>
    </w:p>
    <w:p w14:paraId="6552D5C6" w14:textId="77777777" w:rsidR="00303A87" w:rsidRDefault="00AE4C6E">
      <w:pPr>
        <w:pStyle w:val="Prrafodelista"/>
        <w:numPr>
          <w:ilvl w:val="1"/>
          <w:numId w:val="1"/>
        </w:numPr>
        <w:tabs>
          <w:tab w:val="left" w:pos="1055"/>
        </w:tabs>
        <w:spacing w:before="158" w:line="276" w:lineRule="auto"/>
        <w:ind w:right="180" w:firstLine="1"/>
        <w:jc w:val="both"/>
      </w:pPr>
      <w:r>
        <w:t>si un oferente olvidó adjuntar con su propuesta el certificado que da cuenta de su</w:t>
      </w:r>
      <w:r>
        <w:rPr>
          <w:spacing w:val="-59"/>
        </w:rPr>
        <w:t xml:space="preserve"> </w:t>
      </w:r>
      <w:r>
        <w:t>inscripción en el RUP, el requisito será subsanable siempre que la prueba allegada</w:t>
      </w:r>
      <w:r>
        <w:rPr>
          <w:spacing w:val="-59"/>
        </w:rPr>
        <w:t xml:space="preserve"> </w:t>
      </w:r>
      <w:r>
        <w:t>demuestre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hecho,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ocurrió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proceso;</w:t>
      </w:r>
    </w:p>
    <w:p w14:paraId="35DFE978" w14:textId="77777777" w:rsidR="00303A87" w:rsidRDefault="00AE4C6E">
      <w:pPr>
        <w:pStyle w:val="Prrafodelista"/>
        <w:numPr>
          <w:ilvl w:val="1"/>
          <w:numId w:val="1"/>
        </w:numPr>
        <w:tabs>
          <w:tab w:val="left" w:pos="1115"/>
        </w:tabs>
        <w:spacing w:before="120" w:line="276" w:lineRule="auto"/>
        <w:ind w:right="180" w:firstLine="1"/>
        <w:jc w:val="both"/>
      </w:pPr>
      <w:r>
        <w:t>si un oferente presentó la propuesta sin aportar la autorización al representante</w:t>
      </w:r>
      <w:r>
        <w:rPr>
          <w:spacing w:val="1"/>
        </w:rPr>
        <w:t xml:space="preserve"> </w:t>
      </w:r>
      <w:r>
        <w:t>legal, por parte de la junta directiva de la sociedad, el certificado, aunque sea</w:t>
      </w:r>
      <w:r>
        <w:rPr>
          <w:spacing w:val="1"/>
        </w:rPr>
        <w:t xml:space="preserve"> </w:t>
      </w:r>
      <w:r>
        <w:t>posterior, debe dar cuenta de que el hecho que pretende acreditar –la autorización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junta–</w:t>
      </w:r>
      <w:r>
        <w:rPr>
          <w:spacing w:val="-1"/>
        </w:rPr>
        <w:t xml:space="preserve"> </w:t>
      </w:r>
      <w:r>
        <w:t>ocurrió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vencimiento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ofertar</w:t>
      </w:r>
      <w:r>
        <w:rPr>
          <w:vertAlign w:val="superscript"/>
        </w:rPr>
        <w:t>8</w:t>
      </w:r>
      <w:r>
        <w:t>;</w:t>
      </w:r>
    </w:p>
    <w:p w14:paraId="6A0C6095" w14:textId="77777777" w:rsidR="00303A87" w:rsidRDefault="00AE4C6E">
      <w:pPr>
        <w:pStyle w:val="Prrafodelista"/>
        <w:numPr>
          <w:ilvl w:val="1"/>
          <w:numId w:val="1"/>
        </w:numPr>
        <w:tabs>
          <w:tab w:val="left" w:pos="1182"/>
        </w:tabs>
        <w:spacing w:before="120" w:line="276" w:lineRule="auto"/>
        <w:ind w:right="179" w:firstLine="1"/>
        <w:jc w:val="both"/>
      </w:pPr>
      <w:r>
        <w:t>si un oferente no anexó el certificado de existencia y representación legal, el</w:t>
      </w:r>
      <w:r>
        <w:rPr>
          <w:spacing w:val="1"/>
        </w:rPr>
        <w:t xml:space="preserve"> </w:t>
      </w:r>
      <w:r>
        <w:t>documento aportado con posterioridad debe dar cuenta de que la sociedad existe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vertAlign w:val="superscript"/>
        </w:rPr>
        <w:t>9</w:t>
      </w:r>
      <w:r>
        <w:t>;</w:t>
      </w:r>
    </w:p>
    <w:p w14:paraId="77E2129C" w14:textId="77777777" w:rsidR="00303A87" w:rsidRDefault="00AE4C6E">
      <w:pPr>
        <w:pStyle w:val="Prrafodelista"/>
        <w:numPr>
          <w:ilvl w:val="1"/>
          <w:numId w:val="1"/>
        </w:numPr>
        <w:tabs>
          <w:tab w:val="left" w:pos="1160"/>
        </w:tabs>
        <w:spacing w:before="120" w:line="276" w:lineRule="auto"/>
        <w:ind w:right="179" w:firstLine="1"/>
        <w:jc w:val="both"/>
      </w:pPr>
      <w:r>
        <w:t>si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oferente</w:t>
      </w:r>
      <w:r>
        <w:rPr>
          <w:spacing w:val="-8"/>
        </w:rPr>
        <w:t xml:space="preserve"> </w:t>
      </w:r>
      <w:r>
        <w:t>olvidó</w:t>
      </w:r>
      <w:r>
        <w:rPr>
          <w:spacing w:val="-8"/>
        </w:rPr>
        <w:t xml:space="preserve"> </w:t>
      </w:r>
      <w:r>
        <w:t>adjuntar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certificado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demuestra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t>universitario,</w:t>
      </w:r>
      <w:r>
        <w:rPr>
          <w:spacing w:val="-59"/>
        </w:rPr>
        <w:t xml:space="preserve"> </w:t>
      </w:r>
      <w:r>
        <w:t>el documento, aunque tenga fecha posterior al cierre del proceso, debe acreditar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académico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obtuvo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anterioridad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proceso;</w:t>
      </w:r>
    </w:p>
    <w:p w14:paraId="36F0ECC0" w14:textId="77777777" w:rsidR="00303A87" w:rsidRDefault="00303A87">
      <w:pPr>
        <w:pStyle w:val="Textoindependiente"/>
        <w:rPr>
          <w:sz w:val="20"/>
        </w:rPr>
      </w:pPr>
    </w:p>
    <w:p w14:paraId="53B741D0" w14:textId="31AD6138" w:rsidR="00303A87" w:rsidRDefault="00AE4C6E">
      <w:pPr>
        <w:pStyle w:val="Textoindependien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79F495D" wp14:editId="005E0333">
                <wp:simplePos x="0" y="0"/>
                <wp:positionH relativeFrom="page">
                  <wp:posOffset>1080135</wp:posOffset>
                </wp:positionH>
                <wp:positionV relativeFrom="paragraph">
                  <wp:posOffset>173990</wp:posOffset>
                </wp:positionV>
                <wp:extent cx="1828800" cy="1270"/>
                <wp:effectExtent l="0" t="0" r="0" b="0"/>
                <wp:wrapTopAndBottom/>
                <wp:docPr id="9462015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5759" id="Freeform 12" o:spid="_x0000_s1026" style="position:absolute;margin-left:85.05pt;margin-top:13.7pt;width:2in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ra29e9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864AE04" w14:textId="77777777" w:rsidR="00303A87" w:rsidRDefault="00AE4C6E">
      <w:pPr>
        <w:spacing w:before="82"/>
        <w:ind w:left="870"/>
        <w:rPr>
          <w:sz w:val="12"/>
        </w:rPr>
      </w:pPr>
      <w:r>
        <w:rPr>
          <w:sz w:val="12"/>
          <w:vertAlign w:val="superscript"/>
        </w:rPr>
        <w:t>7</w:t>
      </w:r>
      <w:r>
        <w:rPr>
          <w:spacing w:val="-5"/>
          <w:sz w:val="12"/>
        </w:rPr>
        <w:t xml:space="preserve"> </w:t>
      </w:r>
      <w:r>
        <w:rPr>
          <w:sz w:val="12"/>
        </w:rPr>
        <w:t>Consejo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Estado,</w:t>
      </w:r>
      <w:r>
        <w:rPr>
          <w:spacing w:val="-4"/>
          <w:sz w:val="12"/>
        </w:rPr>
        <w:t xml:space="preserve"> </w:t>
      </w:r>
      <w:r>
        <w:rPr>
          <w:sz w:val="12"/>
        </w:rPr>
        <w:t>Sala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Consulta</w:t>
      </w:r>
      <w:r>
        <w:rPr>
          <w:spacing w:val="-4"/>
          <w:sz w:val="12"/>
        </w:rPr>
        <w:t xml:space="preserve"> </w:t>
      </w:r>
      <w:r>
        <w:rPr>
          <w:sz w:val="12"/>
        </w:rPr>
        <w:t>y</w:t>
      </w:r>
      <w:r>
        <w:rPr>
          <w:spacing w:val="-4"/>
          <w:sz w:val="12"/>
        </w:rPr>
        <w:t xml:space="preserve"> </w:t>
      </w:r>
      <w:r>
        <w:rPr>
          <w:sz w:val="12"/>
        </w:rPr>
        <w:t>Servicio</w:t>
      </w:r>
      <w:r>
        <w:rPr>
          <w:spacing w:val="-4"/>
          <w:sz w:val="12"/>
        </w:rPr>
        <w:t xml:space="preserve"> </w:t>
      </w:r>
      <w:r>
        <w:rPr>
          <w:sz w:val="12"/>
        </w:rPr>
        <w:t>Civil,</w:t>
      </w:r>
      <w:r>
        <w:rPr>
          <w:spacing w:val="-4"/>
          <w:sz w:val="12"/>
        </w:rPr>
        <w:t xml:space="preserve"> </w:t>
      </w:r>
      <w:r>
        <w:rPr>
          <w:sz w:val="12"/>
        </w:rPr>
        <w:t>concepto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6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noviembre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2008.</w:t>
      </w:r>
      <w:r>
        <w:rPr>
          <w:spacing w:val="-5"/>
          <w:sz w:val="12"/>
        </w:rPr>
        <w:t xml:space="preserve"> </w:t>
      </w:r>
      <w:r>
        <w:rPr>
          <w:sz w:val="12"/>
        </w:rPr>
        <w:t>C.P.</w:t>
      </w:r>
      <w:r>
        <w:rPr>
          <w:spacing w:val="-4"/>
          <w:sz w:val="12"/>
        </w:rPr>
        <w:t xml:space="preserve"> </w:t>
      </w:r>
      <w:r>
        <w:rPr>
          <w:sz w:val="12"/>
        </w:rPr>
        <w:t>William</w:t>
      </w:r>
      <w:r>
        <w:rPr>
          <w:spacing w:val="-4"/>
          <w:sz w:val="12"/>
        </w:rPr>
        <w:t xml:space="preserve"> </w:t>
      </w:r>
      <w:r>
        <w:rPr>
          <w:sz w:val="12"/>
        </w:rPr>
        <w:t>Zambrano</w:t>
      </w:r>
      <w:r>
        <w:rPr>
          <w:spacing w:val="-4"/>
          <w:sz w:val="12"/>
        </w:rPr>
        <w:t xml:space="preserve"> </w:t>
      </w:r>
      <w:r>
        <w:rPr>
          <w:sz w:val="12"/>
        </w:rPr>
        <w:t>Cetina.</w:t>
      </w:r>
      <w:r>
        <w:rPr>
          <w:spacing w:val="-4"/>
          <w:sz w:val="12"/>
        </w:rPr>
        <w:t xml:space="preserve"> </w:t>
      </w:r>
      <w:r>
        <w:rPr>
          <w:sz w:val="12"/>
        </w:rPr>
        <w:t>Rad.</w:t>
      </w:r>
      <w:r>
        <w:rPr>
          <w:spacing w:val="-4"/>
          <w:sz w:val="12"/>
        </w:rPr>
        <w:t xml:space="preserve"> </w:t>
      </w:r>
      <w:r>
        <w:rPr>
          <w:sz w:val="12"/>
        </w:rPr>
        <w:t>2008-00079-00(1927).</w:t>
      </w:r>
    </w:p>
    <w:p w14:paraId="0974A70C" w14:textId="77777777" w:rsidR="00303A87" w:rsidRDefault="00303A87">
      <w:pPr>
        <w:pStyle w:val="Textoindependiente"/>
        <w:rPr>
          <w:sz w:val="12"/>
        </w:rPr>
      </w:pPr>
    </w:p>
    <w:p w14:paraId="5B3937CC" w14:textId="77777777" w:rsidR="00303A87" w:rsidRDefault="00AE4C6E">
      <w:pPr>
        <w:ind w:left="870"/>
        <w:rPr>
          <w:sz w:val="12"/>
        </w:rPr>
      </w:pPr>
      <w:r>
        <w:rPr>
          <w:sz w:val="12"/>
          <w:vertAlign w:val="superscript"/>
        </w:rPr>
        <w:t>8</w:t>
      </w:r>
      <w:r>
        <w:rPr>
          <w:spacing w:val="-5"/>
          <w:sz w:val="12"/>
        </w:rPr>
        <w:t xml:space="preserve"> </w:t>
      </w:r>
      <w:r>
        <w:rPr>
          <w:sz w:val="12"/>
        </w:rPr>
        <w:t>Ver</w:t>
      </w:r>
      <w:r>
        <w:rPr>
          <w:spacing w:val="-5"/>
          <w:sz w:val="12"/>
        </w:rPr>
        <w:t xml:space="preserve"> </w:t>
      </w:r>
      <w:r>
        <w:rPr>
          <w:sz w:val="12"/>
        </w:rPr>
        <w:t>Consejo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Estado,</w:t>
      </w:r>
      <w:r>
        <w:rPr>
          <w:spacing w:val="-5"/>
          <w:sz w:val="12"/>
        </w:rPr>
        <w:t xml:space="preserve"> </w:t>
      </w:r>
      <w:r>
        <w:rPr>
          <w:sz w:val="12"/>
        </w:rPr>
        <w:t>Sección</w:t>
      </w:r>
      <w:r>
        <w:rPr>
          <w:spacing w:val="-5"/>
          <w:sz w:val="12"/>
        </w:rPr>
        <w:t xml:space="preserve"> </w:t>
      </w:r>
      <w:r>
        <w:rPr>
          <w:sz w:val="12"/>
        </w:rPr>
        <w:t>Tercera,</w:t>
      </w:r>
      <w:r>
        <w:rPr>
          <w:spacing w:val="-5"/>
          <w:sz w:val="12"/>
        </w:rPr>
        <w:t xml:space="preserve"> </w:t>
      </w:r>
      <w:r>
        <w:rPr>
          <w:sz w:val="12"/>
        </w:rPr>
        <w:t>Subsección</w:t>
      </w:r>
      <w:r>
        <w:rPr>
          <w:spacing w:val="-5"/>
          <w:sz w:val="12"/>
        </w:rPr>
        <w:t xml:space="preserve"> </w:t>
      </w:r>
      <w:r>
        <w:rPr>
          <w:sz w:val="12"/>
        </w:rPr>
        <w:t>C.</w:t>
      </w:r>
      <w:r>
        <w:rPr>
          <w:spacing w:val="-5"/>
          <w:sz w:val="12"/>
        </w:rPr>
        <w:t xml:space="preserve"> </w:t>
      </w:r>
      <w:r>
        <w:rPr>
          <w:sz w:val="12"/>
        </w:rPr>
        <w:t>Sentencia</w:t>
      </w:r>
      <w:r>
        <w:rPr>
          <w:spacing w:val="-5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26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febrero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2011.</w:t>
      </w:r>
      <w:r>
        <w:rPr>
          <w:spacing w:val="-5"/>
          <w:sz w:val="12"/>
        </w:rPr>
        <w:t xml:space="preserve"> </w:t>
      </w:r>
      <w:r>
        <w:rPr>
          <w:sz w:val="12"/>
        </w:rPr>
        <w:t>C.P.</w:t>
      </w:r>
      <w:r>
        <w:rPr>
          <w:spacing w:val="-5"/>
          <w:sz w:val="12"/>
        </w:rPr>
        <w:t xml:space="preserve"> </w:t>
      </w:r>
      <w:r>
        <w:rPr>
          <w:sz w:val="12"/>
        </w:rPr>
        <w:t>Jaime</w:t>
      </w:r>
      <w:r>
        <w:rPr>
          <w:spacing w:val="-5"/>
          <w:sz w:val="12"/>
        </w:rPr>
        <w:t xml:space="preserve"> </w:t>
      </w:r>
      <w:r>
        <w:rPr>
          <w:sz w:val="12"/>
        </w:rPr>
        <w:t>Orlando</w:t>
      </w:r>
      <w:r>
        <w:rPr>
          <w:spacing w:val="-5"/>
          <w:sz w:val="12"/>
        </w:rPr>
        <w:t xml:space="preserve"> </w:t>
      </w:r>
      <w:r>
        <w:rPr>
          <w:sz w:val="12"/>
        </w:rPr>
        <w:t>Santofimio.</w:t>
      </w:r>
      <w:r>
        <w:rPr>
          <w:spacing w:val="-5"/>
          <w:sz w:val="12"/>
        </w:rPr>
        <w:t xml:space="preserve"> </w:t>
      </w:r>
      <w:r>
        <w:rPr>
          <w:sz w:val="12"/>
        </w:rPr>
        <w:t>Rad.</w:t>
      </w:r>
      <w:r>
        <w:rPr>
          <w:spacing w:val="-5"/>
          <w:sz w:val="12"/>
        </w:rPr>
        <w:t xml:space="preserve"> </w:t>
      </w:r>
      <w:r>
        <w:rPr>
          <w:sz w:val="12"/>
        </w:rPr>
        <w:t>36.408.</w:t>
      </w:r>
    </w:p>
    <w:p w14:paraId="3D1E6F0B" w14:textId="77777777" w:rsidR="00303A87" w:rsidRDefault="00303A87">
      <w:pPr>
        <w:pStyle w:val="Textoindependiente"/>
        <w:rPr>
          <w:sz w:val="12"/>
        </w:rPr>
      </w:pPr>
    </w:p>
    <w:p w14:paraId="5396BBFB" w14:textId="6D4ACA5F" w:rsidR="00303A87" w:rsidRDefault="00AE4C6E">
      <w:pPr>
        <w:ind w:left="87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4CE5238" wp14:editId="0423D263">
                <wp:simplePos x="0" y="0"/>
                <wp:positionH relativeFrom="page">
                  <wp:posOffset>1047750</wp:posOffset>
                </wp:positionH>
                <wp:positionV relativeFrom="paragraph">
                  <wp:posOffset>824865</wp:posOffset>
                </wp:positionV>
                <wp:extent cx="5680710" cy="158115"/>
                <wp:effectExtent l="0" t="0" r="0" b="0"/>
                <wp:wrapNone/>
                <wp:docPr id="7317847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03A87" w14:paraId="4716B04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5E80E621" w14:textId="77777777" w:rsidR="00303A87" w:rsidRDefault="00AE4C6E"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20978B3" w14:textId="77777777" w:rsidR="00303A87" w:rsidRDefault="00AE4C6E">
                                  <w:pPr>
                                    <w:pStyle w:val="TableParagraph"/>
                                    <w:ind w:left="5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10683669" w14:textId="77777777" w:rsidR="00303A87" w:rsidRDefault="00AE4C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8FC0349" w14:textId="77777777" w:rsidR="00303A87" w:rsidRDefault="00AE4C6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4C758CCD" w14:textId="77777777" w:rsidR="00303A87" w:rsidRDefault="00303A8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5238" id="Text Box 11" o:spid="_x0000_s1031" type="#_x0000_t202" style="position:absolute;left:0;text-align:left;margin-left:82.5pt;margin-top:64.95pt;width:447.3pt;height:12.4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03A87" w14:paraId="4716B048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5E80E621" w14:textId="77777777" w:rsidR="00303A87" w:rsidRDefault="00AE4C6E"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20978B3" w14:textId="77777777" w:rsidR="00303A87" w:rsidRDefault="00AE4C6E">
                            <w:pPr>
                              <w:pStyle w:val="TableParagraph"/>
                              <w:ind w:left="5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10683669" w14:textId="77777777" w:rsidR="00303A87" w:rsidRDefault="00AE4C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8FC0349" w14:textId="77777777" w:rsidR="00303A87" w:rsidRDefault="00AE4C6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4C758CCD" w14:textId="77777777" w:rsidR="00303A87" w:rsidRDefault="00303A8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  <w:vertAlign w:val="superscript"/>
        </w:rPr>
        <w:t>9</w:t>
      </w:r>
      <w:r>
        <w:rPr>
          <w:spacing w:val="-5"/>
          <w:sz w:val="12"/>
        </w:rPr>
        <w:t xml:space="preserve"> </w:t>
      </w:r>
      <w:r>
        <w:rPr>
          <w:sz w:val="12"/>
        </w:rPr>
        <w:t>Ver</w:t>
      </w:r>
      <w:r>
        <w:rPr>
          <w:spacing w:val="-5"/>
          <w:sz w:val="12"/>
        </w:rPr>
        <w:t xml:space="preserve"> </w:t>
      </w:r>
      <w:r>
        <w:rPr>
          <w:sz w:val="12"/>
        </w:rPr>
        <w:t>Consejo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Estado,</w:t>
      </w:r>
      <w:r>
        <w:rPr>
          <w:spacing w:val="-5"/>
          <w:sz w:val="12"/>
        </w:rPr>
        <w:t xml:space="preserve"> </w:t>
      </w:r>
      <w:r>
        <w:rPr>
          <w:sz w:val="12"/>
        </w:rPr>
        <w:t>Sección</w:t>
      </w:r>
      <w:r>
        <w:rPr>
          <w:spacing w:val="-5"/>
          <w:sz w:val="12"/>
        </w:rPr>
        <w:t xml:space="preserve"> </w:t>
      </w:r>
      <w:r>
        <w:rPr>
          <w:sz w:val="12"/>
        </w:rPr>
        <w:t>Tercera,</w:t>
      </w:r>
      <w:r>
        <w:rPr>
          <w:spacing w:val="-5"/>
          <w:sz w:val="12"/>
        </w:rPr>
        <w:t xml:space="preserve"> </w:t>
      </w:r>
      <w:r>
        <w:rPr>
          <w:sz w:val="12"/>
        </w:rPr>
        <w:t>Subsección</w:t>
      </w:r>
      <w:r>
        <w:rPr>
          <w:spacing w:val="-5"/>
          <w:sz w:val="12"/>
        </w:rPr>
        <w:t xml:space="preserve"> </w:t>
      </w:r>
      <w:r>
        <w:rPr>
          <w:sz w:val="12"/>
        </w:rPr>
        <w:t>C.</w:t>
      </w:r>
      <w:r>
        <w:rPr>
          <w:spacing w:val="-5"/>
          <w:sz w:val="12"/>
        </w:rPr>
        <w:t xml:space="preserve"> </w:t>
      </w:r>
      <w:r>
        <w:rPr>
          <w:sz w:val="12"/>
        </w:rPr>
        <w:t>Sentencia</w:t>
      </w:r>
      <w:r>
        <w:rPr>
          <w:spacing w:val="-5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26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febrero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2014.</w:t>
      </w:r>
      <w:r>
        <w:rPr>
          <w:spacing w:val="-5"/>
          <w:sz w:val="12"/>
        </w:rPr>
        <w:t xml:space="preserve"> </w:t>
      </w:r>
      <w:r>
        <w:rPr>
          <w:sz w:val="12"/>
        </w:rPr>
        <w:t>C.P.</w:t>
      </w:r>
      <w:r>
        <w:rPr>
          <w:spacing w:val="-5"/>
          <w:sz w:val="12"/>
        </w:rPr>
        <w:t xml:space="preserve"> </w:t>
      </w:r>
      <w:r>
        <w:rPr>
          <w:sz w:val="12"/>
        </w:rPr>
        <w:t>Enrique</w:t>
      </w:r>
      <w:r>
        <w:rPr>
          <w:spacing w:val="-5"/>
          <w:sz w:val="12"/>
        </w:rPr>
        <w:t xml:space="preserve"> </w:t>
      </w:r>
      <w:r>
        <w:rPr>
          <w:sz w:val="12"/>
        </w:rPr>
        <w:t>Gil</w:t>
      </w:r>
      <w:r>
        <w:rPr>
          <w:spacing w:val="-5"/>
          <w:sz w:val="12"/>
        </w:rPr>
        <w:t xml:space="preserve"> </w:t>
      </w:r>
      <w:r>
        <w:rPr>
          <w:sz w:val="12"/>
        </w:rPr>
        <w:t>Botero.</w:t>
      </w:r>
      <w:r>
        <w:rPr>
          <w:spacing w:val="-5"/>
          <w:sz w:val="12"/>
        </w:rPr>
        <w:t xml:space="preserve"> </w:t>
      </w:r>
      <w:r>
        <w:rPr>
          <w:sz w:val="12"/>
        </w:rPr>
        <w:t>Rad.</w:t>
      </w:r>
      <w:r>
        <w:rPr>
          <w:spacing w:val="-5"/>
          <w:sz w:val="12"/>
        </w:rPr>
        <w:t xml:space="preserve"> </w:t>
      </w:r>
      <w:r>
        <w:rPr>
          <w:sz w:val="12"/>
        </w:rPr>
        <w:t>25.804.</w:t>
      </w:r>
    </w:p>
    <w:p w14:paraId="58B674DB" w14:textId="77777777" w:rsidR="00303A87" w:rsidRDefault="00AE4C6E">
      <w:pPr>
        <w:pStyle w:val="Textoindependiente"/>
        <w:spacing w:before="11"/>
        <w:rPr>
          <w:sz w:val="8"/>
        </w:rPr>
      </w:pPr>
      <w:r>
        <w:rPr>
          <w:noProof/>
        </w:rPr>
        <w:drawing>
          <wp:anchor distT="0" distB="0" distL="0" distR="0" simplePos="0" relativeHeight="34" behindDoc="0" locked="0" layoutInCell="1" allowOverlap="1" wp14:anchorId="5A351B97" wp14:editId="42704340">
            <wp:simplePos x="0" y="0"/>
            <wp:positionH relativeFrom="page">
              <wp:posOffset>1080135</wp:posOffset>
            </wp:positionH>
            <wp:positionV relativeFrom="paragraph">
              <wp:posOffset>90161</wp:posOffset>
            </wp:positionV>
            <wp:extent cx="5557324" cy="643890"/>
            <wp:effectExtent l="0" t="0" r="0" b="0"/>
            <wp:wrapTopAndBottom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DEC3E" w14:textId="77777777" w:rsidR="00303A87" w:rsidRDefault="00303A87">
      <w:pPr>
        <w:rPr>
          <w:sz w:val="8"/>
        </w:rPr>
        <w:sectPr w:rsidR="00303A87">
          <w:headerReference w:type="default" r:id="rId16"/>
          <w:pgSz w:w="12240" w:h="15840"/>
          <w:pgMar w:top="1620" w:right="1520" w:bottom="0" w:left="1540" w:header="587" w:footer="0" w:gutter="0"/>
          <w:cols w:space="720"/>
        </w:sectPr>
      </w:pPr>
    </w:p>
    <w:p w14:paraId="2D4CFBF0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9120" behindDoc="0" locked="0" layoutInCell="1" allowOverlap="1" wp14:anchorId="67D0CE75" wp14:editId="508D4109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5604CAA3" wp14:editId="10DEBD4A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7D69F1DD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647096A8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4E50901C" w14:textId="77777777" w:rsidR="00303A87" w:rsidRDefault="00AE4C6E">
      <w:pPr>
        <w:pStyle w:val="Prrafodelista"/>
        <w:numPr>
          <w:ilvl w:val="1"/>
          <w:numId w:val="1"/>
        </w:numPr>
        <w:tabs>
          <w:tab w:val="left" w:pos="1110"/>
        </w:tabs>
        <w:spacing w:before="93"/>
        <w:ind w:left="1109" w:hanging="240"/>
        <w:jc w:val="both"/>
      </w:pPr>
      <w:r>
        <w:t>si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oferente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aportó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certificado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experiencia,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subsana</w:t>
      </w:r>
    </w:p>
    <w:p w14:paraId="03B55D4A" w14:textId="77777777" w:rsidR="00303A87" w:rsidRDefault="00AE4C6E">
      <w:pPr>
        <w:pStyle w:val="Textoindependiente"/>
        <w:spacing w:before="38" w:line="276" w:lineRule="auto"/>
        <w:ind w:left="869" w:right="179"/>
        <w:jc w:val="both"/>
      </w:pPr>
      <w:r>
        <w:t>–sin importar que tenga fecha posterior– debe demostrar que la experiencia que se</w:t>
      </w:r>
      <w:r>
        <w:rPr>
          <w:spacing w:val="-59"/>
        </w:rPr>
        <w:t xml:space="preserve"> </w:t>
      </w:r>
      <w:r>
        <w:t>pretende</w:t>
      </w:r>
      <w:r>
        <w:rPr>
          <w:spacing w:val="-11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valer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obtuvo</w:t>
      </w:r>
      <w:r>
        <w:rPr>
          <w:spacing w:val="-10"/>
        </w:rPr>
        <w:t xml:space="preserve"> </w:t>
      </w:r>
      <w:r>
        <w:t>antes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vencerse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presentar</w:t>
      </w:r>
      <w:r>
        <w:rPr>
          <w:spacing w:val="-11"/>
        </w:rPr>
        <w:t xml:space="preserve"> </w:t>
      </w:r>
      <w:r>
        <w:t>ofertas,</w:t>
      </w:r>
      <w:r>
        <w:rPr>
          <w:spacing w:val="-58"/>
        </w:rPr>
        <w:t xml:space="preserve"> </w:t>
      </w:r>
      <w:r>
        <w:t>y</w:t>
      </w:r>
    </w:p>
    <w:p w14:paraId="5FC88E90" w14:textId="77777777" w:rsidR="00303A87" w:rsidRDefault="00AE4C6E">
      <w:pPr>
        <w:pStyle w:val="Prrafodelista"/>
        <w:numPr>
          <w:ilvl w:val="1"/>
          <w:numId w:val="1"/>
        </w:numPr>
        <w:tabs>
          <w:tab w:val="left" w:pos="1193"/>
        </w:tabs>
        <w:spacing w:before="120" w:line="276" w:lineRule="auto"/>
        <w:ind w:right="180" w:firstLine="1"/>
        <w:jc w:val="both"/>
      </w:pPr>
      <w:r>
        <w:t>si el oferente olvidó firmar la propuesta o presentar una copia de ella, puede</w:t>
      </w:r>
      <w:r>
        <w:rPr>
          <w:spacing w:val="1"/>
        </w:rPr>
        <w:t xml:space="preserve"> </w:t>
      </w:r>
      <w:r>
        <w:t>subsanar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entienda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acreditó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ocurrida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posterioridad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2C120A5F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>Lo anterior quiere decir que no es la prueba –usualmente un documento– lo que</w:t>
      </w:r>
      <w:r>
        <w:rPr>
          <w:spacing w:val="1"/>
        </w:rPr>
        <w:t xml:space="preserve"> </w:t>
      </w:r>
      <w:r>
        <w:t>debe ser anterior al cierre del proceso, sino el hecho que ella acredita, es decir, ante la</w:t>
      </w:r>
      <w:r>
        <w:rPr>
          <w:spacing w:val="1"/>
        </w:rPr>
        <w:t xml:space="preserve"> </w:t>
      </w:r>
      <w:r>
        <w:t>solicitud de la Administración de subsanar un requisito, el documento podría estar fechado</w:t>
      </w:r>
      <w:r>
        <w:rPr>
          <w:spacing w:val="-59"/>
        </w:rPr>
        <w:t xml:space="preserve"> </w:t>
      </w:r>
      <w:r>
        <w:t>con posterioridad al vencimiento del término para recibir propuestas, siempre y cuando el</w:t>
      </w:r>
      <w:r>
        <w:rPr>
          <w:spacing w:val="1"/>
        </w:rPr>
        <w:t xml:space="preserve"> </w:t>
      </w:r>
      <w:r>
        <w:t>hecho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acredite</w:t>
      </w:r>
      <w:r>
        <w:rPr>
          <w:spacing w:val="-11"/>
        </w:rPr>
        <w:t xml:space="preserve"> </w:t>
      </w:r>
      <w:r>
        <w:t>haya</w:t>
      </w:r>
      <w:r>
        <w:rPr>
          <w:spacing w:val="-12"/>
        </w:rPr>
        <w:t xml:space="preserve"> </w:t>
      </w:r>
      <w:r>
        <w:t>ocurrido</w:t>
      </w:r>
      <w:r>
        <w:rPr>
          <w:spacing w:val="-11"/>
        </w:rPr>
        <w:t xml:space="preserve"> </w:t>
      </w:r>
      <w:r>
        <w:t>antes,</w:t>
      </w:r>
      <w:r>
        <w:rPr>
          <w:spacing w:val="-12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es,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circunstancia</w:t>
      </w:r>
      <w:r>
        <w:rPr>
          <w:spacing w:val="-12"/>
        </w:rPr>
        <w:t xml:space="preserve"> </w:t>
      </w:r>
      <w:r>
        <w:t>ocurrida</w:t>
      </w:r>
      <w:r>
        <w:rPr>
          <w:spacing w:val="-1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posterioridad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4B24B31B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>Es por ello que el Consejo de Estado sostiene que “lo que se subsana es la prueba</w:t>
      </w:r>
      <w:r>
        <w:rPr>
          <w:spacing w:val="-59"/>
        </w:rPr>
        <w:t xml:space="preserve"> </w:t>
      </w:r>
      <w:r>
        <w:t>y no la condición habilitante o un elemento de la propuesta (...) lo que se puede remediar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requisito: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recaer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circunstancias acaecidas antes del cierre del respectivo proceso, esto es, del vencimiento</w:t>
      </w:r>
      <w:r>
        <w:rPr>
          <w:spacing w:val="1"/>
        </w:rPr>
        <w:t xml:space="preserve"> </w:t>
      </w:r>
      <w:r>
        <w:t>del plazo para presentar ofertas”</w:t>
      </w:r>
      <w:r>
        <w:rPr>
          <w:vertAlign w:val="superscript"/>
        </w:rPr>
        <w:t>10</w:t>
      </w:r>
      <w:r>
        <w:t>. En tal sentido, esta Subdirección, en concepto emitido</w:t>
      </w:r>
      <w:r>
        <w:rPr>
          <w:spacing w:val="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respuesta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Consulta</w:t>
      </w:r>
      <w:r>
        <w:rPr>
          <w:spacing w:val="8"/>
        </w:rPr>
        <w:t xml:space="preserve"> </w:t>
      </w:r>
      <w:r>
        <w:t>4201912000007418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octubre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2019,</w:t>
      </w:r>
      <w:r>
        <w:rPr>
          <w:spacing w:val="8"/>
        </w:rPr>
        <w:t xml:space="preserve"> </w:t>
      </w:r>
      <w:r>
        <w:t>analizó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era</w:t>
      </w:r>
      <w:r>
        <w:rPr>
          <w:spacing w:val="-59"/>
        </w:rPr>
        <w:t xml:space="preserve"> </w:t>
      </w:r>
      <w:r>
        <w:t>o no posible subsanar el RUP vencido, para lo cual precisó el alcance d</w:t>
      </w:r>
      <w:r>
        <w:t>e la prohibición de</w:t>
      </w:r>
      <w:r>
        <w:rPr>
          <w:spacing w:val="-59"/>
        </w:rPr>
        <w:t xml:space="preserve"> </w:t>
      </w:r>
      <w:r>
        <w:t>permitir subsanar circunstancias ocurridas con posterioridad al cierre del procedimiento de</w:t>
      </w:r>
      <w:r>
        <w:rPr>
          <w:spacing w:val="-59"/>
        </w:rPr>
        <w:t xml:space="preserve"> </w:t>
      </w:r>
      <w:r>
        <w:t>selección. En tal sentido, indicó que no es relevante que, al subsanar dichos documentos,</w:t>
      </w:r>
      <w:r>
        <w:rPr>
          <w:spacing w:val="1"/>
        </w:rPr>
        <w:t xml:space="preserve"> </w:t>
      </w:r>
      <w:r>
        <w:t>su fecha de actualización sea posterior a la del cierre, sino que las circunstancias que</w:t>
      </w:r>
      <w:r>
        <w:rPr>
          <w:spacing w:val="1"/>
        </w:rPr>
        <w:t xml:space="preserve"> </w:t>
      </w:r>
      <w:r>
        <w:t>acrediten</w:t>
      </w:r>
      <w:r>
        <w:rPr>
          <w:spacing w:val="-2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ocurrido</w:t>
      </w:r>
      <w:r>
        <w:rPr>
          <w:spacing w:val="-1"/>
        </w:rPr>
        <w:t xml:space="preserve"> </w:t>
      </w:r>
      <w:r>
        <w:t>antes.</w:t>
      </w:r>
    </w:p>
    <w:p w14:paraId="59F7EF6B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Esta</w:t>
      </w:r>
      <w:r>
        <w:rPr>
          <w:spacing w:val="-10"/>
        </w:rPr>
        <w:t xml:space="preserve"> </w:t>
      </w:r>
      <w:r>
        <w:t>tesis</w:t>
      </w:r>
      <w:r>
        <w:rPr>
          <w:spacing w:val="-10"/>
        </w:rPr>
        <w:t xml:space="preserve"> </w:t>
      </w:r>
      <w:r>
        <w:t>fue</w:t>
      </w:r>
      <w:r>
        <w:rPr>
          <w:spacing w:val="-11"/>
        </w:rPr>
        <w:t xml:space="preserve"> </w:t>
      </w:r>
      <w:r>
        <w:t>reiterada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Agencia</w:t>
      </w:r>
      <w:r>
        <w:rPr>
          <w:spacing w:val="-10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Colombia</w:t>
      </w:r>
      <w:r>
        <w:rPr>
          <w:spacing w:val="-59"/>
        </w:rPr>
        <w:t xml:space="preserve"> </w:t>
      </w:r>
      <w:r>
        <w:t>Compra</w:t>
      </w:r>
      <w:r>
        <w:rPr>
          <w:spacing w:val="-13"/>
        </w:rPr>
        <w:t xml:space="preserve"> </w:t>
      </w:r>
      <w:r>
        <w:t>Eficiente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concepto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radicado</w:t>
      </w:r>
      <w:r>
        <w:rPr>
          <w:spacing w:val="-12"/>
        </w:rPr>
        <w:t xml:space="preserve"> </w:t>
      </w:r>
      <w:r>
        <w:t>4201912000008198,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indicó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certificaciones de experiencia que no otorgaran puntaje podían aportarse corregidos o</w:t>
      </w:r>
      <w:r>
        <w:rPr>
          <w:spacing w:val="1"/>
        </w:rPr>
        <w:t xml:space="preserve"> </w:t>
      </w:r>
      <w:r>
        <w:t>incluso, en reemplazo de las que no cumplieran el requisito habilitante, siempre que en los</w:t>
      </w:r>
      <w:r>
        <w:rPr>
          <w:spacing w:val="-59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aportados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subsanabilidad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acreditara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adquirida con posterioridad al cierre del procedimiento de selección. Por tanto, señaló que</w:t>
      </w:r>
      <w:r>
        <w:rPr>
          <w:spacing w:val="-59"/>
        </w:rPr>
        <w:t xml:space="preserve"> </w:t>
      </w:r>
      <w:r>
        <w:t>“el oferente podrá acreditar su experiencia con certificaciones de contratos dife</w:t>
      </w:r>
      <w:r>
        <w:t>rentes a los</w:t>
      </w:r>
      <w:r>
        <w:rPr>
          <w:spacing w:val="-59"/>
        </w:rPr>
        <w:t xml:space="preserve"> </w:t>
      </w:r>
      <w:r>
        <w:t>inicialmente aportados, siempre que acrediten la experiencia adquirida antes del cierre del</w:t>
      </w:r>
      <w:r>
        <w:rPr>
          <w:spacing w:val="-59"/>
        </w:rPr>
        <w:t xml:space="preserve"> </w:t>
      </w:r>
      <w:r>
        <w:t>proceso”, pero que “Si las certificaciones prueban que la experiencia del proponente se</w:t>
      </w:r>
      <w:r>
        <w:rPr>
          <w:spacing w:val="1"/>
        </w:rPr>
        <w:t xml:space="preserve"> </w:t>
      </w:r>
      <w:r>
        <w:t>adquirió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posterioridad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cierre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aportar,</w:t>
      </w:r>
      <w:r>
        <w:rPr>
          <w:spacing w:val="-6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implicaría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mejora,</w:t>
      </w:r>
      <w:r>
        <w:rPr>
          <w:spacing w:val="-1"/>
        </w:rPr>
        <w:t xml:space="preserve"> </w:t>
      </w:r>
      <w:r>
        <w:t>adición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complemento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oferta”.</w:t>
      </w:r>
    </w:p>
    <w:p w14:paraId="17A8C932" w14:textId="1D8FFDA6" w:rsidR="00303A87" w:rsidRDefault="00AE4C6E">
      <w:pPr>
        <w:pStyle w:val="Textoindependiente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106CD7" wp14:editId="29F455E5">
                <wp:simplePos x="0" y="0"/>
                <wp:positionH relativeFrom="page">
                  <wp:posOffset>1080135</wp:posOffset>
                </wp:positionH>
                <wp:positionV relativeFrom="paragraph">
                  <wp:posOffset>224790</wp:posOffset>
                </wp:positionV>
                <wp:extent cx="1828800" cy="1270"/>
                <wp:effectExtent l="0" t="0" r="0" b="0"/>
                <wp:wrapTopAndBottom/>
                <wp:docPr id="84435024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B87E" id="Freeform 10" o:spid="_x0000_s1026" style="position:absolute;margin-left:85.05pt;margin-top:17.7pt;width:2in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Io2wed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13B372A" w14:textId="77777777" w:rsidR="00303A87" w:rsidRDefault="00AE4C6E">
      <w:pPr>
        <w:spacing w:before="82"/>
        <w:ind w:left="870"/>
        <w:rPr>
          <w:sz w:val="12"/>
        </w:rPr>
      </w:pPr>
      <w:r>
        <w:rPr>
          <w:sz w:val="12"/>
          <w:vertAlign w:val="superscript"/>
        </w:rPr>
        <w:t>10</w:t>
      </w:r>
      <w:r>
        <w:rPr>
          <w:spacing w:val="5"/>
          <w:sz w:val="12"/>
        </w:rPr>
        <w:t xml:space="preserve"> </w:t>
      </w:r>
      <w:r>
        <w:rPr>
          <w:sz w:val="12"/>
        </w:rPr>
        <w:t>Consejo</w:t>
      </w:r>
      <w:r>
        <w:rPr>
          <w:spacing w:val="6"/>
          <w:sz w:val="12"/>
        </w:rPr>
        <w:t xml:space="preserve"> </w:t>
      </w:r>
      <w:r>
        <w:rPr>
          <w:sz w:val="12"/>
        </w:rPr>
        <w:t>de</w:t>
      </w:r>
      <w:r>
        <w:rPr>
          <w:spacing w:val="5"/>
          <w:sz w:val="12"/>
        </w:rPr>
        <w:t xml:space="preserve"> </w:t>
      </w:r>
      <w:r>
        <w:rPr>
          <w:sz w:val="12"/>
        </w:rPr>
        <w:t>Estado,</w:t>
      </w:r>
      <w:r>
        <w:rPr>
          <w:spacing w:val="7"/>
          <w:sz w:val="12"/>
        </w:rPr>
        <w:t xml:space="preserve"> </w:t>
      </w:r>
      <w:r>
        <w:rPr>
          <w:sz w:val="12"/>
        </w:rPr>
        <w:t>Sala</w:t>
      </w:r>
      <w:r>
        <w:rPr>
          <w:spacing w:val="6"/>
          <w:sz w:val="12"/>
        </w:rPr>
        <w:t xml:space="preserve"> </w:t>
      </w:r>
      <w:r>
        <w:rPr>
          <w:sz w:val="12"/>
        </w:rPr>
        <w:t>de</w:t>
      </w:r>
      <w:r>
        <w:rPr>
          <w:spacing w:val="6"/>
          <w:sz w:val="12"/>
        </w:rPr>
        <w:t xml:space="preserve"> </w:t>
      </w:r>
      <w:r>
        <w:rPr>
          <w:sz w:val="12"/>
        </w:rPr>
        <w:t>Consulta</w:t>
      </w:r>
      <w:r>
        <w:rPr>
          <w:spacing w:val="5"/>
          <w:sz w:val="12"/>
        </w:rPr>
        <w:t xml:space="preserve"> </w:t>
      </w:r>
      <w:r>
        <w:rPr>
          <w:sz w:val="12"/>
        </w:rPr>
        <w:t>y</w:t>
      </w:r>
      <w:r>
        <w:rPr>
          <w:spacing w:val="6"/>
          <w:sz w:val="12"/>
        </w:rPr>
        <w:t xml:space="preserve"> </w:t>
      </w:r>
      <w:r>
        <w:rPr>
          <w:sz w:val="12"/>
        </w:rPr>
        <w:t>Servicio</w:t>
      </w:r>
      <w:r>
        <w:rPr>
          <w:spacing w:val="6"/>
          <w:sz w:val="12"/>
        </w:rPr>
        <w:t xml:space="preserve"> </w:t>
      </w:r>
      <w:r>
        <w:rPr>
          <w:sz w:val="12"/>
        </w:rPr>
        <w:t>Civil,</w:t>
      </w:r>
      <w:r>
        <w:rPr>
          <w:spacing w:val="6"/>
          <w:sz w:val="12"/>
        </w:rPr>
        <w:t xml:space="preserve"> </w:t>
      </w:r>
      <w:r>
        <w:rPr>
          <w:sz w:val="12"/>
        </w:rPr>
        <w:t>concepto</w:t>
      </w:r>
      <w:r>
        <w:rPr>
          <w:spacing w:val="5"/>
          <w:sz w:val="12"/>
        </w:rPr>
        <w:t xml:space="preserve"> </w:t>
      </w:r>
      <w:r>
        <w:rPr>
          <w:sz w:val="12"/>
        </w:rPr>
        <w:t>del</w:t>
      </w:r>
      <w:r>
        <w:rPr>
          <w:spacing w:val="6"/>
          <w:sz w:val="12"/>
        </w:rPr>
        <w:t xml:space="preserve"> </w:t>
      </w:r>
      <w:r>
        <w:rPr>
          <w:sz w:val="12"/>
        </w:rPr>
        <w:t>20</w:t>
      </w:r>
      <w:r>
        <w:rPr>
          <w:spacing w:val="5"/>
          <w:sz w:val="12"/>
        </w:rPr>
        <w:t xml:space="preserve"> </w:t>
      </w:r>
      <w:r>
        <w:rPr>
          <w:sz w:val="12"/>
        </w:rPr>
        <w:t>de</w:t>
      </w:r>
      <w:r>
        <w:rPr>
          <w:spacing w:val="6"/>
          <w:sz w:val="12"/>
        </w:rPr>
        <w:t xml:space="preserve"> </w:t>
      </w:r>
      <w:r>
        <w:rPr>
          <w:sz w:val="12"/>
        </w:rPr>
        <w:t>mayo</w:t>
      </w:r>
      <w:r>
        <w:rPr>
          <w:spacing w:val="6"/>
          <w:sz w:val="12"/>
        </w:rPr>
        <w:t xml:space="preserve"> </w:t>
      </w:r>
      <w:r>
        <w:rPr>
          <w:sz w:val="12"/>
        </w:rPr>
        <w:t>de</w:t>
      </w:r>
      <w:r>
        <w:rPr>
          <w:spacing w:val="5"/>
          <w:sz w:val="12"/>
        </w:rPr>
        <w:t xml:space="preserve"> </w:t>
      </w:r>
      <w:r>
        <w:rPr>
          <w:sz w:val="12"/>
        </w:rPr>
        <w:t>2010.</w:t>
      </w:r>
      <w:r>
        <w:rPr>
          <w:spacing w:val="6"/>
          <w:sz w:val="12"/>
        </w:rPr>
        <w:t xml:space="preserve"> </w:t>
      </w:r>
      <w:r>
        <w:rPr>
          <w:sz w:val="12"/>
        </w:rPr>
        <w:t>C.P.</w:t>
      </w:r>
      <w:r>
        <w:rPr>
          <w:spacing w:val="5"/>
          <w:sz w:val="12"/>
        </w:rPr>
        <w:t xml:space="preserve"> </w:t>
      </w:r>
      <w:r>
        <w:rPr>
          <w:sz w:val="12"/>
        </w:rPr>
        <w:t>Enrique</w:t>
      </w:r>
      <w:r>
        <w:rPr>
          <w:spacing w:val="7"/>
          <w:sz w:val="12"/>
        </w:rPr>
        <w:t xml:space="preserve"> </w:t>
      </w:r>
      <w:r>
        <w:rPr>
          <w:sz w:val="12"/>
        </w:rPr>
        <w:t>José</w:t>
      </w:r>
      <w:r>
        <w:rPr>
          <w:spacing w:val="5"/>
          <w:sz w:val="12"/>
        </w:rPr>
        <w:t xml:space="preserve"> </w:t>
      </w:r>
      <w:r>
        <w:rPr>
          <w:sz w:val="12"/>
        </w:rPr>
        <w:t>Arboleda</w:t>
      </w:r>
      <w:r>
        <w:rPr>
          <w:spacing w:val="7"/>
          <w:sz w:val="12"/>
        </w:rPr>
        <w:t xml:space="preserve"> </w:t>
      </w:r>
      <w:r>
        <w:rPr>
          <w:sz w:val="12"/>
        </w:rPr>
        <w:t>Perdomo.</w:t>
      </w:r>
      <w:r>
        <w:rPr>
          <w:spacing w:val="6"/>
          <w:sz w:val="12"/>
        </w:rPr>
        <w:t xml:space="preserve"> </w:t>
      </w:r>
      <w:r>
        <w:rPr>
          <w:sz w:val="12"/>
        </w:rPr>
        <w:t>Rad.</w:t>
      </w:r>
      <w:r>
        <w:rPr>
          <w:spacing w:val="6"/>
          <w:sz w:val="12"/>
        </w:rPr>
        <w:t xml:space="preserve"> </w:t>
      </w:r>
      <w:r>
        <w:rPr>
          <w:sz w:val="12"/>
        </w:rPr>
        <w:t>2010-00034-</w:t>
      </w:r>
    </w:p>
    <w:p w14:paraId="17C02259" w14:textId="49FAA6F6" w:rsidR="00303A87" w:rsidRDefault="00AE4C6E">
      <w:pPr>
        <w:ind w:left="16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2D2C4D59" wp14:editId="15A73075">
                <wp:simplePos x="0" y="0"/>
                <wp:positionH relativeFrom="page">
                  <wp:posOffset>1047750</wp:posOffset>
                </wp:positionH>
                <wp:positionV relativeFrom="paragraph">
                  <wp:posOffset>824865</wp:posOffset>
                </wp:positionV>
                <wp:extent cx="5680710" cy="158115"/>
                <wp:effectExtent l="0" t="0" r="0" b="0"/>
                <wp:wrapNone/>
                <wp:docPr id="14414484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03A87" w14:paraId="1B409D5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8424D96" w14:textId="77777777" w:rsidR="00303A87" w:rsidRDefault="00AE4C6E"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2A7441D" w14:textId="77777777" w:rsidR="00303A87" w:rsidRDefault="00AE4C6E">
                                  <w:pPr>
                                    <w:pStyle w:val="TableParagraph"/>
                                    <w:ind w:left="5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45ECF775" w14:textId="77777777" w:rsidR="00303A87" w:rsidRDefault="00AE4C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EDE2510" w14:textId="77777777" w:rsidR="00303A87" w:rsidRDefault="00AE4C6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18E029B5" w14:textId="77777777" w:rsidR="00303A87" w:rsidRDefault="00303A8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C4D59" id="Text Box 9" o:spid="_x0000_s1032" type="#_x0000_t202" style="position:absolute;left:0;text-align:left;margin-left:82.5pt;margin-top:64.95pt;width:447.3pt;height:12.4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03A87" w14:paraId="1B409D53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38424D96" w14:textId="77777777" w:rsidR="00303A87" w:rsidRDefault="00AE4C6E"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2A7441D" w14:textId="77777777" w:rsidR="00303A87" w:rsidRDefault="00AE4C6E">
                            <w:pPr>
                              <w:pStyle w:val="TableParagraph"/>
                              <w:ind w:left="5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45ECF775" w14:textId="77777777" w:rsidR="00303A87" w:rsidRDefault="00AE4C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EDE2510" w14:textId="77777777" w:rsidR="00303A87" w:rsidRDefault="00AE4C6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18E029B5" w14:textId="77777777" w:rsidR="00303A87" w:rsidRDefault="00303A8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00(1992).</w:t>
      </w:r>
    </w:p>
    <w:p w14:paraId="40F26CE0" w14:textId="77777777" w:rsidR="00303A87" w:rsidRDefault="00AE4C6E">
      <w:pPr>
        <w:pStyle w:val="Textoindependiente"/>
        <w:spacing w:before="11"/>
        <w:rPr>
          <w:sz w:val="8"/>
        </w:rPr>
      </w:pPr>
      <w:r>
        <w:rPr>
          <w:noProof/>
        </w:rPr>
        <w:drawing>
          <wp:anchor distT="0" distB="0" distL="0" distR="0" simplePos="0" relativeHeight="39" behindDoc="0" locked="0" layoutInCell="1" allowOverlap="1" wp14:anchorId="17A00FA0" wp14:editId="72841AC1">
            <wp:simplePos x="0" y="0"/>
            <wp:positionH relativeFrom="page">
              <wp:posOffset>1080135</wp:posOffset>
            </wp:positionH>
            <wp:positionV relativeFrom="paragraph">
              <wp:posOffset>90162</wp:posOffset>
            </wp:positionV>
            <wp:extent cx="5557324" cy="643890"/>
            <wp:effectExtent l="0" t="0" r="0" b="0"/>
            <wp:wrapTopAndBottom/>
            <wp:docPr id="8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79E39" w14:textId="77777777" w:rsidR="00303A87" w:rsidRDefault="00303A87">
      <w:pPr>
        <w:rPr>
          <w:sz w:val="8"/>
        </w:rPr>
        <w:sectPr w:rsidR="00303A87">
          <w:pgSz w:w="12240" w:h="15840"/>
          <w:pgMar w:top="1620" w:right="1520" w:bottom="0" w:left="1540" w:header="587" w:footer="0" w:gutter="0"/>
          <w:cols w:space="720"/>
        </w:sectPr>
      </w:pPr>
    </w:p>
    <w:p w14:paraId="698DCA2B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1168" behindDoc="0" locked="0" layoutInCell="1" allowOverlap="1" wp14:anchorId="51034FB4" wp14:editId="07159452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680" behindDoc="0" locked="0" layoutInCell="1" allowOverlap="1" wp14:anchorId="61E7BECA" wp14:editId="128F43A5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7F91CF2D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17C5DF58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1D15FF53" w14:textId="77777777" w:rsidR="00303A87" w:rsidRDefault="00AE4C6E">
      <w:pPr>
        <w:pStyle w:val="Textoindependiente"/>
        <w:spacing w:before="93" w:line="276" w:lineRule="auto"/>
        <w:ind w:left="160" w:right="118" w:firstLine="709"/>
        <w:jc w:val="both"/>
      </w:pPr>
      <w:r>
        <w:t>Una reiteración de la postura de esta Subdirección, según la cual la subsanabilidad</w:t>
      </w:r>
      <w:r>
        <w:rPr>
          <w:spacing w:val="1"/>
        </w:rPr>
        <w:t xml:space="preserve"> </w:t>
      </w:r>
      <w:r>
        <w:t>procede sobre todos aquellos requisitos que no otorguen puntaje, siempre que no se 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aportada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 de selección, y bajo la condición de que no se acrediten hechos ocurridos</w:t>
      </w:r>
      <w:r>
        <w:rPr>
          <w:spacing w:val="1"/>
        </w:rPr>
        <w:t xml:space="preserve"> </w:t>
      </w:r>
      <w:r>
        <w:t>con posterioridad a dicho momento, se encuentra en los conceptos: 2201913000008048</w:t>
      </w:r>
      <w:r>
        <w:rPr>
          <w:spacing w:val="1"/>
        </w:rPr>
        <w:t xml:space="preserve"> </w:t>
      </w:r>
      <w:r>
        <w:t>del 28 de octubre de 2019 –que indicó que no era posible, so pretexto de subsanar,</w:t>
      </w:r>
      <w:r>
        <w:rPr>
          <w:spacing w:val="1"/>
        </w:rPr>
        <w:t xml:space="preserve"> </w:t>
      </w:r>
      <w:r>
        <w:t>modificar el porcentaje de participación en un consorcio o unión temporal, porque esto</w:t>
      </w:r>
      <w:r>
        <w:rPr>
          <w:spacing w:val="1"/>
        </w:rPr>
        <w:t xml:space="preserve"> </w:t>
      </w:r>
      <w:r>
        <w:t>comportaba</w:t>
      </w:r>
      <w:r>
        <w:rPr>
          <w:spacing w:val="1"/>
        </w:rPr>
        <w:t xml:space="preserve"> </w:t>
      </w:r>
      <w:r>
        <w:t>cambiar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acreditando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cierre–;</w:t>
      </w:r>
      <w:r>
        <w:rPr>
          <w:spacing w:val="1"/>
        </w:rPr>
        <w:t xml:space="preserve"> </w:t>
      </w:r>
      <w:r>
        <w:t>2201913000008850 del 29 de noviembre de 2019 –en el que sostuvo que un proponente</w:t>
      </w:r>
      <w:r>
        <w:rPr>
          <w:spacing w:val="1"/>
        </w:rPr>
        <w:t xml:space="preserve"> </w:t>
      </w:r>
      <w:r>
        <w:rPr>
          <w:spacing w:val="-1"/>
        </w:rPr>
        <w:t>podr</w:t>
      </w:r>
      <w:r>
        <w:rPr>
          <w:spacing w:val="-1"/>
        </w:rPr>
        <w:t>ía</w:t>
      </w:r>
      <w:r>
        <w:rPr>
          <w:spacing w:val="-15"/>
        </w:rPr>
        <w:t xml:space="preserve"> </w:t>
      </w:r>
      <w:r>
        <w:rPr>
          <w:spacing w:val="-1"/>
        </w:rPr>
        <w:t>subsanar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experiencia,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tanto</w:t>
      </w:r>
      <w:r>
        <w:rPr>
          <w:spacing w:val="-13"/>
        </w:rPr>
        <w:t xml:space="preserve"> </w:t>
      </w:r>
      <w:r>
        <w:t>requisito</w:t>
      </w:r>
      <w:r>
        <w:rPr>
          <w:spacing w:val="-14"/>
        </w:rPr>
        <w:t xml:space="preserve"> </w:t>
      </w:r>
      <w:r>
        <w:t>habilitante,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sea,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otorgara</w:t>
      </w:r>
      <w:r>
        <w:rPr>
          <w:spacing w:val="-14"/>
        </w:rPr>
        <w:t xml:space="preserve"> </w:t>
      </w:r>
      <w:r>
        <w:t>puntaje,</w:t>
      </w:r>
      <w:r>
        <w:rPr>
          <w:spacing w:val="-59"/>
        </w:rPr>
        <w:t xml:space="preserve"> </w:t>
      </w:r>
      <w:r>
        <w:t>aportando</w:t>
      </w:r>
      <w:r>
        <w:rPr>
          <w:spacing w:val="-12"/>
        </w:rPr>
        <w:t xml:space="preserve"> </w:t>
      </w:r>
      <w:r>
        <w:t>nuevas</w:t>
      </w:r>
      <w:r>
        <w:rPr>
          <w:spacing w:val="-12"/>
        </w:rPr>
        <w:t xml:space="preserve"> </w:t>
      </w:r>
      <w:r>
        <w:t>certificaciones,</w:t>
      </w:r>
      <w:r>
        <w:rPr>
          <w:spacing w:val="-12"/>
        </w:rPr>
        <w:t xml:space="preserve"> </w:t>
      </w:r>
      <w:r>
        <w:t>siempre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ellas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probara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experiencia</w:t>
      </w:r>
      <w:r>
        <w:rPr>
          <w:spacing w:val="-1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se tenía antes del cierre–; 2201913000009373 del 17 de diciembre de 2019 –en el cual</w:t>
      </w:r>
      <w:r>
        <w:rPr>
          <w:spacing w:val="1"/>
        </w:rPr>
        <w:t xml:space="preserve"> </w:t>
      </w:r>
      <w:r>
        <w:t>se expresó que la carta de conformación de un consorcio es un documento subsanable,</w:t>
      </w:r>
      <w:r>
        <w:rPr>
          <w:spacing w:val="1"/>
        </w:rPr>
        <w:t xml:space="preserve"> </w:t>
      </w:r>
      <w:r>
        <w:t>bajo la condición de que el documento aportado permita constatar que el consorcio se</w:t>
      </w:r>
      <w:r>
        <w:rPr>
          <w:spacing w:val="1"/>
        </w:rPr>
        <w:t xml:space="preserve"> </w:t>
      </w:r>
      <w:r>
        <w:t>conformó antes del vencimiento del término para la presentación de las propuestas–;</w:t>
      </w:r>
      <w:r>
        <w:rPr>
          <w:spacing w:val="1"/>
        </w:rPr>
        <w:t xml:space="preserve"> </w:t>
      </w:r>
      <w:r>
        <w:t>2201913000008049 del 28 de octubre de 2019 –en el que se iteró que no es posible variar</w:t>
      </w:r>
      <w:r>
        <w:rPr>
          <w:spacing w:val="-5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porcentaje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unión</w:t>
      </w:r>
      <w:r>
        <w:rPr>
          <w:spacing w:val="-13"/>
        </w:rPr>
        <w:t xml:space="preserve"> </w:t>
      </w:r>
      <w:r>
        <w:t>temporal,</w:t>
      </w:r>
      <w:r>
        <w:rPr>
          <w:spacing w:val="-12"/>
        </w:rPr>
        <w:t xml:space="preserve"> </w:t>
      </w:r>
      <w:r>
        <w:t>porque</w:t>
      </w:r>
      <w:r>
        <w:rPr>
          <w:spacing w:val="-13"/>
        </w:rPr>
        <w:t xml:space="preserve"> </w:t>
      </w:r>
      <w:r>
        <w:t>implicaría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modificación</w:t>
      </w:r>
      <w:r>
        <w:rPr>
          <w:spacing w:val="-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oferta y la acreditación de un aspecto que es posterior al cierre del procedimiento de</w:t>
      </w:r>
      <w:r>
        <w:rPr>
          <w:spacing w:val="1"/>
        </w:rPr>
        <w:t xml:space="preserve"> </w:t>
      </w:r>
      <w:r>
        <w:t>selección.</w:t>
      </w:r>
    </w:p>
    <w:p w14:paraId="6FF0CA26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>Visto lo anterior, una vez verificada la ausencia de requisitos y/o documentos de la</w:t>
      </w:r>
      <w:r>
        <w:rPr>
          <w:spacing w:val="1"/>
        </w:rPr>
        <w:t xml:space="preserve"> </w:t>
      </w:r>
      <w:r>
        <w:t>oferta, para saber si se puede subsanar, la Administración se debe preguntar, en primer</w:t>
      </w:r>
      <w:r>
        <w:rPr>
          <w:spacing w:val="1"/>
        </w:rPr>
        <w:t xml:space="preserve"> </w:t>
      </w:r>
      <w:r>
        <w:t>lugar, si lo que hace falta es un documento o información que otorga puntaje o no y, en</w:t>
      </w:r>
      <w:r>
        <w:rPr>
          <w:spacing w:val="1"/>
        </w:rPr>
        <w:t xml:space="preserve"> </w:t>
      </w:r>
      <w:r>
        <w:t>segundo lugar, si el cumplimiento del requisito constituye una circunstancia ocurrida con</w:t>
      </w:r>
      <w:r>
        <w:rPr>
          <w:spacing w:val="1"/>
        </w:rPr>
        <w:t xml:space="preserve"> </w:t>
      </w:r>
      <w:r>
        <w:t>anterioridad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posterioridad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cierre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proceso.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arribar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conclusión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omitido puede subsanarse, la respuesta al primer interrogante debe ser negativa, es decir,</w:t>
      </w:r>
      <w:r>
        <w:rPr>
          <w:spacing w:val="-5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omitido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otorgue</w:t>
      </w:r>
      <w:r>
        <w:rPr>
          <w:spacing w:val="-7"/>
        </w:rPr>
        <w:t xml:space="preserve"> </w:t>
      </w:r>
      <w:r>
        <w:t>puntaje,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</w:t>
      </w:r>
      <w:r>
        <w:t>espuesta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interrogante</w:t>
      </w:r>
      <w:r>
        <w:rPr>
          <w:spacing w:val="-59"/>
        </w:rPr>
        <w:t xml:space="preserve"> </w:t>
      </w:r>
      <w:r>
        <w:t>debe dar cuenta de que lo omitido sea la prueba de una circunstancia o hecho que ocurrió</w:t>
      </w:r>
      <w:r>
        <w:rPr>
          <w:spacing w:val="-5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anterioridad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0387FA16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Finalmente, el parágrafo 3 del artículo 5 de la Ley 1882 de 2018 determinó, de</w:t>
      </w:r>
      <w:r>
        <w:rPr>
          <w:spacing w:val="1"/>
        </w:rPr>
        <w:t xml:space="preserve"> </w:t>
      </w:r>
      <w:r>
        <w:t>manera expresa, que “la no entrega de la garantía de seriedad junto con la propuesta no</w:t>
      </w:r>
      <w:r>
        <w:rPr>
          <w:spacing w:val="1"/>
        </w:rPr>
        <w:t xml:space="preserve"> </w:t>
      </w:r>
      <w:r>
        <w:t>será subsanable y será causal de rechazo de la misma”, dejando claro que se trata de 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materializa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seriedad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irrevocabilidad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oferta.</w:t>
      </w:r>
    </w:p>
    <w:p w14:paraId="1291CF39" w14:textId="77777777" w:rsidR="00303A87" w:rsidRDefault="00AE4C6E">
      <w:pPr>
        <w:pStyle w:val="Ttulo1"/>
        <w:spacing w:before="160"/>
      </w:pPr>
      <w:r>
        <w:t>2.3.</w:t>
      </w:r>
      <w:r>
        <w:rPr>
          <w:spacing w:val="-6"/>
        </w:rPr>
        <w:t xml:space="preserve"> </w:t>
      </w:r>
      <w:r>
        <w:t>Aclaración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oferente</w:t>
      </w:r>
    </w:p>
    <w:p w14:paraId="7EC77E24" w14:textId="77777777" w:rsidR="00303A87" w:rsidRDefault="00AE4C6E">
      <w:pPr>
        <w:pStyle w:val="Textoindependiente"/>
        <w:spacing w:before="180" w:line="276" w:lineRule="auto"/>
        <w:ind w:left="160" w:right="179" w:firstLine="709"/>
        <w:jc w:val="both"/>
      </w:pPr>
      <w:r>
        <w:rPr>
          <w:noProof/>
        </w:rPr>
        <w:drawing>
          <wp:anchor distT="0" distB="0" distL="0" distR="0" simplePos="0" relativeHeight="487234560" behindDoc="1" locked="0" layoutInCell="1" allowOverlap="1" wp14:anchorId="1D22D8E0" wp14:editId="5CE6CB3C">
            <wp:simplePos x="0" y="0"/>
            <wp:positionH relativeFrom="page">
              <wp:posOffset>1080135</wp:posOffset>
            </wp:positionH>
            <wp:positionV relativeFrom="paragraph">
              <wp:posOffset>823315</wp:posOffset>
            </wp:positionV>
            <wp:extent cx="5612129" cy="650240"/>
            <wp:effectExtent l="0" t="0" r="0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29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Efectuada la evaluación de las propuestas por la entidad estatal contratante, los</w:t>
      </w:r>
      <w:r>
        <w:rPr>
          <w:spacing w:val="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establecido,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observaciones al informe contentivo de la misma. No obstante a los proponentes se les</w:t>
      </w:r>
      <w:r>
        <w:rPr>
          <w:spacing w:val="1"/>
        </w:rPr>
        <w:t xml:space="preserve"> </w:t>
      </w:r>
      <w:r>
        <w:t>prohíbe,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ejercicio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ese</w:t>
      </w:r>
      <w:r>
        <w:rPr>
          <w:spacing w:val="5"/>
        </w:rPr>
        <w:t xml:space="preserve"> </w:t>
      </w:r>
      <w:r>
        <w:t>derecho,</w:t>
      </w:r>
      <w:r>
        <w:rPr>
          <w:spacing w:val="5"/>
        </w:rPr>
        <w:t xml:space="preserve"> </w:t>
      </w:r>
      <w:r>
        <w:t>completar,</w:t>
      </w:r>
      <w:r>
        <w:rPr>
          <w:spacing w:val="5"/>
        </w:rPr>
        <w:t xml:space="preserve"> </w:t>
      </w:r>
      <w:r>
        <w:t>adicionar,</w:t>
      </w:r>
      <w:r>
        <w:rPr>
          <w:spacing w:val="5"/>
        </w:rPr>
        <w:t xml:space="preserve"> </w:t>
      </w:r>
      <w:r>
        <w:t>modificar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mejorar</w:t>
      </w:r>
      <w:r>
        <w:rPr>
          <w:spacing w:val="5"/>
        </w:rPr>
        <w:t xml:space="preserve"> </w:t>
      </w:r>
      <w:r>
        <w:t>sus</w:t>
      </w:r>
    </w:p>
    <w:p w14:paraId="463F335F" w14:textId="77777777" w:rsidR="00303A87" w:rsidRDefault="00303A87">
      <w:pPr>
        <w:pStyle w:val="Textoindependiente"/>
        <w:rPr>
          <w:sz w:val="20"/>
        </w:rPr>
      </w:pPr>
    </w:p>
    <w:p w14:paraId="01A2ACF1" w14:textId="77777777" w:rsidR="00303A87" w:rsidRDefault="00303A87">
      <w:pPr>
        <w:pStyle w:val="Textoindependiente"/>
        <w:rPr>
          <w:sz w:val="20"/>
        </w:rPr>
      </w:pPr>
    </w:p>
    <w:p w14:paraId="58D13C77" w14:textId="77777777" w:rsidR="00303A87" w:rsidRDefault="00303A87">
      <w:pPr>
        <w:pStyle w:val="Textoindependiente"/>
        <w:rPr>
          <w:sz w:val="20"/>
        </w:rPr>
      </w:pPr>
    </w:p>
    <w:p w14:paraId="6E0993CB" w14:textId="77777777" w:rsidR="00303A87" w:rsidRDefault="00303A87">
      <w:pPr>
        <w:pStyle w:val="Textoindependiente"/>
        <w:spacing w:before="5" w:after="1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03A87" w14:paraId="39B89FA4" w14:textId="77777777">
        <w:trPr>
          <w:trHeight w:val="229"/>
        </w:trPr>
        <w:tc>
          <w:tcPr>
            <w:tcW w:w="1271" w:type="dxa"/>
          </w:tcPr>
          <w:p w14:paraId="0077D400" w14:textId="77777777" w:rsidR="00303A87" w:rsidRDefault="00AE4C6E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100CC438" w14:textId="77777777" w:rsidR="00303A87" w:rsidRDefault="00AE4C6E">
            <w:pPr>
              <w:pStyle w:val="TableParagraph"/>
              <w:ind w:left="527"/>
              <w:rPr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54D03F02" w14:textId="77777777" w:rsidR="00303A87" w:rsidRDefault="00AE4C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540E0A94" w14:textId="77777777" w:rsidR="00303A87" w:rsidRDefault="00AE4C6E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</w:tr>
    </w:tbl>
    <w:p w14:paraId="7AD1222D" w14:textId="77777777" w:rsidR="00303A87" w:rsidRDefault="00303A87">
      <w:pPr>
        <w:rPr>
          <w:sz w:val="16"/>
        </w:rPr>
        <w:sectPr w:rsidR="00303A87">
          <w:headerReference w:type="default" r:id="rId17"/>
          <w:pgSz w:w="12240" w:h="15840"/>
          <w:pgMar w:top="1620" w:right="1520" w:bottom="0" w:left="1540" w:header="587" w:footer="0" w:gutter="0"/>
          <w:cols w:space="720"/>
        </w:sectPr>
      </w:pPr>
    </w:p>
    <w:p w14:paraId="4419231D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2704" behindDoc="0" locked="0" layoutInCell="1" allowOverlap="1" wp14:anchorId="1D0FB00A" wp14:editId="7DE1310B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 wp14:anchorId="432362CA" wp14:editId="3F91B986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1364F8AA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23A43F2B" w14:textId="77777777" w:rsidR="00303A87" w:rsidRDefault="00303A87">
      <w:pPr>
        <w:pStyle w:val="Textoindependiente"/>
        <w:spacing w:before="3"/>
        <w:rPr>
          <w:rFonts w:ascii="Calibri"/>
          <w:sz w:val="12"/>
        </w:rPr>
      </w:pPr>
    </w:p>
    <w:p w14:paraId="6F180AF1" w14:textId="77777777" w:rsidR="00303A87" w:rsidRDefault="00AE4C6E">
      <w:pPr>
        <w:pStyle w:val="Textoindependiente"/>
        <w:spacing w:before="109" w:line="276" w:lineRule="auto"/>
        <w:ind w:left="160" w:right="179"/>
        <w:jc w:val="both"/>
      </w:pPr>
      <w:r>
        <w:t>propuestas</w:t>
      </w:r>
      <w:r>
        <w:rPr>
          <w:vertAlign w:val="superscript"/>
        </w:rPr>
        <w:t>11</w:t>
      </w:r>
      <w:r>
        <w:t>. Esa prohibición se denomina como regla de inalterabilidad de la propuesta,</w:t>
      </w:r>
      <w:r>
        <w:rPr>
          <w:spacing w:val="1"/>
        </w:rPr>
        <w:t xml:space="preserve"> </w:t>
      </w:r>
      <w:r>
        <w:t>cuyo propósito no es otro que garantizar los principios de transparencia e igualdad de los</w:t>
      </w:r>
      <w:r>
        <w:rPr>
          <w:spacing w:val="1"/>
        </w:rPr>
        <w:t xml:space="preserve"> </w:t>
      </w:r>
      <w:r>
        <w:t>proponentes.</w:t>
      </w:r>
    </w:p>
    <w:p w14:paraId="0868B3D8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ocasión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 presentadas por los proponentes al informe de evaluación, los oferentes</w:t>
      </w:r>
      <w:r>
        <w:rPr>
          <w:spacing w:val="1"/>
        </w:rPr>
        <w:t xml:space="preserve"> </w:t>
      </w:r>
      <w:r>
        <w:t>tienen el derecho a contestar las glosas planteadas sobre sus propuestas aclarando los</w:t>
      </w:r>
      <w:r>
        <w:rPr>
          <w:spacing w:val="1"/>
        </w:rPr>
        <w:t xml:space="preserve"> </w:t>
      </w:r>
      <w:r>
        <w:t>aspectos objeto de controversia, sin que tal aclaración implique una modificación o adición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asunto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afirmó:</w:t>
      </w:r>
    </w:p>
    <w:p w14:paraId="33C81559" w14:textId="77777777" w:rsidR="00303A87" w:rsidRDefault="00303A87">
      <w:pPr>
        <w:pStyle w:val="Textoindependiente"/>
      </w:pPr>
    </w:p>
    <w:p w14:paraId="1DE7D3CC" w14:textId="77777777" w:rsidR="00303A87" w:rsidRDefault="00AE4C6E">
      <w:pPr>
        <w:ind w:left="870" w:right="889"/>
        <w:jc w:val="both"/>
        <w:rPr>
          <w:sz w:val="21"/>
        </w:rPr>
      </w:pPr>
      <w:r>
        <w:rPr>
          <w:sz w:val="21"/>
        </w:rPr>
        <w:t>[l]o anterior no impide que se puedan hacer aclaraciones a las propuestas bien</w:t>
      </w:r>
      <w:r>
        <w:rPr>
          <w:spacing w:val="1"/>
          <w:sz w:val="21"/>
        </w:rPr>
        <w:t xml:space="preserve"> </w:t>
      </w:r>
      <w:r>
        <w:rPr>
          <w:sz w:val="21"/>
        </w:rPr>
        <w:t>porque la administración las solicite en la etapa de evaluación de las mismas,</w:t>
      </w:r>
      <w:r>
        <w:rPr>
          <w:spacing w:val="1"/>
          <w:sz w:val="21"/>
        </w:rPr>
        <w:t xml:space="preserve"> </w:t>
      </w:r>
      <w:r>
        <w:rPr>
          <w:sz w:val="21"/>
        </w:rPr>
        <w:t>ora</w:t>
      </w:r>
      <w:r>
        <w:rPr>
          <w:spacing w:val="1"/>
          <w:sz w:val="21"/>
        </w:rPr>
        <w:t xml:space="preserve"> </w:t>
      </w:r>
      <w:r>
        <w:rPr>
          <w:sz w:val="21"/>
        </w:rPr>
        <w:t>porque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realicen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oferentes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etapa</w:t>
      </w:r>
      <w:r>
        <w:rPr>
          <w:spacing w:val="1"/>
          <w:sz w:val="21"/>
        </w:rPr>
        <w:t xml:space="preserve"> </w:t>
      </w:r>
      <w:r>
        <w:rPr>
          <w:sz w:val="21"/>
        </w:rPr>
        <w:t>dispuesta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observaciones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los</w:t>
      </w:r>
      <w:r>
        <w:rPr>
          <w:spacing w:val="-9"/>
          <w:sz w:val="21"/>
        </w:rPr>
        <w:t xml:space="preserve"> </w:t>
      </w:r>
      <w:r>
        <w:rPr>
          <w:sz w:val="21"/>
        </w:rPr>
        <w:t>informes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evaluación,</w:t>
      </w:r>
      <w:r>
        <w:rPr>
          <w:spacing w:val="-9"/>
          <w:sz w:val="21"/>
        </w:rPr>
        <w:t xml:space="preserve"> </w:t>
      </w:r>
      <w:r>
        <w:rPr>
          <w:sz w:val="21"/>
        </w:rPr>
        <w:t>pero</w:t>
      </w:r>
      <w:r>
        <w:rPr>
          <w:spacing w:val="-9"/>
          <w:sz w:val="21"/>
        </w:rPr>
        <w:t xml:space="preserve"> </w:t>
      </w:r>
      <w:r>
        <w:rPr>
          <w:sz w:val="21"/>
        </w:rPr>
        <w:t>siempre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z w:val="21"/>
        </w:rPr>
        <w:t>cuando</w:t>
      </w:r>
      <w:r>
        <w:rPr>
          <w:spacing w:val="-9"/>
          <w:sz w:val="21"/>
        </w:rPr>
        <w:t xml:space="preserve"> </w:t>
      </w:r>
      <w:r>
        <w:rPr>
          <w:sz w:val="21"/>
        </w:rPr>
        <w:t>verse</w:t>
      </w:r>
      <w:r>
        <w:rPr>
          <w:spacing w:val="-9"/>
          <w:sz w:val="21"/>
        </w:rPr>
        <w:t xml:space="preserve"> </w:t>
      </w:r>
      <w:r>
        <w:rPr>
          <w:sz w:val="21"/>
        </w:rPr>
        <w:t>sobre</w:t>
      </w:r>
      <w:r>
        <w:rPr>
          <w:spacing w:val="-56"/>
          <w:sz w:val="21"/>
        </w:rPr>
        <w:t xml:space="preserve"> </w:t>
      </w:r>
      <w:r>
        <w:rPr>
          <w:sz w:val="21"/>
        </w:rPr>
        <w:t>aspectos</w:t>
      </w:r>
      <w:r>
        <w:rPr>
          <w:spacing w:val="-8"/>
          <w:sz w:val="21"/>
        </w:rPr>
        <w:t xml:space="preserve"> </w:t>
      </w:r>
      <w:r>
        <w:rPr>
          <w:sz w:val="21"/>
        </w:rPr>
        <w:t>meramente</w:t>
      </w:r>
      <w:r>
        <w:rPr>
          <w:spacing w:val="-9"/>
          <w:sz w:val="21"/>
        </w:rPr>
        <w:t xml:space="preserve"> </w:t>
      </w:r>
      <w:r>
        <w:rPr>
          <w:sz w:val="21"/>
        </w:rPr>
        <w:t>formales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z w:val="21"/>
        </w:rPr>
        <w:t>adjetivos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en</w:t>
      </w:r>
      <w:r>
        <w:rPr>
          <w:spacing w:val="-9"/>
          <w:sz w:val="21"/>
        </w:rPr>
        <w:t xml:space="preserve"> </w:t>
      </w:r>
      <w:r>
        <w:rPr>
          <w:sz w:val="21"/>
        </w:rPr>
        <w:t>todo</w:t>
      </w:r>
      <w:r>
        <w:rPr>
          <w:spacing w:val="-7"/>
          <w:sz w:val="21"/>
        </w:rPr>
        <w:t xml:space="preserve"> </w:t>
      </w:r>
      <w:r>
        <w:rPr>
          <w:sz w:val="21"/>
        </w:rPr>
        <w:t>caso</w:t>
      </w:r>
      <w:r>
        <w:rPr>
          <w:spacing w:val="-9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comporten</w:t>
      </w:r>
      <w:r>
        <w:rPr>
          <w:spacing w:val="-9"/>
          <w:sz w:val="21"/>
        </w:rPr>
        <w:t xml:space="preserve"> </w:t>
      </w:r>
      <w:r>
        <w:rPr>
          <w:sz w:val="21"/>
        </w:rPr>
        <w:t>una</w:t>
      </w:r>
      <w:r>
        <w:rPr>
          <w:spacing w:val="-56"/>
          <w:sz w:val="21"/>
        </w:rPr>
        <w:t xml:space="preserve"> </w:t>
      </w:r>
      <w:r>
        <w:rPr>
          <w:sz w:val="21"/>
        </w:rPr>
        <w:t>variación o corrección del fondo de la propuesta a favor de quien las presenta y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detrimento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posición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los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demás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proponentes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z w:val="21"/>
        </w:rPr>
        <w:t>evaluación,</w:t>
      </w:r>
      <w:r>
        <w:rPr>
          <w:spacing w:val="-13"/>
          <w:sz w:val="21"/>
        </w:rPr>
        <w:t xml:space="preserve"> </w:t>
      </w:r>
      <w:r>
        <w:rPr>
          <w:sz w:val="21"/>
        </w:rPr>
        <w:t>esto</w:t>
      </w:r>
      <w:r>
        <w:rPr>
          <w:spacing w:val="-14"/>
          <w:sz w:val="21"/>
        </w:rPr>
        <w:t xml:space="preserve"> </w:t>
      </w:r>
      <w:r>
        <w:rPr>
          <w:sz w:val="21"/>
        </w:rPr>
        <w:t>es,</w:t>
      </w:r>
      <w:r>
        <w:rPr>
          <w:spacing w:val="-56"/>
          <w:sz w:val="21"/>
        </w:rPr>
        <w:t xml:space="preserve"> </w:t>
      </w:r>
      <w:r>
        <w:rPr>
          <w:sz w:val="21"/>
        </w:rPr>
        <w:t>sujetas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condición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mismas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altere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manera</w:t>
      </w:r>
      <w:r>
        <w:rPr>
          <w:spacing w:val="-2"/>
          <w:sz w:val="21"/>
        </w:rPr>
        <w:t xml:space="preserve"> </w:t>
      </w:r>
      <w:r>
        <w:rPr>
          <w:sz w:val="21"/>
        </w:rPr>
        <w:t>sustancial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inicialmente</w:t>
      </w:r>
      <w:r>
        <w:rPr>
          <w:spacing w:val="1"/>
          <w:sz w:val="21"/>
        </w:rPr>
        <w:t xml:space="preserve"> </w:t>
      </w:r>
      <w:r>
        <w:rPr>
          <w:sz w:val="21"/>
        </w:rPr>
        <w:t>suministrada y la situación de los oferentes en el</w:t>
      </w:r>
      <w:r>
        <w:rPr>
          <w:spacing w:val="1"/>
          <w:sz w:val="21"/>
        </w:rPr>
        <w:t xml:space="preserve"> </w:t>
      </w:r>
      <w:r>
        <w:rPr>
          <w:sz w:val="21"/>
        </w:rPr>
        <w:t>proceso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licitación.</w:t>
      </w:r>
    </w:p>
    <w:p w14:paraId="61B4F221" w14:textId="77777777" w:rsidR="00303A87" w:rsidRDefault="00AE4C6E">
      <w:pPr>
        <w:ind w:left="870"/>
        <w:rPr>
          <w:sz w:val="21"/>
        </w:rPr>
      </w:pPr>
      <w:r>
        <w:rPr>
          <w:sz w:val="21"/>
        </w:rPr>
        <w:t>[…]</w:t>
      </w:r>
    </w:p>
    <w:p w14:paraId="75B9BE97" w14:textId="77777777" w:rsidR="00303A87" w:rsidRDefault="00303A87">
      <w:pPr>
        <w:pStyle w:val="Textoindependiente"/>
        <w:rPr>
          <w:sz w:val="21"/>
        </w:rPr>
      </w:pPr>
    </w:p>
    <w:p w14:paraId="71D1A88E" w14:textId="77777777" w:rsidR="00303A87" w:rsidRDefault="00AE4C6E">
      <w:pPr>
        <w:ind w:left="870" w:right="888"/>
        <w:jc w:val="both"/>
        <w:rPr>
          <w:sz w:val="21"/>
        </w:rPr>
      </w:pP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síntesis,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4"/>
          <w:sz w:val="21"/>
        </w:rPr>
        <w:t xml:space="preserve"> </w:t>
      </w:r>
      <w:r>
        <w:rPr>
          <w:sz w:val="21"/>
        </w:rPr>
        <w:t>regla</w:t>
      </w:r>
      <w:r>
        <w:rPr>
          <w:spacing w:val="-4"/>
          <w:sz w:val="21"/>
        </w:rPr>
        <w:t xml:space="preserve"> </w:t>
      </w:r>
      <w:r>
        <w:rPr>
          <w:sz w:val="21"/>
        </w:rPr>
        <w:t>general,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modificaciones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propuestas</w:t>
      </w:r>
      <w:r>
        <w:rPr>
          <w:spacing w:val="-4"/>
          <w:sz w:val="21"/>
        </w:rPr>
        <w:t xml:space="preserve"> </w:t>
      </w:r>
      <w:r>
        <w:rPr>
          <w:sz w:val="21"/>
        </w:rPr>
        <w:t>ulteriores</w:t>
      </w:r>
      <w:r>
        <w:rPr>
          <w:spacing w:val="-4"/>
          <w:sz w:val="21"/>
        </w:rPr>
        <w:t xml:space="preserve"> </w:t>
      </w:r>
      <w:r>
        <w:rPr>
          <w:sz w:val="21"/>
        </w:rPr>
        <w:t>al</w:t>
      </w:r>
      <w:r>
        <w:rPr>
          <w:spacing w:val="-56"/>
          <w:sz w:val="21"/>
        </w:rPr>
        <w:t xml:space="preserve"> </w:t>
      </w:r>
      <w:r>
        <w:rPr>
          <w:sz w:val="21"/>
        </w:rPr>
        <w:t>cierre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licitación</w:t>
      </w:r>
      <w:r>
        <w:rPr>
          <w:spacing w:val="1"/>
          <w:sz w:val="21"/>
        </w:rPr>
        <w:t xml:space="preserve"> </w:t>
      </w:r>
      <w:r>
        <w:rPr>
          <w:sz w:val="21"/>
        </w:rPr>
        <w:t>son</w:t>
      </w:r>
      <w:r>
        <w:rPr>
          <w:spacing w:val="1"/>
          <w:sz w:val="21"/>
        </w:rPr>
        <w:t xml:space="preserve"> </w:t>
      </w:r>
      <w:r>
        <w:rPr>
          <w:sz w:val="21"/>
        </w:rPr>
        <w:t>inadmisibles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deben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rechazadas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administración, so pena de vulnerar los principios de igualdad y transparencia,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pero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ello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no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obsta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para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puedan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considerar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aclaraciones</w:t>
      </w:r>
      <w:r>
        <w:rPr>
          <w:spacing w:val="-14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no</w:t>
      </w:r>
      <w:r>
        <w:rPr>
          <w:spacing w:val="-14"/>
          <w:sz w:val="21"/>
        </w:rPr>
        <w:t xml:space="preserve"> </w:t>
      </w:r>
      <w:r>
        <w:rPr>
          <w:sz w:val="21"/>
        </w:rPr>
        <w:t>las</w:t>
      </w:r>
      <w:r>
        <w:rPr>
          <w:spacing w:val="-13"/>
          <w:sz w:val="21"/>
        </w:rPr>
        <w:t xml:space="preserve"> </w:t>
      </w:r>
      <w:r>
        <w:rPr>
          <w:sz w:val="21"/>
        </w:rPr>
        <w:t>alteren</w:t>
      </w:r>
      <w:r>
        <w:rPr>
          <w:spacing w:val="-56"/>
          <w:sz w:val="21"/>
        </w:rPr>
        <w:t xml:space="preserve"> </w:t>
      </w:r>
      <w:r>
        <w:rPr>
          <w:sz w:val="21"/>
        </w:rPr>
        <w:t>sustancialmente.</w:t>
      </w:r>
      <w:r>
        <w:rPr>
          <w:sz w:val="21"/>
          <w:vertAlign w:val="superscript"/>
        </w:rPr>
        <w:t>12</w:t>
      </w:r>
    </w:p>
    <w:p w14:paraId="133C399D" w14:textId="77777777" w:rsidR="00303A87" w:rsidRDefault="00303A87">
      <w:pPr>
        <w:pStyle w:val="Textoindependiente"/>
      </w:pPr>
    </w:p>
    <w:p w14:paraId="087AF06A" w14:textId="77777777" w:rsidR="00303A87" w:rsidRDefault="00AE4C6E">
      <w:pPr>
        <w:pStyle w:val="Textoindependiente"/>
        <w:spacing w:line="276" w:lineRule="auto"/>
        <w:ind w:left="160" w:right="179" w:firstLine="709"/>
        <w:jc w:val="both"/>
      </w:pPr>
      <w:r>
        <w:t>Nótese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atrás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reconocido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aclaraciones a las propuestas presentadas por los oferentes. Aclaraciones que pueden</w:t>
      </w:r>
      <w:r>
        <w:rPr>
          <w:spacing w:val="1"/>
        </w:rPr>
        <w:t xml:space="preserve"> </w:t>
      </w:r>
      <w:r>
        <w:t>inclusive versar sobre la corrección de aspectos puramente formales, sin lugar a que por</w:t>
      </w:r>
      <w:r>
        <w:rPr>
          <w:spacing w:val="1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hecho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rechazada.</w:t>
      </w:r>
    </w:p>
    <w:p w14:paraId="6F65C4B5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Posteriormente, en consideración al derecho que les asiste a los proponentes de</w:t>
      </w:r>
      <w:r>
        <w:rPr>
          <w:spacing w:val="1"/>
        </w:rPr>
        <w:t xml:space="preserve"> </w:t>
      </w:r>
      <w:r>
        <w:t>aclarar cualquier aspecto de su oferta</w:t>
      </w:r>
      <w:r>
        <w:rPr>
          <w:vertAlign w:val="superscript"/>
        </w:rPr>
        <w:t>13</w:t>
      </w:r>
      <w:r>
        <w:t>, y teniendo en cuenta que la falta de claridad de la</w:t>
      </w:r>
      <w:r>
        <w:rPr>
          <w:spacing w:val="-59"/>
        </w:rPr>
        <w:t xml:space="preserve"> </w:t>
      </w:r>
      <w:r>
        <w:rPr>
          <w:spacing w:val="-1"/>
        </w:rPr>
        <w:t>propuesta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"/>
          <w:sz w:val="19"/>
        </w:rPr>
        <w:t>”</w:t>
      </w:r>
      <w:r>
        <w:rPr>
          <w:spacing w:val="-7"/>
          <w:sz w:val="19"/>
        </w:rPr>
        <w:t xml:space="preserve"> </w:t>
      </w:r>
      <w:r>
        <w:rPr>
          <w:spacing w:val="-1"/>
        </w:rPr>
        <w:t>conlleva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sí</w:t>
      </w:r>
      <w:r>
        <w:rPr>
          <w:spacing w:val="-14"/>
        </w:rPr>
        <w:t xml:space="preserve"> </w:t>
      </w:r>
      <w:r>
        <w:rPr>
          <w:spacing w:val="-1"/>
        </w:rPr>
        <w:t>misma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rPr>
          <w:spacing w:val="-1"/>
        </w:rPr>
        <w:t>pretensión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subsanabilidad,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Consejo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determinó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existe</w:t>
      </w:r>
      <w:r>
        <w:rPr>
          <w:spacing w:val="-2"/>
        </w:rPr>
        <w:t xml:space="preserve"> </w:t>
      </w:r>
      <w:r>
        <w:t>diferencia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subsanar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aclarar,</w:t>
      </w:r>
      <w:r>
        <w:rPr>
          <w:spacing w:val="-2"/>
        </w:rPr>
        <w:t xml:space="preserve"> </w:t>
      </w:r>
      <w:r>
        <w:t>así:</w:t>
      </w:r>
    </w:p>
    <w:p w14:paraId="2E38486B" w14:textId="74A019B7" w:rsidR="00303A87" w:rsidRDefault="00AE4C6E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48710DC" wp14:editId="0D32E5A1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1828800" cy="1270"/>
                <wp:effectExtent l="0" t="0" r="0" b="0"/>
                <wp:wrapTopAndBottom/>
                <wp:docPr id="49997829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CDF9" id="Freeform 8" o:spid="_x0000_s1026" style="position:absolute;margin-left:85.05pt;margin-top:13.45pt;width:2in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03F03AB" w14:textId="77777777" w:rsidR="00303A87" w:rsidRDefault="00AE4C6E">
      <w:pPr>
        <w:spacing w:before="82"/>
        <w:ind w:left="870" w:right="694"/>
        <w:jc w:val="both"/>
        <w:rPr>
          <w:sz w:val="12"/>
        </w:rPr>
      </w:pPr>
      <w:r>
        <w:rPr>
          <w:sz w:val="12"/>
          <w:vertAlign w:val="superscript"/>
        </w:rPr>
        <w:t>11</w:t>
      </w:r>
      <w:r>
        <w:rPr>
          <w:spacing w:val="-4"/>
          <w:sz w:val="12"/>
        </w:rPr>
        <w:t xml:space="preserve"> </w:t>
      </w:r>
      <w:r>
        <w:rPr>
          <w:sz w:val="12"/>
        </w:rPr>
        <w:t>Ley</w:t>
      </w:r>
      <w:r>
        <w:rPr>
          <w:spacing w:val="-4"/>
          <w:sz w:val="12"/>
        </w:rPr>
        <w:t xml:space="preserve"> </w:t>
      </w:r>
      <w:r>
        <w:rPr>
          <w:sz w:val="12"/>
        </w:rPr>
        <w:t>80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1993:</w:t>
      </w:r>
      <w:r>
        <w:rPr>
          <w:spacing w:val="-2"/>
          <w:sz w:val="12"/>
        </w:rPr>
        <w:t xml:space="preserve"> </w:t>
      </w:r>
      <w:r>
        <w:rPr>
          <w:sz w:val="12"/>
        </w:rPr>
        <w:t>“Artículo</w:t>
      </w:r>
      <w:r>
        <w:rPr>
          <w:spacing w:val="-4"/>
          <w:sz w:val="12"/>
        </w:rPr>
        <w:t xml:space="preserve"> </w:t>
      </w:r>
      <w:r>
        <w:rPr>
          <w:sz w:val="12"/>
        </w:rPr>
        <w:t>30.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estructura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los</w:t>
      </w:r>
      <w:r>
        <w:rPr>
          <w:spacing w:val="-3"/>
          <w:sz w:val="12"/>
        </w:rPr>
        <w:t xml:space="preserve"> </w:t>
      </w:r>
      <w:r>
        <w:rPr>
          <w:sz w:val="12"/>
        </w:rPr>
        <w:t>procedimientos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selección.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licitación</w:t>
      </w:r>
      <w:r>
        <w:rPr>
          <w:spacing w:val="-3"/>
          <w:sz w:val="12"/>
        </w:rPr>
        <w:t xml:space="preserve"> </w:t>
      </w:r>
      <w:r>
        <w:rPr>
          <w:sz w:val="12"/>
        </w:rPr>
        <w:t>se</w:t>
      </w:r>
      <w:r>
        <w:rPr>
          <w:spacing w:val="-4"/>
          <w:sz w:val="12"/>
        </w:rPr>
        <w:t xml:space="preserve"> </w:t>
      </w:r>
      <w:r>
        <w:rPr>
          <w:sz w:val="12"/>
        </w:rPr>
        <w:t>efectuará</w:t>
      </w:r>
      <w:r>
        <w:rPr>
          <w:spacing w:val="-3"/>
          <w:sz w:val="12"/>
        </w:rPr>
        <w:t xml:space="preserve"> </w:t>
      </w:r>
      <w:r>
        <w:rPr>
          <w:sz w:val="12"/>
        </w:rPr>
        <w:t>conforme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4"/>
          <w:sz w:val="12"/>
        </w:rPr>
        <w:t xml:space="preserve"> </w:t>
      </w:r>
      <w:r>
        <w:rPr>
          <w:sz w:val="12"/>
        </w:rPr>
        <w:t>las</w:t>
      </w:r>
      <w:r>
        <w:rPr>
          <w:spacing w:val="-3"/>
          <w:sz w:val="12"/>
        </w:rPr>
        <w:t xml:space="preserve"> </w:t>
      </w:r>
      <w:r>
        <w:rPr>
          <w:sz w:val="12"/>
        </w:rPr>
        <w:t>siguientes</w:t>
      </w:r>
      <w:r>
        <w:rPr>
          <w:spacing w:val="-4"/>
          <w:sz w:val="12"/>
        </w:rPr>
        <w:t xml:space="preserve"> </w:t>
      </w:r>
      <w:r>
        <w:rPr>
          <w:sz w:val="12"/>
        </w:rPr>
        <w:t>reglas:</w:t>
      </w:r>
      <w:r>
        <w:rPr>
          <w:spacing w:val="1"/>
          <w:sz w:val="12"/>
        </w:rPr>
        <w:t xml:space="preserve"> </w:t>
      </w:r>
      <w:r>
        <w:rPr>
          <w:sz w:val="12"/>
        </w:rPr>
        <w:t>[…]</w:t>
      </w:r>
    </w:p>
    <w:p w14:paraId="4C7C85F2" w14:textId="77777777" w:rsidR="00303A87" w:rsidRDefault="00AE4C6E">
      <w:pPr>
        <w:ind w:left="160" w:right="180" w:firstLine="709"/>
        <w:jc w:val="both"/>
        <w:rPr>
          <w:sz w:val="12"/>
        </w:rPr>
      </w:pPr>
      <w:r>
        <w:rPr>
          <w:sz w:val="12"/>
        </w:rPr>
        <w:t>“8º. Los informes de evaluación de las propuestas permanecerán en la secretaría de la entidad por un término de cinco (5) días hábiles para que los</w:t>
      </w:r>
      <w:r>
        <w:rPr>
          <w:spacing w:val="1"/>
          <w:sz w:val="12"/>
        </w:rPr>
        <w:t xml:space="preserve"> </w:t>
      </w:r>
      <w:r>
        <w:rPr>
          <w:sz w:val="12"/>
        </w:rPr>
        <w:t>oferentes presenten las observaciones que estimen pertinentes. En ejercicio de esta facultad, los oferentes no podrán completar, adicionar, modificar o mejorar sus</w:t>
      </w:r>
      <w:r>
        <w:rPr>
          <w:spacing w:val="1"/>
          <w:sz w:val="12"/>
        </w:rPr>
        <w:t xml:space="preserve"> </w:t>
      </w:r>
      <w:r>
        <w:rPr>
          <w:sz w:val="12"/>
        </w:rPr>
        <w:t>propuestas”.</w:t>
      </w:r>
    </w:p>
    <w:p w14:paraId="602B720C" w14:textId="77777777" w:rsidR="00303A87" w:rsidRDefault="00AE4C6E">
      <w:pPr>
        <w:ind w:left="870"/>
        <w:jc w:val="both"/>
        <w:rPr>
          <w:sz w:val="12"/>
        </w:rPr>
      </w:pPr>
      <w:r>
        <w:rPr>
          <w:sz w:val="12"/>
          <w:vertAlign w:val="superscript"/>
        </w:rPr>
        <w:t>12</w:t>
      </w:r>
      <w:r>
        <w:rPr>
          <w:spacing w:val="-5"/>
          <w:sz w:val="12"/>
        </w:rPr>
        <w:t xml:space="preserve"> </w:t>
      </w:r>
      <w:r>
        <w:rPr>
          <w:sz w:val="12"/>
        </w:rPr>
        <w:t>Consejo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Estado.</w:t>
      </w:r>
      <w:r>
        <w:rPr>
          <w:spacing w:val="-5"/>
          <w:sz w:val="12"/>
        </w:rPr>
        <w:t xml:space="preserve"> </w:t>
      </w:r>
      <w:r>
        <w:rPr>
          <w:sz w:val="12"/>
        </w:rPr>
        <w:t>Sección</w:t>
      </w:r>
      <w:r>
        <w:rPr>
          <w:spacing w:val="-4"/>
          <w:sz w:val="12"/>
        </w:rPr>
        <w:t xml:space="preserve"> </w:t>
      </w:r>
      <w:r>
        <w:rPr>
          <w:sz w:val="12"/>
        </w:rPr>
        <w:t>Tercera.</w:t>
      </w:r>
      <w:r>
        <w:rPr>
          <w:spacing w:val="-5"/>
          <w:sz w:val="12"/>
        </w:rPr>
        <w:t xml:space="preserve"> </w:t>
      </w:r>
      <w:r>
        <w:rPr>
          <w:sz w:val="12"/>
        </w:rPr>
        <w:t>Subsección</w:t>
      </w:r>
      <w:r>
        <w:rPr>
          <w:spacing w:val="-5"/>
          <w:sz w:val="12"/>
        </w:rPr>
        <w:t xml:space="preserve"> </w:t>
      </w:r>
      <w:r>
        <w:rPr>
          <w:sz w:val="12"/>
        </w:rPr>
        <w:t>B.</w:t>
      </w:r>
      <w:r>
        <w:rPr>
          <w:spacing w:val="-5"/>
          <w:sz w:val="12"/>
        </w:rPr>
        <w:t xml:space="preserve"> </w:t>
      </w:r>
      <w:r>
        <w:rPr>
          <w:sz w:val="12"/>
        </w:rPr>
        <w:t>Sentencia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28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mayo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2012.</w:t>
      </w:r>
      <w:r>
        <w:rPr>
          <w:spacing w:val="-5"/>
          <w:sz w:val="12"/>
        </w:rPr>
        <w:t xml:space="preserve"> </w:t>
      </w:r>
      <w:r>
        <w:rPr>
          <w:sz w:val="12"/>
        </w:rPr>
        <w:t>C.P.</w:t>
      </w:r>
      <w:r>
        <w:rPr>
          <w:spacing w:val="-5"/>
          <w:sz w:val="12"/>
        </w:rPr>
        <w:t xml:space="preserve"> </w:t>
      </w:r>
      <w:r>
        <w:rPr>
          <w:sz w:val="12"/>
        </w:rPr>
        <w:t>Ruth</w:t>
      </w:r>
      <w:r>
        <w:rPr>
          <w:spacing w:val="-5"/>
          <w:sz w:val="12"/>
        </w:rPr>
        <w:t xml:space="preserve"> </w:t>
      </w:r>
      <w:r>
        <w:rPr>
          <w:sz w:val="12"/>
        </w:rPr>
        <w:t>Stella</w:t>
      </w:r>
      <w:r>
        <w:rPr>
          <w:spacing w:val="-4"/>
          <w:sz w:val="12"/>
        </w:rPr>
        <w:t xml:space="preserve"> </w:t>
      </w:r>
      <w:r>
        <w:rPr>
          <w:sz w:val="12"/>
        </w:rPr>
        <w:t>Correa</w:t>
      </w:r>
      <w:r>
        <w:rPr>
          <w:spacing w:val="-5"/>
          <w:sz w:val="12"/>
        </w:rPr>
        <w:t xml:space="preserve"> </w:t>
      </w:r>
      <w:r>
        <w:rPr>
          <w:sz w:val="12"/>
        </w:rPr>
        <w:t>Palacio.</w:t>
      </w:r>
      <w:r>
        <w:rPr>
          <w:spacing w:val="10"/>
          <w:sz w:val="12"/>
        </w:rPr>
        <w:t xml:space="preserve"> </w:t>
      </w:r>
      <w:r>
        <w:rPr>
          <w:sz w:val="12"/>
        </w:rPr>
        <w:t>Exp.</w:t>
      </w:r>
      <w:r>
        <w:rPr>
          <w:spacing w:val="-5"/>
          <w:sz w:val="12"/>
        </w:rPr>
        <w:t xml:space="preserve"> </w:t>
      </w:r>
      <w:r>
        <w:rPr>
          <w:sz w:val="12"/>
        </w:rPr>
        <w:t>22.089.</w:t>
      </w:r>
    </w:p>
    <w:p w14:paraId="7DC32E17" w14:textId="77777777" w:rsidR="00303A87" w:rsidRDefault="00303A87">
      <w:pPr>
        <w:pStyle w:val="Textoindependiente"/>
        <w:rPr>
          <w:sz w:val="12"/>
        </w:rPr>
      </w:pPr>
    </w:p>
    <w:p w14:paraId="43CC3299" w14:textId="77777777" w:rsidR="00303A87" w:rsidRDefault="00AE4C6E">
      <w:pPr>
        <w:ind w:left="870" w:right="694"/>
        <w:jc w:val="both"/>
        <w:rPr>
          <w:sz w:val="12"/>
        </w:rPr>
      </w:pPr>
      <w:r>
        <w:rPr>
          <w:sz w:val="12"/>
          <w:vertAlign w:val="superscript"/>
        </w:rPr>
        <w:t>13</w:t>
      </w:r>
      <w:r>
        <w:rPr>
          <w:spacing w:val="-4"/>
          <w:sz w:val="12"/>
        </w:rPr>
        <w:t xml:space="preserve"> </w:t>
      </w:r>
      <w:r>
        <w:rPr>
          <w:sz w:val="12"/>
        </w:rPr>
        <w:t>Ley</w:t>
      </w:r>
      <w:r>
        <w:rPr>
          <w:spacing w:val="-4"/>
          <w:sz w:val="12"/>
        </w:rPr>
        <w:t xml:space="preserve"> </w:t>
      </w:r>
      <w:r>
        <w:rPr>
          <w:sz w:val="12"/>
        </w:rPr>
        <w:t>80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1993:</w:t>
      </w:r>
      <w:r>
        <w:rPr>
          <w:spacing w:val="-2"/>
          <w:sz w:val="12"/>
        </w:rPr>
        <w:t xml:space="preserve"> </w:t>
      </w:r>
      <w:r>
        <w:rPr>
          <w:sz w:val="12"/>
        </w:rPr>
        <w:t>“Artículo</w:t>
      </w:r>
      <w:r>
        <w:rPr>
          <w:spacing w:val="-4"/>
          <w:sz w:val="12"/>
        </w:rPr>
        <w:t xml:space="preserve"> </w:t>
      </w:r>
      <w:r>
        <w:rPr>
          <w:sz w:val="12"/>
        </w:rPr>
        <w:t>30.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estructura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los</w:t>
      </w:r>
      <w:r>
        <w:rPr>
          <w:spacing w:val="-3"/>
          <w:sz w:val="12"/>
        </w:rPr>
        <w:t xml:space="preserve"> </w:t>
      </w:r>
      <w:r>
        <w:rPr>
          <w:sz w:val="12"/>
        </w:rPr>
        <w:t>procedimientos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selección.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licitación</w:t>
      </w:r>
      <w:r>
        <w:rPr>
          <w:spacing w:val="-3"/>
          <w:sz w:val="12"/>
        </w:rPr>
        <w:t xml:space="preserve"> </w:t>
      </w:r>
      <w:r>
        <w:rPr>
          <w:sz w:val="12"/>
        </w:rPr>
        <w:t>se</w:t>
      </w:r>
      <w:r>
        <w:rPr>
          <w:spacing w:val="-4"/>
          <w:sz w:val="12"/>
        </w:rPr>
        <w:t xml:space="preserve"> </w:t>
      </w:r>
      <w:r>
        <w:rPr>
          <w:sz w:val="12"/>
        </w:rPr>
        <w:t>efectuará</w:t>
      </w:r>
      <w:r>
        <w:rPr>
          <w:spacing w:val="-3"/>
          <w:sz w:val="12"/>
        </w:rPr>
        <w:t xml:space="preserve"> </w:t>
      </w:r>
      <w:r>
        <w:rPr>
          <w:sz w:val="12"/>
        </w:rPr>
        <w:t>conforme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4"/>
          <w:sz w:val="12"/>
        </w:rPr>
        <w:t xml:space="preserve"> </w:t>
      </w:r>
      <w:r>
        <w:rPr>
          <w:sz w:val="12"/>
        </w:rPr>
        <w:t>las</w:t>
      </w:r>
      <w:r>
        <w:rPr>
          <w:spacing w:val="-3"/>
          <w:sz w:val="12"/>
        </w:rPr>
        <w:t xml:space="preserve"> </w:t>
      </w:r>
      <w:r>
        <w:rPr>
          <w:sz w:val="12"/>
        </w:rPr>
        <w:t>siguientes</w:t>
      </w:r>
      <w:r>
        <w:rPr>
          <w:spacing w:val="-4"/>
          <w:sz w:val="12"/>
        </w:rPr>
        <w:t xml:space="preserve"> </w:t>
      </w:r>
      <w:r>
        <w:rPr>
          <w:sz w:val="12"/>
        </w:rPr>
        <w:t>reglas:</w:t>
      </w:r>
      <w:r>
        <w:rPr>
          <w:spacing w:val="1"/>
          <w:sz w:val="12"/>
        </w:rPr>
        <w:t xml:space="preserve"> </w:t>
      </w:r>
      <w:r>
        <w:rPr>
          <w:sz w:val="12"/>
        </w:rPr>
        <w:t>[…]</w:t>
      </w:r>
    </w:p>
    <w:p w14:paraId="0BBDF65F" w14:textId="77777777" w:rsidR="00303A87" w:rsidRDefault="00AE4C6E">
      <w:pPr>
        <w:spacing w:after="4"/>
        <w:ind w:left="160" w:right="180" w:firstLine="709"/>
        <w:jc w:val="both"/>
        <w:rPr>
          <w:sz w:val="12"/>
        </w:rPr>
      </w:pPr>
      <w:r>
        <w:rPr>
          <w:sz w:val="12"/>
        </w:rPr>
        <w:t>“7º. De acuerdo con la naturaleza, objeto y cuantía del contrato, en los pliegos de condiciones se señalará el plazo razonable dentro del cual la entidad</w:t>
      </w:r>
      <w:r>
        <w:rPr>
          <w:spacing w:val="1"/>
          <w:sz w:val="12"/>
        </w:rPr>
        <w:t xml:space="preserve"> </w:t>
      </w:r>
      <w:r>
        <w:rPr>
          <w:sz w:val="12"/>
        </w:rPr>
        <w:t>deberá elaborar los estudios técnicos, económicos y jurídicos necesarios para la evaluación de las propuestas y para solicitar a los proponentes las aclaraciones y</w:t>
      </w:r>
      <w:r>
        <w:rPr>
          <w:spacing w:val="1"/>
          <w:sz w:val="12"/>
        </w:rPr>
        <w:t xml:space="preserve"> </w:t>
      </w:r>
      <w:r>
        <w:rPr>
          <w:sz w:val="12"/>
        </w:rPr>
        <w:t>explicaciones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estimen</w:t>
      </w:r>
      <w:r>
        <w:rPr>
          <w:spacing w:val="-1"/>
          <w:sz w:val="12"/>
        </w:rPr>
        <w:t xml:space="preserve"> </w:t>
      </w:r>
      <w:r>
        <w:rPr>
          <w:sz w:val="12"/>
        </w:rPr>
        <w:t>indispensables”.</w:t>
      </w:r>
    </w:p>
    <w:p w14:paraId="11A14560" w14:textId="77777777" w:rsidR="00303A87" w:rsidRDefault="00AE4C6E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5C9EB730" wp14:editId="4FE6A286">
            <wp:extent cx="5557324" cy="643890"/>
            <wp:effectExtent l="0" t="0" r="0" b="0"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03A87" w14:paraId="3A89B9C5" w14:textId="77777777">
        <w:trPr>
          <w:trHeight w:val="229"/>
        </w:trPr>
        <w:tc>
          <w:tcPr>
            <w:tcW w:w="1271" w:type="dxa"/>
          </w:tcPr>
          <w:p w14:paraId="72EF2374" w14:textId="77777777" w:rsidR="00303A87" w:rsidRDefault="00AE4C6E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5B300017" w14:textId="77777777" w:rsidR="00303A87" w:rsidRDefault="00AE4C6E">
            <w:pPr>
              <w:pStyle w:val="TableParagraph"/>
              <w:ind w:left="527"/>
              <w:rPr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5B80625F" w14:textId="77777777" w:rsidR="00303A87" w:rsidRDefault="00AE4C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674AC58E" w14:textId="77777777" w:rsidR="00303A87" w:rsidRDefault="00AE4C6E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</w:tr>
    </w:tbl>
    <w:p w14:paraId="50A88498" w14:textId="77777777" w:rsidR="00303A87" w:rsidRDefault="00303A87">
      <w:pPr>
        <w:rPr>
          <w:sz w:val="16"/>
        </w:rPr>
        <w:sectPr w:rsidR="00303A87">
          <w:pgSz w:w="12240" w:h="15840"/>
          <w:pgMar w:top="1620" w:right="1520" w:bottom="0" w:left="1540" w:header="587" w:footer="0" w:gutter="0"/>
          <w:cols w:space="720"/>
        </w:sectPr>
      </w:pPr>
    </w:p>
    <w:p w14:paraId="6BF3A6BD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4240" behindDoc="0" locked="0" layoutInCell="1" allowOverlap="1" wp14:anchorId="5DF5D2B5" wp14:editId="3AA15667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 wp14:anchorId="5A7C6F6E" wp14:editId="72CBA9C5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7D509399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173B4700" w14:textId="77777777" w:rsidR="00303A87" w:rsidRDefault="00303A87">
      <w:pPr>
        <w:pStyle w:val="Textoindependiente"/>
        <w:rPr>
          <w:rFonts w:ascii="Calibri"/>
          <w:sz w:val="20"/>
        </w:rPr>
      </w:pPr>
    </w:p>
    <w:p w14:paraId="581F8C90" w14:textId="77777777" w:rsidR="00303A87" w:rsidRDefault="00303A87">
      <w:pPr>
        <w:pStyle w:val="Textoindependiente"/>
        <w:spacing w:before="11"/>
        <w:rPr>
          <w:rFonts w:ascii="Calibri"/>
          <w:sz w:val="21"/>
        </w:rPr>
      </w:pPr>
    </w:p>
    <w:p w14:paraId="4D6047AE" w14:textId="77777777" w:rsidR="00303A87" w:rsidRDefault="00AE4C6E">
      <w:pPr>
        <w:ind w:left="870" w:right="888"/>
        <w:jc w:val="both"/>
        <w:rPr>
          <w:sz w:val="21"/>
        </w:rPr>
      </w:pPr>
      <w:r>
        <w:rPr>
          <w:sz w:val="21"/>
        </w:rPr>
        <w:t>“En</w:t>
      </w:r>
      <w:r>
        <w:rPr>
          <w:spacing w:val="-9"/>
          <w:sz w:val="21"/>
        </w:rPr>
        <w:t xml:space="preserve"> </w:t>
      </w:r>
      <w:r>
        <w:rPr>
          <w:sz w:val="21"/>
        </w:rPr>
        <w:t>todo</w:t>
      </w:r>
      <w:r>
        <w:rPr>
          <w:spacing w:val="-8"/>
          <w:sz w:val="21"/>
        </w:rPr>
        <w:t xml:space="preserve"> </w:t>
      </w:r>
      <w:r>
        <w:rPr>
          <w:sz w:val="21"/>
        </w:rPr>
        <w:t>caso,</w:t>
      </w:r>
      <w:r>
        <w:rPr>
          <w:spacing w:val="-8"/>
          <w:sz w:val="21"/>
        </w:rPr>
        <w:t xml:space="preserve"> </w:t>
      </w:r>
      <w:r>
        <w:rPr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z w:val="21"/>
        </w:rPr>
        <w:t>insiste</w:t>
      </w:r>
      <w:r>
        <w:rPr>
          <w:spacing w:val="-8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subsanar</w:t>
      </w:r>
      <w:r>
        <w:rPr>
          <w:spacing w:val="-8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es</w:t>
      </w:r>
      <w:r>
        <w:rPr>
          <w:spacing w:val="-8"/>
          <w:sz w:val="21"/>
        </w:rPr>
        <w:t xml:space="preserve"> </w:t>
      </w:r>
      <w:r>
        <w:rPr>
          <w:sz w:val="21"/>
        </w:rPr>
        <w:t>lo</w:t>
      </w:r>
      <w:r>
        <w:rPr>
          <w:spacing w:val="-9"/>
          <w:sz w:val="21"/>
        </w:rPr>
        <w:t xml:space="preserve"> </w:t>
      </w:r>
      <w:r>
        <w:rPr>
          <w:sz w:val="21"/>
        </w:rPr>
        <w:t>mismo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aclarar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explicar,</w:t>
      </w:r>
      <w:r>
        <w:rPr>
          <w:spacing w:val="-56"/>
          <w:sz w:val="21"/>
        </w:rPr>
        <w:t xml:space="preserve"> </w:t>
      </w:r>
      <w:r>
        <w:rPr>
          <w:sz w:val="21"/>
        </w:rPr>
        <w:t>aunque en ocasiones aquél se use como consecuencia de las explicaciones</w:t>
      </w:r>
      <w:r>
        <w:rPr>
          <w:spacing w:val="1"/>
          <w:sz w:val="21"/>
        </w:rPr>
        <w:t xml:space="preserve"> </w:t>
      </w:r>
      <w:r>
        <w:rPr>
          <w:sz w:val="21"/>
        </w:rPr>
        <w:t>dadas.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importancia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diferenciarlos</w:t>
      </w:r>
      <w:r>
        <w:rPr>
          <w:spacing w:val="-13"/>
          <w:sz w:val="21"/>
        </w:rPr>
        <w:t xml:space="preserve"> </w:t>
      </w:r>
      <w:r>
        <w:rPr>
          <w:sz w:val="21"/>
        </w:rPr>
        <w:t>radica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aclaración</w:t>
      </w:r>
      <w:r>
        <w:rPr>
          <w:spacing w:val="-13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explicación</w:t>
      </w:r>
      <w:r>
        <w:rPr>
          <w:spacing w:val="-56"/>
          <w:sz w:val="21"/>
        </w:rPr>
        <w:t xml:space="preserve"> </w:t>
      </w:r>
      <w:r>
        <w:rPr>
          <w:sz w:val="21"/>
        </w:rPr>
        <w:t>se admite, incluso, sobre requisitos que afectan la comparación de las ofertas</w:t>
      </w:r>
      <w:r>
        <w:rPr>
          <w:spacing w:val="1"/>
          <w:sz w:val="21"/>
        </w:rPr>
        <w:t xml:space="preserve"> </w:t>
      </w:r>
      <w:r>
        <w:rPr>
          <w:sz w:val="21"/>
        </w:rPr>
        <w:t>y/o inciden en la asignación del puntaje; se repite, siempre y cuando se trate de</w:t>
      </w:r>
      <w:r>
        <w:rPr>
          <w:spacing w:val="-56"/>
          <w:sz w:val="21"/>
        </w:rPr>
        <w:t xml:space="preserve"> </w:t>
      </w:r>
      <w:r>
        <w:rPr>
          <w:sz w:val="21"/>
        </w:rPr>
        <w:t>inconsistencias o falta de claridad, porque allí no se modifica el ofrecimiento,</w:t>
      </w:r>
      <w:r>
        <w:rPr>
          <w:spacing w:val="1"/>
          <w:sz w:val="21"/>
        </w:rPr>
        <w:t xml:space="preserve"> </w:t>
      </w:r>
      <w:r>
        <w:rPr>
          <w:sz w:val="21"/>
        </w:rPr>
        <w:t>simplemente se aclara, es decir, se trata de hacer manifiesto lo que ya existe –</w:t>
      </w:r>
      <w:r>
        <w:rPr>
          <w:spacing w:val="1"/>
          <w:sz w:val="21"/>
        </w:rPr>
        <w:t xml:space="preserve"> </w:t>
      </w:r>
      <w:r>
        <w:rPr>
          <w:sz w:val="21"/>
        </w:rPr>
        <w:t>sólo que es contradictorio o confuso-, se busca sacar a la luz lo que parece</w:t>
      </w:r>
      <w:r>
        <w:rPr>
          <w:spacing w:val="1"/>
          <w:sz w:val="21"/>
        </w:rPr>
        <w:t xml:space="preserve"> </w:t>
      </w:r>
      <w:r>
        <w:rPr>
          <w:sz w:val="21"/>
        </w:rPr>
        <w:t>oscuro,</w:t>
      </w:r>
      <w:r>
        <w:rPr>
          <w:spacing w:val="-12"/>
          <w:sz w:val="21"/>
        </w:rPr>
        <w:t xml:space="preserve"> </w:t>
      </w:r>
      <w:r>
        <w:rPr>
          <w:sz w:val="21"/>
        </w:rPr>
        <w:t>no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subsanar</w:t>
      </w:r>
      <w:r>
        <w:rPr>
          <w:spacing w:val="-12"/>
          <w:sz w:val="21"/>
        </w:rPr>
        <w:t xml:space="preserve"> </w:t>
      </w:r>
      <w:r>
        <w:rPr>
          <w:sz w:val="21"/>
        </w:rPr>
        <w:t>algo,</w:t>
      </w:r>
      <w:r>
        <w:rPr>
          <w:spacing w:val="-12"/>
          <w:sz w:val="21"/>
        </w:rPr>
        <w:t xml:space="preserve"> </w:t>
      </w:r>
      <w:r>
        <w:rPr>
          <w:sz w:val="21"/>
        </w:rPr>
        <w:t>pues</w:t>
      </w:r>
      <w:r>
        <w:rPr>
          <w:spacing w:val="-11"/>
          <w:sz w:val="21"/>
        </w:rPr>
        <w:t xml:space="preserve"> </w:t>
      </w:r>
      <w:r>
        <w:rPr>
          <w:sz w:val="21"/>
        </w:rPr>
        <w:t>el</w:t>
      </w:r>
      <w:r>
        <w:rPr>
          <w:spacing w:val="-12"/>
          <w:sz w:val="21"/>
        </w:rPr>
        <w:t xml:space="preserve"> </w:t>
      </w:r>
      <w:r>
        <w:rPr>
          <w:sz w:val="21"/>
        </w:rPr>
        <w:t>requisito</w:t>
      </w:r>
      <w:r>
        <w:rPr>
          <w:spacing w:val="-12"/>
          <w:sz w:val="21"/>
        </w:rPr>
        <w:t xml:space="preserve"> </w:t>
      </w:r>
      <w:r>
        <w:rPr>
          <w:sz w:val="21"/>
        </w:rPr>
        <w:t>que</w:t>
      </w:r>
      <w:r>
        <w:rPr>
          <w:spacing w:val="-11"/>
          <w:sz w:val="21"/>
        </w:rPr>
        <w:t xml:space="preserve"> </w:t>
      </w:r>
      <w:r>
        <w:rPr>
          <w:sz w:val="21"/>
        </w:rPr>
        <w:t>admite</w:t>
      </w:r>
      <w:r>
        <w:rPr>
          <w:spacing w:val="-12"/>
          <w:sz w:val="21"/>
        </w:rPr>
        <w:t xml:space="preserve"> </w:t>
      </w:r>
      <w:r>
        <w:rPr>
          <w:sz w:val="21"/>
        </w:rPr>
        <w:t>ser</w:t>
      </w:r>
      <w:r>
        <w:rPr>
          <w:spacing w:val="-12"/>
          <w:sz w:val="21"/>
        </w:rPr>
        <w:t xml:space="preserve"> </w:t>
      </w:r>
      <w:r>
        <w:rPr>
          <w:sz w:val="21"/>
        </w:rPr>
        <w:t>aclarado</w:t>
      </w:r>
      <w:r>
        <w:rPr>
          <w:spacing w:val="-11"/>
          <w:sz w:val="21"/>
        </w:rPr>
        <w:t xml:space="preserve"> </w:t>
      </w:r>
      <w:r>
        <w:rPr>
          <w:sz w:val="21"/>
        </w:rPr>
        <w:t>tiene</w:t>
      </w:r>
      <w:r>
        <w:rPr>
          <w:spacing w:val="-11"/>
          <w:sz w:val="21"/>
        </w:rPr>
        <w:t xml:space="preserve"> </w:t>
      </w:r>
      <w:r>
        <w:rPr>
          <w:sz w:val="21"/>
        </w:rPr>
        <w:t>que</w:t>
      </w:r>
      <w:r>
        <w:rPr>
          <w:spacing w:val="-56"/>
          <w:sz w:val="21"/>
        </w:rPr>
        <w:t xml:space="preserve"> </w:t>
      </w:r>
      <w:r>
        <w:rPr>
          <w:sz w:val="21"/>
        </w:rPr>
        <w:t>estar incluido en la oferta, so</w:t>
      </w:r>
      <w:r>
        <w:rPr>
          <w:sz w:val="21"/>
        </w:rPr>
        <w:t>lo que la entidad tiene dudas sobre su alcance,</w:t>
      </w:r>
      <w:r>
        <w:rPr>
          <w:spacing w:val="1"/>
          <w:sz w:val="21"/>
        </w:rPr>
        <w:t xml:space="preserve"> </w:t>
      </w:r>
      <w:r>
        <w:rPr>
          <w:sz w:val="21"/>
        </w:rPr>
        <w:t>contenido o acreditación, porque de la oferta se pueden inferir entendimientos</w:t>
      </w:r>
      <w:r>
        <w:rPr>
          <w:spacing w:val="1"/>
          <w:sz w:val="21"/>
        </w:rPr>
        <w:t xml:space="preserve"> </w:t>
      </w:r>
      <w:r>
        <w:rPr>
          <w:sz w:val="21"/>
        </w:rPr>
        <w:t>diferentes.</w:t>
      </w:r>
    </w:p>
    <w:p w14:paraId="01AAB01D" w14:textId="77777777" w:rsidR="00303A87" w:rsidRDefault="00303A87">
      <w:pPr>
        <w:pStyle w:val="Textoindependiente"/>
        <w:rPr>
          <w:sz w:val="21"/>
        </w:rPr>
      </w:pPr>
    </w:p>
    <w:p w14:paraId="0C32EA1B" w14:textId="77777777" w:rsidR="00303A87" w:rsidRDefault="00AE4C6E">
      <w:pPr>
        <w:ind w:left="870" w:right="888"/>
        <w:jc w:val="both"/>
        <w:rPr>
          <w:sz w:val="21"/>
        </w:rPr>
      </w:pPr>
      <w:r>
        <w:rPr>
          <w:sz w:val="21"/>
        </w:rPr>
        <w:t>Lo anterior tampoco significa que si el proponente claramente incumple un</w:t>
      </w:r>
      <w:r>
        <w:rPr>
          <w:spacing w:val="1"/>
          <w:sz w:val="21"/>
        </w:rPr>
        <w:t xml:space="preserve"> </w:t>
      </w:r>
      <w:r>
        <w:rPr>
          <w:sz w:val="21"/>
        </w:rPr>
        <w:t>requisito</w:t>
      </w:r>
      <w:r>
        <w:rPr>
          <w:spacing w:val="-8"/>
          <w:sz w:val="21"/>
        </w:rPr>
        <w:t xml:space="preserve"> </w:t>
      </w:r>
      <w:r>
        <w:rPr>
          <w:sz w:val="21"/>
        </w:rPr>
        <w:t>sustancial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8"/>
          <w:sz w:val="21"/>
        </w:rPr>
        <w:t xml:space="preserve"> </w:t>
      </w:r>
      <w:r>
        <w:rPr>
          <w:sz w:val="21"/>
        </w:rPr>
        <w:t>pliego</w:t>
      </w:r>
      <w:r>
        <w:rPr>
          <w:spacing w:val="-7"/>
          <w:sz w:val="21"/>
        </w:rPr>
        <w:t xml:space="preserve"> </w:t>
      </w:r>
      <w:r>
        <w:rPr>
          <w:sz w:val="21"/>
        </w:rPr>
        <w:t>–de</w:t>
      </w:r>
      <w:r>
        <w:rPr>
          <w:spacing w:val="-8"/>
          <w:sz w:val="21"/>
        </w:rPr>
        <w:t xml:space="preserve"> </w:t>
      </w:r>
      <w:r>
        <w:rPr>
          <w:sz w:val="21"/>
        </w:rPr>
        <w:t>los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producen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rechazo-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entidad</w:t>
      </w:r>
      <w:r>
        <w:rPr>
          <w:spacing w:val="-8"/>
          <w:sz w:val="21"/>
        </w:rPr>
        <w:t xml:space="preserve"> </w:t>
      </w:r>
      <w:r>
        <w:rPr>
          <w:sz w:val="21"/>
        </w:rPr>
        <w:t>tenga</w:t>
      </w:r>
      <w:r>
        <w:rPr>
          <w:spacing w:val="-55"/>
          <w:sz w:val="21"/>
        </w:rPr>
        <w:t xml:space="preserve"> </w:t>
      </w:r>
      <w:r>
        <w:rPr>
          <w:sz w:val="21"/>
        </w:rPr>
        <w:t>que pedir explicaciones, pues en tal caso hay claridad y podrá: i) rechazar</w:t>
      </w:r>
      <w:r>
        <w:rPr>
          <w:spacing w:val="1"/>
          <w:sz w:val="21"/>
        </w:rPr>
        <w:t xml:space="preserve"> </w:t>
      </w:r>
      <w:r>
        <w:rPr>
          <w:sz w:val="21"/>
        </w:rPr>
        <w:t>inmediatamente la oferta, o ii) solicitar antes que se subsane, si es susceptible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ello”.</w:t>
      </w:r>
      <w:r>
        <w:rPr>
          <w:sz w:val="21"/>
          <w:vertAlign w:val="superscript"/>
        </w:rPr>
        <w:t>14</w:t>
      </w:r>
    </w:p>
    <w:p w14:paraId="184BCFAD" w14:textId="77777777" w:rsidR="00303A87" w:rsidRDefault="00303A87">
      <w:pPr>
        <w:pStyle w:val="Textoindependiente"/>
      </w:pPr>
    </w:p>
    <w:p w14:paraId="2F6ADD5B" w14:textId="77777777" w:rsidR="00303A87" w:rsidRDefault="00AE4C6E">
      <w:pPr>
        <w:pStyle w:val="Textoindependiente"/>
        <w:spacing w:line="276" w:lineRule="auto"/>
        <w:ind w:left="160" w:right="179" w:firstLine="709"/>
        <w:jc w:val="both"/>
      </w:pPr>
      <w:r>
        <w:t>En esa misma línea, la citada autoridad judicial, nuevamente, se pronunció en 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términos:</w:t>
      </w:r>
    </w:p>
    <w:p w14:paraId="31BABB85" w14:textId="77777777" w:rsidR="00303A87" w:rsidRDefault="00303A87">
      <w:pPr>
        <w:pStyle w:val="Textoindependiente"/>
      </w:pPr>
    </w:p>
    <w:p w14:paraId="63B8BC23" w14:textId="77777777" w:rsidR="00303A87" w:rsidRDefault="00AE4C6E">
      <w:pPr>
        <w:ind w:left="870" w:right="889"/>
        <w:jc w:val="both"/>
        <w:rPr>
          <w:sz w:val="21"/>
        </w:rPr>
      </w:pPr>
      <w:r>
        <w:rPr>
          <w:sz w:val="21"/>
        </w:rPr>
        <w:t>“Conforme al art. 30.7 las entidades deben garantizar el derecho que tienen los</w:t>
      </w:r>
      <w:r>
        <w:rPr>
          <w:spacing w:val="-56"/>
          <w:sz w:val="21"/>
        </w:rPr>
        <w:t xml:space="preserve"> </w:t>
      </w:r>
      <w:r>
        <w:rPr>
          <w:sz w:val="21"/>
        </w:rPr>
        <w:t>oferentes de aclarar los aspectos confusos de sus propuestas, facultad que le</w:t>
      </w:r>
      <w:r>
        <w:rPr>
          <w:spacing w:val="1"/>
          <w:sz w:val="21"/>
        </w:rPr>
        <w:t xml:space="preserve"> </w:t>
      </w:r>
      <w:r>
        <w:rPr>
          <w:sz w:val="21"/>
        </w:rPr>
        <w:t>permitirá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entidad</w:t>
      </w:r>
      <w:r>
        <w:rPr>
          <w:spacing w:val="-6"/>
          <w:sz w:val="21"/>
        </w:rPr>
        <w:t xml:space="preserve"> </w:t>
      </w:r>
      <w:r>
        <w:rPr>
          <w:sz w:val="21"/>
        </w:rPr>
        <w:t>definir</w:t>
      </w:r>
      <w:r>
        <w:rPr>
          <w:spacing w:val="-5"/>
          <w:sz w:val="21"/>
        </w:rPr>
        <w:t xml:space="preserve"> </w:t>
      </w:r>
      <w:r>
        <w:rPr>
          <w:sz w:val="21"/>
        </w:rPr>
        <w:t>su</w:t>
      </w:r>
      <w:r>
        <w:rPr>
          <w:spacing w:val="-5"/>
          <w:sz w:val="21"/>
        </w:rPr>
        <w:t xml:space="preserve"> </w:t>
      </w:r>
      <w:r>
        <w:rPr>
          <w:sz w:val="21"/>
        </w:rPr>
        <w:t>adecuación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no</w:t>
      </w:r>
      <w:r>
        <w:rPr>
          <w:spacing w:val="-5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pliego.</w:t>
      </w:r>
      <w:r>
        <w:rPr>
          <w:spacing w:val="-6"/>
          <w:sz w:val="21"/>
        </w:rPr>
        <w:t xml:space="preserve"> </w:t>
      </w:r>
      <w:r>
        <w:rPr>
          <w:sz w:val="21"/>
        </w:rPr>
        <w:t>Esta</w:t>
      </w:r>
      <w:r>
        <w:rPr>
          <w:spacing w:val="-4"/>
          <w:sz w:val="21"/>
        </w:rPr>
        <w:t xml:space="preserve"> </w:t>
      </w:r>
      <w:r>
        <w:rPr>
          <w:sz w:val="21"/>
        </w:rPr>
        <w:t>figura</w:t>
      </w:r>
      <w:r>
        <w:rPr>
          <w:spacing w:val="-4"/>
          <w:sz w:val="21"/>
        </w:rPr>
        <w:t xml:space="preserve"> </w:t>
      </w:r>
      <w:r>
        <w:rPr>
          <w:sz w:val="21"/>
        </w:rPr>
        <w:t>constituye</w:t>
      </w:r>
      <w:r>
        <w:rPr>
          <w:spacing w:val="-56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oportunidad</w:t>
      </w:r>
      <w:r>
        <w:rPr>
          <w:spacing w:val="1"/>
          <w:sz w:val="21"/>
        </w:rPr>
        <w:t xml:space="preserve"> </w:t>
      </w:r>
      <w:r>
        <w:rPr>
          <w:sz w:val="21"/>
        </w:rPr>
        <w:t>propia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evaluación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ofertas</w:t>
      </w:r>
      <w:r>
        <w:rPr>
          <w:spacing w:val="1"/>
          <w:sz w:val="21"/>
        </w:rPr>
        <w:t xml:space="preserve"> </w:t>
      </w:r>
      <w:r>
        <w:rPr>
          <w:sz w:val="21"/>
        </w:rPr>
        <w:t>-que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-56"/>
          <w:sz w:val="21"/>
        </w:rPr>
        <w:t xml:space="preserve"> </w:t>
      </w:r>
      <w:r>
        <w:rPr>
          <w:sz w:val="21"/>
        </w:rPr>
        <w:t>diferencia de la subsanabilidad -, pues no parte del supuesto de la ausencia de</w:t>
      </w:r>
      <w:r>
        <w:rPr>
          <w:spacing w:val="-56"/>
          <w:sz w:val="21"/>
        </w:rPr>
        <w:t xml:space="preserve"> </w:t>
      </w:r>
      <w:r>
        <w:rPr>
          <w:sz w:val="21"/>
        </w:rPr>
        <w:t>requisitos de la oferta –los que hay que subsanar-, sino de la presencia de</w:t>
      </w:r>
      <w:r>
        <w:rPr>
          <w:spacing w:val="1"/>
          <w:sz w:val="21"/>
        </w:rPr>
        <w:t xml:space="preserve"> </w:t>
      </w:r>
      <w:r>
        <w:rPr>
          <w:sz w:val="21"/>
        </w:rPr>
        <w:t>inconsistencias o falta de claridad en la oferta, así que el requisito que el pliego</w:t>
      </w:r>
      <w:r>
        <w:rPr>
          <w:spacing w:val="-56"/>
          <w:sz w:val="21"/>
        </w:rPr>
        <w:t xml:space="preserve"> </w:t>
      </w:r>
      <w:r>
        <w:rPr>
          <w:sz w:val="21"/>
        </w:rPr>
        <w:t>exige</w:t>
      </w:r>
      <w:r>
        <w:rPr>
          <w:spacing w:val="1"/>
          <w:sz w:val="21"/>
        </w:rPr>
        <w:t xml:space="preserve"> </w:t>
      </w:r>
      <w:r>
        <w:rPr>
          <w:sz w:val="21"/>
        </w:rPr>
        <w:t>aparentemente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cumple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propuesta,</w:t>
      </w:r>
      <w:r>
        <w:rPr>
          <w:spacing w:val="1"/>
          <w:sz w:val="21"/>
        </w:rPr>
        <w:t xml:space="preserve"> </w:t>
      </w:r>
      <w:r>
        <w:rPr>
          <w:sz w:val="21"/>
        </w:rPr>
        <w:t>pero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entidad</w:t>
      </w:r>
      <w:r>
        <w:rPr>
          <w:spacing w:val="1"/>
          <w:sz w:val="21"/>
        </w:rPr>
        <w:t xml:space="preserve"> </w:t>
      </w:r>
      <w:r>
        <w:rPr>
          <w:sz w:val="21"/>
        </w:rPr>
        <w:t>duda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efectivamente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1"/>
          <w:sz w:val="21"/>
        </w:rPr>
        <w:t xml:space="preserve"> </w:t>
      </w:r>
      <w:r>
        <w:rPr>
          <w:sz w:val="21"/>
        </w:rPr>
        <w:t>así.</w:t>
      </w:r>
    </w:p>
    <w:p w14:paraId="4116729A" w14:textId="77777777" w:rsidR="00303A87" w:rsidRDefault="00303A87">
      <w:pPr>
        <w:pStyle w:val="Textoindependiente"/>
        <w:rPr>
          <w:sz w:val="21"/>
        </w:rPr>
      </w:pPr>
    </w:p>
    <w:p w14:paraId="1537650D" w14:textId="77777777" w:rsidR="00303A87" w:rsidRDefault="00AE4C6E">
      <w:pPr>
        <w:ind w:left="870" w:right="889"/>
        <w:jc w:val="both"/>
        <w:rPr>
          <w:sz w:val="21"/>
        </w:rPr>
      </w:pPr>
      <w:r>
        <w:rPr>
          <w:sz w:val="21"/>
        </w:rPr>
        <w:t>De esta manera, aclarar o explicar es diferente a subsanar, pues aquellas</w:t>
      </w:r>
      <w:r>
        <w:rPr>
          <w:spacing w:val="1"/>
          <w:sz w:val="21"/>
        </w:rPr>
        <w:t xml:space="preserve"> </w:t>
      </w:r>
      <w:r>
        <w:rPr>
          <w:sz w:val="21"/>
        </w:rPr>
        <w:t>acciones no presumen agregar a la oferta requisitos omitidos, luego solicitados</w:t>
      </w:r>
      <w:r>
        <w:rPr>
          <w:spacing w:val="1"/>
          <w:sz w:val="21"/>
        </w:rPr>
        <w:t xml:space="preserve"> </w:t>
      </w:r>
      <w:r>
        <w:rPr>
          <w:sz w:val="21"/>
        </w:rPr>
        <w:t>por la entidad; la idea inicial más fuerte de su significado es hacer manifiesto,</w:t>
      </w:r>
      <w:r>
        <w:rPr>
          <w:spacing w:val="1"/>
          <w:sz w:val="21"/>
        </w:rPr>
        <w:t xml:space="preserve"> </w:t>
      </w:r>
      <w:r>
        <w:rPr>
          <w:sz w:val="21"/>
        </w:rPr>
        <w:t>más perceptible, comprensible o dar a entender las causas de lo que sí se</w:t>
      </w:r>
      <w:r>
        <w:rPr>
          <w:spacing w:val="1"/>
          <w:sz w:val="21"/>
        </w:rPr>
        <w:t xml:space="preserve"> </w:t>
      </w:r>
      <w:r>
        <w:rPr>
          <w:sz w:val="21"/>
        </w:rPr>
        <w:t>encuentra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oferta,</w:t>
      </w:r>
      <w:r>
        <w:rPr>
          <w:spacing w:val="-4"/>
          <w:sz w:val="21"/>
        </w:rPr>
        <w:t xml:space="preserve"> </w:t>
      </w:r>
      <w:r>
        <w:rPr>
          <w:sz w:val="21"/>
        </w:rPr>
        <w:t>es</w:t>
      </w:r>
      <w:r>
        <w:rPr>
          <w:spacing w:val="-4"/>
          <w:sz w:val="21"/>
        </w:rPr>
        <w:t xml:space="preserve"> </w:t>
      </w:r>
      <w:r>
        <w:rPr>
          <w:sz w:val="21"/>
        </w:rPr>
        <w:t>decir,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trata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agregar</w:t>
      </w:r>
      <w:r>
        <w:rPr>
          <w:spacing w:val="-4"/>
          <w:sz w:val="21"/>
        </w:rPr>
        <w:t xml:space="preserve"> </w:t>
      </w:r>
      <w:r>
        <w:rPr>
          <w:sz w:val="21"/>
        </w:rPr>
        <w:t>algo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lo</w:t>
      </w:r>
      <w:r>
        <w:rPr>
          <w:spacing w:val="-4"/>
          <w:sz w:val="21"/>
        </w:rPr>
        <w:t xml:space="preserve"> </w:t>
      </w:r>
      <w:r>
        <w:rPr>
          <w:sz w:val="21"/>
        </w:rPr>
        <w:t>propuesto,</w:t>
      </w:r>
      <w:r>
        <w:rPr>
          <w:spacing w:val="-4"/>
          <w:sz w:val="21"/>
        </w:rPr>
        <w:t xml:space="preserve"> </w:t>
      </w:r>
      <w:r>
        <w:rPr>
          <w:sz w:val="21"/>
        </w:rPr>
        <w:t>sino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dar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entender</w:t>
      </w:r>
      <w:r>
        <w:rPr>
          <w:spacing w:val="-1"/>
          <w:sz w:val="21"/>
        </w:rPr>
        <w:t xml:space="preserve"> </w:t>
      </w:r>
      <w:r>
        <w:rPr>
          <w:sz w:val="21"/>
        </w:rPr>
        <w:t>lo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contiene”</w:t>
      </w:r>
      <w:r>
        <w:rPr>
          <w:sz w:val="21"/>
          <w:vertAlign w:val="superscript"/>
        </w:rPr>
        <w:t>15</w:t>
      </w:r>
    </w:p>
    <w:p w14:paraId="092C54CE" w14:textId="77777777" w:rsidR="00303A87" w:rsidRDefault="00303A87">
      <w:pPr>
        <w:pStyle w:val="Textoindependiente"/>
      </w:pPr>
    </w:p>
    <w:p w14:paraId="04BE1557" w14:textId="77777777" w:rsidR="00303A87" w:rsidRDefault="00AE4C6E">
      <w:pPr>
        <w:pStyle w:val="Textoindependiente"/>
        <w:spacing w:line="276" w:lineRule="auto"/>
        <w:ind w:left="160" w:right="179" w:firstLine="709"/>
        <w:jc w:val="both"/>
      </w:pPr>
      <w:r>
        <w:rPr>
          <w:spacing w:val="-1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cosas,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6"/>
        </w:rPr>
        <w:t xml:space="preserve"> </w:t>
      </w:r>
      <w:r>
        <w:rPr>
          <w:spacing w:val="-1"/>
        </w:rPr>
        <w:t>plausible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diferencia</w:t>
      </w:r>
      <w:r>
        <w:rPr>
          <w:spacing w:val="-15"/>
        </w:rPr>
        <w:t xml:space="preserve"> </w:t>
      </w:r>
      <w:r>
        <w:rPr>
          <w:spacing w:val="-1"/>
        </w:rPr>
        <w:t>entre</w:t>
      </w:r>
      <w:r>
        <w:rPr>
          <w:spacing w:val="-15"/>
        </w:rPr>
        <w:t xml:space="preserve"> </w:t>
      </w:r>
      <w:r>
        <w:rPr>
          <w:spacing w:val="-1"/>
        </w:rPr>
        <w:t>subsanar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aclarar,</w:t>
      </w:r>
      <w:r>
        <w:rPr>
          <w:spacing w:val="-15"/>
        </w:rPr>
        <w:t xml:space="preserve"> </w:t>
      </w:r>
      <w:r>
        <w:t>dado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primero</w:t>
      </w:r>
      <w:r>
        <w:rPr>
          <w:spacing w:val="-58"/>
        </w:rPr>
        <w:t xml:space="preserve"> </w:t>
      </w:r>
      <w:r>
        <w:t>de los términos se refiere a la posibilidad de adicionar, completar o corregir la propuesta</w:t>
      </w:r>
      <w:r>
        <w:rPr>
          <w:spacing w:val="1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algunos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habilitantes,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otorgan</w:t>
      </w:r>
      <w:r>
        <w:rPr>
          <w:spacing w:val="-9"/>
        </w:rPr>
        <w:t xml:space="preserve"> </w:t>
      </w:r>
      <w:r>
        <w:t>puntaje</w:t>
      </w:r>
    </w:p>
    <w:p w14:paraId="0B456E6B" w14:textId="481EBDBE" w:rsidR="00303A87" w:rsidRDefault="00AE4C6E">
      <w:pPr>
        <w:pStyle w:val="Textoindependiente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A3CF078" wp14:editId="3A541E64">
                <wp:simplePos x="0" y="0"/>
                <wp:positionH relativeFrom="page">
                  <wp:posOffset>1080135</wp:posOffset>
                </wp:positionH>
                <wp:positionV relativeFrom="paragraph">
                  <wp:posOffset>215265</wp:posOffset>
                </wp:positionV>
                <wp:extent cx="1828800" cy="1270"/>
                <wp:effectExtent l="0" t="0" r="0" b="0"/>
                <wp:wrapTopAndBottom/>
                <wp:docPr id="7392676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5FA6E" id="Freeform 7" o:spid="_x0000_s1026" style="position:absolute;margin-left:85.05pt;margin-top:16.95pt;width:2in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w36rP9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1A9C11D" w14:textId="77777777" w:rsidR="00303A87" w:rsidRDefault="00AE4C6E">
      <w:pPr>
        <w:spacing w:before="82"/>
        <w:ind w:left="870"/>
        <w:rPr>
          <w:sz w:val="12"/>
        </w:rPr>
      </w:pPr>
      <w:r>
        <w:rPr>
          <w:sz w:val="12"/>
          <w:vertAlign w:val="superscript"/>
        </w:rPr>
        <w:t>14</w:t>
      </w:r>
      <w:r>
        <w:rPr>
          <w:spacing w:val="-6"/>
          <w:sz w:val="12"/>
        </w:rPr>
        <w:t xml:space="preserve"> </w:t>
      </w:r>
      <w:r>
        <w:rPr>
          <w:sz w:val="12"/>
        </w:rPr>
        <w:t>Consejo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Estado.</w:t>
      </w:r>
      <w:r>
        <w:rPr>
          <w:spacing w:val="-5"/>
          <w:sz w:val="12"/>
        </w:rPr>
        <w:t xml:space="preserve"> </w:t>
      </w:r>
      <w:r>
        <w:rPr>
          <w:sz w:val="12"/>
        </w:rPr>
        <w:t>Sección</w:t>
      </w:r>
      <w:r>
        <w:rPr>
          <w:spacing w:val="-5"/>
          <w:sz w:val="12"/>
        </w:rPr>
        <w:t xml:space="preserve"> </w:t>
      </w:r>
      <w:r>
        <w:rPr>
          <w:sz w:val="12"/>
        </w:rPr>
        <w:t>Tercera.</w:t>
      </w:r>
      <w:r>
        <w:rPr>
          <w:spacing w:val="-5"/>
          <w:sz w:val="12"/>
        </w:rPr>
        <w:t xml:space="preserve"> </w:t>
      </w:r>
      <w:r>
        <w:rPr>
          <w:sz w:val="12"/>
        </w:rPr>
        <w:t>Subsección</w:t>
      </w:r>
      <w:r>
        <w:rPr>
          <w:spacing w:val="-5"/>
          <w:sz w:val="12"/>
        </w:rPr>
        <w:t xml:space="preserve"> </w:t>
      </w:r>
      <w:r>
        <w:rPr>
          <w:sz w:val="12"/>
        </w:rPr>
        <w:t>C.</w:t>
      </w:r>
      <w:r>
        <w:rPr>
          <w:spacing w:val="-5"/>
          <w:sz w:val="12"/>
        </w:rPr>
        <w:t xml:space="preserve"> </w:t>
      </w:r>
      <w:r>
        <w:rPr>
          <w:sz w:val="12"/>
        </w:rPr>
        <w:t>Sentencia</w:t>
      </w:r>
      <w:r>
        <w:rPr>
          <w:spacing w:val="-5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12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noviembre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2012.</w:t>
      </w:r>
      <w:r>
        <w:rPr>
          <w:spacing w:val="-5"/>
          <w:sz w:val="12"/>
        </w:rPr>
        <w:t xml:space="preserve"> </w:t>
      </w:r>
      <w:r>
        <w:rPr>
          <w:sz w:val="12"/>
        </w:rPr>
        <w:t>C.P.</w:t>
      </w:r>
      <w:r>
        <w:rPr>
          <w:spacing w:val="-5"/>
          <w:sz w:val="12"/>
        </w:rPr>
        <w:t xml:space="preserve"> </w:t>
      </w:r>
      <w:r>
        <w:rPr>
          <w:sz w:val="12"/>
        </w:rPr>
        <w:t>Enrique</w:t>
      </w:r>
      <w:r>
        <w:rPr>
          <w:spacing w:val="-5"/>
          <w:sz w:val="12"/>
        </w:rPr>
        <w:t xml:space="preserve"> </w:t>
      </w:r>
      <w:r>
        <w:rPr>
          <w:sz w:val="12"/>
        </w:rPr>
        <w:t>Gil</w:t>
      </w:r>
      <w:r>
        <w:rPr>
          <w:spacing w:val="-5"/>
          <w:sz w:val="12"/>
        </w:rPr>
        <w:t xml:space="preserve"> </w:t>
      </w:r>
      <w:r>
        <w:rPr>
          <w:sz w:val="12"/>
        </w:rPr>
        <w:t>Botero.</w:t>
      </w:r>
      <w:r>
        <w:rPr>
          <w:spacing w:val="10"/>
          <w:sz w:val="12"/>
        </w:rPr>
        <w:t xml:space="preserve"> </w:t>
      </w:r>
      <w:r>
        <w:rPr>
          <w:sz w:val="12"/>
        </w:rPr>
        <w:t>Exp.</w:t>
      </w:r>
      <w:r>
        <w:rPr>
          <w:spacing w:val="-5"/>
          <w:sz w:val="12"/>
        </w:rPr>
        <w:t xml:space="preserve"> </w:t>
      </w:r>
      <w:r>
        <w:rPr>
          <w:sz w:val="12"/>
        </w:rPr>
        <w:t>27.986.</w:t>
      </w:r>
    </w:p>
    <w:p w14:paraId="68621886" w14:textId="77777777" w:rsidR="00303A87" w:rsidRDefault="00303A87">
      <w:pPr>
        <w:pStyle w:val="Textoindependiente"/>
        <w:rPr>
          <w:sz w:val="12"/>
        </w:rPr>
      </w:pPr>
    </w:p>
    <w:p w14:paraId="1653C638" w14:textId="77777777" w:rsidR="00303A87" w:rsidRDefault="00AE4C6E">
      <w:pPr>
        <w:spacing w:after="4"/>
        <w:ind w:left="870"/>
        <w:rPr>
          <w:sz w:val="12"/>
        </w:rPr>
      </w:pPr>
      <w:r>
        <w:rPr>
          <w:sz w:val="12"/>
          <w:vertAlign w:val="superscript"/>
        </w:rPr>
        <w:t>15</w:t>
      </w:r>
      <w:r>
        <w:rPr>
          <w:spacing w:val="-5"/>
          <w:sz w:val="12"/>
        </w:rPr>
        <w:t xml:space="preserve"> </w:t>
      </w:r>
      <w:r>
        <w:rPr>
          <w:sz w:val="12"/>
        </w:rPr>
        <w:t>Consejo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Estado.</w:t>
      </w:r>
      <w:r>
        <w:rPr>
          <w:spacing w:val="-4"/>
          <w:sz w:val="12"/>
        </w:rPr>
        <w:t xml:space="preserve"> </w:t>
      </w:r>
      <w:r>
        <w:rPr>
          <w:sz w:val="12"/>
        </w:rPr>
        <w:t>Sección</w:t>
      </w:r>
      <w:r>
        <w:rPr>
          <w:spacing w:val="-4"/>
          <w:sz w:val="12"/>
        </w:rPr>
        <w:t xml:space="preserve"> </w:t>
      </w:r>
      <w:r>
        <w:rPr>
          <w:sz w:val="12"/>
        </w:rPr>
        <w:t>Tercera.</w:t>
      </w:r>
      <w:r>
        <w:rPr>
          <w:spacing w:val="-4"/>
          <w:sz w:val="12"/>
        </w:rPr>
        <w:t xml:space="preserve"> </w:t>
      </w:r>
      <w:r>
        <w:rPr>
          <w:sz w:val="12"/>
        </w:rPr>
        <w:t>Subsección</w:t>
      </w:r>
      <w:r>
        <w:rPr>
          <w:spacing w:val="-4"/>
          <w:sz w:val="12"/>
        </w:rPr>
        <w:t xml:space="preserve"> </w:t>
      </w:r>
      <w:r>
        <w:rPr>
          <w:sz w:val="12"/>
        </w:rPr>
        <w:t>C.</w:t>
      </w:r>
      <w:r>
        <w:rPr>
          <w:spacing w:val="-4"/>
          <w:sz w:val="12"/>
        </w:rPr>
        <w:t xml:space="preserve"> </w:t>
      </w:r>
      <w:r>
        <w:rPr>
          <w:sz w:val="12"/>
        </w:rPr>
        <w:t>Sentencia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-4"/>
          <w:sz w:val="12"/>
        </w:rPr>
        <w:t xml:space="preserve"> </w:t>
      </w:r>
      <w:r>
        <w:rPr>
          <w:sz w:val="12"/>
        </w:rPr>
        <w:t>3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junio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2015.</w:t>
      </w:r>
      <w:r>
        <w:rPr>
          <w:spacing w:val="-4"/>
          <w:sz w:val="12"/>
        </w:rPr>
        <w:t xml:space="preserve"> </w:t>
      </w:r>
      <w:r>
        <w:rPr>
          <w:sz w:val="12"/>
        </w:rPr>
        <w:t>C.P.</w:t>
      </w:r>
      <w:r>
        <w:rPr>
          <w:spacing w:val="-4"/>
          <w:sz w:val="12"/>
        </w:rPr>
        <w:t xml:space="preserve"> </w:t>
      </w:r>
      <w:r>
        <w:rPr>
          <w:sz w:val="12"/>
        </w:rPr>
        <w:t>Olga</w:t>
      </w:r>
      <w:r>
        <w:rPr>
          <w:spacing w:val="8"/>
          <w:sz w:val="12"/>
        </w:rPr>
        <w:t xml:space="preserve"> </w:t>
      </w:r>
      <w:r>
        <w:rPr>
          <w:sz w:val="12"/>
        </w:rPr>
        <w:t>Melida</w:t>
      </w:r>
      <w:r>
        <w:rPr>
          <w:spacing w:val="-4"/>
          <w:sz w:val="12"/>
        </w:rPr>
        <w:t xml:space="preserve"> </w:t>
      </w:r>
      <w:r>
        <w:rPr>
          <w:sz w:val="12"/>
        </w:rPr>
        <w:t>Valle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Hoz</w:t>
      </w:r>
      <w:r>
        <w:rPr>
          <w:spacing w:val="-4"/>
          <w:sz w:val="12"/>
        </w:rPr>
        <w:t xml:space="preserve"> </w:t>
      </w:r>
      <w:r>
        <w:rPr>
          <w:sz w:val="12"/>
        </w:rPr>
        <w:t>(E).</w:t>
      </w:r>
      <w:r>
        <w:rPr>
          <w:spacing w:val="-3"/>
          <w:sz w:val="12"/>
        </w:rPr>
        <w:t xml:space="preserve"> </w:t>
      </w:r>
      <w:r>
        <w:rPr>
          <w:sz w:val="12"/>
        </w:rPr>
        <w:t>Exp.</w:t>
      </w:r>
      <w:r>
        <w:rPr>
          <w:spacing w:val="-4"/>
          <w:sz w:val="12"/>
        </w:rPr>
        <w:t xml:space="preserve"> </w:t>
      </w:r>
      <w:r>
        <w:rPr>
          <w:sz w:val="12"/>
        </w:rPr>
        <w:t>31.211.</w:t>
      </w:r>
    </w:p>
    <w:p w14:paraId="26E802C0" w14:textId="77777777" w:rsidR="00303A87" w:rsidRDefault="00AE4C6E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5EE1CF7C" wp14:editId="17E1A21D">
            <wp:extent cx="5557324" cy="643890"/>
            <wp:effectExtent l="0" t="0" r="0" b="0"/>
            <wp:docPr id="10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03A87" w14:paraId="74CDB933" w14:textId="77777777">
        <w:trPr>
          <w:trHeight w:val="229"/>
        </w:trPr>
        <w:tc>
          <w:tcPr>
            <w:tcW w:w="1271" w:type="dxa"/>
          </w:tcPr>
          <w:p w14:paraId="2DBE4044" w14:textId="77777777" w:rsidR="00303A87" w:rsidRDefault="00AE4C6E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76B4333D" w14:textId="77777777" w:rsidR="00303A87" w:rsidRDefault="00AE4C6E">
            <w:pPr>
              <w:pStyle w:val="TableParagraph"/>
              <w:ind w:left="527"/>
              <w:rPr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7A1E9063" w14:textId="77777777" w:rsidR="00303A87" w:rsidRDefault="00AE4C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01960F18" w14:textId="77777777" w:rsidR="00303A87" w:rsidRDefault="00AE4C6E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</w:tr>
    </w:tbl>
    <w:p w14:paraId="1346BD30" w14:textId="77777777" w:rsidR="00303A87" w:rsidRDefault="00303A87">
      <w:pPr>
        <w:rPr>
          <w:sz w:val="16"/>
        </w:rPr>
        <w:sectPr w:rsidR="00303A87">
          <w:headerReference w:type="default" r:id="rId18"/>
          <w:pgSz w:w="12240" w:h="15840"/>
          <w:pgMar w:top="1620" w:right="1520" w:bottom="0" w:left="1540" w:header="587" w:footer="0" w:gutter="0"/>
          <w:cols w:space="720"/>
        </w:sectPr>
      </w:pPr>
    </w:p>
    <w:p w14:paraId="1BD4896C" w14:textId="77777777" w:rsidR="00303A87" w:rsidRDefault="00AE4C6E">
      <w:pPr>
        <w:spacing w:line="82" w:lineRule="exact"/>
        <w:ind w:left="160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5776" behindDoc="0" locked="0" layoutInCell="1" allowOverlap="1" wp14:anchorId="4614F2C0" wp14:editId="2CB17CC7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288" behindDoc="0" locked="0" layoutInCell="1" allowOverlap="1" wp14:anchorId="300CADA5" wp14:editId="716E5420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43A8A370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3792EA29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1A2E0502" w14:textId="77777777" w:rsidR="00303A87" w:rsidRDefault="00AE4C6E">
      <w:pPr>
        <w:pStyle w:val="Textoindependiente"/>
        <w:spacing w:before="93" w:line="276" w:lineRule="auto"/>
        <w:ind w:left="160" w:right="179"/>
        <w:jc w:val="both"/>
      </w:pP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oferta,</w:t>
      </w:r>
      <w:r>
        <w:rPr>
          <w:spacing w:val="-11"/>
        </w:rPr>
        <w:t xml:space="preserve"> </w:t>
      </w:r>
      <w:r>
        <w:t>mientras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segundo</w:t>
      </w:r>
      <w:r>
        <w:rPr>
          <w:spacing w:val="-12"/>
        </w:rPr>
        <w:t xml:space="preserve"> </w:t>
      </w:r>
      <w:r>
        <w:t>guarda</w:t>
      </w:r>
      <w:r>
        <w:rPr>
          <w:spacing w:val="-11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aspectos</w:t>
      </w:r>
      <w:r>
        <w:rPr>
          <w:spacing w:val="-11"/>
        </w:rPr>
        <w:t xml:space="preserve"> </w:t>
      </w:r>
      <w:r>
        <w:t>confusos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propuesta</w:t>
      </w:r>
      <w:r>
        <w:rPr>
          <w:spacing w:val="-58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habilitantes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otorgan</w:t>
      </w:r>
      <w:r>
        <w:rPr>
          <w:spacing w:val="-3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inclusive.</w:t>
      </w:r>
    </w:p>
    <w:p w14:paraId="7282D698" w14:textId="77777777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t>En virtud de lo anterior, en el evento en que la entidad estatal, con ocasión de 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presentadas por los proponentes al mismo, identifique en una propuesta aspectos que no</w:t>
      </w:r>
      <w:r>
        <w:rPr>
          <w:spacing w:val="1"/>
        </w:rPr>
        <w:t xml:space="preserve"> </w:t>
      </w:r>
      <w:r>
        <w:t>sean claros o generen dudas, podrán requerir al proponente para que haga la aclaración</w:t>
      </w:r>
      <w:r>
        <w:rPr>
          <w:spacing w:val="1"/>
        </w:rPr>
        <w:t xml:space="preserve"> </w:t>
      </w:r>
      <w:r>
        <w:t>correspondiente.</w:t>
      </w:r>
    </w:p>
    <w:p w14:paraId="206F8041" w14:textId="77777777" w:rsidR="00303A87" w:rsidRDefault="00AE4C6E">
      <w:pPr>
        <w:pStyle w:val="Textoindependiente"/>
        <w:spacing w:before="120" w:line="276" w:lineRule="auto"/>
        <w:ind w:left="160" w:right="179" w:firstLine="769"/>
        <w:jc w:val="both"/>
      </w:pPr>
      <w:r>
        <w:t>Presentada la aclaración por parte del oferente, la entidad estatal, en ejercicio de</w:t>
      </w:r>
      <w:r>
        <w:rPr>
          <w:spacing w:val="1"/>
        </w:rPr>
        <w:t xml:space="preserve"> </w:t>
      </w:r>
      <w:r>
        <w:t>su autonomía y como directora del proceso de contratación, analizará y valorará los</w:t>
      </w:r>
      <w:r>
        <w:rPr>
          <w:spacing w:val="1"/>
        </w:rPr>
        <w:t xml:space="preserve"> </w:t>
      </w:r>
      <w:r>
        <w:t>argumentos del proponente, para establecer si efectivamente se trata de una aclaración o</w:t>
      </w:r>
      <w:r>
        <w:rPr>
          <w:spacing w:val="1"/>
        </w:rPr>
        <w:t xml:space="preserve"> </w:t>
      </w:r>
      <w:r>
        <w:t>si en realidad comporta una adición, modificación o mejora sustancial de la propuesta;</w:t>
      </w:r>
      <w:r>
        <w:rPr>
          <w:spacing w:val="1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acarreará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rechazo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7097FAFA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>En conclusión, habida consideración del principio de prevalencia de lo sustancial</w:t>
      </w:r>
      <w:r>
        <w:rPr>
          <w:spacing w:val="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forma,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aclararse</w:t>
      </w:r>
      <w:r>
        <w:rPr>
          <w:spacing w:val="-11"/>
        </w:rPr>
        <w:t xml:space="preserve"> </w:t>
      </w:r>
      <w:r>
        <w:t>aspectos</w:t>
      </w:r>
      <w:r>
        <w:rPr>
          <w:spacing w:val="-12"/>
        </w:rPr>
        <w:t xml:space="preserve"> </w:t>
      </w:r>
      <w:r>
        <w:t>puramente</w:t>
      </w:r>
      <w:r>
        <w:rPr>
          <w:spacing w:val="-11"/>
        </w:rPr>
        <w:t xml:space="preserve"> </w:t>
      </w:r>
      <w:r>
        <w:t>formales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propuestas,</w:t>
      </w:r>
      <w:r>
        <w:rPr>
          <w:spacing w:val="-11"/>
        </w:rPr>
        <w:t xml:space="preserve"> </w:t>
      </w:r>
      <w:r>
        <w:t>inclusive</w:t>
      </w:r>
      <w:r>
        <w:rPr>
          <w:spacing w:val="-59"/>
        </w:rPr>
        <w:t xml:space="preserve"> </w:t>
      </w:r>
      <w:r>
        <w:t>aquellos que otorgan puntaje, siempre y cuando esos hechos no conlleven una adición,</w:t>
      </w:r>
      <w:r>
        <w:rPr>
          <w:spacing w:val="1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sustancial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oferta.</w:t>
      </w:r>
    </w:p>
    <w:p w14:paraId="11843FF6" w14:textId="77777777" w:rsidR="00303A87" w:rsidRDefault="00303A87">
      <w:pPr>
        <w:pStyle w:val="Textoindependiente"/>
        <w:spacing w:before="8"/>
        <w:rPr>
          <w:sz w:val="35"/>
        </w:rPr>
      </w:pPr>
    </w:p>
    <w:p w14:paraId="19966CA7" w14:textId="77777777" w:rsidR="00303A87" w:rsidRDefault="00AE4C6E">
      <w:pPr>
        <w:pStyle w:val="Ttulo1"/>
        <w:numPr>
          <w:ilvl w:val="0"/>
          <w:numId w:val="2"/>
        </w:numPr>
        <w:tabs>
          <w:tab w:val="left" w:pos="587"/>
        </w:tabs>
        <w:ind w:left="587" w:hanging="360"/>
        <w:jc w:val="left"/>
      </w:pPr>
      <w:r>
        <w:t>Respuesta</w:t>
      </w:r>
    </w:p>
    <w:p w14:paraId="3AD3038E" w14:textId="77777777" w:rsidR="00303A87" w:rsidRDefault="00303A87">
      <w:pPr>
        <w:pStyle w:val="Textoindependiente"/>
        <w:rPr>
          <w:rFonts w:ascii="Arial"/>
          <w:b/>
          <w:sz w:val="24"/>
        </w:rPr>
      </w:pPr>
    </w:p>
    <w:p w14:paraId="4C3C43F7" w14:textId="77777777" w:rsidR="00303A87" w:rsidRDefault="00AE4C6E">
      <w:pPr>
        <w:spacing w:before="182"/>
        <w:ind w:left="869" w:right="180"/>
        <w:jc w:val="both"/>
        <w:rPr>
          <w:sz w:val="21"/>
        </w:rPr>
      </w:pPr>
      <w:r>
        <w:rPr>
          <w:sz w:val="21"/>
        </w:rPr>
        <w:t>“cuál es la diferencia entre una SUBSANACION y una ACLARACION o Explicación, lo</w:t>
      </w:r>
      <w:r>
        <w:rPr>
          <w:spacing w:val="1"/>
          <w:sz w:val="21"/>
        </w:rPr>
        <w:t xml:space="preserve"> </w:t>
      </w:r>
      <w:r>
        <w:rPr>
          <w:sz w:val="21"/>
        </w:rPr>
        <w:t>anterior teniendo en cuenta que los documentos que asignan puntaje son únicamente</w:t>
      </w:r>
      <w:r>
        <w:rPr>
          <w:spacing w:val="1"/>
          <w:sz w:val="21"/>
        </w:rPr>
        <w:t xml:space="preserve"> </w:t>
      </w:r>
      <w:r>
        <w:rPr>
          <w:sz w:val="21"/>
        </w:rPr>
        <w:t>objeto de ACLARACION o EXPLICACION. En este sentido tengo entendido que la</w:t>
      </w:r>
      <w:r>
        <w:rPr>
          <w:spacing w:val="1"/>
          <w:sz w:val="21"/>
        </w:rPr>
        <w:t xml:space="preserve"> </w:t>
      </w:r>
      <w:r>
        <w:rPr>
          <w:sz w:val="21"/>
        </w:rPr>
        <w:t>SUBSANACION</w:t>
      </w:r>
      <w:r>
        <w:rPr>
          <w:spacing w:val="-7"/>
          <w:sz w:val="21"/>
        </w:rPr>
        <w:t xml:space="preserve"> </w:t>
      </w:r>
      <w:r>
        <w:rPr>
          <w:sz w:val="21"/>
        </w:rPr>
        <w:t>corresponde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PRESENTACION</w:t>
      </w:r>
      <w:r>
        <w:rPr>
          <w:spacing w:val="-6"/>
          <w:sz w:val="21"/>
        </w:rPr>
        <w:t xml:space="preserve"> </w:t>
      </w:r>
      <w:r>
        <w:rPr>
          <w:sz w:val="21"/>
        </w:rPr>
        <w:t>nuevamente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un</w:t>
      </w:r>
      <w:r>
        <w:rPr>
          <w:spacing w:val="-8"/>
          <w:sz w:val="21"/>
        </w:rPr>
        <w:t xml:space="preserve"> </w:t>
      </w:r>
      <w:r>
        <w:rPr>
          <w:sz w:val="21"/>
        </w:rPr>
        <w:t>documento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56"/>
          <w:sz w:val="21"/>
        </w:rPr>
        <w:t xml:space="preserve"> </w:t>
      </w:r>
      <w:r>
        <w:rPr>
          <w:sz w:val="21"/>
        </w:rPr>
        <w:t>la corrección de errores o inexactitudes que pueda presentar, en el caso de formatos</w:t>
      </w:r>
      <w:r>
        <w:rPr>
          <w:spacing w:val="1"/>
          <w:sz w:val="21"/>
        </w:rPr>
        <w:t xml:space="preserve"> </w:t>
      </w:r>
      <w:r>
        <w:rPr>
          <w:sz w:val="21"/>
        </w:rPr>
        <w:t>que acrediten condiciones previas al cierre. ¿Pero entonces una ACLARACION de un</w:t>
      </w:r>
      <w:r>
        <w:rPr>
          <w:spacing w:val="1"/>
          <w:sz w:val="21"/>
        </w:rPr>
        <w:t xml:space="preserve"> </w:t>
      </w:r>
      <w:r>
        <w:rPr>
          <w:sz w:val="21"/>
        </w:rPr>
        <w:t>formato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asigne</w:t>
      </w:r>
      <w:r>
        <w:rPr>
          <w:spacing w:val="1"/>
          <w:sz w:val="21"/>
        </w:rPr>
        <w:t xml:space="preserve"> </w:t>
      </w:r>
      <w:r>
        <w:rPr>
          <w:sz w:val="21"/>
        </w:rPr>
        <w:t>puntaje,</w:t>
      </w:r>
      <w:r>
        <w:rPr>
          <w:spacing w:val="1"/>
          <w:sz w:val="21"/>
        </w:rPr>
        <w:t xml:space="preserve"> </w:t>
      </w:r>
      <w:r>
        <w:rPr>
          <w:sz w:val="21"/>
        </w:rPr>
        <w:t>correspondería</w:t>
      </w:r>
      <w:r>
        <w:rPr>
          <w:spacing w:val="1"/>
          <w:sz w:val="21"/>
        </w:rPr>
        <w:t xml:space="preserve"> </w:t>
      </w:r>
      <w:r>
        <w:rPr>
          <w:sz w:val="21"/>
        </w:rPr>
        <w:t>entonces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1"/>
          <w:sz w:val="21"/>
        </w:rPr>
        <w:t xml:space="preserve"> </w:t>
      </w:r>
      <w:r>
        <w:rPr>
          <w:sz w:val="21"/>
        </w:rPr>
        <w:t>haga</w:t>
      </w:r>
      <w:r>
        <w:rPr>
          <w:spacing w:val="-56"/>
          <w:sz w:val="21"/>
        </w:rPr>
        <w:t xml:space="preserve"> </w:t>
      </w:r>
      <w:r>
        <w:rPr>
          <w:sz w:val="21"/>
        </w:rPr>
        <w:t>entender</w:t>
      </w:r>
      <w:r>
        <w:rPr>
          <w:spacing w:val="-12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documento</w:t>
      </w:r>
      <w:r>
        <w:rPr>
          <w:spacing w:val="-11"/>
          <w:sz w:val="21"/>
        </w:rPr>
        <w:t xml:space="preserve"> </w:t>
      </w:r>
      <w:r>
        <w:rPr>
          <w:sz w:val="21"/>
        </w:rPr>
        <w:t>entregado?</w:t>
      </w:r>
      <w:r>
        <w:rPr>
          <w:spacing w:val="35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caso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que</w:t>
      </w:r>
      <w:r>
        <w:rPr>
          <w:spacing w:val="-11"/>
          <w:sz w:val="21"/>
        </w:rPr>
        <w:t xml:space="preserve"> </w:t>
      </w:r>
      <w:r>
        <w:rPr>
          <w:sz w:val="21"/>
        </w:rPr>
        <w:t>el</w:t>
      </w:r>
      <w:r>
        <w:rPr>
          <w:spacing w:val="-12"/>
          <w:sz w:val="21"/>
        </w:rPr>
        <w:t xml:space="preserve"> </w:t>
      </w:r>
      <w:r>
        <w:rPr>
          <w:sz w:val="21"/>
        </w:rPr>
        <w:t>mismo</w:t>
      </w:r>
      <w:r>
        <w:rPr>
          <w:spacing w:val="-11"/>
          <w:sz w:val="21"/>
        </w:rPr>
        <w:t xml:space="preserve"> </w:t>
      </w:r>
      <w:r>
        <w:rPr>
          <w:sz w:val="21"/>
        </w:rPr>
        <w:t>presente</w:t>
      </w:r>
      <w:r>
        <w:rPr>
          <w:spacing w:val="-11"/>
          <w:sz w:val="21"/>
        </w:rPr>
        <w:t xml:space="preserve"> </w:t>
      </w:r>
      <w:r>
        <w:rPr>
          <w:sz w:val="21"/>
        </w:rPr>
        <w:t>una</w:t>
      </w:r>
      <w:r>
        <w:rPr>
          <w:spacing w:val="-12"/>
          <w:sz w:val="21"/>
        </w:rPr>
        <w:t xml:space="preserve"> </w:t>
      </w:r>
      <w:r>
        <w:rPr>
          <w:sz w:val="21"/>
        </w:rPr>
        <w:t>inexactitud</w:t>
      </w:r>
      <w:r>
        <w:rPr>
          <w:spacing w:val="-56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</w:t>
      </w:r>
      <w:r>
        <w:rPr>
          <w:sz w:val="21"/>
        </w:rPr>
        <w:t>error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diligenciamiento</w:t>
      </w:r>
      <w:r>
        <w:rPr>
          <w:spacing w:val="-2"/>
          <w:sz w:val="21"/>
        </w:rPr>
        <w:t xml:space="preserve"> </w:t>
      </w:r>
      <w:r>
        <w:rPr>
          <w:sz w:val="21"/>
        </w:rPr>
        <w:t>aclare</w:t>
      </w:r>
      <w:r>
        <w:rPr>
          <w:spacing w:val="-1"/>
          <w:sz w:val="21"/>
        </w:rPr>
        <w:t xml:space="preserve"> </w:t>
      </w:r>
      <w:r>
        <w:rPr>
          <w:sz w:val="21"/>
        </w:rPr>
        <w:t>lo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diligencio?”</w:t>
      </w:r>
    </w:p>
    <w:p w14:paraId="3F082B5B" w14:textId="77777777" w:rsidR="00303A87" w:rsidRDefault="00303A87">
      <w:pPr>
        <w:pStyle w:val="Textoindependiente"/>
        <w:spacing w:before="3"/>
        <w:rPr>
          <w:sz w:val="25"/>
        </w:rPr>
      </w:pPr>
    </w:p>
    <w:p w14:paraId="3774069E" w14:textId="77777777" w:rsidR="00303A87" w:rsidRDefault="00AE4C6E">
      <w:pPr>
        <w:pStyle w:val="Textoindependiente"/>
        <w:spacing w:line="276" w:lineRule="auto"/>
        <w:ind w:left="160" w:right="179"/>
        <w:jc w:val="both"/>
      </w:pPr>
      <w:r>
        <w:t>Frente a los interrogantes planteados y atendiendo a lo descrito en el presente documento</w:t>
      </w:r>
      <w:r>
        <w:rPr>
          <w:spacing w:val="-59"/>
        </w:rPr>
        <w:t xml:space="preserve"> </w:t>
      </w:r>
      <w:r>
        <w:t>se puede inferir que, la diferencia entre subsanar y aclarar, esta definida en que el primero</w:t>
      </w:r>
      <w:r>
        <w:rPr>
          <w:spacing w:val="-59"/>
        </w:rPr>
        <w:t xml:space="preserve"> </w:t>
      </w:r>
      <w:r>
        <w:t>de los términos se refiere a la posibilidad de adicionar, completar o corregir la propuesta</w:t>
      </w:r>
      <w:r>
        <w:rPr>
          <w:spacing w:val="1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algunos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habilitantes,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otorgan</w:t>
      </w:r>
      <w:r>
        <w:rPr>
          <w:spacing w:val="-9"/>
        </w:rPr>
        <w:t xml:space="preserve"> </w:t>
      </w:r>
      <w:r>
        <w:t>puntaje</w:t>
      </w:r>
      <w:r>
        <w:rPr>
          <w:spacing w:val="-5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oferta,</w:t>
      </w:r>
      <w:r>
        <w:rPr>
          <w:spacing w:val="-11"/>
        </w:rPr>
        <w:t xml:space="preserve"> </w:t>
      </w:r>
      <w:r>
        <w:t>mientras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segundo</w:t>
      </w:r>
      <w:r>
        <w:rPr>
          <w:spacing w:val="-12"/>
        </w:rPr>
        <w:t xml:space="preserve"> </w:t>
      </w:r>
      <w:r>
        <w:t>guarda</w:t>
      </w:r>
      <w:r>
        <w:rPr>
          <w:spacing w:val="-11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aspectos</w:t>
      </w:r>
      <w:r>
        <w:rPr>
          <w:spacing w:val="-11"/>
        </w:rPr>
        <w:t xml:space="preserve"> </w:t>
      </w:r>
      <w:r>
        <w:t>confusos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propuesta</w:t>
      </w:r>
      <w:r>
        <w:rPr>
          <w:spacing w:val="-58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habilitantes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otorgan</w:t>
      </w:r>
      <w:r>
        <w:rPr>
          <w:spacing w:val="-3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inclusive.</w:t>
      </w:r>
    </w:p>
    <w:p w14:paraId="792EBCF4" w14:textId="3C0D9A5D" w:rsidR="00303A87" w:rsidRDefault="00AE4C6E">
      <w:pPr>
        <w:pStyle w:val="Textoindependiente"/>
        <w:spacing w:before="120" w:line="276" w:lineRule="auto"/>
        <w:ind w:left="160" w:right="179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309E50E1" wp14:editId="36C4EEE5">
                <wp:simplePos x="0" y="0"/>
                <wp:positionH relativeFrom="page">
                  <wp:posOffset>1047750</wp:posOffset>
                </wp:positionH>
                <wp:positionV relativeFrom="paragraph">
                  <wp:posOffset>1411605</wp:posOffset>
                </wp:positionV>
                <wp:extent cx="5680710" cy="158115"/>
                <wp:effectExtent l="0" t="0" r="0" b="0"/>
                <wp:wrapNone/>
                <wp:docPr id="7333913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03A87" w14:paraId="7CE8663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032F528D" w14:textId="77777777" w:rsidR="00303A87" w:rsidRDefault="00AE4C6E"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97EAAD6" w14:textId="77777777" w:rsidR="00303A87" w:rsidRDefault="00AE4C6E">
                                  <w:pPr>
                                    <w:pStyle w:val="TableParagraph"/>
                                    <w:ind w:left="5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1B6CB5C1" w14:textId="77777777" w:rsidR="00303A87" w:rsidRDefault="00AE4C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48567B5" w14:textId="77777777" w:rsidR="00303A87" w:rsidRDefault="00AE4C6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7AA72A0B" w14:textId="77777777" w:rsidR="00303A87" w:rsidRDefault="00303A8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50E1" id="Text Box 6" o:spid="_x0000_s1033" type="#_x0000_t202" style="position:absolute;left:0;text-align:left;margin-left:82.5pt;margin-top:111.15pt;width:447.3pt;height:12.4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03A87" w14:paraId="7CE8663D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032F528D" w14:textId="77777777" w:rsidR="00303A87" w:rsidRDefault="00AE4C6E"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97EAAD6" w14:textId="77777777" w:rsidR="00303A87" w:rsidRDefault="00AE4C6E">
                            <w:pPr>
                              <w:pStyle w:val="TableParagraph"/>
                              <w:ind w:left="5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1B6CB5C1" w14:textId="77777777" w:rsidR="00303A87" w:rsidRDefault="00AE4C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48567B5" w14:textId="77777777" w:rsidR="00303A87" w:rsidRDefault="00AE4C6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7AA72A0B" w14:textId="77777777" w:rsidR="00303A87" w:rsidRDefault="00303A8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virtud de lo anterior, en el evento en que la entidad estatal, con ocasión de 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presentadas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proponentes</w:t>
      </w:r>
      <w:r>
        <w:rPr>
          <w:spacing w:val="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mismo,</w:t>
      </w:r>
      <w:r>
        <w:rPr>
          <w:spacing w:val="4"/>
        </w:rPr>
        <w:t xml:space="preserve"> </w:t>
      </w:r>
      <w:r>
        <w:t>identifique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propuesta</w:t>
      </w:r>
      <w:r>
        <w:rPr>
          <w:spacing w:val="4"/>
        </w:rPr>
        <w:t xml:space="preserve"> </w:t>
      </w:r>
      <w:r>
        <w:t>aspectos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no</w:t>
      </w:r>
    </w:p>
    <w:p w14:paraId="1113C984" w14:textId="77777777" w:rsidR="00303A87" w:rsidRDefault="00AE4C6E">
      <w:pPr>
        <w:pStyle w:val="Textoindependiente"/>
        <w:rPr>
          <w:sz w:val="15"/>
        </w:rPr>
      </w:pPr>
      <w:r>
        <w:rPr>
          <w:noProof/>
        </w:rPr>
        <w:drawing>
          <wp:anchor distT="0" distB="0" distL="0" distR="0" simplePos="0" relativeHeight="52" behindDoc="0" locked="0" layoutInCell="1" allowOverlap="1" wp14:anchorId="449187F4" wp14:editId="1E1968AB">
            <wp:simplePos x="0" y="0"/>
            <wp:positionH relativeFrom="page">
              <wp:posOffset>1080135</wp:posOffset>
            </wp:positionH>
            <wp:positionV relativeFrom="paragraph">
              <wp:posOffset>134457</wp:posOffset>
            </wp:positionV>
            <wp:extent cx="5557324" cy="643890"/>
            <wp:effectExtent l="0" t="0" r="0" b="0"/>
            <wp:wrapTopAndBottom/>
            <wp:docPr id="1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67D95" w14:textId="77777777" w:rsidR="00303A87" w:rsidRDefault="00303A87">
      <w:pPr>
        <w:rPr>
          <w:sz w:val="15"/>
        </w:rPr>
        <w:sectPr w:rsidR="00303A87">
          <w:headerReference w:type="default" r:id="rId19"/>
          <w:pgSz w:w="12240" w:h="15840"/>
          <w:pgMar w:top="1620" w:right="1520" w:bottom="0" w:left="1540" w:header="587" w:footer="0" w:gutter="0"/>
          <w:cols w:space="720"/>
        </w:sectPr>
      </w:pPr>
    </w:p>
    <w:p w14:paraId="42AC928C" w14:textId="77777777" w:rsidR="00303A87" w:rsidRDefault="00303A87">
      <w:pPr>
        <w:pStyle w:val="Textoindependiente"/>
        <w:rPr>
          <w:sz w:val="20"/>
        </w:rPr>
      </w:pPr>
    </w:p>
    <w:p w14:paraId="717EE165" w14:textId="77777777" w:rsidR="00303A87" w:rsidRDefault="00303A87">
      <w:pPr>
        <w:pStyle w:val="Textoindependiente"/>
        <w:rPr>
          <w:sz w:val="20"/>
        </w:rPr>
      </w:pPr>
    </w:p>
    <w:p w14:paraId="2B99C60C" w14:textId="77777777" w:rsidR="00303A87" w:rsidRDefault="00303A87">
      <w:pPr>
        <w:pStyle w:val="Textoindependiente"/>
        <w:rPr>
          <w:sz w:val="11"/>
        </w:rPr>
      </w:pPr>
    </w:p>
    <w:p w14:paraId="454F72A1" w14:textId="77777777" w:rsidR="00303A87" w:rsidRDefault="00AE4C6E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4FD13778" wp14:editId="2849DE25">
            <wp:extent cx="1291967" cy="448437"/>
            <wp:effectExtent l="0" t="0" r="0" b="0"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967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7424" w14:textId="77777777" w:rsidR="00303A87" w:rsidRDefault="00303A87">
      <w:pPr>
        <w:pStyle w:val="Textoindependiente"/>
        <w:spacing w:before="3"/>
        <w:rPr>
          <w:sz w:val="13"/>
        </w:rPr>
      </w:pPr>
    </w:p>
    <w:p w14:paraId="178D40E7" w14:textId="77777777" w:rsidR="00303A87" w:rsidRDefault="00AE4C6E">
      <w:pPr>
        <w:spacing w:before="68"/>
        <w:ind w:left="160"/>
        <w:rPr>
          <w:rFonts w:ascii="Calibri"/>
          <w:sz w:val="16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34DC0C55" wp14:editId="78D1D904">
            <wp:simplePos x="0" y="0"/>
            <wp:positionH relativeFrom="page">
              <wp:posOffset>4935220</wp:posOffset>
            </wp:positionH>
            <wp:positionV relativeFrom="paragraph">
              <wp:posOffset>-513792</wp:posOffset>
            </wp:positionV>
            <wp:extent cx="1757045" cy="628650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2060"/>
          <w:sz w:val="16"/>
        </w:rPr>
        <w:t>FORMATO</w:t>
      </w:r>
      <w:r>
        <w:rPr>
          <w:rFonts w:ascii="Calibri"/>
          <w:color w:val="002060"/>
          <w:spacing w:val="-6"/>
          <w:sz w:val="16"/>
        </w:rPr>
        <w:t xml:space="preserve"> </w:t>
      </w:r>
      <w:r>
        <w:rPr>
          <w:rFonts w:ascii="Calibri"/>
          <w:color w:val="002060"/>
          <w:sz w:val="16"/>
        </w:rPr>
        <w:t>PQRSD</w:t>
      </w:r>
    </w:p>
    <w:p w14:paraId="20FF9DC2" w14:textId="77777777" w:rsidR="00303A87" w:rsidRDefault="00AE4C6E">
      <w:pPr>
        <w:spacing w:before="20" w:line="264" w:lineRule="auto"/>
        <w:ind w:left="160" w:right="6563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Código:           </w:t>
      </w:r>
      <w:r>
        <w:rPr>
          <w:rFonts w:ascii="Calibri" w:hAnsi="Calibri"/>
          <w:sz w:val="16"/>
        </w:rPr>
        <w:t>CCE-REC-FM-13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Versión: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JUNIO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2023</w:t>
      </w:r>
    </w:p>
    <w:p w14:paraId="0953EC07" w14:textId="77777777" w:rsidR="00303A87" w:rsidRDefault="00303A87">
      <w:pPr>
        <w:pStyle w:val="Textoindependiente"/>
        <w:spacing w:before="7"/>
        <w:rPr>
          <w:rFonts w:ascii="Calibri"/>
          <w:sz w:val="13"/>
        </w:rPr>
      </w:pPr>
    </w:p>
    <w:p w14:paraId="73928622" w14:textId="77777777" w:rsidR="00303A87" w:rsidRDefault="00AE4C6E">
      <w:pPr>
        <w:pStyle w:val="Textoindependiente"/>
        <w:spacing w:before="93" w:line="276" w:lineRule="auto"/>
        <w:ind w:left="160" w:right="180"/>
        <w:jc w:val="both"/>
      </w:pPr>
      <w:r>
        <w:t>sean claros o generen dudas, podrán requerir al proponente para que haga la aclaración</w:t>
      </w:r>
      <w:r>
        <w:rPr>
          <w:spacing w:val="1"/>
        </w:rPr>
        <w:t xml:space="preserve"> </w:t>
      </w:r>
      <w:r>
        <w:t>correspondiente. Presentada la aclaración por parte del oferente, la entidad estatal, en</w:t>
      </w:r>
      <w:r>
        <w:rPr>
          <w:spacing w:val="1"/>
        </w:rPr>
        <w:t xml:space="preserve"> </w:t>
      </w:r>
      <w:r>
        <w:rPr>
          <w:spacing w:val="-1"/>
        </w:rPr>
        <w:t>ejercicio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rPr>
          <w:spacing w:val="-1"/>
        </w:rPr>
        <w:t>autonomía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t>directora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contratación,</w:t>
      </w:r>
      <w:r>
        <w:rPr>
          <w:spacing w:val="-14"/>
        </w:rPr>
        <w:t xml:space="preserve"> </w:t>
      </w:r>
      <w:r>
        <w:t>analizará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valorará</w:t>
      </w:r>
      <w:r>
        <w:rPr>
          <w:spacing w:val="-5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argumentos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proponente,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establecer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efectivamente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trata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aclaración</w:t>
      </w:r>
      <w:r>
        <w:rPr>
          <w:spacing w:val="1"/>
        </w:rPr>
        <w:t xml:space="preserve"> </w:t>
      </w:r>
      <w:r>
        <w:t>o si en realidad comporta una adición, modificación o mejora sustancial de la propuesta;</w:t>
      </w:r>
      <w:r>
        <w:rPr>
          <w:spacing w:val="1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acarreará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rechazo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5730AC07" w14:textId="77777777" w:rsidR="00303A87" w:rsidRDefault="00AE4C6E">
      <w:pPr>
        <w:pStyle w:val="Textoindependiente"/>
        <w:spacing w:before="120" w:line="276" w:lineRule="auto"/>
        <w:ind w:left="160" w:right="180" w:firstLine="709"/>
        <w:jc w:val="both"/>
      </w:pPr>
      <w:r>
        <w:t>En conclusión, habida consideración del principio de prevalencia de lo sustancial</w:t>
      </w:r>
      <w:r>
        <w:rPr>
          <w:spacing w:val="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forma,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aclararse</w:t>
      </w:r>
      <w:r>
        <w:rPr>
          <w:spacing w:val="-11"/>
        </w:rPr>
        <w:t xml:space="preserve"> </w:t>
      </w:r>
      <w:r>
        <w:t>aspectos</w:t>
      </w:r>
      <w:r>
        <w:rPr>
          <w:spacing w:val="-12"/>
        </w:rPr>
        <w:t xml:space="preserve"> </w:t>
      </w:r>
      <w:r>
        <w:t>puramente</w:t>
      </w:r>
      <w:r>
        <w:rPr>
          <w:spacing w:val="-11"/>
        </w:rPr>
        <w:t xml:space="preserve"> </w:t>
      </w:r>
      <w:r>
        <w:t>formales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propuestas,</w:t>
      </w:r>
      <w:r>
        <w:rPr>
          <w:spacing w:val="-11"/>
        </w:rPr>
        <w:t xml:space="preserve"> </w:t>
      </w:r>
      <w:r>
        <w:t>inclusive</w:t>
      </w:r>
      <w:r>
        <w:rPr>
          <w:spacing w:val="-59"/>
        </w:rPr>
        <w:t xml:space="preserve"> </w:t>
      </w:r>
      <w:r>
        <w:t>aquellos que otorgan puntaje, siempre y cuando esos hechos no conlleven una adición,</w:t>
      </w:r>
      <w:r>
        <w:rPr>
          <w:spacing w:val="1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sustancial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oferta.</w:t>
      </w:r>
    </w:p>
    <w:p w14:paraId="0144751E" w14:textId="77777777" w:rsidR="00303A87" w:rsidRDefault="00303A87">
      <w:pPr>
        <w:pStyle w:val="Textoindependiente"/>
        <w:spacing w:before="3"/>
        <w:rPr>
          <w:sz w:val="25"/>
        </w:rPr>
      </w:pPr>
    </w:p>
    <w:p w14:paraId="3A4DBAF1" w14:textId="77777777" w:rsidR="00303A87" w:rsidRDefault="00AE4C6E">
      <w:pPr>
        <w:pStyle w:val="Textoindependiente"/>
        <w:spacing w:line="276" w:lineRule="auto"/>
        <w:ind w:left="160" w:right="181"/>
        <w:jc w:val="both"/>
      </w:pPr>
      <w:r>
        <w:t>Este concepto tiene el alcance previsto en el artículo 28 del Código de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Contencioso</w:t>
      </w:r>
      <w:r>
        <w:rPr>
          <w:spacing w:val="-1"/>
        </w:rPr>
        <w:t xml:space="preserve"> </w:t>
      </w:r>
      <w:r>
        <w:t>Administrativo.</w:t>
      </w:r>
    </w:p>
    <w:p w14:paraId="53098E7C" w14:textId="77777777" w:rsidR="00303A87" w:rsidRDefault="00303A87">
      <w:pPr>
        <w:pStyle w:val="Textoindependiente"/>
        <w:rPr>
          <w:sz w:val="24"/>
        </w:rPr>
      </w:pPr>
    </w:p>
    <w:p w14:paraId="30AC15AC" w14:textId="77777777" w:rsidR="00303A87" w:rsidRDefault="00303A87">
      <w:pPr>
        <w:pStyle w:val="Textoindependiente"/>
        <w:spacing w:before="7"/>
        <w:rPr>
          <w:sz w:val="26"/>
        </w:rPr>
      </w:pPr>
    </w:p>
    <w:p w14:paraId="54C82D2B" w14:textId="77777777" w:rsidR="00303A87" w:rsidRDefault="00AE4C6E">
      <w:pPr>
        <w:pStyle w:val="Textoindependiente"/>
        <w:ind w:left="160"/>
      </w:pPr>
      <w:r>
        <w:t>Atentamente,</w:t>
      </w:r>
    </w:p>
    <w:p w14:paraId="1E79A19D" w14:textId="77777777" w:rsidR="00303A87" w:rsidRDefault="00AE4C6E">
      <w:pPr>
        <w:pStyle w:val="Textoindependiente"/>
        <w:rPr>
          <w:sz w:val="26"/>
        </w:rPr>
      </w:pPr>
      <w:r>
        <w:rPr>
          <w:noProof/>
        </w:rPr>
        <w:drawing>
          <wp:anchor distT="0" distB="0" distL="0" distR="0" simplePos="0" relativeHeight="56" behindDoc="0" locked="0" layoutInCell="1" allowOverlap="1" wp14:anchorId="257F5AE0" wp14:editId="21CE16EC">
            <wp:simplePos x="0" y="0"/>
            <wp:positionH relativeFrom="page">
              <wp:posOffset>2438400</wp:posOffset>
            </wp:positionH>
            <wp:positionV relativeFrom="paragraph">
              <wp:posOffset>214653</wp:posOffset>
            </wp:positionV>
            <wp:extent cx="2951032" cy="866775"/>
            <wp:effectExtent l="0" t="0" r="0" b="0"/>
            <wp:wrapTopAndBottom/>
            <wp:docPr id="1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03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9D974" w14:textId="77777777" w:rsidR="00303A87" w:rsidRDefault="00303A87">
      <w:pPr>
        <w:pStyle w:val="Textoindependiente"/>
        <w:rPr>
          <w:sz w:val="24"/>
        </w:rPr>
      </w:pPr>
    </w:p>
    <w:p w14:paraId="355813AE" w14:textId="77777777" w:rsidR="00303A87" w:rsidRDefault="00303A87">
      <w:pPr>
        <w:pStyle w:val="Textoindependiente"/>
        <w:rPr>
          <w:sz w:val="24"/>
        </w:rPr>
      </w:pPr>
    </w:p>
    <w:p w14:paraId="0EF7BA34" w14:textId="77777777" w:rsidR="00303A87" w:rsidRDefault="00AE4C6E">
      <w:pPr>
        <w:tabs>
          <w:tab w:val="left" w:pos="1085"/>
        </w:tabs>
        <w:spacing w:before="161" w:line="171" w:lineRule="exact"/>
        <w:ind w:left="269"/>
        <w:rPr>
          <w:sz w:val="15"/>
        </w:rPr>
      </w:pPr>
      <w:r>
        <w:rPr>
          <w:sz w:val="15"/>
        </w:rPr>
        <w:t>Elaboró:</w:t>
      </w:r>
      <w:r>
        <w:rPr>
          <w:sz w:val="15"/>
        </w:rPr>
        <w:tab/>
        <w:t>Sergio</w:t>
      </w:r>
      <w:r>
        <w:rPr>
          <w:spacing w:val="-5"/>
          <w:sz w:val="15"/>
        </w:rPr>
        <w:t xml:space="preserve"> </w:t>
      </w:r>
      <w:r>
        <w:rPr>
          <w:sz w:val="15"/>
        </w:rPr>
        <w:t>Luis</w:t>
      </w:r>
      <w:r>
        <w:rPr>
          <w:spacing w:val="-4"/>
          <w:sz w:val="15"/>
        </w:rPr>
        <w:t xml:space="preserve"> </w:t>
      </w:r>
      <w:r>
        <w:rPr>
          <w:sz w:val="15"/>
        </w:rPr>
        <w:t>Mondragón</w:t>
      </w:r>
      <w:r>
        <w:rPr>
          <w:spacing w:val="-4"/>
          <w:sz w:val="15"/>
        </w:rPr>
        <w:t xml:space="preserve"> </w:t>
      </w:r>
      <w:r>
        <w:rPr>
          <w:sz w:val="15"/>
        </w:rPr>
        <w:t>Duarte</w:t>
      </w:r>
    </w:p>
    <w:p w14:paraId="50AF1503" w14:textId="31051ACB" w:rsidR="00303A87" w:rsidRDefault="00AE4C6E">
      <w:pPr>
        <w:spacing w:line="254" w:lineRule="auto"/>
        <w:ind w:left="1086" w:right="394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7A522383" wp14:editId="38D72722">
                <wp:simplePos x="0" y="0"/>
                <wp:positionH relativeFrom="page">
                  <wp:posOffset>1598930</wp:posOffset>
                </wp:positionH>
                <wp:positionV relativeFrom="paragraph">
                  <wp:posOffset>115570</wp:posOffset>
                </wp:positionV>
                <wp:extent cx="3891915" cy="0"/>
                <wp:effectExtent l="0" t="0" r="0" b="0"/>
                <wp:wrapNone/>
                <wp:docPr id="5733590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1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61DAD" id="Line 5" o:spid="_x0000_s1026" style="position:absolute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9pt,9.1pt" to="432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" strokecolor="gray" strokeweight=".5pt">
                <v:stroke dashstyle="dot"/>
                <w10:wrap anchorx="page"/>
              </v:line>
            </w:pict>
          </mc:Fallback>
        </mc:AlternateContent>
      </w:r>
      <w:r>
        <w:rPr>
          <w:sz w:val="15"/>
        </w:rPr>
        <w:t>Contratista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7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Subdirección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7"/>
          <w:sz w:val="15"/>
        </w:rPr>
        <w:t xml:space="preserve"> </w:t>
      </w:r>
      <w:r>
        <w:rPr>
          <w:sz w:val="15"/>
        </w:rPr>
        <w:t>Gestión</w:t>
      </w:r>
      <w:r>
        <w:rPr>
          <w:spacing w:val="-6"/>
          <w:sz w:val="15"/>
        </w:rPr>
        <w:t xml:space="preserve"> </w:t>
      </w:r>
      <w:r>
        <w:rPr>
          <w:sz w:val="15"/>
        </w:rPr>
        <w:t>Contractual</w:t>
      </w:r>
      <w:r>
        <w:rPr>
          <w:spacing w:val="-39"/>
          <w:sz w:val="15"/>
        </w:rPr>
        <w:t xml:space="preserve"> </w:t>
      </w:r>
      <w:r>
        <w:rPr>
          <w:sz w:val="15"/>
        </w:rPr>
        <w:t>Alejandro</w:t>
      </w:r>
      <w:r>
        <w:rPr>
          <w:spacing w:val="-2"/>
          <w:sz w:val="15"/>
        </w:rPr>
        <w:t xml:space="preserve"> </w:t>
      </w:r>
      <w:r>
        <w:rPr>
          <w:sz w:val="15"/>
        </w:rPr>
        <w:t>Sarmiento</w:t>
      </w:r>
      <w:r>
        <w:rPr>
          <w:spacing w:val="2"/>
          <w:sz w:val="15"/>
        </w:rPr>
        <w:t xml:space="preserve"> </w:t>
      </w:r>
      <w:r>
        <w:rPr>
          <w:sz w:val="15"/>
        </w:rPr>
        <w:t>Cantillo</w:t>
      </w:r>
    </w:p>
    <w:p w14:paraId="67C5EFCD" w14:textId="77777777" w:rsidR="00303A87" w:rsidRDefault="00AE4C6E">
      <w:pPr>
        <w:spacing w:before="14" w:line="117" w:lineRule="exact"/>
        <w:ind w:left="1086"/>
        <w:rPr>
          <w:sz w:val="15"/>
        </w:rPr>
      </w:pPr>
      <w:r>
        <w:rPr>
          <w:sz w:val="15"/>
        </w:rPr>
        <w:t>Gestor</w:t>
      </w:r>
      <w:r>
        <w:rPr>
          <w:spacing w:val="-6"/>
          <w:sz w:val="15"/>
        </w:rPr>
        <w:t xml:space="preserve"> </w:t>
      </w:r>
      <w:r>
        <w:rPr>
          <w:sz w:val="15"/>
        </w:rPr>
        <w:t>código</w:t>
      </w:r>
      <w:r>
        <w:rPr>
          <w:spacing w:val="-5"/>
          <w:sz w:val="15"/>
        </w:rPr>
        <w:t xml:space="preserve"> </w:t>
      </w:r>
      <w:r>
        <w:rPr>
          <w:sz w:val="15"/>
        </w:rPr>
        <w:t>T1</w:t>
      </w:r>
      <w:r>
        <w:rPr>
          <w:spacing w:val="-5"/>
          <w:sz w:val="15"/>
        </w:rPr>
        <w:t xml:space="preserve"> </w:t>
      </w:r>
      <w:r>
        <w:rPr>
          <w:sz w:val="15"/>
        </w:rPr>
        <w:t>grado15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la</w:t>
      </w:r>
      <w:r>
        <w:rPr>
          <w:spacing w:val="-4"/>
          <w:sz w:val="15"/>
        </w:rPr>
        <w:t xml:space="preserve"> </w:t>
      </w:r>
      <w:r>
        <w:rPr>
          <w:sz w:val="15"/>
        </w:rPr>
        <w:t>Subdirección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Gestión</w:t>
      </w:r>
      <w:r>
        <w:rPr>
          <w:spacing w:val="-5"/>
          <w:sz w:val="15"/>
        </w:rPr>
        <w:t xml:space="preserve"> </w:t>
      </w:r>
      <w:r>
        <w:rPr>
          <w:sz w:val="15"/>
        </w:rPr>
        <w:t>Contractual</w:t>
      </w:r>
    </w:p>
    <w:p w14:paraId="2F8D71E7" w14:textId="77777777" w:rsidR="00303A87" w:rsidRDefault="00303A87">
      <w:pPr>
        <w:spacing w:line="117" w:lineRule="exact"/>
        <w:rPr>
          <w:sz w:val="15"/>
        </w:rPr>
        <w:sectPr w:rsidR="00303A87">
          <w:headerReference w:type="default" r:id="rId23"/>
          <w:pgSz w:w="12240" w:h="15840"/>
          <w:pgMar w:top="0" w:right="1520" w:bottom="0" w:left="1540" w:header="0" w:footer="0" w:gutter="0"/>
          <w:cols w:space="720"/>
        </w:sectPr>
      </w:pPr>
    </w:p>
    <w:p w14:paraId="60576A02" w14:textId="77777777" w:rsidR="00303A87" w:rsidRDefault="00AE4C6E">
      <w:pPr>
        <w:spacing w:line="168" w:lineRule="exact"/>
        <w:ind w:left="269"/>
        <w:rPr>
          <w:sz w:val="15"/>
        </w:rPr>
      </w:pPr>
      <w:r>
        <w:rPr>
          <w:spacing w:val="-1"/>
          <w:sz w:val="15"/>
        </w:rPr>
        <w:t>Revisó:</w:t>
      </w:r>
    </w:p>
    <w:p w14:paraId="148AA652" w14:textId="77777777" w:rsidR="00303A87" w:rsidRDefault="00AE4C6E">
      <w:pPr>
        <w:spacing w:before="81"/>
        <w:ind w:left="269"/>
        <w:rPr>
          <w:sz w:val="15"/>
        </w:rPr>
      </w:pPr>
      <w:r>
        <w:br w:type="column"/>
      </w:r>
      <w:r>
        <w:rPr>
          <w:sz w:val="15"/>
        </w:rPr>
        <w:t>Gabriel</w:t>
      </w:r>
      <w:r>
        <w:rPr>
          <w:spacing w:val="-7"/>
          <w:sz w:val="15"/>
        </w:rPr>
        <w:t xml:space="preserve"> </w:t>
      </w:r>
      <w:r>
        <w:rPr>
          <w:sz w:val="15"/>
        </w:rPr>
        <w:t>Mendoza</w:t>
      </w:r>
    </w:p>
    <w:p w14:paraId="261B583B" w14:textId="77777777" w:rsidR="00303A87" w:rsidRDefault="00AE4C6E">
      <w:pPr>
        <w:spacing w:before="26"/>
        <w:ind w:left="269"/>
        <w:rPr>
          <w:sz w:val="15"/>
        </w:rPr>
      </w:pPr>
      <w:r>
        <w:rPr>
          <w:sz w:val="15"/>
        </w:rPr>
        <w:t>Contratista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7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Subdirección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7"/>
          <w:sz w:val="15"/>
        </w:rPr>
        <w:t xml:space="preserve"> </w:t>
      </w:r>
      <w:r>
        <w:rPr>
          <w:sz w:val="15"/>
        </w:rPr>
        <w:t>Gestión</w:t>
      </w:r>
      <w:r>
        <w:rPr>
          <w:spacing w:val="-7"/>
          <w:sz w:val="15"/>
        </w:rPr>
        <w:t xml:space="preserve"> </w:t>
      </w:r>
      <w:r>
        <w:rPr>
          <w:sz w:val="15"/>
        </w:rPr>
        <w:t>Contractual</w:t>
      </w:r>
    </w:p>
    <w:p w14:paraId="02148B01" w14:textId="77777777" w:rsidR="00303A87" w:rsidRDefault="00303A87">
      <w:pPr>
        <w:rPr>
          <w:sz w:val="15"/>
        </w:rPr>
        <w:sectPr w:rsidR="00303A87">
          <w:type w:val="continuous"/>
          <w:pgSz w:w="12240" w:h="15840"/>
          <w:pgMar w:top="1620" w:right="1520" w:bottom="0" w:left="1540" w:header="720" w:footer="720" w:gutter="0"/>
          <w:cols w:num="2" w:space="720" w:equalWidth="0">
            <w:col w:w="769" w:space="48"/>
            <w:col w:w="8363"/>
          </w:cols>
        </w:sectPr>
      </w:pPr>
    </w:p>
    <w:p w14:paraId="69256859" w14:textId="570C118A" w:rsidR="00303A87" w:rsidRDefault="00AE4C6E">
      <w:pPr>
        <w:pStyle w:val="Textoindependiente"/>
        <w:spacing w:before="8"/>
        <w:rPr>
          <w:sz w:val="2"/>
        </w:rPr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3C29593E" wp14:editId="195174B8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872" behindDoc="0" locked="0" layoutInCell="1" allowOverlap="1" wp14:anchorId="64F77E79" wp14:editId="05BBDAAD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12C0D5D9" wp14:editId="18502E47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15770596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03A87" w14:paraId="715159C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724D71B" w14:textId="77777777" w:rsidR="00303A87" w:rsidRDefault="00AE4C6E"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B5CF8DB" w14:textId="77777777" w:rsidR="00303A87" w:rsidRDefault="00AE4C6E">
                                  <w:pPr>
                                    <w:pStyle w:val="TableParagraph"/>
                                    <w:ind w:left="5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48C3BF6D" w14:textId="77777777" w:rsidR="00303A87" w:rsidRDefault="00AE4C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8939895" w14:textId="77777777" w:rsidR="00303A87" w:rsidRDefault="00AE4C6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58ED21D8" w14:textId="77777777" w:rsidR="00303A87" w:rsidRDefault="00303A8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D5D9" id="Text Box 4" o:spid="_x0000_s1034" type="#_x0000_t202" style="position:absolute;margin-left:82.5pt;margin-top:749.35pt;width:447.3pt;height:12.4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3zhWF9oBAACYAwAADgAAAAAAAAAAAAAAAAAuAgAAZHJzL2Uyb0RvYy54bWxQSwECLQAUAAYA&#10;CAAAACEAcr8Tbe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03A87" w14:paraId="715159C0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2724D71B" w14:textId="77777777" w:rsidR="00303A87" w:rsidRDefault="00AE4C6E"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B5CF8DB" w14:textId="77777777" w:rsidR="00303A87" w:rsidRDefault="00AE4C6E">
                            <w:pPr>
                              <w:pStyle w:val="TableParagraph"/>
                              <w:ind w:left="5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48C3BF6D" w14:textId="77777777" w:rsidR="00303A87" w:rsidRDefault="00AE4C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8939895" w14:textId="77777777" w:rsidR="00303A87" w:rsidRDefault="00AE4C6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58ED21D8" w14:textId="77777777" w:rsidR="00303A87" w:rsidRDefault="00303A8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210702" w14:textId="6C26DF82" w:rsidR="00303A87" w:rsidRDefault="00AE4C6E">
      <w:pPr>
        <w:pStyle w:val="Textoindependiente"/>
        <w:spacing w:line="20" w:lineRule="exact"/>
        <w:ind w:left="9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D8A5C0" wp14:editId="18681629">
                <wp:extent cx="3891915" cy="6350"/>
                <wp:effectExtent l="5080" t="7620" r="8255" b="5080"/>
                <wp:docPr id="2804739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915" cy="6350"/>
                          <a:chOff x="0" y="0"/>
                          <a:chExt cx="6129" cy="10"/>
                        </a:xfrm>
                      </wpg:grpSpPr>
                      <wps:wsp>
                        <wps:cNvPr id="2057506581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129" cy="2"/>
                          </a:xfrm>
                          <a:custGeom>
                            <a:avLst/>
                            <a:gdLst>
                              <a:gd name="T0" fmla="*/ 0 w 6129"/>
                              <a:gd name="T1" fmla="*/ 6129 w 6129"/>
                              <a:gd name="T2" fmla="*/ 0 w 6129"/>
                              <a:gd name="T3" fmla="*/ 6129 w 61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9">
                                <a:moveTo>
                                  <a:pt x="0" y="0"/>
                                </a:moveTo>
                                <a:lnTo>
                                  <a:pt x="6129" y="0"/>
                                </a:lnTo>
                                <a:moveTo>
                                  <a:pt x="0" y="0"/>
                                </a:moveTo>
                                <a:lnTo>
                                  <a:pt x="61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92593" id="Group 2" o:spid="_x0000_s1026" style="width:306.45pt;height:.5pt;mso-position-horizontal-relative:char;mso-position-vertical-relative:line" coordsize="6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">
                <v:shape id="AutoShape 3" o:spid="_x0000_s1027" style="position:absolute;top:5;width:6129;height:2;visibility:visible;mso-wrap-style:square;v-text-anchor:top" coordsize="6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" path="m,l6129,m,l6129,e" filled="f" strokecolor="gray" strokeweight=".5pt">
                  <v:stroke dashstyle="dot"/>
                  <v:path arrowok="t" o:connecttype="custom" o:connectlocs="0,0;6129,0;0,0;6129,0" o:connectangles="0,0,0,0"/>
                </v:shape>
                <w10:anchorlock/>
              </v:group>
            </w:pict>
          </mc:Fallback>
        </mc:AlternateContent>
      </w:r>
    </w:p>
    <w:p w14:paraId="1D16BF0E" w14:textId="77777777" w:rsidR="00303A87" w:rsidRDefault="00AE4C6E">
      <w:pPr>
        <w:tabs>
          <w:tab w:val="left" w:pos="1085"/>
        </w:tabs>
        <w:spacing w:before="10" w:line="153" w:lineRule="auto"/>
        <w:ind w:left="269"/>
        <w:rPr>
          <w:sz w:val="15"/>
        </w:rPr>
      </w:pPr>
      <w:r>
        <w:rPr>
          <w:position w:val="-7"/>
          <w:sz w:val="15"/>
        </w:rPr>
        <w:t>Aprobó:</w:t>
      </w:r>
      <w:r>
        <w:rPr>
          <w:position w:val="-7"/>
          <w:sz w:val="15"/>
        </w:rPr>
        <w:tab/>
      </w:r>
      <w:r>
        <w:rPr>
          <w:sz w:val="15"/>
        </w:rPr>
        <w:t>Nohelia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6"/>
          <w:sz w:val="15"/>
        </w:rPr>
        <w:t xml:space="preserve"> </w:t>
      </w:r>
      <w:r>
        <w:rPr>
          <w:sz w:val="15"/>
        </w:rPr>
        <w:t>Carmen</w:t>
      </w:r>
      <w:r>
        <w:rPr>
          <w:spacing w:val="-4"/>
          <w:sz w:val="15"/>
        </w:rPr>
        <w:t xml:space="preserve"> </w:t>
      </w:r>
      <w:r>
        <w:rPr>
          <w:sz w:val="15"/>
        </w:rPr>
        <w:t>Zawady</w:t>
      </w:r>
      <w:r>
        <w:rPr>
          <w:spacing w:val="-5"/>
          <w:sz w:val="15"/>
        </w:rPr>
        <w:t xml:space="preserve"> </w:t>
      </w:r>
      <w:r>
        <w:rPr>
          <w:sz w:val="15"/>
        </w:rPr>
        <w:t>Palacio</w:t>
      </w:r>
    </w:p>
    <w:p w14:paraId="0CAC4213" w14:textId="77777777" w:rsidR="00303A87" w:rsidRDefault="00AE4C6E">
      <w:pPr>
        <w:tabs>
          <w:tab w:val="left" w:pos="7106"/>
        </w:tabs>
        <w:spacing w:line="133" w:lineRule="exact"/>
        <w:ind w:left="978"/>
        <w:rPr>
          <w:sz w:val="15"/>
        </w:rPr>
      </w:pPr>
      <w:r>
        <w:rPr>
          <w:rFonts w:ascii="Times New Roman" w:hAnsi="Times New Roman"/>
          <w:sz w:val="15"/>
          <w:u w:val="dotted" w:color="808080"/>
        </w:rPr>
        <w:t xml:space="preserve">  </w:t>
      </w:r>
      <w:r>
        <w:rPr>
          <w:rFonts w:ascii="Times New Roman" w:hAnsi="Times New Roman"/>
          <w:spacing w:val="-5"/>
          <w:sz w:val="15"/>
          <w:u w:val="dotted" w:color="808080"/>
        </w:rPr>
        <w:t xml:space="preserve"> </w:t>
      </w:r>
      <w:r>
        <w:rPr>
          <w:sz w:val="15"/>
          <w:u w:val="dotted" w:color="808080"/>
        </w:rPr>
        <w:t>Subdirectora</w:t>
      </w:r>
      <w:r>
        <w:rPr>
          <w:spacing w:val="-6"/>
          <w:sz w:val="15"/>
          <w:u w:val="dotted" w:color="808080"/>
        </w:rPr>
        <w:t xml:space="preserve"> </w:t>
      </w:r>
      <w:r>
        <w:rPr>
          <w:sz w:val="15"/>
          <w:u w:val="dotted" w:color="808080"/>
        </w:rPr>
        <w:t>de</w:t>
      </w:r>
      <w:r>
        <w:rPr>
          <w:spacing w:val="-5"/>
          <w:sz w:val="15"/>
          <w:u w:val="dotted" w:color="808080"/>
        </w:rPr>
        <w:t xml:space="preserve"> </w:t>
      </w:r>
      <w:r>
        <w:rPr>
          <w:sz w:val="15"/>
          <w:u w:val="dotted" w:color="808080"/>
        </w:rPr>
        <w:t>Gestión</w:t>
      </w:r>
      <w:r>
        <w:rPr>
          <w:spacing w:val="-6"/>
          <w:sz w:val="15"/>
          <w:u w:val="dotted" w:color="808080"/>
        </w:rPr>
        <w:t xml:space="preserve"> </w:t>
      </w:r>
      <w:r>
        <w:rPr>
          <w:sz w:val="15"/>
          <w:u w:val="dotted" w:color="808080"/>
        </w:rPr>
        <w:t>Contractual</w:t>
      </w:r>
      <w:r>
        <w:rPr>
          <w:spacing w:val="-5"/>
          <w:sz w:val="15"/>
          <w:u w:val="dotted" w:color="808080"/>
        </w:rPr>
        <w:t xml:space="preserve"> </w:t>
      </w:r>
      <w:r>
        <w:rPr>
          <w:sz w:val="15"/>
          <w:u w:val="dotted" w:color="808080"/>
        </w:rPr>
        <w:t>ANCP</w:t>
      </w:r>
      <w:r>
        <w:rPr>
          <w:spacing w:val="1"/>
          <w:sz w:val="15"/>
          <w:u w:val="dotted" w:color="808080"/>
        </w:rPr>
        <w:t xml:space="preserve"> </w:t>
      </w:r>
      <w:r>
        <w:rPr>
          <w:sz w:val="15"/>
          <w:u w:val="dotted" w:color="808080"/>
        </w:rPr>
        <w:t>–</w:t>
      </w:r>
      <w:r>
        <w:rPr>
          <w:spacing w:val="-5"/>
          <w:sz w:val="15"/>
          <w:u w:val="dotted" w:color="808080"/>
        </w:rPr>
        <w:t xml:space="preserve"> </w:t>
      </w:r>
      <w:r>
        <w:rPr>
          <w:sz w:val="15"/>
          <w:u w:val="dotted" w:color="808080"/>
        </w:rPr>
        <w:t>CCE</w:t>
      </w:r>
      <w:r>
        <w:rPr>
          <w:sz w:val="15"/>
          <w:u w:val="dotted" w:color="808080"/>
        </w:rPr>
        <w:tab/>
      </w:r>
    </w:p>
    <w:p w14:paraId="476F790A" w14:textId="77777777" w:rsidR="00303A87" w:rsidRDefault="00303A87">
      <w:pPr>
        <w:pStyle w:val="Textoindependiente"/>
        <w:rPr>
          <w:sz w:val="20"/>
        </w:rPr>
      </w:pPr>
    </w:p>
    <w:p w14:paraId="1A835FEF" w14:textId="77777777" w:rsidR="00303A87" w:rsidRDefault="00303A87">
      <w:pPr>
        <w:pStyle w:val="Textoindependiente"/>
        <w:rPr>
          <w:sz w:val="20"/>
        </w:rPr>
      </w:pPr>
    </w:p>
    <w:p w14:paraId="3D040B7F" w14:textId="77777777" w:rsidR="00303A87" w:rsidRDefault="00303A87">
      <w:pPr>
        <w:pStyle w:val="Textoindependiente"/>
        <w:rPr>
          <w:sz w:val="20"/>
        </w:rPr>
      </w:pPr>
    </w:p>
    <w:p w14:paraId="5F39DF67" w14:textId="77777777" w:rsidR="00303A87" w:rsidRDefault="00303A87">
      <w:pPr>
        <w:pStyle w:val="Textoindependiente"/>
        <w:rPr>
          <w:sz w:val="20"/>
        </w:rPr>
      </w:pPr>
    </w:p>
    <w:p w14:paraId="4A3C4B35" w14:textId="77777777" w:rsidR="00303A87" w:rsidRDefault="00303A87">
      <w:pPr>
        <w:pStyle w:val="Textoindependiente"/>
        <w:rPr>
          <w:sz w:val="20"/>
        </w:rPr>
      </w:pPr>
    </w:p>
    <w:p w14:paraId="061E1376" w14:textId="77777777" w:rsidR="00303A87" w:rsidRDefault="00303A87">
      <w:pPr>
        <w:pStyle w:val="Textoindependiente"/>
        <w:rPr>
          <w:sz w:val="20"/>
        </w:rPr>
      </w:pPr>
    </w:p>
    <w:p w14:paraId="4ADD5C39" w14:textId="77777777" w:rsidR="00303A87" w:rsidRDefault="00303A87">
      <w:pPr>
        <w:pStyle w:val="Textoindependiente"/>
        <w:rPr>
          <w:sz w:val="20"/>
        </w:rPr>
      </w:pPr>
    </w:p>
    <w:p w14:paraId="2927E60D" w14:textId="77777777" w:rsidR="00303A87" w:rsidRDefault="00303A87">
      <w:pPr>
        <w:pStyle w:val="Textoindependiente"/>
        <w:rPr>
          <w:sz w:val="20"/>
        </w:rPr>
      </w:pPr>
    </w:p>
    <w:p w14:paraId="7AB15769" w14:textId="77777777" w:rsidR="00303A87" w:rsidRDefault="00303A87">
      <w:pPr>
        <w:pStyle w:val="Textoindependiente"/>
        <w:rPr>
          <w:sz w:val="20"/>
        </w:rPr>
      </w:pPr>
    </w:p>
    <w:p w14:paraId="00735D6C" w14:textId="77777777" w:rsidR="00303A87" w:rsidRDefault="00303A87">
      <w:pPr>
        <w:pStyle w:val="Textoindependiente"/>
        <w:rPr>
          <w:sz w:val="20"/>
        </w:rPr>
      </w:pPr>
    </w:p>
    <w:p w14:paraId="64D39887" w14:textId="77777777" w:rsidR="00303A87" w:rsidRDefault="00303A87">
      <w:pPr>
        <w:pStyle w:val="Textoindependiente"/>
        <w:rPr>
          <w:sz w:val="20"/>
        </w:rPr>
      </w:pPr>
    </w:p>
    <w:p w14:paraId="248F57E6" w14:textId="77777777" w:rsidR="00303A87" w:rsidRDefault="00AE4C6E">
      <w:pPr>
        <w:pStyle w:val="Textoindependiente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58" behindDoc="0" locked="0" layoutInCell="1" allowOverlap="1" wp14:anchorId="31ADE8C1" wp14:editId="77C6F3CD">
            <wp:simplePos x="0" y="0"/>
            <wp:positionH relativeFrom="page">
              <wp:posOffset>1080135</wp:posOffset>
            </wp:positionH>
            <wp:positionV relativeFrom="paragraph">
              <wp:posOffset>212702</wp:posOffset>
            </wp:positionV>
            <wp:extent cx="5557324" cy="643890"/>
            <wp:effectExtent l="0" t="0" r="0" b="0"/>
            <wp:wrapTopAndBottom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3A87">
      <w:type w:val="continuous"/>
      <w:pgSz w:w="12240" w:h="15840"/>
      <w:pgMar w:top="1620" w:right="1520" w:bottom="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29C0" w14:textId="77777777" w:rsidR="00AE4C6E" w:rsidRDefault="00AE4C6E">
      <w:r>
        <w:separator/>
      </w:r>
    </w:p>
  </w:endnote>
  <w:endnote w:type="continuationSeparator" w:id="0">
    <w:p w14:paraId="1C9FE2E9" w14:textId="77777777" w:rsidR="00AE4C6E" w:rsidRDefault="00A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E873" w14:textId="77777777" w:rsidR="00AE4C6E" w:rsidRDefault="00AE4C6E">
      <w:r>
        <w:separator/>
      </w:r>
    </w:p>
  </w:footnote>
  <w:footnote w:type="continuationSeparator" w:id="0">
    <w:p w14:paraId="210CAA79" w14:textId="77777777" w:rsidR="00AE4C6E" w:rsidRDefault="00A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903A" w14:textId="77777777" w:rsidR="00303A87" w:rsidRDefault="00AE4C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2544" behindDoc="1" locked="0" layoutInCell="1" allowOverlap="1" wp14:anchorId="4C04201E" wp14:editId="55510327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3056" behindDoc="1" locked="0" layoutInCell="1" allowOverlap="1" wp14:anchorId="1FF2CA5C" wp14:editId="4049E112">
          <wp:simplePos x="0" y="0"/>
          <wp:positionH relativeFrom="page">
            <wp:posOffset>4935220</wp:posOffset>
          </wp:positionH>
          <wp:positionV relativeFrom="page">
            <wp:posOffset>404839</wp:posOffset>
          </wp:positionV>
          <wp:extent cx="1757045" cy="6286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EA2E" w14:textId="77777777" w:rsidR="00303A87" w:rsidRDefault="00AE4C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3568" behindDoc="1" locked="0" layoutInCell="1" allowOverlap="1" wp14:anchorId="6D4C4B79" wp14:editId="22F85C4B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4080" behindDoc="1" locked="0" layoutInCell="1" allowOverlap="1" wp14:anchorId="2CF95C20" wp14:editId="754FF7E9">
          <wp:simplePos x="0" y="0"/>
          <wp:positionH relativeFrom="page">
            <wp:posOffset>4935220</wp:posOffset>
          </wp:positionH>
          <wp:positionV relativeFrom="page">
            <wp:posOffset>404839</wp:posOffset>
          </wp:positionV>
          <wp:extent cx="1757045" cy="628650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90A4" w14:textId="77777777" w:rsidR="00303A87" w:rsidRDefault="00AE4C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4592" behindDoc="1" locked="0" layoutInCell="1" allowOverlap="1" wp14:anchorId="17E6A001" wp14:editId="059511AC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5104" behindDoc="1" locked="0" layoutInCell="1" allowOverlap="1" wp14:anchorId="42D395A7" wp14:editId="4A20FAEA">
          <wp:simplePos x="0" y="0"/>
          <wp:positionH relativeFrom="page">
            <wp:posOffset>4935220</wp:posOffset>
          </wp:positionH>
          <wp:positionV relativeFrom="page">
            <wp:posOffset>404839</wp:posOffset>
          </wp:positionV>
          <wp:extent cx="1757045" cy="628650"/>
          <wp:effectExtent l="0" t="0" r="0" b="0"/>
          <wp:wrapNone/>
          <wp:docPr id="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17B7" w14:textId="77777777" w:rsidR="00303A87" w:rsidRDefault="00AE4C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5616" behindDoc="1" locked="0" layoutInCell="1" allowOverlap="1" wp14:anchorId="6E46B547" wp14:editId="29A54F91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6128" behindDoc="1" locked="0" layoutInCell="1" allowOverlap="1" wp14:anchorId="45EA415F" wp14:editId="46DAAF3B">
          <wp:simplePos x="0" y="0"/>
          <wp:positionH relativeFrom="page">
            <wp:posOffset>4935220</wp:posOffset>
          </wp:positionH>
          <wp:positionV relativeFrom="page">
            <wp:posOffset>404839</wp:posOffset>
          </wp:positionV>
          <wp:extent cx="1757045" cy="628650"/>
          <wp:effectExtent l="0" t="0" r="0" b="0"/>
          <wp:wrapNone/>
          <wp:docPr id="5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A70F" w14:textId="77777777" w:rsidR="00303A87" w:rsidRDefault="00AE4C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6640" behindDoc="1" locked="0" layoutInCell="1" allowOverlap="1" wp14:anchorId="4E813C7B" wp14:editId="4EFA108D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6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7152" behindDoc="1" locked="0" layoutInCell="1" allowOverlap="1" wp14:anchorId="6A59D134" wp14:editId="12BBABE2">
          <wp:simplePos x="0" y="0"/>
          <wp:positionH relativeFrom="page">
            <wp:posOffset>4935220</wp:posOffset>
          </wp:positionH>
          <wp:positionV relativeFrom="page">
            <wp:posOffset>404839</wp:posOffset>
          </wp:positionV>
          <wp:extent cx="1757045" cy="628650"/>
          <wp:effectExtent l="0" t="0" r="0" b="0"/>
          <wp:wrapNone/>
          <wp:docPr id="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1FA8" w14:textId="77777777" w:rsidR="00303A87" w:rsidRDefault="00AE4C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7664" behindDoc="1" locked="0" layoutInCell="1" allowOverlap="1" wp14:anchorId="44BDB779" wp14:editId="3D34638A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8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8176" behindDoc="1" locked="0" layoutInCell="1" allowOverlap="1" wp14:anchorId="1DDB8305" wp14:editId="093E2126">
          <wp:simplePos x="0" y="0"/>
          <wp:positionH relativeFrom="page">
            <wp:posOffset>4935220</wp:posOffset>
          </wp:positionH>
          <wp:positionV relativeFrom="page">
            <wp:posOffset>404839</wp:posOffset>
          </wp:positionV>
          <wp:extent cx="1757045" cy="628650"/>
          <wp:effectExtent l="0" t="0" r="0" b="0"/>
          <wp:wrapNone/>
          <wp:docPr id="8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5C42" w14:textId="77777777" w:rsidR="00303A87" w:rsidRDefault="00AE4C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8688" behindDoc="1" locked="0" layoutInCell="1" allowOverlap="1" wp14:anchorId="2F8A697A" wp14:editId="6BFD2969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9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9200" behindDoc="1" locked="0" layoutInCell="1" allowOverlap="1" wp14:anchorId="6A2A94E8" wp14:editId="7E9F7A8B">
          <wp:simplePos x="0" y="0"/>
          <wp:positionH relativeFrom="page">
            <wp:posOffset>4935220</wp:posOffset>
          </wp:positionH>
          <wp:positionV relativeFrom="page">
            <wp:posOffset>404839</wp:posOffset>
          </wp:positionV>
          <wp:extent cx="1757045" cy="628650"/>
          <wp:effectExtent l="0" t="0" r="0" b="0"/>
          <wp:wrapNone/>
          <wp:docPr id="10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0984" w14:textId="77777777" w:rsidR="00303A87" w:rsidRDefault="00AE4C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9712" behindDoc="1" locked="0" layoutInCell="1" allowOverlap="1" wp14:anchorId="472D26C6" wp14:editId="2A355292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20224" behindDoc="1" locked="0" layoutInCell="1" allowOverlap="1" wp14:anchorId="5AAD804E" wp14:editId="4D20254C">
          <wp:simplePos x="0" y="0"/>
          <wp:positionH relativeFrom="page">
            <wp:posOffset>4935220</wp:posOffset>
          </wp:positionH>
          <wp:positionV relativeFrom="page">
            <wp:posOffset>404839</wp:posOffset>
          </wp:positionV>
          <wp:extent cx="1757045" cy="628650"/>
          <wp:effectExtent l="0" t="0" r="0" b="0"/>
          <wp:wrapNone/>
          <wp:docPr id="1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0EE5" w14:textId="77777777" w:rsidR="00303A87" w:rsidRDefault="00303A8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08A2"/>
    <w:multiLevelType w:val="hybridMultilevel"/>
    <w:tmpl w:val="BC9EA356"/>
    <w:lvl w:ilvl="0" w:tplc="95F674D8">
      <w:start w:val="1"/>
      <w:numFmt w:val="lowerRoman"/>
      <w:lvlText w:val="%1)"/>
      <w:lvlJc w:val="left"/>
      <w:pPr>
        <w:ind w:left="161" w:hanging="19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AB059BA">
      <w:start w:val="1"/>
      <w:numFmt w:val="lowerRoman"/>
      <w:lvlText w:val="%2)"/>
      <w:lvlJc w:val="left"/>
      <w:pPr>
        <w:ind w:left="869" w:hanging="18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11C0E60">
      <w:numFmt w:val="bullet"/>
      <w:lvlText w:val="•"/>
      <w:lvlJc w:val="left"/>
      <w:pPr>
        <w:ind w:left="1784" w:hanging="185"/>
      </w:pPr>
      <w:rPr>
        <w:rFonts w:hint="default"/>
        <w:lang w:val="es-ES" w:eastAsia="en-US" w:bidi="ar-SA"/>
      </w:rPr>
    </w:lvl>
    <w:lvl w:ilvl="3" w:tplc="EB2A5F7E">
      <w:numFmt w:val="bullet"/>
      <w:lvlText w:val="•"/>
      <w:lvlJc w:val="left"/>
      <w:pPr>
        <w:ind w:left="2708" w:hanging="185"/>
      </w:pPr>
      <w:rPr>
        <w:rFonts w:hint="default"/>
        <w:lang w:val="es-ES" w:eastAsia="en-US" w:bidi="ar-SA"/>
      </w:rPr>
    </w:lvl>
    <w:lvl w:ilvl="4" w:tplc="F5C65B9C">
      <w:numFmt w:val="bullet"/>
      <w:lvlText w:val="•"/>
      <w:lvlJc w:val="left"/>
      <w:pPr>
        <w:ind w:left="3633" w:hanging="185"/>
      </w:pPr>
      <w:rPr>
        <w:rFonts w:hint="default"/>
        <w:lang w:val="es-ES" w:eastAsia="en-US" w:bidi="ar-SA"/>
      </w:rPr>
    </w:lvl>
    <w:lvl w:ilvl="5" w:tplc="EE40BDCE">
      <w:numFmt w:val="bullet"/>
      <w:lvlText w:val="•"/>
      <w:lvlJc w:val="left"/>
      <w:pPr>
        <w:ind w:left="4557" w:hanging="185"/>
      </w:pPr>
      <w:rPr>
        <w:rFonts w:hint="default"/>
        <w:lang w:val="es-ES" w:eastAsia="en-US" w:bidi="ar-SA"/>
      </w:rPr>
    </w:lvl>
    <w:lvl w:ilvl="6" w:tplc="21A4D978">
      <w:numFmt w:val="bullet"/>
      <w:lvlText w:val="•"/>
      <w:lvlJc w:val="left"/>
      <w:pPr>
        <w:ind w:left="5482" w:hanging="185"/>
      </w:pPr>
      <w:rPr>
        <w:rFonts w:hint="default"/>
        <w:lang w:val="es-ES" w:eastAsia="en-US" w:bidi="ar-SA"/>
      </w:rPr>
    </w:lvl>
    <w:lvl w:ilvl="7" w:tplc="5652DEB6">
      <w:numFmt w:val="bullet"/>
      <w:lvlText w:val="•"/>
      <w:lvlJc w:val="left"/>
      <w:pPr>
        <w:ind w:left="6406" w:hanging="185"/>
      </w:pPr>
      <w:rPr>
        <w:rFonts w:hint="default"/>
        <w:lang w:val="es-ES" w:eastAsia="en-US" w:bidi="ar-SA"/>
      </w:rPr>
    </w:lvl>
    <w:lvl w:ilvl="8" w:tplc="8474C584">
      <w:numFmt w:val="bullet"/>
      <w:lvlText w:val="•"/>
      <w:lvlJc w:val="left"/>
      <w:pPr>
        <w:ind w:left="7331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3F067FF5"/>
    <w:multiLevelType w:val="multilevel"/>
    <w:tmpl w:val="60F4DC66"/>
    <w:lvl w:ilvl="0">
      <w:start w:val="1"/>
      <w:numFmt w:val="decimal"/>
      <w:lvlText w:val="%1."/>
      <w:lvlJc w:val="left"/>
      <w:pPr>
        <w:ind w:left="445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1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11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2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53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24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9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6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37" w:hanging="428"/>
      </w:pPr>
      <w:rPr>
        <w:rFonts w:hint="default"/>
        <w:lang w:val="es-ES" w:eastAsia="en-US" w:bidi="ar-SA"/>
      </w:rPr>
    </w:lvl>
  </w:abstractNum>
  <w:num w:numId="1" w16cid:durableId="907231110">
    <w:abstractNumId w:val="0"/>
  </w:num>
  <w:num w:numId="2" w16cid:durableId="105817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87"/>
    <w:rsid w:val="00303A87"/>
    <w:rsid w:val="00A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D59320D"/>
  <w15:docId w15:val="{DE355FA9-517C-4566-A25B-01E6239B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69" w:firstLine="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exbase.biz/lexbase/normas/leyes/2007/L1150de2007.htm" TargetMode="External"/><Relationship Id="rId23" Type="http://schemas.openxmlformats.org/officeDocument/2006/relationships/header" Target="header9.xml"/><Relationship Id="rId10" Type="http://schemas.openxmlformats.org/officeDocument/2006/relationships/image" Target="media/image4.png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4.xml"/><Relationship Id="rId2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6926</Words>
  <Characters>38094</Characters>
  <Application>Microsoft Office Word</Application>
  <DocSecurity>0</DocSecurity>
  <Lines>317</Lines>
  <Paragraphs>89</Paragraphs>
  <ScaleCrop>false</ScaleCrop>
  <Company/>
  <LinksUpToDate>false</LinksUpToDate>
  <CharactersWithSpaces>44931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Felipe Ospina Acosta</dc:creator>
  <cp:lastModifiedBy>Oscar David Mórelo Pedroza</cp:lastModifiedBy>
  <cp:revision>2</cp:revision>
  <dcterms:created xsi:type="dcterms:W3CDTF">2023-11-15T12:44:00Z</dcterms:created>
  <dcterms:modified xsi:type="dcterms:W3CDTF">2023-11-15T12:44:00Z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LastSaved">
    <vt:filetime>2023-07-08T00:00:00Z</vt:filetime>
  </property>
</Properties>
</file>