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23A3A" w14:textId="77777777" w:rsidR="003C18D2" w:rsidRPr="00DB4CB0" w:rsidRDefault="003C18D2" w:rsidP="003C18D2">
      <w:pPr>
        <w:jc w:val="right"/>
        <w:rPr>
          <w:rFonts w:ascii="Arial" w:hAnsi="Arial" w:cs="Arial"/>
          <w:b/>
          <w:sz w:val="16"/>
          <w:szCs w:val="16"/>
          <w:lang w:eastAsia="es-ES"/>
        </w:rPr>
      </w:pPr>
      <w:bookmarkStart w:id="0" w:name="_Hlk34041509"/>
      <w:bookmarkStart w:id="1" w:name="_Hlk28946138"/>
      <w:bookmarkStart w:id="2" w:name="_Hlk29548183"/>
      <w:bookmarkEnd w:id="0"/>
      <w:r w:rsidRPr="00DB4CB0">
        <w:rPr>
          <w:rFonts w:ascii="Arial" w:hAnsi="Arial" w:cs="Arial"/>
          <w:b/>
          <w:sz w:val="16"/>
          <w:szCs w:val="16"/>
          <w:lang w:eastAsia="es-ES"/>
        </w:rPr>
        <w:t>CCE-DES-FM-17</w:t>
      </w:r>
    </w:p>
    <w:bookmarkEnd w:id="1"/>
    <w:bookmarkEnd w:id="2"/>
    <w:p w14:paraId="454B129A" w14:textId="77777777" w:rsidR="00D63DBD" w:rsidRPr="007E3EAE" w:rsidRDefault="00D63DBD" w:rsidP="00D63DBD">
      <w:pPr>
        <w:jc w:val="both"/>
        <w:rPr>
          <w:rFonts w:ascii="Arial" w:eastAsia="Calibri" w:hAnsi="Arial" w:cs="Arial"/>
          <w:b/>
          <w:sz w:val="16"/>
          <w:szCs w:val="16"/>
        </w:rPr>
      </w:pPr>
    </w:p>
    <w:p w14:paraId="0FF9AF4A" w14:textId="69C7298B" w:rsidR="00EB407A" w:rsidRDefault="00EB407A" w:rsidP="007E3EAE">
      <w:pPr>
        <w:jc w:val="both"/>
        <w:rPr>
          <w:rFonts w:ascii="Arial" w:eastAsia="Calibri" w:hAnsi="Arial" w:cs="Arial"/>
          <w:b/>
          <w:bCs/>
          <w:sz w:val="22"/>
        </w:rPr>
      </w:pPr>
      <w:r w:rsidRPr="628FF7A6">
        <w:rPr>
          <w:rFonts w:ascii="Arial" w:eastAsia="Calibri" w:hAnsi="Arial" w:cs="Arial"/>
          <w:b/>
          <w:bCs/>
          <w:sz w:val="22"/>
        </w:rPr>
        <w:t xml:space="preserve">CONTRATO DE TRABAJO – Municipios – Vinculación de personal </w:t>
      </w:r>
      <w:r w:rsidR="0B36951F" w:rsidRPr="628FF7A6">
        <w:rPr>
          <w:rFonts w:ascii="Arial" w:eastAsia="Calibri" w:hAnsi="Arial" w:cs="Arial"/>
          <w:b/>
          <w:bCs/>
          <w:sz w:val="22"/>
        </w:rPr>
        <w:t>– C</w:t>
      </w:r>
      <w:r w:rsidRPr="628FF7A6">
        <w:rPr>
          <w:rFonts w:ascii="Arial" w:eastAsia="Calibri" w:hAnsi="Arial" w:cs="Arial"/>
          <w:b/>
          <w:bCs/>
          <w:sz w:val="22"/>
        </w:rPr>
        <w:t xml:space="preserve">ontrato laboral </w:t>
      </w:r>
      <w:r w:rsidR="785741FB" w:rsidRPr="628FF7A6">
        <w:rPr>
          <w:rFonts w:ascii="Arial" w:eastAsia="Calibri" w:hAnsi="Arial" w:cs="Arial"/>
          <w:b/>
          <w:bCs/>
          <w:sz w:val="22"/>
        </w:rPr>
        <w:t>–</w:t>
      </w:r>
      <w:r w:rsidRPr="628FF7A6">
        <w:rPr>
          <w:rFonts w:ascii="Arial" w:eastAsia="Calibri" w:hAnsi="Arial" w:cs="Arial"/>
          <w:b/>
          <w:bCs/>
          <w:sz w:val="22"/>
        </w:rPr>
        <w:t xml:space="preserve"> </w:t>
      </w:r>
      <w:r w:rsidR="7E2270ED" w:rsidRPr="628FF7A6">
        <w:rPr>
          <w:rFonts w:ascii="Arial" w:eastAsia="Calibri" w:hAnsi="Arial" w:cs="Arial"/>
          <w:b/>
          <w:bCs/>
          <w:sz w:val="22"/>
        </w:rPr>
        <w:t>T</w:t>
      </w:r>
      <w:r w:rsidRPr="628FF7A6">
        <w:rPr>
          <w:rFonts w:ascii="Arial" w:eastAsia="Calibri" w:hAnsi="Arial" w:cs="Arial"/>
          <w:b/>
          <w:bCs/>
          <w:sz w:val="22"/>
        </w:rPr>
        <w:t xml:space="preserve">érmino fijo </w:t>
      </w:r>
    </w:p>
    <w:p w14:paraId="2B875141" w14:textId="53036C61" w:rsidR="00EB407A" w:rsidRDefault="00EB407A" w:rsidP="007E3EAE">
      <w:pPr>
        <w:jc w:val="both"/>
        <w:rPr>
          <w:rFonts w:ascii="Arial" w:eastAsia="Calibri" w:hAnsi="Arial" w:cs="Arial"/>
          <w:b/>
          <w:sz w:val="22"/>
        </w:rPr>
      </w:pPr>
    </w:p>
    <w:p w14:paraId="2C32B024" w14:textId="5EBE8D70" w:rsidR="00EB407A" w:rsidRDefault="00EB407A" w:rsidP="007E3EAE">
      <w:pPr>
        <w:jc w:val="both"/>
        <w:rPr>
          <w:rFonts w:ascii="Arial" w:hAnsi="Arial" w:cs="Arial"/>
          <w:bCs/>
          <w:sz w:val="20"/>
          <w:szCs w:val="20"/>
          <w:lang w:val="es-CO"/>
        </w:rPr>
      </w:pPr>
      <w:r w:rsidRPr="00EB407A">
        <w:rPr>
          <w:rFonts w:ascii="Arial" w:hAnsi="Arial" w:cs="Arial"/>
          <w:bCs/>
          <w:sz w:val="20"/>
          <w:szCs w:val="20"/>
          <w:lang w:val="es-CO"/>
        </w:rPr>
        <w:t xml:space="preserve">A pesar de que en el texto de su consulta se evidencian referencias a la Ley 80 de 1993, las cuestiones indagadas en las preguntas 1 y 2 no son susceptibles de ser resueltas a través de la interpretación de una norma de carácter general contenida en esta, o de alguna otra del Estatuto General de Contratación de la Administración Pública, comoquiera que dicho ordenamiento no regula relaciones laborales. </w:t>
      </w:r>
    </w:p>
    <w:p w14:paraId="4F44EAF6" w14:textId="6371FEA3" w:rsidR="009767B5" w:rsidRDefault="009767B5" w:rsidP="00D63DBD">
      <w:pPr>
        <w:spacing w:after="120"/>
        <w:jc w:val="both"/>
        <w:rPr>
          <w:rFonts w:ascii="Arial" w:hAnsi="Arial" w:cs="Arial"/>
          <w:bCs/>
          <w:sz w:val="20"/>
          <w:szCs w:val="20"/>
          <w:lang w:val="es-CO"/>
        </w:rPr>
      </w:pPr>
      <w:r>
        <w:rPr>
          <w:rFonts w:ascii="Arial" w:hAnsi="Arial" w:cs="Arial"/>
          <w:bCs/>
          <w:sz w:val="20"/>
          <w:szCs w:val="20"/>
          <w:lang w:val="es-CO"/>
        </w:rPr>
        <w:t>[…]</w:t>
      </w:r>
    </w:p>
    <w:p w14:paraId="46CE9C8E" w14:textId="1B8ED368" w:rsidR="00EB407A" w:rsidRPr="00EB407A" w:rsidRDefault="00EB407A" w:rsidP="009767B5">
      <w:pPr>
        <w:jc w:val="both"/>
        <w:rPr>
          <w:rFonts w:ascii="Arial" w:hAnsi="Arial" w:cs="Arial"/>
          <w:sz w:val="20"/>
          <w:szCs w:val="20"/>
        </w:rPr>
      </w:pPr>
      <w:r w:rsidRPr="00EB407A">
        <w:rPr>
          <w:rFonts w:ascii="Arial" w:hAnsi="Arial" w:cs="Arial"/>
          <w:bCs/>
          <w:sz w:val="20"/>
          <w:szCs w:val="20"/>
          <w:lang w:val="es-CO"/>
        </w:rPr>
        <w:t>[…]  se informa que el correcto ejercicio de la función atribuida a la Agencia de Contratación Pública ― Colombia Compra Eficiente</w:t>
      </w:r>
      <w:r w:rsidRPr="00EB407A">
        <w:rPr>
          <w:rFonts w:ascii="Arial" w:hAnsi="Arial" w:cs="Arial"/>
          <w:sz w:val="20"/>
          <w:szCs w:val="20"/>
        </w:rPr>
        <w:t xml:space="preserve"> por el numeral 5° del artículo 3° y el numeral 8° del artículo 11 del Decreto 4170 de 2011</w:t>
      </w:r>
      <w:r w:rsidRPr="00EB407A">
        <w:rPr>
          <w:rStyle w:val="Refdenotaalpie"/>
          <w:rFonts w:ascii="Arial" w:hAnsi="Arial" w:cs="Arial"/>
          <w:sz w:val="20"/>
          <w:szCs w:val="20"/>
        </w:rPr>
        <w:footnoteReference w:id="1"/>
      </w:r>
      <w:r w:rsidRPr="00EB407A">
        <w:rPr>
          <w:rFonts w:ascii="Arial" w:hAnsi="Arial" w:cs="Arial"/>
          <w:sz w:val="20"/>
          <w:szCs w:val="20"/>
        </w:rPr>
        <w:t>, impide emitir una respuesta en los términos que se solicita, comoquiera que las preguntas planteadas no se refieren a la aplicación o interpretación del alcance de alguna norma de carácter general que rija la contratación de las entidades públicas, sino que indaga en torno a la aplicación de normas laborales, penales y disciplinarias frente a una situación particular y sus eventuales consecuencias, asunto que trasciende la función consultiva atribuida a esta entidad por las normas señaladas. Sin embargo, no está de más indicar que las normas referidas a la figura del contrato de prestación de servicios no son aplicables para vincular laboralmente servidores a las entidades estatales, pues el artículo 32, numeral 3º, segundo inciso, de la Ley 80 de 1993 preceptúa que «En ningún caso estos contratos generan relación laboral ni prestaciones sociales y se celebrarán por el término estrictamente indispensable».</w:t>
      </w:r>
    </w:p>
    <w:p w14:paraId="0AFB3741" w14:textId="77777777" w:rsidR="000232DD" w:rsidRPr="007E3EAE" w:rsidRDefault="000232DD" w:rsidP="009767B5">
      <w:pPr>
        <w:spacing w:line="276" w:lineRule="auto"/>
        <w:rPr>
          <w:rFonts w:ascii="Arial" w:hAnsi="Arial" w:cs="Arial"/>
          <w:sz w:val="20"/>
          <w:szCs w:val="20"/>
        </w:rPr>
      </w:pPr>
    </w:p>
    <w:p w14:paraId="3F5D6BD9" w14:textId="77777777" w:rsidR="003348E6" w:rsidRPr="009767B5" w:rsidRDefault="003348E6" w:rsidP="009767B5">
      <w:pPr>
        <w:autoSpaceDE w:val="0"/>
        <w:autoSpaceDN w:val="0"/>
        <w:adjustRightInd w:val="0"/>
        <w:rPr>
          <w:rFonts w:ascii="Arial" w:hAnsi="Arial" w:cs="Arial"/>
          <w:color w:val="000000"/>
          <w:sz w:val="20"/>
          <w:szCs w:val="20"/>
          <w:lang w:val="es-CO"/>
        </w:rPr>
      </w:pPr>
    </w:p>
    <w:p w14:paraId="7DFF39EC" w14:textId="0C857B51" w:rsidR="003348E6" w:rsidRPr="003348E6" w:rsidRDefault="003348E6" w:rsidP="009767B5">
      <w:pPr>
        <w:autoSpaceDE w:val="0"/>
        <w:autoSpaceDN w:val="0"/>
        <w:adjustRightInd w:val="0"/>
        <w:rPr>
          <w:rFonts w:ascii="Arial" w:hAnsi="Arial" w:cs="Arial"/>
          <w:color w:val="000000"/>
          <w:sz w:val="22"/>
          <w:lang w:val="es-CO"/>
        </w:rPr>
      </w:pPr>
      <w:r w:rsidRPr="003348E6">
        <w:rPr>
          <w:rFonts w:ascii="Arial" w:hAnsi="Arial" w:cs="Arial"/>
          <w:color w:val="000000"/>
          <w:sz w:val="22"/>
          <w:lang w:val="es-CO"/>
        </w:rPr>
        <w:t xml:space="preserve">Bogotá D.C., </w:t>
      </w:r>
      <w:r w:rsidRPr="003348E6">
        <w:rPr>
          <w:rFonts w:ascii="Arial" w:hAnsi="Arial" w:cs="Arial"/>
          <w:b/>
          <w:bCs/>
          <w:color w:val="000000"/>
          <w:sz w:val="22"/>
          <w:lang w:val="es-CO"/>
        </w:rPr>
        <w:t xml:space="preserve">08/04/2020 Hora 0:50:28s </w:t>
      </w:r>
    </w:p>
    <w:p w14:paraId="681E3148" w14:textId="435E079F" w:rsidR="000232DD" w:rsidRPr="00DB4CB0" w:rsidRDefault="003348E6" w:rsidP="003348E6">
      <w:pPr>
        <w:jc w:val="right"/>
        <w:rPr>
          <w:rFonts w:ascii="Arial" w:eastAsia="Calibri" w:hAnsi="Arial" w:cs="Arial"/>
          <w:sz w:val="22"/>
        </w:rPr>
      </w:pPr>
      <w:proofErr w:type="spellStart"/>
      <w:r w:rsidRPr="003348E6">
        <w:rPr>
          <w:rFonts w:ascii="Arial" w:hAnsi="Arial" w:cs="Arial"/>
          <w:b/>
          <w:bCs/>
          <w:color w:val="000000"/>
          <w:sz w:val="22"/>
          <w:lang w:val="es-CO"/>
        </w:rPr>
        <w:t>N°</w:t>
      </w:r>
      <w:proofErr w:type="spellEnd"/>
      <w:r w:rsidRPr="003348E6">
        <w:rPr>
          <w:rFonts w:ascii="Arial" w:hAnsi="Arial" w:cs="Arial"/>
          <w:b/>
          <w:bCs/>
          <w:color w:val="000000"/>
          <w:sz w:val="22"/>
          <w:lang w:val="es-CO"/>
        </w:rPr>
        <w:t xml:space="preserve"> Radicado: 2202013000002533</w:t>
      </w:r>
    </w:p>
    <w:p w14:paraId="2343A3F7" w14:textId="69558D77" w:rsidR="003544E6" w:rsidRPr="00DB4CB0" w:rsidRDefault="003544E6" w:rsidP="003544E6">
      <w:pPr>
        <w:rPr>
          <w:rFonts w:ascii="Arial" w:eastAsia="Calibri" w:hAnsi="Arial" w:cs="Arial"/>
          <w:sz w:val="22"/>
        </w:rPr>
      </w:pPr>
      <w:r w:rsidRPr="00DB4CB0">
        <w:rPr>
          <w:rFonts w:ascii="Arial" w:eastAsia="Calibri" w:hAnsi="Arial" w:cs="Arial"/>
          <w:sz w:val="22"/>
        </w:rPr>
        <w:t xml:space="preserve">Señor </w:t>
      </w:r>
    </w:p>
    <w:p w14:paraId="74F60CED" w14:textId="6E795BAA" w:rsidR="003544E6" w:rsidRPr="00DB4CB0" w:rsidRDefault="00A80C69" w:rsidP="003544E6">
      <w:pPr>
        <w:rPr>
          <w:rFonts w:ascii="Arial" w:eastAsia="Calibri" w:hAnsi="Arial" w:cs="Arial"/>
          <w:b/>
          <w:sz w:val="22"/>
        </w:rPr>
      </w:pPr>
      <w:r w:rsidRPr="00DB4CB0">
        <w:rPr>
          <w:rFonts w:ascii="Arial" w:eastAsia="Calibri" w:hAnsi="Arial" w:cs="Arial"/>
          <w:b/>
          <w:sz w:val="22"/>
        </w:rPr>
        <w:t>Carlos Zenón Grueso</w:t>
      </w:r>
    </w:p>
    <w:p w14:paraId="1E5AC3E8" w14:textId="482D0B0D" w:rsidR="003544E6" w:rsidRPr="00DB4CB0" w:rsidRDefault="00A80C69" w:rsidP="003544E6">
      <w:pPr>
        <w:rPr>
          <w:rFonts w:ascii="Arial" w:eastAsia="Calibri" w:hAnsi="Arial" w:cs="Arial"/>
          <w:sz w:val="22"/>
        </w:rPr>
      </w:pPr>
      <w:r w:rsidRPr="00DB4CB0">
        <w:rPr>
          <w:rFonts w:ascii="Arial" w:eastAsia="Calibri" w:hAnsi="Arial" w:cs="Arial"/>
          <w:sz w:val="22"/>
        </w:rPr>
        <w:t>Condoto, Chocó,</w:t>
      </w:r>
    </w:p>
    <w:p w14:paraId="5AFBBDC5" w14:textId="77777777" w:rsidR="003544E6" w:rsidRPr="00DB4CB0" w:rsidRDefault="003544E6" w:rsidP="003544E6">
      <w:pPr>
        <w:rPr>
          <w:rFonts w:ascii="Arial" w:eastAsia="Calibri" w:hAnsi="Arial" w:cs="Arial"/>
          <w:sz w:val="22"/>
        </w:rPr>
      </w:pPr>
    </w:p>
    <w:p w14:paraId="06AC0842" w14:textId="35344BBB" w:rsidR="003544E6" w:rsidRPr="00DB4CB0" w:rsidRDefault="003544E6" w:rsidP="003544E6">
      <w:pPr>
        <w:jc w:val="center"/>
        <w:rPr>
          <w:rFonts w:ascii="Arial" w:eastAsia="Calibri" w:hAnsi="Arial" w:cs="Arial"/>
          <w:b/>
          <w:sz w:val="22"/>
        </w:rPr>
      </w:pPr>
      <w:r w:rsidRPr="00DB4CB0">
        <w:rPr>
          <w:rFonts w:ascii="Arial" w:eastAsia="Calibri" w:hAnsi="Arial" w:cs="Arial"/>
          <w:b/>
          <w:sz w:val="22"/>
        </w:rPr>
        <w:t>Concepto C</w:t>
      </w:r>
      <w:r w:rsidR="008E19A8" w:rsidRPr="00DB4CB0">
        <w:rPr>
          <w:rFonts w:ascii="Arial" w:eastAsia="Calibri" w:hAnsi="Arial" w:cs="Arial"/>
          <w:b/>
          <w:sz w:val="22"/>
        </w:rPr>
        <w:t xml:space="preserve"> ― </w:t>
      </w:r>
      <w:r w:rsidR="002176F7" w:rsidRPr="00DB4CB0">
        <w:rPr>
          <w:rFonts w:ascii="Arial" w:eastAsia="Calibri" w:hAnsi="Arial" w:cs="Arial"/>
          <w:b/>
          <w:sz w:val="22"/>
        </w:rPr>
        <w:t>1</w:t>
      </w:r>
      <w:r w:rsidR="00A80C69" w:rsidRPr="00DB4CB0">
        <w:rPr>
          <w:rFonts w:ascii="Arial" w:eastAsia="Calibri" w:hAnsi="Arial" w:cs="Arial"/>
          <w:b/>
          <w:sz w:val="22"/>
        </w:rPr>
        <w:t>11</w:t>
      </w:r>
      <w:r w:rsidRPr="00DB4CB0">
        <w:rPr>
          <w:rFonts w:ascii="Arial" w:eastAsia="Calibri" w:hAnsi="Arial" w:cs="Arial"/>
          <w:b/>
          <w:sz w:val="22"/>
        </w:rPr>
        <w:t xml:space="preserve"> de 2020</w:t>
      </w:r>
    </w:p>
    <w:p w14:paraId="73666DD7" w14:textId="77777777" w:rsidR="000232DD" w:rsidRPr="00DB4CB0" w:rsidRDefault="000232DD" w:rsidP="003544E6">
      <w:pPr>
        <w:jc w:val="center"/>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B4CB0" w:rsidRPr="00DB4CB0" w14:paraId="6EAF9778" w14:textId="77777777" w:rsidTr="003544E6">
        <w:tc>
          <w:tcPr>
            <w:tcW w:w="2689" w:type="dxa"/>
            <w:hideMark/>
          </w:tcPr>
          <w:p w14:paraId="253A053A" w14:textId="77777777" w:rsidR="003544E6" w:rsidRPr="00DB4CB0" w:rsidRDefault="003544E6">
            <w:pPr>
              <w:rPr>
                <w:rFonts w:ascii="Arial" w:eastAsia="Calibri" w:hAnsi="Arial" w:cs="Arial"/>
                <w:sz w:val="22"/>
              </w:rPr>
            </w:pPr>
            <w:r w:rsidRPr="00DB4CB0">
              <w:rPr>
                <w:rFonts w:ascii="Arial" w:eastAsia="Calibri" w:hAnsi="Arial" w:cs="Arial"/>
                <w:b/>
                <w:sz w:val="22"/>
              </w:rPr>
              <w:t>Temas:</w:t>
            </w:r>
            <w:r w:rsidRPr="00DB4CB0">
              <w:rPr>
                <w:rFonts w:ascii="Arial" w:eastAsia="Calibri" w:hAnsi="Arial" w:cs="Arial"/>
                <w:sz w:val="22"/>
              </w:rPr>
              <w:t xml:space="preserve">                                      </w:t>
            </w:r>
          </w:p>
        </w:tc>
        <w:tc>
          <w:tcPr>
            <w:tcW w:w="6237" w:type="dxa"/>
            <w:hideMark/>
          </w:tcPr>
          <w:p w14:paraId="5C08093D" w14:textId="22FA0AC2" w:rsidR="003544E6" w:rsidRPr="00DB4CB0" w:rsidRDefault="00A80C69">
            <w:pPr>
              <w:jc w:val="both"/>
              <w:rPr>
                <w:rFonts w:ascii="Arial" w:eastAsia="Calibri" w:hAnsi="Arial" w:cs="Arial"/>
                <w:sz w:val="22"/>
              </w:rPr>
            </w:pPr>
            <w:r w:rsidRPr="00DB4CB0">
              <w:rPr>
                <w:rFonts w:ascii="Arial" w:eastAsia="Calibri" w:hAnsi="Arial" w:cs="Arial"/>
                <w:sz w:val="22"/>
              </w:rPr>
              <w:t>CONTRATO DE TRABAJO</w:t>
            </w:r>
            <w:r w:rsidR="00B42111" w:rsidRPr="00DB4CB0">
              <w:rPr>
                <w:rFonts w:ascii="Arial" w:eastAsia="Calibri" w:hAnsi="Arial" w:cs="Arial"/>
                <w:sz w:val="22"/>
              </w:rPr>
              <w:t xml:space="preserve"> – </w:t>
            </w:r>
            <w:r w:rsidRPr="00DB4CB0">
              <w:rPr>
                <w:rFonts w:ascii="Arial" w:eastAsia="Calibri" w:hAnsi="Arial" w:cs="Arial"/>
                <w:sz w:val="22"/>
              </w:rPr>
              <w:t xml:space="preserve">Municipios – Vinculación de personal a través de contrato laboral a término fijo </w:t>
            </w:r>
          </w:p>
          <w:p w14:paraId="3DE754DE" w14:textId="35F03AAF" w:rsidR="00B42111" w:rsidRPr="00DB4CB0" w:rsidRDefault="00B42111">
            <w:pPr>
              <w:jc w:val="both"/>
              <w:rPr>
                <w:rFonts w:ascii="Arial" w:eastAsia="Calibri" w:hAnsi="Arial" w:cs="Arial"/>
                <w:sz w:val="22"/>
              </w:rPr>
            </w:pPr>
          </w:p>
        </w:tc>
      </w:tr>
      <w:tr w:rsidR="004221CC" w:rsidRPr="00DB4CB0" w14:paraId="1AC4E21C" w14:textId="77777777" w:rsidTr="000232DD">
        <w:trPr>
          <w:trHeight w:val="88"/>
        </w:trPr>
        <w:tc>
          <w:tcPr>
            <w:tcW w:w="2689" w:type="dxa"/>
            <w:hideMark/>
          </w:tcPr>
          <w:p w14:paraId="6152DA17" w14:textId="77777777" w:rsidR="003544E6" w:rsidRPr="00DB4CB0" w:rsidRDefault="003544E6">
            <w:pPr>
              <w:rPr>
                <w:rFonts w:ascii="Arial" w:eastAsia="Calibri" w:hAnsi="Arial" w:cs="Arial"/>
                <w:sz w:val="22"/>
              </w:rPr>
            </w:pPr>
            <w:r w:rsidRPr="00DB4CB0">
              <w:rPr>
                <w:rFonts w:ascii="Arial" w:eastAsia="Calibri" w:hAnsi="Arial" w:cs="Arial"/>
                <w:b/>
                <w:sz w:val="22"/>
              </w:rPr>
              <w:t>Radicación:</w:t>
            </w:r>
            <w:r w:rsidRPr="00DB4CB0">
              <w:rPr>
                <w:rFonts w:ascii="Arial" w:eastAsia="Calibri" w:hAnsi="Arial" w:cs="Arial"/>
                <w:sz w:val="22"/>
              </w:rPr>
              <w:t xml:space="preserve">                              </w:t>
            </w:r>
          </w:p>
        </w:tc>
        <w:tc>
          <w:tcPr>
            <w:tcW w:w="6237" w:type="dxa"/>
            <w:hideMark/>
          </w:tcPr>
          <w:p w14:paraId="42859C2A" w14:textId="4FBE2975" w:rsidR="003544E6" w:rsidRPr="00DB4CB0" w:rsidRDefault="003544E6">
            <w:pPr>
              <w:jc w:val="both"/>
              <w:rPr>
                <w:rFonts w:ascii="Arial" w:eastAsia="Calibri" w:hAnsi="Arial" w:cs="Arial"/>
                <w:sz w:val="22"/>
              </w:rPr>
            </w:pPr>
            <w:r w:rsidRPr="00DB4CB0">
              <w:rPr>
                <w:rFonts w:ascii="Arial" w:eastAsia="Calibri" w:hAnsi="Arial" w:cs="Arial"/>
                <w:sz w:val="22"/>
              </w:rPr>
              <w:t>Respuesta a consulta # 420201</w:t>
            </w:r>
            <w:r w:rsidR="00A80C69" w:rsidRPr="00DB4CB0">
              <w:rPr>
                <w:rFonts w:ascii="Arial" w:eastAsia="Calibri" w:hAnsi="Arial" w:cs="Arial"/>
                <w:sz w:val="22"/>
              </w:rPr>
              <w:t>3</w:t>
            </w:r>
            <w:r w:rsidRPr="00DB4CB0">
              <w:rPr>
                <w:rFonts w:ascii="Arial" w:eastAsia="Calibri" w:hAnsi="Arial" w:cs="Arial"/>
                <w:sz w:val="22"/>
              </w:rPr>
              <w:t>00000</w:t>
            </w:r>
            <w:r w:rsidR="00A80C69" w:rsidRPr="00DB4CB0">
              <w:rPr>
                <w:rFonts w:ascii="Arial" w:eastAsia="Calibri" w:hAnsi="Arial" w:cs="Arial"/>
                <w:sz w:val="22"/>
              </w:rPr>
              <w:t>1551</w:t>
            </w:r>
          </w:p>
        </w:tc>
      </w:tr>
    </w:tbl>
    <w:p w14:paraId="0E230066" w14:textId="77777777" w:rsidR="003544E6" w:rsidRPr="00DB4CB0" w:rsidRDefault="003544E6" w:rsidP="003544E6">
      <w:pPr>
        <w:spacing w:line="276" w:lineRule="auto"/>
        <w:rPr>
          <w:rFonts w:ascii="Arial" w:eastAsia="Calibri" w:hAnsi="Arial" w:cs="Arial"/>
          <w:sz w:val="22"/>
        </w:rPr>
      </w:pPr>
    </w:p>
    <w:p w14:paraId="6FD313AE" w14:textId="7A3B5010" w:rsidR="003544E6" w:rsidRPr="00DB4CB0" w:rsidRDefault="003544E6" w:rsidP="003544E6">
      <w:pPr>
        <w:tabs>
          <w:tab w:val="left" w:pos="3736"/>
        </w:tabs>
        <w:spacing w:line="276" w:lineRule="auto"/>
        <w:rPr>
          <w:rFonts w:ascii="Arial" w:eastAsia="Calibri" w:hAnsi="Arial" w:cs="Arial"/>
          <w:sz w:val="22"/>
        </w:rPr>
      </w:pPr>
      <w:r w:rsidRPr="00DB4CB0">
        <w:rPr>
          <w:rFonts w:ascii="Arial" w:eastAsia="Calibri" w:hAnsi="Arial" w:cs="Arial"/>
          <w:sz w:val="22"/>
        </w:rPr>
        <w:t xml:space="preserve">Estimado señor </w:t>
      </w:r>
      <w:r w:rsidR="00650792" w:rsidRPr="00DB4CB0">
        <w:rPr>
          <w:rFonts w:ascii="Arial" w:eastAsia="Calibri" w:hAnsi="Arial" w:cs="Arial"/>
          <w:sz w:val="22"/>
        </w:rPr>
        <w:t>Vallejo</w:t>
      </w:r>
      <w:r w:rsidRPr="00DB4CB0">
        <w:rPr>
          <w:rFonts w:ascii="Arial" w:eastAsia="Calibri" w:hAnsi="Arial" w:cs="Arial"/>
          <w:sz w:val="22"/>
        </w:rPr>
        <w:t>,</w:t>
      </w:r>
      <w:r w:rsidRPr="00DB4CB0">
        <w:rPr>
          <w:rFonts w:ascii="Arial" w:eastAsia="Calibri" w:hAnsi="Arial" w:cs="Arial"/>
          <w:sz w:val="22"/>
        </w:rPr>
        <w:tab/>
      </w:r>
    </w:p>
    <w:p w14:paraId="0FA6F71F" w14:textId="77777777" w:rsidR="003544E6" w:rsidRPr="00DB4CB0" w:rsidRDefault="003544E6" w:rsidP="003544E6">
      <w:pPr>
        <w:spacing w:line="276" w:lineRule="auto"/>
        <w:rPr>
          <w:rFonts w:ascii="Arial" w:eastAsia="Calibri" w:hAnsi="Arial" w:cs="Arial"/>
          <w:sz w:val="22"/>
        </w:rPr>
      </w:pPr>
    </w:p>
    <w:p w14:paraId="13630BF3" w14:textId="38D0D122" w:rsidR="003544E6" w:rsidRPr="00DB4CB0" w:rsidRDefault="003544E6" w:rsidP="003544E6">
      <w:pPr>
        <w:spacing w:line="276" w:lineRule="auto"/>
        <w:jc w:val="both"/>
        <w:rPr>
          <w:rFonts w:ascii="Arial" w:eastAsia="Calibri" w:hAnsi="Arial" w:cs="Arial"/>
          <w:sz w:val="22"/>
        </w:rPr>
      </w:pPr>
      <w:r w:rsidRPr="00DB4CB0">
        <w:rPr>
          <w:rFonts w:ascii="Arial" w:eastAsia="Calibri" w:hAnsi="Arial" w:cs="Arial"/>
          <w:sz w:val="22"/>
        </w:rPr>
        <w:lastRenderedPageBreak/>
        <w:t>La Agencia Nacional de Contratación Pública ─</w:t>
      </w:r>
      <w:r w:rsidR="00EA4C2E" w:rsidRPr="00DB4CB0">
        <w:rPr>
          <w:rFonts w:ascii="Arial" w:eastAsia="Calibri" w:hAnsi="Arial" w:cs="Arial"/>
          <w:sz w:val="22"/>
        </w:rPr>
        <w:t xml:space="preserve"> </w:t>
      </w:r>
      <w:r w:rsidRPr="00DB4CB0">
        <w:rPr>
          <w:rFonts w:ascii="Arial" w:eastAsia="Calibri" w:hAnsi="Arial" w:cs="Arial"/>
          <w:sz w:val="22"/>
        </w:rPr>
        <w:t xml:space="preserve">Colombia Compra Eficiente responde su consulta del </w:t>
      </w:r>
      <w:r w:rsidR="00A80C69" w:rsidRPr="00DB4CB0">
        <w:rPr>
          <w:rFonts w:ascii="Arial" w:eastAsia="Calibri" w:hAnsi="Arial" w:cs="Arial"/>
          <w:sz w:val="22"/>
        </w:rPr>
        <w:t>1</w:t>
      </w:r>
      <w:r w:rsidRPr="00DB4CB0">
        <w:rPr>
          <w:rFonts w:ascii="Arial" w:eastAsia="Calibri" w:hAnsi="Arial" w:cs="Arial"/>
          <w:sz w:val="22"/>
        </w:rPr>
        <w:t xml:space="preserve"> de </w:t>
      </w:r>
      <w:r w:rsidR="00A80C69" w:rsidRPr="00DB4CB0">
        <w:rPr>
          <w:rFonts w:ascii="Arial" w:eastAsia="Calibri" w:hAnsi="Arial" w:cs="Arial"/>
          <w:sz w:val="22"/>
        </w:rPr>
        <w:t>marzo</w:t>
      </w:r>
      <w:r w:rsidRPr="00DB4CB0">
        <w:rPr>
          <w:rFonts w:ascii="Arial" w:eastAsia="Calibri" w:hAnsi="Arial" w:cs="Arial"/>
          <w:sz w:val="22"/>
        </w:rPr>
        <w:t xml:space="preserve"> de 2020, en ejercicio de la competencia otorgada por el numeral 8 del artículo 11 y el numeral 5 del artículo 3 del Decreto Ley 4170 de 2011. </w:t>
      </w:r>
    </w:p>
    <w:p w14:paraId="59CE18C8" w14:textId="42587F77" w:rsidR="003544E6" w:rsidRPr="00DB4CB0" w:rsidRDefault="003544E6" w:rsidP="003544E6">
      <w:pPr>
        <w:pStyle w:val="Prrafodelista"/>
        <w:spacing w:line="276" w:lineRule="auto"/>
        <w:ind w:left="0"/>
        <w:rPr>
          <w:rFonts w:ascii="Arial" w:eastAsia="Calibri" w:hAnsi="Arial" w:cs="Arial"/>
          <w:sz w:val="22"/>
        </w:rPr>
      </w:pPr>
    </w:p>
    <w:p w14:paraId="529990A3" w14:textId="77777777" w:rsidR="003544E6" w:rsidRPr="00DB4CB0" w:rsidRDefault="003544E6" w:rsidP="003544E6">
      <w:pPr>
        <w:pStyle w:val="Prrafodelista"/>
        <w:numPr>
          <w:ilvl w:val="0"/>
          <w:numId w:val="9"/>
        </w:numPr>
        <w:tabs>
          <w:tab w:val="left" w:pos="0"/>
        </w:tabs>
        <w:spacing w:line="276" w:lineRule="auto"/>
        <w:ind w:left="284" w:hanging="284"/>
        <w:jc w:val="both"/>
        <w:rPr>
          <w:rFonts w:ascii="Arial" w:eastAsia="Calibri" w:hAnsi="Arial" w:cs="Arial"/>
          <w:b/>
          <w:sz w:val="22"/>
        </w:rPr>
      </w:pPr>
      <w:r w:rsidRPr="00DB4CB0">
        <w:rPr>
          <w:rFonts w:ascii="Arial" w:eastAsia="Calibri" w:hAnsi="Arial" w:cs="Arial"/>
          <w:b/>
          <w:sz w:val="22"/>
        </w:rPr>
        <w:t>Problema planteado</w:t>
      </w:r>
    </w:p>
    <w:p w14:paraId="684EB134" w14:textId="77777777" w:rsidR="003544E6" w:rsidRPr="00DB4CB0" w:rsidRDefault="003544E6" w:rsidP="003544E6">
      <w:pPr>
        <w:spacing w:line="276" w:lineRule="auto"/>
        <w:rPr>
          <w:rFonts w:ascii="Arial" w:eastAsia="Calibri" w:hAnsi="Arial" w:cs="Arial"/>
          <w:sz w:val="22"/>
        </w:rPr>
      </w:pPr>
    </w:p>
    <w:p w14:paraId="15FDE314" w14:textId="1505942C" w:rsidR="000528E3" w:rsidRPr="00DB4CB0" w:rsidRDefault="003544E6" w:rsidP="00A922D9">
      <w:pPr>
        <w:spacing w:line="276" w:lineRule="auto"/>
        <w:jc w:val="both"/>
        <w:rPr>
          <w:rFonts w:ascii="Arial" w:eastAsia="Calibri" w:hAnsi="Arial" w:cs="Arial"/>
          <w:sz w:val="22"/>
        </w:rPr>
      </w:pPr>
      <w:r w:rsidRPr="00DB4CB0">
        <w:rPr>
          <w:rFonts w:ascii="Arial" w:eastAsia="Calibri" w:hAnsi="Arial" w:cs="Arial"/>
          <w:sz w:val="22"/>
        </w:rPr>
        <w:t>Usted formula la</w:t>
      </w:r>
      <w:r w:rsidR="00812EB7" w:rsidRPr="00DB4CB0">
        <w:rPr>
          <w:rFonts w:ascii="Arial" w:eastAsia="Calibri" w:hAnsi="Arial" w:cs="Arial"/>
          <w:sz w:val="22"/>
        </w:rPr>
        <w:t>s</w:t>
      </w:r>
      <w:r w:rsidRPr="00DB4CB0">
        <w:rPr>
          <w:rFonts w:ascii="Arial" w:eastAsia="Calibri" w:hAnsi="Arial" w:cs="Arial"/>
          <w:sz w:val="22"/>
        </w:rPr>
        <w:t xml:space="preserve"> siguiente</w:t>
      </w:r>
      <w:r w:rsidR="00812EB7" w:rsidRPr="00DB4CB0">
        <w:rPr>
          <w:rFonts w:ascii="Arial" w:eastAsia="Calibri" w:hAnsi="Arial" w:cs="Arial"/>
          <w:sz w:val="22"/>
        </w:rPr>
        <w:t>s</w:t>
      </w:r>
      <w:r w:rsidRPr="00DB4CB0">
        <w:rPr>
          <w:rFonts w:ascii="Arial" w:eastAsia="Calibri" w:hAnsi="Arial" w:cs="Arial"/>
          <w:sz w:val="22"/>
        </w:rPr>
        <w:t xml:space="preserve"> pregunta</w:t>
      </w:r>
      <w:r w:rsidR="00812EB7" w:rsidRPr="00DB4CB0">
        <w:rPr>
          <w:rFonts w:ascii="Arial" w:eastAsia="Calibri" w:hAnsi="Arial" w:cs="Arial"/>
          <w:sz w:val="22"/>
        </w:rPr>
        <w:t>s</w:t>
      </w:r>
      <w:r w:rsidRPr="00DB4CB0">
        <w:rPr>
          <w:rFonts w:ascii="Arial" w:eastAsia="Calibri" w:hAnsi="Arial" w:cs="Arial"/>
          <w:sz w:val="22"/>
        </w:rPr>
        <w:t xml:space="preserve"> con relación </w:t>
      </w:r>
      <w:r w:rsidR="00A80C69" w:rsidRPr="00DB4CB0">
        <w:rPr>
          <w:rFonts w:ascii="Arial" w:eastAsia="Calibri" w:hAnsi="Arial" w:cs="Arial"/>
          <w:sz w:val="22"/>
        </w:rPr>
        <w:t>a la posibilidad de vincular personal a través de contrato de trabajo a la planta de personal de los municipios</w:t>
      </w:r>
    </w:p>
    <w:p w14:paraId="6AAD8E28" w14:textId="1F33818E" w:rsidR="000528E3" w:rsidRPr="00DB4CB0" w:rsidRDefault="003544E6" w:rsidP="00A922D9">
      <w:pPr>
        <w:spacing w:line="276" w:lineRule="auto"/>
        <w:jc w:val="both"/>
        <w:rPr>
          <w:rFonts w:ascii="Arial" w:eastAsia="Calibri" w:hAnsi="Arial" w:cs="Arial"/>
          <w:sz w:val="22"/>
        </w:rPr>
      </w:pPr>
      <w:r w:rsidRPr="00DB4CB0">
        <w:rPr>
          <w:rFonts w:ascii="Arial" w:eastAsia="Calibri" w:hAnsi="Arial" w:cs="Arial"/>
          <w:sz w:val="22"/>
        </w:rPr>
        <w:t xml:space="preserve"> </w:t>
      </w:r>
    </w:p>
    <w:p w14:paraId="3155BEE8" w14:textId="2ADC93DC" w:rsidR="00494415" w:rsidRPr="00DB4CB0" w:rsidRDefault="003544E6" w:rsidP="00A80C69">
      <w:pPr>
        <w:spacing w:line="276" w:lineRule="auto"/>
        <w:ind w:left="709" w:right="709"/>
        <w:jc w:val="both"/>
        <w:rPr>
          <w:rFonts w:ascii="Arial" w:eastAsia="Calibri" w:hAnsi="Arial" w:cs="Arial"/>
          <w:sz w:val="21"/>
          <w:szCs w:val="21"/>
        </w:rPr>
      </w:pPr>
      <w:r w:rsidRPr="00DB4CB0">
        <w:rPr>
          <w:rFonts w:ascii="Arial" w:eastAsia="Calibri" w:hAnsi="Arial" w:cs="Arial"/>
          <w:sz w:val="21"/>
          <w:szCs w:val="21"/>
        </w:rPr>
        <w:t>«</w:t>
      </w:r>
      <w:r w:rsidR="00A80C69" w:rsidRPr="00DB4CB0">
        <w:t xml:space="preserve"> </w:t>
      </w:r>
      <w:r w:rsidR="00A80C69" w:rsidRPr="00DB4CB0">
        <w:rPr>
          <w:rFonts w:ascii="Arial" w:eastAsia="Calibri" w:hAnsi="Arial" w:cs="Arial"/>
          <w:sz w:val="21"/>
          <w:szCs w:val="21"/>
        </w:rPr>
        <w:t>1.- Cual es la normatividad legal, que ampara a una entidad Territorial (Nivel Central Municipio), para la vinculación de personal mediante la celebración de Contrato Individual de Trabajo a Termino Fijo Inferior a un año (RÉGIMEN PRIVADO . CONTRATO LABORAL), apartándose de los postulados del estatuto General de Contratación - LEY 80/1993?</w:t>
      </w:r>
      <w:r w:rsidR="005F393E" w:rsidRPr="00DB4CB0">
        <w:rPr>
          <w:rFonts w:ascii="Arial" w:eastAsia="Calibri" w:hAnsi="Arial" w:cs="Arial"/>
          <w:sz w:val="21"/>
          <w:szCs w:val="21"/>
        </w:rPr>
        <w:t xml:space="preserve">;. </w:t>
      </w:r>
      <w:r w:rsidR="00A80C69" w:rsidRPr="00DB4CB0">
        <w:rPr>
          <w:rFonts w:ascii="Arial" w:eastAsia="Calibri" w:hAnsi="Arial" w:cs="Arial"/>
          <w:sz w:val="21"/>
          <w:szCs w:val="21"/>
        </w:rPr>
        <w:t xml:space="preserve">2.- Un Municipio puede celebrar contratos de trabajo con particulares (RÉGIMEN PRIVADO - CONTRATO LABORAL), para apoyar su gestión?. </w:t>
      </w:r>
      <w:proofErr w:type="spellStart"/>
      <w:r w:rsidR="00A80C69" w:rsidRPr="00DB4CB0">
        <w:rPr>
          <w:rFonts w:ascii="Arial" w:eastAsia="Calibri" w:hAnsi="Arial" w:cs="Arial"/>
          <w:sz w:val="21"/>
          <w:szCs w:val="21"/>
        </w:rPr>
        <w:t>Cual</w:t>
      </w:r>
      <w:proofErr w:type="spellEnd"/>
      <w:r w:rsidR="00A80C69" w:rsidRPr="00DB4CB0">
        <w:rPr>
          <w:rFonts w:ascii="Arial" w:eastAsia="Calibri" w:hAnsi="Arial" w:cs="Arial"/>
          <w:sz w:val="21"/>
          <w:szCs w:val="21"/>
        </w:rPr>
        <w:t xml:space="preserve"> es la norma que lo ampara? 3.- En que falta disciplinaria y/o penal incurre el servidor público que actuando como representante legal de una entidad territorial, se aparta de los postulados de la LEY 80 de 1993, obviando el procedimiento del contrato de prestación de servicios profesionales y de apoyo a la gestión, para vincular ciudadanos por </w:t>
      </w:r>
      <w:proofErr w:type="spellStart"/>
      <w:r w:rsidR="00A80C69" w:rsidRPr="00DB4CB0">
        <w:rPr>
          <w:rFonts w:ascii="Arial" w:eastAsia="Calibri" w:hAnsi="Arial" w:cs="Arial"/>
          <w:sz w:val="21"/>
          <w:szCs w:val="21"/>
        </w:rPr>
        <w:t>medi</w:t>
      </w:r>
      <w:proofErr w:type="spellEnd"/>
      <w:r w:rsidR="00A80C69" w:rsidRPr="00DB4CB0">
        <w:rPr>
          <w:rFonts w:ascii="Arial" w:eastAsia="Calibri" w:hAnsi="Arial" w:cs="Arial"/>
          <w:sz w:val="21"/>
          <w:szCs w:val="21"/>
        </w:rPr>
        <w:t xml:space="preserve"> de CONTRATOS DE TRABAJO? (RÉGIMEN PRIVADO - CONTRATO LABORAL)</w:t>
      </w:r>
      <w:r w:rsidR="00025121" w:rsidRPr="00DB4CB0">
        <w:rPr>
          <w:rFonts w:ascii="Arial" w:eastAsia="Calibri" w:hAnsi="Arial" w:cs="Arial"/>
          <w:sz w:val="21"/>
          <w:szCs w:val="21"/>
        </w:rPr>
        <w:t xml:space="preserve">». </w:t>
      </w:r>
    </w:p>
    <w:p w14:paraId="73D04E1A" w14:textId="77777777" w:rsidR="000232DD" w:rsidRPr="00DB4CB0" w:rsidRDefault="000232DD" w:rsidP="00A922D9">
      <w:pPr>
        <w:spacing w:line="276" w:lineRule="auto"/>
        <w:jc w:val="both"/>
        <w:rPr>
          <w:rFonts w:ascii="Arial" w:eastAsia="Calibri" w:hAnsi="Arial" w:cs="Arial"/>
          <w:sz w:val="22"/>
        </w:rPr>
      </w:pPr>
    </w:p>
    <w:p w14:paraId="6D4C75A3" w14:textId="77777777" w:rsidR="003544E6" w:rsidRPr="00DB4CB0" w:rsidRDefault="003544E6" w:rsidP="003544E6">
      <w:pPr>
        <w:pStyle w:val="Prrafodelista"/>
        <w:numPr>
          <w:ilvl w:val="0"/>
          <w:numId w:val="9"/>
        </w:numPr>
        <w:spacing w:line="276" w:lineRule="auto"/>
        <w:ind w:left="284" w:hanging="284"/>
        <w:jc w:val="both"/>
        <w:rPr>
          <w:rFonts w:ascii="Arial" w:eastAsia="Calibri" w:hAnsi="Arial" w:cs="Arial"/>
          <w:sz w:val="22"/>
        </w:rPr>
      </w:pPr>
      <w:r w:rsidRPr="00DB4CB0">
        <w:rPr>
          <w:rFonts w:ascii="Arial" w:eastAsia="Calibri" w:hAnsi="Arial" w:cs="Arial"/>
          <w:b/>
          <w:sz w:val="22"/>
        </w:rPr>
        <w:t>Consideraciones</w:t>
      </w:r>
    </w:p>
    <w:p w14:paraId="77FD5178" w14:textId="0060DEEA" w:rsidR="005F393E" w:rsidRPr="00DB4CB0" w:rsidRDefault="005F393E" w:rsidP="003544E6">
      <w:pPr>
        <w:spacing w:line="276" w:lineRule="auto"/>
        <w:rPr>
          <w:rFonts w:ascii="Arial" w:eastAsia="Calibri" w:hAnsi="Arial" w:cs="Arial"/>
          <w:sz w:val="22"/>
        </w:rPr>
      </w:pPr>
    </w:p>
    <w:p w14:paraId="1F546564" w14:textId="4589EA27" w:rsidR="005F393E" w:rsidRPr="00DB4CB0" w:rsidRDefault="005F393E" w:rsidP="00DB4CB0">
      <w:pPr>
        <w:spacing w:after="120" w:line="276" w:lineRule="auto"/>
        <w:jc w:val="both"/>
        <w:rPr>
          <w:rFonts w:ascii="Arial" w:eastAsia="Calibri" w:hAnsi="Arial" w:cs="Arial"/>
          <w:sz w:val="22"/>
        </w:rPr>
      </w:pPr>
      <w:r w:rsidRPr="00DB4CB0">
        <w:rPr>
          <w:rFonts w:ascii="Arial" w:eastAsia="Calibri" w:hAnsi="Arial" w:cs="Arial"/>
          <w:sz w:val="22"/>
        </w:rPr>
        <w:t xml:space="preserve">Los interrogantes planteados indagan en torno a la posibilidad de </w:t>
      </w:r>
      <w:r w:rsidR="00E23D57" w:rsidRPr="00DB4CB0">
        <w:rPr>
          <w:rFonts w:ascii="Arial" w:eastAsia="Calibri" w:hAnsi="Arial" w:cs="Arial"/>
          <w:sz w:val="22"/>
        </w:rPr>
        <w:t>vincular personal a la planta de trabajo de los municipios, a través de la figura del contrato de trabajo a término fijo inferior a un año, la normatividad que permitiría la suscripción de tales contratos y las eventuales consecuencias disciplinarias y penales para los representantes legales de los municipios que realizaran dichas vinculaciones.</w:t>
      </w:r>
    </w:p>
    <w:p w14:paraId="517A8069" w14:textId="054454AF" w:rsidR="00F04253" w:rsidRPr="00DB4CB0" w:rsidRDefault="00E23D57" w:rsidP="00DB4CB0">
      <w:pPr>
        <w:spacing w:before="120" w:after="120" w:line="276" w:lineRule="auto"/>
        <w:ind w:firstLine="708"/>
        <w:jc w:val="both"/>
        <w:rPr>
          <w:rFonts w:ascii="Arial" w:hAnsi="Arial" w:cs="Arial"/>
          <w:sz w:val="22"/>
        </w:rPr>
      </w:pPr>
      <w:r w:rsidRPr="00DB4CB0">
        <w:rPr>
          <w:rFonts w:ascii="Arial" w:eastAsia="Calibri" w:hAnsi="Arial" w:cs="Arial"/>
          <w:sz w:val="22"/>
        </w:rPr>
        <w:t>Al respect</w:t>
      </w:r>
      <w:r w:rsidR="00FC56F6" w:rsidRPr="00DB4CB0">
        <w:rPr>
          <w:rFonts w:ascii="Arial" w:eastAsia="Calibri" w:hAnsi="Arial" w:cs="Arial"/>
          <w:sz w:val="22"/>
        </w:rPr>
        <w:t xml:space="preserve">o, se encuentra que el objeto de su consulta se encuentra relacionado con la aplicación de normas como la </w:t>
      </w:r>
      <w:r w:rsidR="00D1614D" w:rsidRPr="00DB4CB0">
        <w:rPr>
          <w:rFonts w:ascii="Arial" w:eastAsia="Calibri" w:hAnsi="Arial" w:cs="Arial"/>
          <w:sz w:val="22"/>
        </w:rPr>
        <w:t>Ley 4 de 1913 (Código de Régimen Político y Municipal),</w:t>
      </w:r>
      <w:r w:rsidR="009C1EE3" w:rsidRPr="00DB4CB0">
        <w:rPr>
          <w:rFonts w:ascii="Arial" w:eastAsia="Calibri" w:hAnsi="Arial" w:cs="Arial"/>
          <w:sz w:val="22"/>
        </w:rPr>
        <w:t xml:space="preserve"> </w:t>
      </w:r>
      <w:r w:rsidR="00FC56F6" w:rsidRPr="00DB4CB0">
        <w:rPr>
          <w:rFonts w:ascii="Arial" w:eastAsia="Calibri" w:hAnsi="Arial" w:cs="Arial"/>
          <w:sz w:val="22"/>
        </w:rPr>
        <w:t xml:space="preserve">el </w:t>
      </w:r>
      <w:r w:rsidR="00FC56F6" w:rsidRPr="00DB4CB0">
        <w:rPr>
          <w:rFonts w:ascii="Arial" w:hAnsi="Arial" w:cs="Arial"/>
          <w:sz w:val="22"/>
          <w:shd w:val="clear" w:color="auto" w:fill="FFFFFF"/>
        </w:rPr>
        <w:t xml:space="preserve">Decreto ley 3135 de 1968 (Régimen prestacional de los empleados públicos y trabajadores oficiales), el </w:t>
      </w:r>
      <w:r w:rsidR="009C1EE3" w:rsidRPr="00DB4CB0">
        <w:rPr>
          <w:rFonts w:ascii="Arial" w:hAnsi="Arial" w:cs="Arial"/>
          <w:sz w:val="22"/>
          <w:shd w:val="clear" w:color="auto" w:fill="FFFFFF"/>
        </w:rPr>
        <w:t>Decreto</w:t>
      </w:r>
      <w:r w:rsidR="00FC56F6" w:rsidRPr="00DB4CB0">
        <w:rPr>
          <w:rFonts w:ascii="Arial" w:hAnsi="Arial" w:cs="Arial"/>
          <w:sz w:val="22"/>
          <w:shd w:val="clear" w:color="auto" w:fill="FFFFFF"/>
        </w:rPr>
        <w:t xml:space="preserve"> ley</w:t>
      </w:r>
      <w:r w:rsidR="009C1EE3" w:rsidRPr="00DB4CB0">
        <w:rPr>
          <w:rFonts w:ascii="Arial" w:hAnsi="Arial" w:cs="Arial"/>
          <w:sz w:val="22"/>
          <w:shd w:val="clear" w:color="auto" w:fill="FFFFFF"/>
        </w:rPr>
        <w:t> </w:t>
      </w:r>
      <w:hyperlink r:id="rId11" w:anchor="0" w:history="1">
        <w:r w:rsidR="009C1EE3" w:rsidRPr="00DB4CB0">
          <w:rPr>
            <w:rStyle w:val="Hipervnculo"/>
            <w:rFonts w:ascii="Arial" w:hAnsi="Arial" w:cs="Arial"/>
            <w:color w:val="auto"/>
            <w:sz w:val="22"/>
            <w:u w:val="none"/>
            <w:shd w:val="clear" w:color="auto" w:fill="FFFFFF"/>
          </w:rPr>
          <w:t>2400</w:t>
        </w:r>
      </w:hyperlink>
      <w:r w:rsidR="009C1EE3" w:rsidRPr="00DB4CB0">
        <w:rPr>
          <w:rFonts w:ascii="Arial" w:hAnsi="Arial" w:cs="Arial"/>
          <w:sz w:val="22"/>
          <w:shd w:val="clear" w:color="auto" w:fill="FFFFFF"/>
        </w:rPr>
        <w:t> de 1968</w:t>
      </w:r>
      <w:r w:rsidR="00FC56F6" w:rsidRPr="00DB4CB0">
        <w:rPr>
          <w:rFonts w:ascii="Arial" w:hAnsi="Arial" w:cs="Arial"/>
          <w:sz w:val="22"/>
          <w:shd w:val="clear" w:color="auto" w:fill="FFFFFF"/>
        </w:rPr>
        <w:t xml:space="preserve"> (Sobre administración del personal civil de la Rama Ejecutiva), la </w:t>
      </w:r>
      <w:r w:rsidR="009C1EE3" w:rsidRPr="00DB4CB0">
        <w:rPr>
          <w:rFonts w:ascii="Arial" w:hAnsi="Arial" w:cs="Arial"/>
          <w:sz w:val="22"/>
          <w:shd w:val="clear" w:color="auto" w:fill="FFFFFF"/>
        </w:rPr>
        <w:t>Ley 909 de 2004 (</w:t>
      </w:r>
      <w:r w:rsidR="00FC56F6" w:rsidRPr="00DB4CB0">
        <w:rPr>
          <w:rFonts w:ascii="Arial" w:hAnsi="Arial" w:cs="Arial"/>
          <w:sz w:val="22"/>
          <w:shd w:val="clear" w:color="auto" w:fill="FFFFFF"/>
        </w:rPr>
        <w:t>Régimen</w:t>
      </w:r>
      <w:r w:rsidR="009C1EE3" w:rsidRPr="00DB4CB0">
        <w:rPr>
          <w:rFonts w:ascii="Arial" w:hAnsi="Arial" w:cs="Arial"/>
          <w:sz w:val="22"/>
          <w:shd w:val="clear" w:color="auto" w:fill="FFFFFF"/>
        </w:rPr>
        <w:t xml:space="preserve"> del empleo público y carrera administrativa)</w:t>
      </w:r>
      <w:r w:rsidR="00FC56F6" w:rsidRPr="00DB4CB0">
        <w:rPr>
          <w:rFonts w:ascii="Arial" w:hAnsi="Arial" w:cs="Arial"/>
          <w:sz w:val="22"/>
          <w:shd w:val="clear" w:color="auto" w:fill="FFFFFF"/>
        </w:rPr>
        <w:t xml:space="preserve">, el Decreto 785 de 2005 </w:t>
      </w:r>
      <w:r w:rsidR="00B7101F" w:rsidRPr="00DB4CB0">
        <w:rPr>
          <w:rFonts w:ascii="Arial" w:hAnsi="Arial" w:cs="Arial"/>
          <w:sz w:val="22"/>
          <w:shd w:val="clear" w:color="auto" w:fill="FFFFFF"/>
        </w:rPr>
        <w:t>(</w:t>
      </w:r>
      <w:r w:rsidR="00BF739E">
        <w:rPr>
          <w:rFonts w:ascii="Arial" w:hAnsi="Arial" w:cs="Arial"/>
          <w:sz w:val="22"/>
          <w:shd w:val="clear" w:color="auto" w:fill="FFFFFF"/>
        </w:rPr>
        <w:t>Régimen de los e</w:t>
      </w:r>
      <w:r w:rsidR="00FC56F6" w:rsidRPr="00DB4CB0">
        <w:rPr>
          <w:rFonts w:ascii="Arial" w:hAnsi="Arial" w:cs="Arial"/>
          <w:sz w:val="22"/>
          <w:shd w:val="clear" w:color="auto" w:fill="FFFFFF"/>
        </w:rPr>
        <w:t>mpleos de las entidades territoriales)</w:t>
      </w:r>
      <w:r w:rsidR="00B7101F" w:rsidRPr="00DB4CB0">
        <w:rPr>
          <w:rFonts w:ascii="Arial" w:hAnsi="Arial" w:cs="Arial"/>
          <w:b/>
          <w:bCs/>
          <w:i/>
          <w:iCs/>
          <w:sz w:val="22"/>
          <w:shd w:val="clear" w:color="auto" w:fill="FFFFFF"/>
        </w:rPr>
        <w:t>,</w:t>
      </w:r>
      <w:r w:rsidR="00FC56F6" w:rsidRPr="00DB4CB0">
        <w:rPr>
          <w:rFonts w:ascii="Arial" w:hAnsi="Arial" w:cs="Arial"/>
          <w:sz w:val="22"/>
          <w:shd w:val="clear" w:color="auto" w:fill="FFFFFF"/>
        </w:rPr>
        <w:t xml:space="preserve"> el</w:t>
      </w:r>
      <w:r w:rsidR="00FC56F6" w:rsidRPr="00DB4CB0">
        <w:rPr>
          <w:rFonts w:ascii="Arial" w:hAnsi="Arial" w:cs="Arial"/>
          <w:i/>
          <w:iCs/>
          <w:sz w:val="22"/>
          <w:shd w:val="clear" w:color="auto" w:fill="FFFFFF"/>
        </w:rPr>
        <w:t xml:space="preserve"> </w:t>
      </w:r>
      <w:r w:rsidR="00FC56F6" w:rsidRPr="00DB4CB0">
        <w:rPr>
          <w:rFonts w:ascii="Arial" w:hAnsi="Arial" w:cs="Arial"/>
          <w:sz w:val="22"/>
        </w:rPr>
        <w:t xml:space="preserve">Decreto 1083 </w:t>
      </w:r>
      <w:r w:rsidR="00B7101F" w:rsidRPr="00DB4CB0">
        <w:rPr>
          <w:rFonts w:ascii="Arial" w:hAnsi="Arial" w:cs="Arial"/>
          <w:sz w:val="22"/>
        </w:rPr>
        <w:t>de</w:t>
      </w:r>
      <w:r w:rsidR="00FC56F6" w:rsidRPr="00DB4CB0">
        <w:rPr>
          <w:rFonts w:ascii="Arial" w:hAnsi="Arial" w:cs="Arial"/>
          <w:sz w:val="22"/>
        </w:rPr>
        <w:t xml:space="preserve"> 2015 (Decreto Único Reglamentario del Sector de Función Pública)</w:t>
      </w:r>
      <w:r w:rsidR="00B7101F" w:rsidRPr="00DB4CB0">
        <w:rPr>
          <w:rFonts w:ascii="Arial" w:hAnsi="Arial" w:cs="Arial"/>
          <w:sz w:val="22"/>
        </w:rPr>
        <w:t>, entre otras normas</w:t>
      </w:r>
      <w:r w:rsidR="00F04253" w:rsidRPr="00DB4CB0">
        <w:rPr>
          <w:rFonts w:ascii="Arial" w:hAnsi="Arial" w:cs="Arial"/>
          <w:sz w:val="22"/>
        </w:rPr>
        <w:t xml:space="preserve"> </w:t>
      </w:r>
      <w:r w:rsidR="00B7101F" w:rsidRPr="00DB4CB0">
        <w:rPr>
          <w:rFonts w:ascii="Arial" w:hAnsi="Arial" w:cs="Arial"/>
          <w:sz w:val="22"/>
        </w:rPr>
        <w:t>de derecho laboral administrativo, que regulan distintas formas de vinculación de personal al ejercicio de la función pública</w:t>
      </w:r>
      <w:r w:rsidR="00F04253" w:rsidRPr="00DB4CB0">
        <w:rPr>
          <w:rFonts w:ascii="Arial" w:hAnsi="Arial" w:cs="Arial"/>
          <w:sz w:val="22"/>
        </w:rPr>
        <w:t xml:space="preserve">. </w:t>
      </w:r>
    </w:p>
    <w:p w14:paraId="44E2CB97" w14:textId="42D98948" w:rsidR="00FC56F6" w:rsidRPr="00DB4CB0" w:rsidRDefault="00F04253" w:rsidP="00DB4CB0">
      <w:pPr>
        <w:spacing w:before="120" w:after="120" w:line="276" w:lineRule="auto"/>
        <w:ind w:firstLine="708"/>
        <w:jc w:val="both"/>
        <w:rPr>
          <w:rFonts w:ascii="Arial" w:hAnsi="Arial" w:cs="Arial"/>
          <w:sz w:val="22"/>
        </w:rPr>
      </w:pPr>
      <w:r w:rsidRPr="00DB4CB0">
        <w:rPr>
          <w:rFonts w:ascii="Arial" w:hAnsi="Arial" w:cs="Arial"/>
          <w:sz w:val="22"/>
        </w:rPr>
        <w:lastRenderedPageBreak/>
        <w:t xml:space="preserve"> </w:t>
      </w:r>
      <w:r w:rsidR="00DA64BC" w:rsidRPr="00DB4CB0">
        <w:rPr>
          <w:rFonts w:ascii="Arial" w:hAnsi="Arial" w:cs="Arial"/>
          <w:sz w:val="22"/>
        </w:rPr>
        <w:t>A</w:t>
      </w:r>
      <w:r w:rsidRPr="00DB4CB0">
        <w:rPr>
          <w:rFonts w:ascii="Arial" w:hAnsi="Arial" w:cs="Arial"/>
          <w:sz w:val="22"/>
        </w:rPr>
        <w:t xml:space="preserve"> pesar de que en el texto de su consulta se evidencian referencias a la Ley 80 de 1993, las cuestiones indagadas</w:t>
      </w:r>
      <w:r w:rsidR="00DD0E84" w:rsidRPr="00DB4CB0">
        <w:rPr>
          <w:rFonts w:ascii="Arial" w:hAnsi="Arial" w:cs="Arial"/>
          <w:sz w:val="22"/>
        </w:rPr>
        <w:t xml:space="preserve"> en las preguntas 1 y 2</w:t>
      </w:r>
      <w:r w:rsidRPr="00DB4CB0">
        <w:rPr>
          <w:rFonts w:ascii="Arial" w:hAnsi="Arial" w:cs="Arial"/>
          <w:sz w:val="22"/>
        </w:rPr>
        <w:t xml:space="preserve"> no son susceptibles de ser resueltas a través de la interpretación de </w:t>
      </w:r>
      <w:r w:rsidR="00DD0E84" w:rsidRPr="00DB4CB0">
        <w:rPr>
          <w:rFonts w:ascii="Arial" w:hAnsi="Arial" w:cs="Arial"/>
          <w:sz w:val="22"/>
        </w:rPr>
        <w:t>una</w:t>
      </w:r>
      <w:r w:rsidRPr="00DB4CB0">
        <w:rPr>
          <w:rFonts w:ascii="Arial" w:hAnsi="Arial" w:cs="Arial"/>
          <w:sz w:val="22"/>
        </w:rPr>
        <w:t xml:space="preserve"> norma de carácter general contenida en esta, o de alguna otra del Estatuto General de Contratación de la Administración Pública</w:t>
      </w:r>
      <w:r w:rsidR="00DD0E84" w:rsidRPr="00DB4CB0">
        <w:rPr>
          <w:rFonts w:ascii="Arial" w:hAnsi="Arial" w:cs="Arial"/>
          <w:sz w:val="22"/>
        </w:rPr>
        <w:t xml:space="preserve">, comoquiera </w:t>
      </w:r>
      <w:r w:rsidR="006D754A">
        <w:rPr>
          <w:rFonts w:ascii="Arial" w:hAnsi="Arial" w:cs="Arial"/>
          <w:sz w:val="22"/>
        </w:rPr>
        <w:t xml:space="preserve">que </w:t>
      </w:r>
      <w:r w:rsidR="00DD0E84" w:rsidRPr="00DB4CB0">
        <w:rPr>
          <w:rFonts w:ascii="Arial" w:hAnsi="Arial" w:cs="Arial"/>
          <w:sz w:val="22"/>
        </w:rPr>
        <w:t xml:space="preserve">dicho ordenamiento no regula relaciones laborales. </w:t>
      </w:r>
    </w:p>
    <w:p w14:paraId="198514E2" w14:textId="7F6489A0" w:rsidR="00DA64BC" w:rsidRPr="00DB4CB0" w:rsidRDefault="00DD0E84" w:rsidP="00DB4CB0">
      <w:pPr>
        <w:spacing w:before="120" w:after="120" w:line="276" w:lineRule="auto"/>
        <w:ind w:firstLine="708"/>
        <w:jc w:val="both"/>
        <w:rPr>
          <w:rFonts w:ascii="Arial" w:hAnsi="Arial" w:cs="Arial"/>
          <w:sz w:val="22"/>
        </w:rPr>
      </w:pPr>
      <w:r w:rsidRPr="00DB4CB0">
        <w:rPr>
          <w:rFonts w:ascii="Arial" w:hAnsi="Arial" w:cs="Arial"/>
          <w:sz w:val="22"/>
        </w:rPr>
        <w:t xml:space="preserve">En el planteamiento del tercer interrogante, igualmente se hace referencia a la Ley 80 de 1993, no obstante, lo que en él se cuestiona no tiene que ver con la aplicación de una norma referente a la contratación pública, sino con las posibles consecuencias penales y disciplinarias que podrían derivarse de la suscripción de contratos laborales a </w:t>
      </w:r>
      <w:proofErr w:type="spellStart"/>
      <w:r w:rsidRPr="00DB4CB0">
        <w:rPr>
          <w:rFonts w:ascii="Arial" w:hAnsi="Arial" w:cs="Arial"/>
          <w:sz w:val="22"/>
        </w:rPr>
        <w:t>termino</w:t>
      </w:r>
      <w:proofErr w:type="spellEnd"/>
      <w:r w:rsidRPr="00DB4CB0">
        <w:rPr>
          <w:rFonts w:ascii="Arial" w:hAnsi="Arial" w:cs="Arial"/>
          <w:sz w:val="22"/>
        </w:rPr>
        <w:t xml:space="preserve"> fijo, para el representante legal de un municipio que procediera en tal forma para la vinculación de personal a su planta de personal.</w:t>
      </w:r>
      <w:r w:rsidR="00DA64BC" w:rsidRPr="00DB4CB0">
        <w:rPr>
          <w:rFonts w:ascii="Arial" w:hAnsi="Arial" w:cs="Arial"/>
          <w:sz w:val="22"/>
        </w:rPr>
        <w:t xml:space="preserve"> La respuesta a esta consulta, además de implicar el análisis de la normativa laboral señalada, supone la valoración de la eventual configuración de tipos penales y disciplinarios, </w:t>
      </w:r>
      <w:r w:rsidR="00BF739E" w:rsidRPr="00DB4CB0">
        <w:rPr>
          <w:rFonts w:ascii="Arial" w:hAnsi="Arial" w:cs="Arial"/>
          <w:sz w:val="22"/>
        </w:rPr>
        <w:t>que,</w:t>
      </w:r>
      <w:r w:rsidR="00DA64BC" w:rsidRPr="00DB4CB0">
        <w:rPr>
          <w:rFonts w:ascii="Arial" w:hAnsi="Arial" w:cs="Arial"/>
          <w:sz w:val="22"/>
        </w:rPr>
        <w:t xml:space="preserve"> si bien podrían contener elementos normativos relacionados con el Estatuto General de Contratación de la Administración Pública, no hacen parte de este en estricto sentido.</w:t>
      </w:r>
    </w:p>
    <w:p w14:paraId="590CB28C" w14:textId="43BAF693" w:rsidR="00DA64BC" w:rsidRPr="00DB4CB0" w:rsidRDefault="00DA64BC" w:rsidP="00BF739E">
      <w:pPr>
        <w:spacing w:before="120" w:after="120" w:line="276" w:lineRule="auto"/>
        <w:ind w:firstLine="709"/>
        <w:jc w:val="both"/>
        <w:rPr>
          <w:rFonts w:ascii="Arial" w:hAnsi="Arial" w:cs="Arial"/>
          <w:sz w:val="22"/>
        </w:rPr>
      </w:pPr>
      <w:r w:rsidRPr="00DB4CB0">
        <w:rPr>
          <w:rFonts w:ascii="Arial" w:hAnsi="Arial" w:cs="Arial"/>
          <w:sz w:val="22"/>
        </w:rPr>
        <w:t xml:space="preserve">En ese orden, el objeto de sus consultas, al no estar relacionado de manera directa con la aplicación de normas de contratación estatal o el Sistema de Compras Públicas, tampoco se relaciona con las funciones y cometidos misionales de la </w:t>
      </w:r>
      <w:r w:rsidRPr="00DB4CB0">
        <w:rPr>
          <w:rFonts w:ascii="Arial" w:hAnsi="Arial" w:cs="Arial"/>
          <w:bCs/>
          <w:sz w:val="22"/>
          <w:lang w:val="es-CO"/>
        </w:rPr>
        <w:t>Agencia de Contratación Pública ― Colombia Compra Eficiente</w:t>
      </w:r>
      <w:r w:rsidR="00DB4CB0" w:rsidRPr="00DB4CB0">
        <w:rPr>
          <w:rFonts w:ascii="Arial" w:hAnsi="Arial" w:cs="Arial"/>
          <w:bCs/>
          <w:sz w:val="22"/>
          <w:lang w:val="es-CO"/>
        </w:rPr>
        <w:t xml:space="preserve"> delimitados por el Decreto 4170 de 2011</w:t>
      </w:r>
      <w:r w:rsidRPr="00DB4CB0">
        <w:rPr>
          <w:rFonts w:ascii="Arial" w:hAnsi="Arial" w:cs="Arial"/>
          <w:bCs/>
          <w:sz w:val="22"/>
          <w:lang w:val="es-CO"/>
        </w:rPr>
        <w:t xml:space="preserve">, por lo que </w:t>
      </w:r>
      <w:r w:rsidR="00DB4CB0" w:rsidRPr="00DB4CB0">
        <w:rPr>
          <w:rFonts w:ascii="Arial" w:hAnsi="Arial" w:cs="Arial"/>
          <w:bCs/>
          <w:sz w:val="22"/>
          <w:lang w:val="es-CO"/>
        </w:rPr>
        <w:t xml:space="preserve">no es posible emitir concepto en los términos solicitados. </w:t>
      </w:r>
    </w:p>
    <w:p w14:paraId="63F2BACC" w14:textId="71F50AD5" w:rsidR="00DB4CB0" w:rsidRDefault="00DB4CB0" w:rsidP="003544E6">
      <w:pPr>
        <w:spacing w:line="276" w:lineRule="auto"/>
        <w:jc w:val="both"/>
        <w:rPr>
          <w:rFonts w:ascii="Arial" w:eastAsia="Calibri" w:hAnsi="Arial" w:cs="Arial"/>
          <w:color w:val="FF0000"/>
          <w:sz w:val="22"/>
          <w:lang w:val="es-CO"/>
        </w:rPr>
      </w:pPr>
    </w:p>
    <w:p w14:paraId="07CE1F81" w14:textId="1C52F420" w:rsidR="003544E6" w:rsidRPr="00DB4CB0" w:rsidRDefault="003544E6" w:rsidP="003544E6">
      <w:pPr>
        <w:pStyle w:val="Prrafodelista"/>
        <w:numPr>
          <w:ilvl w:val="0"/>
          <w:numId w:val="9"/>
        </w:numPr>
        <w:jc w:val="both"/>
        <w:rPr>
          <w:rFonts w:ascii="Arial" w:eastAsia="Calibri" w:hAnsi="Arial" w:cs="Arial"/>
          <w:sz w:val="20"/>
          <w:szCs w:val="20"/>
        </w:rPr>
      </w:pPr>
      <w:r w:rsidRPr="00DB4CB0">
        <w:rPr>
          <w:rFonts w:ascii="Arial" w:eastAsia="Calibri" w:hAnsi="Arial" w:cs="Arial"/>
          <w:b/>
          <w:sz w:val="22"/>
          <w:szCs w:val="20"/>
        </w:rPr>
        <w:t>Respuesta</w:t>
      </w:r>
    </w:p>
    <w:p w14:paraId="20E9DFD0" w14:textId="77777777" w:rsidR="00183AD7" w:rsidRPr="00DB4CB0" w:rsidRDefault="00183AD7" w:rsidP="00183AD7">
      <w:pPr>
        <w:spacing w:line="276" w:lineRule="auto"/>
        <w:jc w:val="both"/>
        <w:rPr>
          <w:rFonts w:ascii="Arial" w:hAnsi="Arial" w:cs="Arial"/>
          <w:bCs/>
          <w:sz w:val="22"/>
          <w:lang w:val="es-CO"/>
        </w:rPr>
      </w:pPr>
    </w:p>
    <w:p w14:paraId="685B7A3B" w14:textId="1492B281" w:rsidR="00EA3BAE" w:rsidRPr="00EA3BAE" w:rsidRDefault="00DB4CB0" w:rsidP="002261C2">
      <w:pPr>
        <w:spacing w:line="276" w:lineRule="auto"/>
        <w:jc w:val="both"/>
        <w:rPr>
          <w:rFonts w:ascii="Arial" w:hAnsi="Arial" w:cs="Arial"/>
          <w:sz w:val="22"/>
        </w:rPr>
      </w:pPr>
      <w:r w:rsidRPr="00DB4CB0">
        <w:rPr>
          <w:rFonts w:ascii="Arial" w:hAnsi="Arial" w:cs="Arial"/>
          <w:bCs/>
          <w:sz w:val="22"/>
          <w:lang w:val="es-CO"/>
        </w:rPr>
        <w:t xml:space="preserve">Conforme a lo anterior, se informa </w:t>
      </w:r>
      <w:r w:rsidR="00845ADA" w:rsidRPr="00DB4CB0">
        <w:rPr>
          <w:rFonts w:ascii="Arial" w:hAnsi="Arial" w:cs="Arial"/>
          <w:bCs/>
          <w:sz w:val="22"/>
          <w:lang w:val="es-CO"/>
        </w:rPr>
        <w:t>que el</w:t>
      </w:r>
      <w:r w:rsidR="00CA629A" w:rsidRPr="00DB4CB0">
        <w:rPr>
          <w:rFonts w:ascii="Arial" w:hAnsi="Arial" w:cs="Arial"/>
          <w:bCs/>
          <w:sz w:val="22"/>
          <w:lang w:val="es-CO"/>
        </w:rPr>
        <w:t xml:space="preserve"> </w:t>
      </w:r>
      <w:r w:rsidR="00845ADA" w:rsidRPr="00DB4CB0">
        <w:rPr>
          <w:rFonts w:ascii="Arial" w:hAnsi="Arial" w:cs="Arial"/>
          <w:bCs/>
          <w:sz w:val="22"/>
          <w:lang w:val="es-CO"/>
        </w:rPr>
        <w:t>correcto</w:t>
      </w:r>
      <w:r w:rsidR="00CA629A" w:rsidRPr="00DB4CB0">
        <w:rPr>
          <w:rFonts w:ascii="Arial" w:hAnsi="Arial" w:cs="Arial"/>
          <w:bCs/>
          <w:sz w:val="22"/>
          <w:lang w:val="es-CO"/>
        </w:rPr>
        <w:t xml:space="preserve"> ejercicio de la</w:t>
      </w:r>
      <w:r w:rsidR="00BC4C34" w:rsidRPr="00DB4CB0">
        <w:rPr>
          <w:rFonts w:ascii="Arial" w:hAnsi="Arial" w:cs="Arial"/>
          <w:bCs/>
          <w:sz w:val="22"/>
          <w:lang w:val="es-CO"/>
        </w:rPr>
        <w:t xml:space="preserve"> función </w:t>
      </w:r>
      <w:r w:rsidR="00E80029" w:rsidRPr="00DB4CB0">
        <w:rPr>
          <w:rFonts w:ascii="Arial" w:hAnsi="Arial" w:cs="Arial"/>
          <w:bCs/>
          <w:sz w:val="22"/>
          <w:lang w:val="es-CO"/>
        </w:rPr>
        <w:t>atribuida a la Agencia</w:t>
      </w:r>
      <w:r w:rsidR="00C21705" w:rsidRPr="00DB4CB0">
        <w:rPr>
          <w:rFonts w:ascii="Arial" w:hAnsi="Arial" w:cs="Arial"/>
          <w:bCs/>
          <w:sz w:val="22"/>
          <w:lang w:val="es-CO"/>
        </w:rPr>
        <w:t xml:space="preserve"> de Contrat</w:t>
      </w:r>
      <w:r w:rsidR="00CD30E7" w:rsidRPr="00DB4CB0">
        <w:rPr>
          <w:rFonts w:ascii="Arial" w:hAnsi="Arial" w:cs="Arial"/>
          <w:bCs/>
          <w:sz w:val="22"/>
          <w:lang w:val="es-CO"/>
        </w:rPr>
        <w:t>a</w:t>
      </w:r>
      <w:r w:rsidR="00C21705" w:rsidRPr="00DB4CB0">
        <w:rPr>
          <w:rFonts w:ascii="Arial" w:hAnsi="Arial" w:cs="Arial"/>
          <w:bCs/>
          <w:sz w:val="22"/>
          <w:lang w:val="es-CO"/>
        </w:rPr>
        <w:t xml:space="preserve">ción Pública </w:t>
      </w:r>
      <w:r w:rsidR="00CD30E7" w:rsidRPr="00DB4CB0">
        <w:rPr>
          <w:rFonts w:ascii="Arial" w:hAnsi="Arial" w:cs="Arial"/>
          <w:bCs/>
          <w:sz w:val="22"/>
          <w:lang w:val="es-CO"/>
        </w:rPr>
        <w:t>― Colombia Compra Eficiente</w:t>
      </w:r>
      <w:r w:rsidR="00CD30E7" w:rsidRPr="00DB4CB0">
        <w:rPr>
          <w:rFonts w:ascii="Arial" w:hAnsi="Arial" w:cs="Arial"/>
          <w:sz w:val="22"/>
        </w:rPr>
        <w:t xml:space="preserve"> por</w:t>
      </w:r>
      <w:r w:rsidR="00CA629A" w:rsidRPr="00DB4CB0">
        <w:rPr>
          <w:rFonts w:ascii="Arial" w:hAnsi="Arial" w:cs="Arial"/>
          <w:sz w:val="22"/>
        </w:rPr>
        <w:t xml:space="preserve"> el </w:t>
      </w:r>
      <w:r w:rsidR="00FB78EB" w:rsidRPr="00DB4CB0">
        <w:rPr>
          <w:rFonts w:ascii="Arial" w:hAnsi="Arial" w:cs="Arial"/>
          <w:sz w:val="22"/>
        </w:rPr>
        <w:t>numeral 5° del artículo 3° y el numeral 8° del artículo 11 del Decreto 4170 de 2011</w:t>
      </w:r>
      <w:r w:rsidR="004B0B5E" w:rsidRPr="00DB4CB0">
        <w:rPr>
          <w:rStyle w:val="Refdenotaalpie"/>
          <w:rFonts w:ascii="Arial" w:hAnsi="Arial" w:cs="Arial"/>
          <w:sz w:val="22"/>
        </w:rPr>
        <w:footnoteReference w:id="2"/>
      </w:r>
      <w:r w:rsidR="00CD30E7" w:rsidRPr="00DB4CB0">
        <w:rPr>
          <w:rFonts w:ascii="Arial" w:hAnsi="Arial" w:cs="Arial"/>
          <w:sz w:val="22"/>
        </w:rPr>
        <w:t xml:space="preserve">, impide </w:t>
      </w:r>
      <w:r w:rsidR="00E54639" w:rsidRPr="00DB4CB0">
        <w:rPr>
          <w:rFonts w:ascii="Arial" w:hAnsi="Arial" w:cs="Arial"/>
          <w:sz w:val="22"/>
        </w:rPr>
        <w:t>emitir</w:t>
      </w:r>
      <w:r w:rsidR="00845ADA" w:rsidRPr="00DB4CB0">
        <w:rPr>
          <w:rFonts w:ascii="Arial" w:hAnsi="Arial" w:cs="Arial"/>
          <w:sz w:val="22"/>
        </w:rPr>
        <w:t xml:space="preserve"> </w:t>
      </w:r>
      <w:r w:rsidR="00055E14" w:rsidRPr="00DB4CB0">
        <w:rPr>
          <w:rFonts w:ascii="Arial" w:hAnsi="Arial" w:cs="Arial"/>
          <w:sz w:val="22"/>
        </w:rPr>
        <w:t xml:space="preserve">una respuesta </w:t>
      </w:r>
      <w:r w:rsidR="000119D3" w:rsidRPr="00DB4CB0">
        <w:rPr>
          <w:rFonts w:ascii="Arial" w:hAnsi="Arial" w:cs="Arial"/>
          <w:sz w:val="22"/>
        </w:rPr>
        <w:t>en los términos</w:t>
      </w:r>
      <w:r w:rsidR="002A0676" w:rsidRPr="00DB4CB0">
        <w:rPr>
          <w:rFonts w:ascii="Arial" w:hAnsi="Arial" w:cs="Arial"/>
          <w:sz w:val="22"/>
        </w:rPr>
        <w:t xml:space="preserve"> que se solicita</w:t>
      </w:r>
      <w:r w:rsidR="00D2381F" w:rsidRPr="00DB4CB0">
        <w:rPr>
          <w:rFonts w:ascii="Arial" w:hAnsi="Arial" w:cs="Arial"/>
          <w:sz w:val="22"/>
        </w:rPr>
        <w:t>,</w:t>
      </w:r>
      <w:r w:rsidR="002A0676" w:rsidRPr="00DB4CB0">
        <w:rPr>
          <w:rFonts w:ascii="Arial" w:hAnsi="Arial" w:cs="Arial"/>
          <w:sz w:val="22"/>
        </w:rPr>
        <w:t xml:space="preserve"> comoquiera que la</w:t>
      </w:r>
      <w:r w:rsidR="00BF739E">
        <w:rPr>
          <w:rFonts w:ascii="Arial" w:hAnsi="Arial" w:cs="Arial"/>
          <w:sz w:val="22"/>
        </w:rPr>
        <w:t>s</w:t>
      </w:r>
      <w:r w:rsidR="002A0676" w:rsidRPr="00DB4CB0">
        <w:rPr>
          <w:rFonts w:ascii="Arial" w:hAnsi="Arial" w:cs="Arial"/>
          <w:sz w:val="22"/>
        </w:rPr>
        <w:t xml:space="preserve"> pregunta</w:t>
      </w:r>
      <w:r w:rsidR="00BF739E">
        <w:rPr>
          <w:rFonts w:ascii="Arial" w:hAnsi="Arial" w:cs="Arial"/>
          <w:sz w:val="22"/>
        </w:rPr>
        <w:t xml:space="preserve">s </w:t>
      </w:r>
      <w:r w:rsidR="002A0676" w:rsidRPr="00DB4CB0">
        <w:rPr>
          <w:rFonts w:ascii="Arial" w:hAnsi="Arial" w:cs="Arial"/>
          <w:sz w:val="22"/>
        </w:rPr>
        <w:t>planteada</w:t>
      </w:r>
      <w:r w:rsidR="00BF739E">
        <w:rPr>
          <w:rFonts w:ascii="Arial" w:hAnsi="Arial" w:cs="Arial"/>
          <w:sz w:val="22"/>
        </w:rPr>
        <w:t>s</w:t>
      </w:r>
      <w:r w:rsidR="002A0676" w:rsidRPr="00DB4CB0">
        <w:rPr>
          <w:rFonts w:ascii="Arial" w:hAnsi="Arial" w:cs="Arial"/>
          <w:sz w:val="22"/>
        </w:rPr>
        <w:t xml:space="preserve"> no </w:t>
      </w:r>
      <w:r w:rsidR="00CA5E9C" w:rsidRPr="00DB4CB0">
        <w:rPr>
          <w:rFonts w:ascii="Arial" w:hAnsi="Arial" w:cs="Arial"/>
          <w:sz w:val="22"/>
        </w:rPr>
        <w:t>se refiere</w:t>
      </w:r>
      <w:r w:rsidR="00BF739E">
        <w:rPr>
          <w:rFonts w:ascii="Arial" w:hAnsi="Arial" w:cs="Arial"/>
          <w:sz w:val="22"/>
        </w:rPr>
        <w:t>n</w:t>
      </w:r>
      <w:r w:rsidR="00CA5E9C" w:rsidRPr="00DB4CB0">
        <w:rPr>
          <w:rFonts w:ascii="Arial" w:hAnsi="Arial" w:cs="Arial"/>
          <w:sz w:val="22"/>
        </w:rPr>
        <w:t xml:space="preserve"> a la aplicación o interpretación del alcance de alguna norma de carácter general que rija la contratación de las entidades públicas</w:t>
      </w:r>
      <w:r w:rsidR="000C777F" w:rsidRPr="00DB4CB0">
        <w:rPr>
          <w:rFonts w:ascii="Arial" w:hAnsi="Arial" w:cs="Arial"/>
          <w:sz w:val="22"/>
        </w:rPr>
        <w:t>, sino que indaga en torno a</w:t>
      </w:r>
      <w:r w:rsidRPr="00DB4CB0">
        <w:rPr>
          <w:rFonts w:ascii="Arial" w:hAnsi="Arial" w:cs="Arial"/>
          <w:sz w:val="22"/>
        </w:rPr>
        <w:t xml:space="preserve"> </w:t>
      </w:r>
      <w:r w:rsidR="000C777F" w:rsidRPr="00DB4CB0">
        <w:rPr>
          <w:rFonts w:ascii="Arial" w:hAnsi="Arial" w:cs="Arial"/>
          <w:sz w:val="22"/>
        </w:rPr>
        <w:t>l</w:t>
      </w:r>
      <w:r w:rsidRPr="00DB4CB0">
        <w:rPr>
          <w:rFonts w:ascii="Arial" w:hAnsi="Arial" w:cs="Arial"/>
          <w:sz w:val="22"/>
        </w:rPr>
        <w:t>a</w:t>
      </w:r>
      <w:r w:rsidR="000C777F" w:rsidRPr="00DB4CB0">
        <w:rPr>
          <w:rFonts w:ascii="Arial" w:hAnsi="Arial" w:cs="Arial"/>
          <w:sz w:val="22"/>
        </w:rPr>
        <w:t xml:space="preserve"> </w:t>
      </w:r>
      <w:r w:rsidRPr="00DB4CB0">
        <w:rPr>
          <w:rFonts w:ascii="Arial" w:hAnsi="Arial" w:cs="Arial"/>
          <w:sz w:val="22"/>
        </w:rPr>
        <w:t xml:space="preserve">aplicación de normas laborales, penales y disciplinarias </w:t>
      </w:r>
      <w:r w:rsidR="00942BA1" w:rsidRPr="00DB4CB0">
        <w:rPr>
          <w:rFonts w:ascii="Arial" w:hAnsi="Arial" w:cs="Arial"/>
          <w:sz w:val="22"/>
        </w:rPr>
        <w:t xml:space="preserve">frente a una situación </w:t>
      </w:r>
      <w:r w:rsidR="00D2381F" w:rsidRPr="00DB4CB0">
        <w:rPr>
          <w:rFonts w:ascii="Arial" w:hAnsi="Arial" w:cs="Arial"/>
          <w:sz w:val="22"/>
        </w:rPr>
        <w:t>particular</w:t>
      </w:r>
      <w:r w:rsidRPr="00DB4CB0">
        <w:rPr>
          <w:rFonts w:ascii="Arial" w:hAnsi="Arial" w:cs="Arial"/>
          <w:sz w:val="22"/>
        </w:rPr>
        <w:t xml:space="preserve"> y sus </w:t>
      </w:r>
      <w:r w:rsidR="00BF739E">
        <w:rPr>
          <w:rFonts w:ascii="Arial" w:hAnsi="Arial" w:cs="Arial"/>
          <w:sz w:val="22"/>
        </w:rPr>
        <w:t xml:space="preserve">eventuales </w:t>
      </w:r>
      <w:r w:rsidRPr="00DB4CB0">
        <w:rPr>
          <w:rFonts w:ascii="Arial" w:hAnsi="Arial" w:cs="Arial"/>
          <w:sz w:val="22"/>
        </w:rPr>
        <w:t>consecuencias</w:t>
      </w:r>
      <w:r w:rsidR="00073A04" w:rsidRPr="00DB4CB0">
        <w:rPr>
          <w:rFonts w:ascii="Arial" w:hAnsi="Arial" w:cs="Arial"/>
          <w:sz w:val="22"/>
        </w:rPr>
        <w:t>, asunto que trasciende la función consultiva a</w:t>
      </w:r>
      <w:r w:rsidRPr="00DB4CB0">
        <w:rPr>
          <w:rFonts w:ascii="Arial" w:hAnsi="Arial" w:cs="Arial"/>
          <w:sz w:val="22"/>
        </w:rPr>
        <w:t>tribuida</w:t>
      </w:r>
      <w:r w:rsidR="00073A04" w:rsidRPr="00DB4CB0">
        <w:rPr>
          <w:rFonts w:ascii="Arial" w:hAnsi="Arial" w:cs="Arial"/>
          <w:sz w:val="22"/>
        </w:rPr>
        <w:t xml:space="preserve"> a esta entidad por las normas señaladas. </w:t>
      </w:r>
      <w:r w:rsidR="009F16CE">
        <w:rPr>
          <w:rFonts w:ascii="Arial" w:hAnsi="Arial" w:cs="Arial"/>
          <w:sz w:val="22"/>
        </w:rPr>
        <w:t xml:space="preserve">Sin embargo, no está de más indicar que las normas referidas a la figura del contrato de prestación de servicios no son aplicables para </w:t>
      </w:r>
      <w:r w:rsidR="00EA3BAE">
        <w:rPr>
          <w:rFonts w:ascii="Arial" w:hAnsi="Arial" w:cs="Arial"/>
          <w:sz w:val="22"/>
        </w:rPr>
        <w:t xml:space="preserve">vincular </w:t>
      </w:r>
      <w:r w:rsidR="00EA3BAE">
        <w:rPr>
          <w:rFonts w:ascii="Arial" w:hAnsi="Arial" w:cs="Arial"/>
          <w:sz w:val="22"/>
        </w:rPr>
        <w:lastRenderedPageBreak/>
        <w:t>laboralmente servidores a las entidades estatales, pues el artículo 32, numeral 3º, segundo inciso, de la Ley 80 de 1993 preceptúa que «</w:t>
      </w:r>
      <w:r w:rsidR="00EA3BAE" w:rsidRPr="00EA3BAE">
        <w:rPr>
          <w:rFonts w:ascii="Arial" w:hAnsi="Arial" w:cs="Arial"/>
          <w:sz w:val="22"/>
        </w:rPr>
        <w:t>En ningún caso estos contratos generan relación laboral ni prestaciones sociales y se celebrarán por el término estrictamente indispensable</w:t>
      </w:r>
      <w:r w:rsidR="00D0344A">
        <w:rPr>
          <w:rFonts w:ascii="Arial" w:hAnsi="Arial" w:cs="Arial"/>
          <w:sz w:val="22"/>
        </w:rPr>
        <w:t>»</w:t>
      </w:r>
      <w:r w:rsidR="00EA3BAE" w:rsidRPr="00EA3BAE">
        <w:rPr>
          <w:rFonts w:ascii="Arial" w:hAnsi="Arial" w:cs="Arial"/>
          <w:sz w:val="22"/>
        </w:rPr>
        <w:t>.</w:t>
      </w:r>
    </w:p>
    <w:p w14:paraId="175BBB00" w14:textId="77777777" w:rsidR="00B6182B" w:rsidRPr="00DB4CB0" w:rsidRDefault="00B6182B" w:rsidP="00B6182B">
      <w:pPr>
        <w:spacing w:line="276" w:lineRule="auto"/>
        <w:jc w:val="both"/>
        <w:rPr>
          <w:rFonts w:ascii="Arial" w:eastAsia="Calibri" w:hAnsi="Arial" w:cs="Arial"/>
          <w:sz w:val="22"/>
        </w:rPr>
      </w:pPr>
    </w:p>
    <w:p w14:paraId="13BE1B67" w14:textId="419F4D0D" w:rsidR="003544E6" w:rsidRPr="00DB4CB0" w:rsidRDefault="003544E6" w:rsidP="00B6182B">
      <w:pPr>
        <w:spacing w:line="276" w:lineRule="auto"/>
        <w:jc w:val="both"/>
        <w:rPr>
          <w:rFonts w:ascii="Arial" w:eastAsia="Calibri" w:hAnsi="Arial" w:cs="Arial"/>
          <w:sz w:val="22"/>
        </w:rPr>
      </w:pPr>
      <w:r w:rsidRPr="00DB4CB0">
        <w:rPr>
          <w:rFonts w:ascii="Arial" w:eastAsia="Calibri" w:hAnsi="Arial" w:cs="Arial"/>
          <w:sz w:val="22"/>
        </w:rPr>
        <w:t>Este concepto tiene el alcance previsto en el artículo 28 del Código de Procedimiento Administrativo y de lo Contencioso Administrativo.</w:t>
      </w:r>
    </w:p>
    <w:p w14:paraId="248B22FD" w14:textId="4B0FE39C" w:rsidR="003544E6" w:rsidRPr="00DB4CB0" w:rsidRDefault="003544E6" w:rsidP="003544E6">
      <w:pPr>
        <w:jc w:val="both"/>
        <w:rPr>
          <w:rFonts w:ascii="Arial" w:eastAsia="Calibri" w:hAnsi="Arial" w:cs="Arial"/>
          <w:sz w:val="22"/>
        </w:rPr>
      </w:pPr>
      <w:r w:rsidRPr="00DB4CB0">
        <w:rPr>
          <w:noProof/>
          <w:lang w:val="en-US"/>
        </w:rPr>
        <mc:AlternateContent>
          <mc:Choice Requires="wps">
            <w:drawing>
              <wp:anchor distT="0" distB="0" distL="114300" distR="114300" simplePos="0" relativeHeight="251659264" behindDoc="0" locked="0" layoutInCell="1" allowOverlap="1" wp14:anchorId="0A6746A3" wp14:editId="3B9BBC3A">
                <wp:simplePos x="0" y="0"/>
                <wp:positionH relativeFrom="page">
                  <wp:posOffset>1514475</wp:posOffset>
                </wp:positionH>
                <wp:positionV relativeFrom="paragraph">
                  <wp:posOffset>10160</wp:posOffset>
                </wp:positionV>
                <wp:extent cx="46863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Conector recto 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0FE49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rTKgKrYBAABZAwAADgAAAAAAAAAAAAAAAAAuAgAAZHJzL2Uyb0RvYy54&#10;bWxQSwECLQAUAAYACAAAACEA0EhSntkAAAAHAQAADwAAAAAAAAAAAAAAAAAQBAAAZHJzL2Rvd25y&#10;ZXYueG1sUEsFBgAAAAAEAAQA8wAAABYFAAAAAA==&#10;">
                <w10:wrap anchorx="page"/>
              </v:line>
            </w:pict>
          </mc:Fallback>
        </mc:AlternateContent>
      </w:r>
    </w:p>
    <w:p w14:paraId="08CA12D0" w14:textId="6090CDC4" w:rsidR="003544E6" w:rsidRDefault="003544E6" w:rsidP="003544E6">
      <w:pPr>
        <w:jc w:val="both"/>
        <w:rPr>
          <w:rFonts w:ascii="Arial" w:eastAsia="Times New Roman" w:hAnsi="Arial" w:cs="Arial"/>
          <w:sz w:val="22"/>
          <w:lang w:eastAsia="es-CO"/>
        </w:rPr>
      </w:pPr>
      <w:r w:rsidRPr="00DB4CB0">
        <w:rPr>
          <w:rFonts w:ascii="Arial" w:eastAsia="Times New Roman" w:hAnsi="Arial" w:cs="Arial"/>
          <w:sz w:val="22"/>
          <w:lang w:eastAsia="es-CO"/>
        </w:rPr>
        <w:t>Atentamente,</w:t>
      </w:r>
    </w:p>
    <w:p w14:paraId="2E32CA18" w14:textId="3E04DF0E" w:rsidR="009767B5" w:rsidRDefault="009767B5" w:rsidP="003544E6">
      <w:pPr>
        <w:jc w:val="both"/>
        <w:rPr>
          <w:rFonts w:ascii="Arial" w:eastAsia="Times New Roman" w:hAnsi="Arial" w:cs="Arial"/>
          <w:sz w:val="22"/>
          <w:lang w:eastAsia="es-CO"/>
        </w:rPr>
      </w:pPr>
    </w:p>
    <w:p w14:paraId="5BEDE3DE" w14:textId="5B1A60D9" w:rsidR="009767B5" w:rsidRPr="00DB4CB0" w:rsidRDefault="004121A8" w:rsidP="004121A8">
      <w:pPr>
        <w:jc w:val="center"/>
        <w:rPr>
          <w:rFonts w:ascii="Arial" w:eastAsia="Times New Roman" w:hAnsi="Arial" w:cs="Arial"/>
          <w:sz w:val="22"/>
          <w:lang w:eastAsia="es-CO"/>
        </w:rPr>
      </w:pPr>
      <w:r>
        <w:rPr>
          <w:noProof/>
        </w:rPr>
        <w:drawing>
          <wp:inline distT="0" distB="0" distL="0" distR="0" wp14:anchorId="1E02463E" wp14:editId="1F6B65C7">
            <wp:extent cx="2773045" cy="988695"/>
            <wp:effectExtent l="0" t="0" r="0" b="0"/>
            <wp:docPr id="156508221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4B40734E" w14:textId="7AA0B613" w:rsidR="003544E6" w:rsidRPr="00DB4CB0" w:rsidRDefault="003544E6" w:rsidP="003544E6">
      <w:pPr>
        <w:jc w:val="center"/>
        <w:rPr>
          <w:rFonts w:ascii="Arial" w:eastAsia="Times New Roman" w:hAnsi="Arial" w:cs="Arial"/>
          <w:sz w:val="2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B4CB0" w:rsidRPr="00DB4CB0" w14:paraId="736C3A7F" w14:textId="77777777" w:rsidTr="003544E6">
        <w:trPr>
          <w:trHeight w:val="315"/>
        </w:trPr>
        <w:tc>
          <w:tcPr>
            <w:tcW w:w="812" w:type="dxa"/>
            <w:vAlign w:val="center"/>
            <w:hideMark/>
          </w:tcPr>
          <w:p w14:paraId="6F940493" w14:textId="77777777" w:rsidR="003544E6" w:rsidRPr="00DB4CB0" w:rsidRDefault="003544E6">
            <w:pPr>
              <w:rPr>
                <w:rFonts w:ascii="Arial" w:eastAsia="Times New Roman" w:hAnsi="Arial" w:cs="Arial"/>
                <w:sz w:val="16"/>
                <w:szCs w:val="16"/>
                <w:lang w:eastAsia="es-ES"/>
              </w:rPr>
            </w:pPr>
            <w:r w:rsidRPr="00DB4CB0">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C806E69" w14:textId="77777777" w:rsidR="003544E6" w:rsidRPr="00DB4CB0" w:rsidRDefault="003544E6">
            <w:pPr>
              <w:rPr>
                <w:rFonts w:ascii="Arial" w:eastAsia="Times New Roman" w:hAnsi="Arial" w:cs="Arial"/>
                <w:sz w:val="16"/>
                <w:szCs w:val="16"/>
                <w:lang w:eastAsia="es-ES"/>
              </w:rPr>
            </w:pPr>
            <w:r w:rsidRPr="00DB4CB0">
              <w:rPr>
                <w:rFonts w:ascii="Arial" w:eastAsia="Times New Roman" w:hAnsi="Arial" w:cs="Arial"/>
                <w:sz w:val="16"/>
                <w:szCs w:val="16"/>
                <w:lang w:eastAsia="es-ES"/>
              </w:rPr>
              <w:t>Alejandro Sarmiento Cantillo</w:t>
            </w:r>
          </w:p>
          <w:p w14:paraId="061875CF" w14:textId="77777777" w:rsidR="003544E6" w:rsidRPr="00DB4CB0" w:rsidRDefault="003544E6">
            <w:pPr>
              <w:rPr>
                <w:rFonts w:ascii="Arial" w:eastAsia="Times New Roman" w:hAnsi="Arial" w:cs="Arial"/>
                <w:sz w:val="16"/>
                <w:szCs w:val="16"/>
                <w:lang w:eastAsia="es-ES"/>
              </w:rPr>
            </w:pPr>
            <w:r w:rsidRPr="00DB4CB0">
              <w:rPr>
                <w:rFonts w:ascii="Arial" w:eastAsia="Times New Roman" w:hAnsi="Arial" w:cs="Arial"/>
                <w:sz w:val="16"/>
                <w:szCs w:val="16"/>
                <w:lang w:eastAsia="es-ES"/>
              </w:rPr>
              <w:t>Contratista</w:t>
            </w:r>
          </w:p>
        </w:tc>
      </w:tr>
      <w:tr w:rsidR="00DB4CB0" w:rsidRPr="00DB4CB0" w14:paraId="6233AAE3" w14:textId="77777777" w:rsidTr="003544E6">
        <w:trPr>
          <w:trHeight w:val="330"/>
        </w:trPr>
        <w:tc>
          <w:tcPr>
            <w:tcW w:w="812" w:type="dxa"/>
            <w:vAlign w:val="center"/>
            <w:hideMark/>
          </w:tcPr>
          <w:p w14:paraId="1A0D1219" w14:textId="77777777" w:rsidR="003544E6" w:rsidRPr="00DB4CB0" w:rsidRDefault="003544E6">
            <w:pPr>
              <w:rPr>
                <w:rFonts w:ascii="Arial" w:eastAsia="Times New Roman" w:hAnsi="Arial" w:cs="Arial"/>
                <w:sz w:val="16"/>
                <w:szCs w:val="16"/>
                <w:lang w:eastAsia="es-ES"/>
              </w:rPr>
            </w:pPr>
            <w:r w:rsidRPr="00DB4CB0">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27C1B95" w14:textId="79E920BF" w:rsidR="003544E6" w:rsidRPr="00DB4CB0" w:rsidRDefault="00951B4D">
            <w:pPr>
              <w:rPr>
                <w:rFonts w:ascii="Arial" w:eastAsia="Times New Roman" w:hAnsi="Arial" w:cs="Arial"/>
                <w:sz w:val="16"/>
                <w:szCs w:val="16"/>
                <w:lang w:eastAsia="es-ES"/>
              </w:rPr>
            </w:pPr>
            <w:r>
              <w:rPr>
                <w:rFonts w:ascii="Arial" w:eastAsia="Times New Roman" w:hAnsi="Arial" w:cs="Arial"/>
                <w:sz w:val="16"/>
                <w:szCs w:val="16"/>
                <w:lang w:eastAsia="es-ES"/>
              </w:rPr>
              <w:t>Cristian Andrés Díaz Díez</w:t>
            </w:r>
          </w:p>
          <w:p w14:paraId="6E3AD614" w14:textId="77777777" w:rsidR="003544E6" w:rsidRPr="00DB4CB0" w:rsidRDefault="003544E6">
            <w:pPr>
              <w:rPr>
                <w:rFonts w:ascii="Arial" w:eastAsia="Times New Roman" w:hAnsi="Arial" w:cs="Arial"/>
                <w:sz w:val="16"/>
                <w:szCs w:val="16"/>
                <w:lang w:eastAsia="es-ES"/>
              </w:rPr>
            </w:pPr>
            <w:r w:rsidRPr="00DB4CB0">
              <w:rPr>
                <w:rFonts w:ascii="Arial" w:eastAsia="Times New Roman" w:hAnsi="Arial" w:cs="Arial"/>
                <w:sz w:val="16"/>
                <w:szCs w:val="16"/>
                <w:lang w:eastAsia="es-ES"/>
              </w:rPr>
              <w:t>Contratista</w:t>
            </w:r>
          </w:p>
        </w:tc>
      </w:tr>
      <w:tr w:rsidR="00DB4CB0" w:rsidRPr="00DB4CB0" w14:paraId="5180D067" w14:textId="77777777" w:rsidTr="003544E6">
        <w:trPr>
          <w:trHeight w:val="300"/>
        </w:trPr>
        <w:tc>
          <w:tcPr>
            <w:tcW w:w="812" w:type="dxa"/>
            <w:vAlign w:val="center"/>
            <w:hideMark/>
          </w:tcPr>
          <w:p w14:paraId="732FAD57" w14:textId="77777777" w:rsidR="003544E6" w:rsidRPr="00DB4CB0" w:rsidRDefault="003544E6">
            <w:pPr>
              <w:rPr>
                <w:rFonts w:ascii="Arial" w:eastAsia="Times New Roman" w:hAnsi="Arial" w:cs="Arial"/>
                <w:sz w:val="16"/>
                <w:szCs w:val="16"/>
                <w:lang w:eastAsia="es-ES"/>
              </w:rPr>
            </w:pPr>
            <w:r w:rsidRPr="00DB4CB0">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719CB82" w14:textId="77777777" w:rsidR="003544E6" w:rsidRPr="00DB4CB0" w:rsidRDefault="003544E6">
            <w:pPr>
              <w:rPr>
                <w:rFonts w:ascii="Arial" w:eastAsia="Times New Roman" w:hAnsi="Arial" w:cs="Arial"/>
                <w:sz w:val="16"/>
                <w:szCs w:val="16"/>
                <w:lang w:eastAsia="es-ES"/>
              </w:rPr>
            </w:pPr>
            <w:r w:rsidRPr="00DB4CB0">
              <w:rPr>
                <w:rFonts w:ascii="Arial" w:eastAsia="Times New Roman" w:hAnsi="Arial" w:cs="Arial"/>
                <w:sz w:val="16"/>
                <w:szCs w:val="16"/>
                <w:lang w:eastAsia="es-ES"/>
              </w:rPr>
              <w:t>Fabián Gonzalo Marín Cortés</w:t>
            </w:r>
          </w:p>
          <w:p w14:paraId="03A0F918" w14:textId="77777777" w:rsidR="003544E6" w:rsidRPr="00DB4CB0" w:rsidRDefault="003544E6">
            <w:pPr>
              <w:rPr>
                <w:rFonts w:ascii="Arial" w:eastAsia="Times New Roman" w:hAnsi="Arial" w:cs="Arial"/>
                <w:sz w:val="16"/>
                <w:szCs w:val="16"/>
                <w:lang w:eastAsia="es-ES"/>
              </w:rPr>
            </w:pPr>
            <w:r w:rsidRPr="00DB4CB0">
              <w:rPr>
                <w:rFonts w:ascii="Arial" w:eastAsia="Times New Roman" w:hAnsi="Arial" w:cs="Arial"/>
                <w:sz w:val="16"/>
                <w:szCs w:val="16"/>
                <w:lang w:eastAsia="es-ES"/>
              </w:rPr>
              <w:t>Subdirector de Gestión Contractual</w:t>
            </w:r>
          </w:p>
        </w:tc>
      </w:tr>
    </w:tbl>
    <w:p w14:paraId="35B56F46" w14:textId="77777777" w:rsidR="00746E08" w:rsidRPr="00A80C69" w:rsidRDefault="00746E08" w:rsidP="00183AD7">
      <w:pPr>
        <w:rPr>
          <w:color w:val="FF0000"/>
        </w:rPr>
      </w:pPr>
    </w:p>
    <w:sectPr w:rsidR="00746E08" w:rsidRPr="00A80C69" w:rsidSect="000232DD">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2583B" w14:textId="77777777" w:rsidR="00006F85" w:rsidRDefault="00006F85">
      <w:r>
        <w:separator/>
      </w:r>
    </w:p>
  </w:endnote>
  <w:endnote w:type="continuationSeparator" w:id="0">
    <w:p w14:paraId="71DCF141" w14:textId="77777777" w:rsidR="00006F85" w:rsidRDefault="0000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7B7" w:rsidRDefault="008217B7" w:rsidP="00322937">
    <w:pPr>
      <w:pStyle w:val="Sinespaciado"/>
      <w:jc w:val="right"/>
      <w:rPr>
        <w:rFonts w:ascii="Arial" w:hAnsi="Arial" w:cs="Arial"/>
        <w:sz w:val="18"/>
        <w:szCs w:val="18"/>
      </w:rPr>
    </w:pPr>
  </w:p>
  <w:p w14:paraId="7A3785F3" w14:textId="7C601EC6"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D63DBD">
      <w:rPr>
        <w:rFonts w:ascii="Arial" w:hAnsi="Arial" w:cs="Arial"/>
        <w:b/>
        <w:bCs/>
        <w:noProof/>
        <w:color w:val="7F7F7F" w:themeColor="text1" w:themeTint="80"/>
        <w:sz w:val="16"/>
        <w:szCs w:val="16"/>
      </w:rPr>
      <w:t>4</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D63DBD">
      <w:rPr>
        <w:rFonts w:ascii="Arial" w:hAnsi="Arial" w:cs="Arial"/>
        <w:b/>
        <w:bCs/>
        <w:noProof/>
        <w:color w:val="7F7F7F" w:themeColor="text1" w:themeTint="80"/>
        <w:sz w:val="16"/>
        <w:szCs w:val="16"/>
      </w:rPr>
      <w:t>4</w:t>
    </w:r>
    <w:r w:rsidR="00FE42ED" w:rsidRPr="00084B97">
      <w:rPr>
        <w:rFonts w:ascii="Arial" w:hAnsi="Arial" w:cs="Arial"/>
        <w:b/>
        <w:bCs/>
        <w:color w:val="7F7F7F" w:themeColor="text1" w:themeTint="80"/>
        <w:sz w:val="16"/>
        <w:szCs w:val="16"/>
      </w:rPr>
      <w:fldChar w:fldCharType="end"/>
    </w:r>
  </w:p>
  <w:p w14:paraId="48FC6A04" w14:textId="5FD1A7C9" w:rsidR="009047C5" w:rsidRDefault="628FF7A6" w:rsidP="00322937">
    <w:pPr>
      <w:pStyle w:val="Piedepgina"/>
      <w:jc w:val="center"/>
      <w:rPr>
        <w:lang w:val="es-ES"/>
      </w:rPr>
    </w:pPr>
    <w:r>
      <w:rPr>
        <w:noProof/>
      </w:rPr>
      <w:drawing>
        <wp:inline distT="0" distB="0" distL="0" distR="0" wp14:anchorId="608B196D" wp14:editId="2BAE6AA2">
          <wp:extent cx="3700130" cy="519139"/>
          <wp:effectExtent l="0" t="0" r="0" b="0"/>
          <wp:docPr id="7622099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D976F" w14:textId="77777777" w:rsidR="00006F85" w:rsidRDefault="00006F85">
      <w:r>
        <w:separator/>
      </w:r>
    </w:p>
  </w:footnote>
  <w:footnote w:type="continuationSeparator" w:id="0">
    <w:p w14:paraId="55BFD0C2" w14:textId="77777777" w:rsidR="00006F85" w:rsidRDefault="00006F85">
      <w:r>
        <w:continuationSeparator/>
      </w:r>
    </w:p>
  </w:footnote>
  <w:footnote w:id="1">
    <w:p w14:paraId="7F58CACD" w14:textId="77777777" w:rsidR="00EB407A" w:rsidRPr="00DB4CB0" w:rsidRDefault="00EB407A" w:rsidP="00EB407A">
      <w:pPr>
        <w:pStyle w:val="Textonotapie"/>
        <w:ind w:firstLine="708"/>
        <w:jc w:val="both"/>
        <w:rPr>
          <w:rFonts w:ascii="Arial" w:eastAsia="Times New Roman" w:hAnsi="Arial" w:cs="Arial"/>
          <w:sz w:val="18"/>
          <w:szCs w:val="18"/>
          <w:lang w:val="es-CO" w:eastAsia="es-ES_tradnl"/>
        </w:rPr>
      </w:pPr>
      <w:r w:rsidRPr="00DB4CB0">
        <w:rPr>
          <w:rStyle w:val="Refdenotaalpie"/>
          <w:rFonts w:ascii="Arial" w:hAnsi="Arial" w:cs="Arial"/>
          <w:sz w:val="18"/>
          <w:szCs w:val="18"/>
        </w:rPr>
        <w:footnoteRef/>
      </w:r>
      <w:r w:rsidRPr="00DB4CB0">
        <w:rPr>
          <w:rFonts w:ascii="Arial" w:hAnsi="Arial" w:cs="Arial"/>
          <w:sz w:val="18"/>
          <w:szCs w:val="18"/>
        </w:rPr>
        <w:t xml:space="preserve"> «</w:t>
      </w:r>
      <w:r w:rsidRPr="00DB4CB0">
        <w:rPr>
          <w:rFonts w:ascii="Arial" w:eastAsia="Times New Roman" w:hAnsi="Arial" w:cs="Arial"/>
          <w:sz w:val="18"/>
          <w:szCs w:val="18"/>
          <w:lang w:val="es-CO" w:eastAsia="es-ES_tradnl"/>
        </w:rPr>
        <w:t>Artículo 3°. Funciones. La Agencia Nacional de Contratación Pública –Colombia Compra Eficiente– ejercerá las siguientes funciones: [...]</w:t>
      </w:r>
    </w:p>
    <w:p w14:paraId="0C6904CD" w14:textId="77777777" w:rsidR="00EB407A" w:rsidRPr="00DB4CB0" w:rsidRDefault="00EB407A" w:rsidP="00EB407A">
      <w:pPr>
        <w:pStyle w:val="Textonotapie"/>
        <w:ind w:firstLine="708"/>
        <w:jc w:val="both"/>
        <w:rPr>
          <w:rFonts w:ascii="Arial" w:eastAsia="Times New Roman" w:hAnsi="Arial" w:cs="Arial"/>
          <w:sz w:val="18"/>
          <w:szCs w:val="18"/>
          <w:lang w:val="es-CO" w:eastAsia="es-ES_tradnl"/>
        </w:rPr>
      </w:pPr>
      <w:r w:rsidRPr="00DB4CB0">
        <w:rPr>
          <w:rFonts w:ascii="Arial" w:eastAsia="Times New Roman" w:hAnsi="Arial" w:cs="Arial"/>
          <w:sz w:val="18"/>
          <w:szCs w:val="18"/>
          <w:lang w:val="es-CO" w:eastAsia="es-ES_tradnl"/>
        </w:rPr>
        <w:t xml:space="preserve">»5. Absolver consultas sobre la aplicación de normas de carácter general y expedir circulares externas en materia de compras y contratación pública […] </w:t>
      </w:r>
    </w:p>
    <w:p w14:paraId="33E9D65C" w14:textId="77777777" w:rsidR="00EB407A" w:rsidRPr="00DB4CB0" w:rsidRDefault="00EB407A" w:rsidP="00EB407A">
      <w:pPr>
        <w:pStyle w:val="Textonotapie"/>
        <w:ind w:firstLine="708"/>
        <w:jc w:val="both"/>
        <w:rPr>
          <w:rFonts w:ascii="Arial" w:eastAsia="Times New Roman" w:hAnsi="Arial" w:cs="Arial"/>
          <w:sz w:val="18"/>
          <w:szCs w:val="18"/>
          <w:lang w:val="es-CO" w:eastAsia="es-ES_tradnl"/>
        </w:rPr>
      </w:pPr>
      <w:r w:rsidRPr="00DB4CB0">
        <w:rPr>
          <w:rFonts w:ascii="Arial" w:eastAsia="Times New Roman" w:hAnsi="Arial" w:cs="Arial"/>
          <w:sz w:val="18"/>
          <w:szCs w:val="18"/>
          <w:lang w:val="es-CO" w:eastAsia="es-ES_tradnl"/>
        </w:rPr>
        <w:t>»Artículo 11. Subdirección de Gestión Contractual. Son funciones de la Subdirección de Gestión Contractual las siguientes: [...]</w:t>
      </w:r>
    </w:p>
    <w:p w14:paraId="2CD14F81" w14:textId="77777777" w:rsidR="00EB407A" w:rsidRPr="00DB4CB0" w:rsidRDefault="00EB407A" w:rsidP="00EB407A">
      <w:pPr>
        <w:pStyle w:val="Textonotapie"/>
        <w:ind w:firstLine="708"/>
        <w:jc w:val="both"/>
        <w:rPr>
          <w:sz w:val="18"/>
          <w:szCs w:val="18"/>
          <w:lang w:val="es-ES"/>
        </w:rPr>
      </w:pPr>
      <w:r w:rsidRPr="00DB4CB0">
        <w:rPr>
          <w:rFonts w:ascii="Arial" w:eastAsia="Times New Roman" w:hAnsi="Arial" w:cs="Arial"/>
          <w:sz w:val="18"/>
          <w:szCs w:val="18"/>
          <w:lang w:val="es-CO" w:eastAsia="es-ES_tradnl"/>
        </w:rPr>
        <w:t>»8. Absolver consultas sobre la aplicación de normas de carácter general».</w:t>
      </w:r>
      <w:r w:rsidRPr="00DB4CB0">
        <w:rPr>
          <w:rFonts w:ascii="Arial" w:hAnsi="Arial" w:cs="Arial"/>
          <w:sz w:val="18"/>
          <w:szCs w:val="18"/>
          <w:lang w:val="es-ES"/>
        </w:rPr>
        <w:t xml:space="preserve"> </w:t>
      </w:r>
    </w:p>
  </w:footnote>
  <w:footnote w:id="2">
    <w:p w14:paraId="32F2444A" w14:textId="52E55F37" w:rsidR="004B0B5E" w:rsidRPr="00DB4CB0" w:rsidRDefault="004B0B5E" w:rsidP="004B0B5E">
      <w:pPr>
        <w:pStyle w:val="Textonotapie"/>
        <w:ind w:firstLine="708"/>
        <w:jc w:val="both"/>
        <w:rPr>
          <w:rFonts w:ascii="Arial" w:eastAsia="Times New Roman" w:hAnsi="Arial" w:cs="Arial"/>
          <w:sz w:val="18"/>
          <w:szCs w:val="18"/>
          <w:lang w:val="es-CO" w:eastAsia="es-ES_tradnl"/>
        </w:rPr>
      </w:pPr>
      <w:r w:rsidRPr="00DB4CB0">
        <w:rPr>
          <w:rStyle w:val="Refdenotaalpie"/>
          <w:rFonts w:ascii="Arial" w:hAnsi="Arial" w:cs="Arial"/>
          <w:sz w:val="18"/>
          <w:szCs w:val="18"/>
        </w:rPr>
        <w:footnoteRef/>
      </w:r>
      <w:r w:rsidRPr="00DB4CB0">
        <w:rPr>
          <w:rFonts w:ascii="Arial" w:hAnsi="Arial" w:cs="Arial"/>
          <w:sz w:val="18"/>
          <w:szCs w:val="18"/>
        </w:rPr>
        <w:t xml:space="preserve"> </w:t>
      </w:r>
      <w:r w:rsidR="00E53DE1" w:rsidRPr="00DB4CB0">
        <w:rPr>
          <w:rFonts w:ascii="Arial" w:hAnsi="Arial" w:cs="Arial"/>
          <w:sz w:val="18"/>
          <w:szCs w:val="18"/>
        </w:rPr>
        <w:t>«</w:t>
      </w:r>
      <w:r w:rsidRPr="00DB4CB0">
        <w:rPr>
          <w:rFonts w:ascii="Arial" w:eastAsia="Times New Roman" w:hAnsi="Arial" w:cs="Arial"/>
          <w:sz w:val="18"/>
          <w:szCs w:val="18"/>
          <w:lang w:val="es-CO" w:eastAsia="es-ES_tradnl"/>
        </w:rPr>
        <w:t xml:space="preserve">Artículo 3°. Funciones. La Agencia Nacional de Contratación Pública –Colombia Compra Eficiente– ejercerá las siguientes funciones: </w:t>
      </w:r>
      <w:r w:rsidR="004D0867" w:rsidRPr="00DB4CB0">
        <w:rPr>
          <w:rFonts w:ascii="Arial" w:eastAsia="Times New Roman" w:hAnsi="Arial" w:cs="Arial"/>
          <w:sz w:val="18"/>
          <w:szCs w:val="18"/>
          <w:lang w:val="es-CO" w:eastAsia="es-ES_tradnl"/>
        </w:rPr>
        <w:t>[.</w:t>
      </w:r>
      <w:r w:rsidRPr="00DB4CB0">
        <w:rPr>
          <w:rFonts w:ascii="Arial" w:eastAsia="Times New Roman" w:hAnsi="Arial" w:cs="Arial"/>
          <w:sz w:val="18"/>
          <w:szCs w:val="18"/>
          <w:lang w:val="es-CO" w:eastAsia="es-ES_tradnl"/>
        </w:rPr>
        <w:t>..</w:t>
      </w:r>
      <w:r w:rsidR="004D0867" w:rsidRPr="00DB4CB0">
        <w:rPr>
          <w:rFonts w:ascii="Arial" w:eastAsia="Times New Roman" w:hAnsi="Arial" w:cs="Arial"/>
          <w:sz w:val="18"/>
          <w:szCs w:val="18"/>
          <w:lang w:val="es-CO" w:eastAsia="es-ES_tradnl"/>
        </w:rPr>
        <w:t>]</w:t>
      </w:r>
    </w:p>
    <w:p w14:paraId="18BB00D2" w14:textId="563CA663" w:rsidR="004B0B5E" w:rsidRPr="00DB4CB0" w:rsidRDefault="00E53DE1" w:rsidP="00E53DE1">
      <w:pPr>
        <w:pStyle w:val="Textonotapie"/>
        <w:ind w:firstLine="708"/>
        <w:jc w:val="both"/>
        <w:rPr>
          <w:rFonts w:ascii="Arial" w:eastAsia="Times New Roman" w:hAnsi="Arial" w:cs="Arial"/>
          <w:sz w:val="18"/>
          <w:szCs w:val="18"/>
          <w:lang w:val="es-CO" w:eastAsia="es-ES_tradnl"/>
        </w:rPr>
      </w:pPr>
      <w:r w:rsidRPr="00DB4CB0">
        <w:rPr>
          <w:rFonts w:ascii="Arial" w:eastAsia="Times New Roman" w:hAnsi="Arial" w:cs="Arial"/>
          <w:sz w:val="18"/>
          <w:szCs w:val="18"/>
          <w:lang w:val="es-CO" w:eastAsia="es-ES_tradnl"/>
        </w:rPr>
        <w:t>»</w:t>
      </w:r>
      <w:r w:rsidR="004B0B5E" w:rsidRPr="00DB4CB0">
        <w:rPr>
          <w:rFonts w:ascii="Arial" w:eastAsia="Times New Roman" w:hAnsi="Arial" w:cs="Arial"/>
          <w:sz w:val="18"/>
          <w:szCs w:val="18"/>
          <w:lang w:val="es-CO" w:eastAsia="es-ES_tradnl"/>
        </w:rPr>
        <w:t>5. Absolver consultas sobre la aplicación de normas de carácter general y expedir circulares externas en materia de compras y contratación pública</w:t>
      </w:r>
      <w:r w:rsidR="000232DD" w:rsidRPr="00DB4CB0">
        <w:rPr>
          <w:rFonts w:ascii="Arial" w:eastAsia="Times New Roman" w:hAnsi="Arial" w:cs="Arial"/>
          <w:sz w:val="18"/>
          <w:szCs w:val="18"/>
          <w:lang w:val="es-CO" w:eastAsia="es-ES_tradnl"/>
        </w:rPr>
        <w:t xml:space="preserve"> […]</w:t>
      </w:r>
      <w:r w:rsidR="004B0B5E" w:rsidRPr="00DB4CB0">
        <w:rPr>
          <w:rFonts w:ascii="Arial" w:eastAsia="Times New Roman" w:hAnsi="Arial" w:cs="Arial"/>
          <w:sz w:val="18"/>
          <w:szCs w:val="18"/>
          <w:lang w:val="es-CO" w:eastAsia="es-ES_tradnl"/>
        </w:rPr>
        <w:t xml:space="preserve"> </w:t>
      </w:r>
    </w:p>
    <w:p w14:paraId="05DD482D" w14:textId="171F05D0" w:rsidR="004B0B5E" w:rsidRPr="00DB4CB0" w:rsidRDefault="000232DD" w:rsidP="00E53DE1">
      <w:pPr>
        <w:pStyle w:val="Textonotapie"/>
        <w:ind w:firstLine="708"/>
        <w:jc w:val="both"/>
        <w:rPr>
          <w:rFonts w:ascii="Arial" w:eastAsia="Times New Roman" w:hAnsi="Arial" w:cs="Arial"/>
          <w:sz w:val="18"/>
          <w:szCs w:val="18"/>
          <w:lang w:val="es-CO" w:eastAsia="es-ES_tradnl"/>
        </w:rPr>
      </w:pPr>
      <w:r w:rsidRPr="00DB4CB0">
        <w:rPr>
          <w:rFonts w:ascii="Arial" w:eastAsia="Times New Roman" w:hAnsi="Arial" w:cs="Arial"/>
          <w:sz w:val="18"/>
          <w:szCs w:val="18"/>
          <w:lang w:val="es-CO" w:eastAsia="es-ES_tradnl"/>
        </w:rPr>
        <w:t>»</w:t>
      </w:r>
      <w:r w:rsidR="004B0B5E" w:rsidRPr="00DB4CB0">
        <w:rPr>
          <w:rFonts w:ascii="Arial" w:eastAsia="Times New Roman" w:hAnsi="Arial" w:cs="Arial"/>
          <w:sz w:val="18"/>
          <w:szCs w:val="18"/>
          <w:lang w:val="es-CO" w:eastAsia="es-ES_tradnl"/>
        </w:rPr>
        <w:t xml:space="preserve">Artículo 11. Subdirección de Gestión Contractual. Son funciones de la Subdirección de Gestión Contractual las siguientes: </w:t>
      </w:r>
      <w:r w:rsidR="004D0867" w:rsidRPr="00DB4CB0">
        <w:rPr>
          <w:rFonts w:ascii="Arial" w:eastAsia="Times New Roman" w:hAnsi="Arial" w:cs="Arial"/>
          <w:sz w:val="18"/>
          <w:szCs w:val="18"/>
          <w:lang w:val="es-CO" w:eastAsia="es-ES_tradnl"/>
        </w:rPr>
        <w:t>[</w:t>
      </w:r>
      <w:r w:rsidR="004B0B5E" w:rsidRPr="00DB4CB0">
        <w:rPr>
          <w:rFonts w:ascii="Arial" w:eastAsia="Times New Roman" w:hAnsi="Arial" w:cs="Arial"/>
          <w:sz w:val="18"/>
          <w:szCs w:val="18"/>
          <w:lang w:val="es-CO" w:eastAsia="es-ES_tradnl"/>
        </w:rPr>
        <w:t>...</w:t>
      </w:r>
      <w:r w:rsidR="004D0867" w:rsidRPr="00DB4CB0">
        <w:rPr>
          <w:rFonts w:ascii="Arial" w:eastAsia="Times New Roman" w:hAnsi="Arial" w:cs="Arial"/>
          <w:sz w:val="18"/>
          <w:szCs w:val="18"/>
          <w:lang w:val="es-CO" w:eastAsia="es-ES_tradnl"/>
        </w:rPr>
        <w:t>]</w:t>
      </w:r>
    </w:p>
    <w:p w14:paraId="04F664AE" w14:textId="3CFE977C" w:rsidR="004B0B5E" w:rsidRPr="00DB4CB0" w:rsidRDefault="000232DD" w:rsidP="00E53DE1">
      <w:pPr>
        <w:pStyle w:val="Textonotapie"/>
        <w:ind w:firstLine="708"/>
        <w:jc w:val="both"/>
        <w:rPr>
          <w:sz w:val="18"/>
          <w:szCs w:val="18"/>
          <w:lang w:val="es-ES"/>
        </w:rPr>
      </w:pPr>
      <w:r w:rsidRPr="00DB4CB0">
        <w:rPr>
          <w:rFonts w:ascii="Arial" w:eastAsia="Times New Roman" w:hAnsi="Arial" w:cs="Arial"/>
          <w:sz w:val="18"/>
          <w:szCs w:val="18"/>
          <w:lang w:val="es-CO" w:eastAsia="es-ES_tradnl"/>
        </w:rPr>
        <w:t>»</w:t>
      </w:r>
      <w:r w:rsidR="004B0B5E" w:rsidRPr="00DB4CB0">
        <w:rPr>
          <w:rFonts w:ascii="Arial" w:eastAsia="Times New Roman" w:hAnsi="Arial" w:cs="Arial"/>
          <w:sz w:val="18"/>
          <w:szCs w:val="18"/>
          <w:lang w:val="es-CO" w:eastAsia="es-ES_tradnl"/>
        </w:rPr>
        <w:t>8. Absolver consultas sobre la aplicación de normas de carácter general</w:t>
      </w:r>
      <w:r w:rsidRPr="00DB4CB0">
        <w:rPr>
          <w:rFonts w:ascii="Arial" w:eastAsia="Times New Roman" w:hAnsi="Arial" w:cs="Arial"/>
          <w:sz w:val="18"/>
          <w:szCs w:val="18"/>
          <w:lang w:val="es-CO" w:eastAsia="es-ES_tradnl"/>
        </w:rPr>
        <w:t>»</w:t>
      </w:r>
      <w:r w:rsidR="004B0B5E" w:rsidRPr="00DB4CB0">
        <w:rPr>
          <w:rFonts w:ascii="Arial" w:eastAsia="Times New Roman" w:hAnsi="Arial" w:cs="Arial"/>
          <w:sz w:val="18"/>
          <w:szCs w:val="18"/>
          <w:lang w:val="es-CO" w:eastAsia="es-ES_tradnl"/>
        </w:rPr>
        <w:t>.</w:t>
      </w:r>
      <w:r w:rsidR="004B0B5E" w:rsidRPr="00DB4CB0">
        <w:rPr>
          <w:rFonts w:ascii="Arial" w:hAnsi="Arial" w:cs="Arial"/>
          <w:sz w:val="18"/>
          <w:szCs w:val="18"/>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065D6C"/>
    <w:multiLevelType w:val="multilevel"/>
    <w:tmpl w:val="893C2276"/>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8826C3"/>
    <w:multiLevelType w:val="multilevel"/>
    <w:tmpl w:val="78AE20EC"/>
    <w:lvl w:ilvl="0">
      <w:start w:val="1"/>
      <w:numFmt w:val="decimal"/>
      <w:lvlText w:val="4.%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AA45F7"/>
    <w:multiLevelType w:val="hybridMultilevel"/>
    <w:tmpl w:val="32F40350"/>
    <w:lvl w:ilvl="0" w:tplc="79F63FD6">
      <w:start w:val="1"/>
      <w:numFmt w:val="decimal"/>
      <w:pStyle w:val="Capitulo3"/>
      <w:lvlText w:val="3.%1."/>
      <w:lvlJc w:val="left"/>
      <w:pPr>
        <w:ind w:left="502" w:hanging="360"/>
      </w:pPr>
      <w:rPr>
        <w:b/>
        <w:color w:val="3C3C3C" w:themeColor="background2" w:themeShade="40"/>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BB9623C"/>
    <w:multiLevelType w:val="multilevel"/>
    <w:tmpl w:val="69684D5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color w:val="3C3C3C" w:themeColor="background2" w:themeShade="4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F4D0F05"/>
    <w:multiLevelType w:val="multilevel"/>
    <w:tmpl w:val="C3424C08"/>
    <w:lvl w:ilvl="0">
      <w:start w:val="4"/>
      <w:numFmt w:val="decimal"/>
      <w:lvlText w:val="%1"/>
      <w:lvlJc w:val="left"/>
      <w:pPr>
        <w:ind w:left="440" w:hanging="440"/>
      </w:pPr>
    </w:lvl>
    <w:lvl w:ilvl="1">
      <w:start w:val="3"/>
      <w:numFmt w:val="decimal"/>
      <w:lvlText w:val="%1.%2"/>
      <w:lvlJc w:val="left"/>
      <w:pPr>
        <w:ind w:left="610" w:hanging="440"/>
      </w:pPr>
    </w:lvl>
    <w:lvl w:ilvl="2">
      <w:start w:val="1"/>
      <w:numFmt w:val="decimal"/>
      <w:lvlText w:val="%1.%2.%3"/>
      <w:lvlJc w:val="left"/>
      <w:pPr>
        <w:ind w:left="1060" w:hanging="720"/>
      </w:pPr>
    </w:lvl>
    <w:lvl w:ilvl="3">
      <w:start w:val="1"/>
      <w:numFmt w:val="decimal"/>
      <w:lvlText w:val="%1.%2.%3.%4"/>
      <w:lvlJc w:val="left"/>
      <w:pPr>
        <w:ind w:left="1230" w:hanging="720"/>
      </w:pPr>
    </w:lvl>
    <w:lvl w:ilvl="4">
      <w:start w:val="1"/>
      <w:numFmt w:val="decimal"/>
      <w:lvlText w:val="%1.%2.%3.%4.%5"/>
      <w:lvlJc w:val="left"/>
      <w:pPr>
        <w:ind w:left="1760" w:hanging="1080"/>
      </w:pPr>
    </w:lvl>
    <w:lvl w:ilvl="5">
      <w:start w:val="1"/>
      <w:numFmt w:val="decimal"/>
      <w:lvlText w:val="%1.%2.%3.%4.%5.%6"/>
      <w:lvlJc w:val="left"/>
      <w:pPr>
        <w:ind w:left="1930" w:hanging="1080"/>
      </w:pPr>
    </w:lvl>
    <w:lvl w:ilvl="6">
      <w:start w:val="1"/>
      <w:numFmt w:val="decimal"/>
      <w:lvlText w:val="%1.%2.%3.%4.%5.%6.%7"/>
      <w:lvlJc w:val="left"/>
      <w:pPr>
        <w:ind w:left="2460" w:hanging="1440"/>
      </w:pPr>
    </w:lvl>
    <w:lvl w:ilvl="7">
      <w:start w:val="1"/>
      <w:numFmt w:val="decimal"/>
      <w:lvlText w:val="%1.%2.%3.%4.%5.%6.%7.%8"/>
      <w:lvlJc w:val="left"/>
      <w:pPr>
        <w:ind w:left="2630" w:hanging="1440"/>
      </w:pPr>
    </w:lvl>
    <w:lvl w:ilvl="8">
      <w:start w:val="1"/>
      <w:numFmt w:val="decimal"/>
      <w:lvlText w:val="%1.%2.%3.%4.%5.%6.%7.%8.%9"/>
      <w:lvlJc w:val="left"/>
      <w:pPr>
        <w:ind w:left="3160" w:hanging="1800"/>
      </w:p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6"/>
  </w:num>
  <w:num w:numId="2">
    <w:abstractNumId w:val="5"/>
  </w:num>
  <w:num w:numId="3">
    <w:abstractNumId w:val="8"/>
  </w:num>
  <w:num w:numId="4">
    <w:abstractNumId w:val="10"/>
  </w:num>
  <w:num w:numId="5">
    <w:abstractNumId w:val="1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4"/>
    <w:lvlOverride w:ilvl="0">
      <w:startOverride w:val="1"/>
    </w:lvlOverride>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C6B"/>
    <w:rsid w:val="00003F7C"/>
    <w:rsid w:val="000048CA"/>
    <w:rsid w:val="00004DBF"/>
    <w:rsid w:val="0000655E"/>
    <w:rsid w:val="00006F85"/>
    <w:rsid w:val="000078A0"/>
    <w:rsid w:val="00010B43"/>
    <w:rsid w:val="0001127D"/>
    <w:rsid w:val="000119D3"/>
    <w:rsid w:val="000130DF"/>
    <w:rsid w:val="00013780"/>
    <w:rsid w:val="000142C6"/>
    <w:rsid w:val="0001453F"/>
    <w:rsid w:val="0001500A"/>
    <w:rsid w:val="00017ED8"/>
    <w:rsid w:val="00020F00"/>
    <w:rsid w:val="000230F6"/>
    <w:rsid w:val="000232DD"/>
    <w:rsid w:val="00023516"/>
    <w:rsid w:val="0002419B"/>
    <w:rsid w:val="00025121"/>
    <w:rsid w:val="00025437"/>
    <w:rsid w:val="0002698E"/>
    <w:rsid w:val="00027148"/>
    <w:rsid w:val="00030433"/>
    <w:rsid w:val="0003172D"/>
    <w:rsid w:val="000318B0"/>
    <w:rsid w:val="00035138"/>
    <w:rsid w:val="00041ECA"/>
    <w:rsid w:val="00041EFC"/>
    <w:rsid w:val="00041F59"/>
    <w:rsid w:val="00042092"/>
    <w:rsid w:val="00043143"/>
    <w:rsid w:val="00043878"/>
    <w:rsid w:val="00044A38"/>
    <w:rsid w:val="00047723"/>
    <w:rsid w:val="000478A9"/>
    <w:rsid w:val="00050E0F"/>
    <w:rsid w:val="000519C1"/>
    <w:rsid w:val="000528E3"/>
    <w:rsid w:val="00052A34"/>
    <w:rsid w:val="00055E14"/>
    <w:rsid w:val="000562F0"/>
    <w:rsid w:val="0006194B"/>
    <w:rsid w:val="00061AC0"/>
    <w:rsid w:val="00062739"/>
    <w:rsid w:val="00063ED3"/>
    <w:rsid w:val="000656E6"/>
    <w:rsid w:val="00065B67"/>
    <w:rsid w:val="000663AB"/>
    <w:rsid w:val="00066E28"/>
    <w:rsid w:val="0007231A"/>
    <w:rsid w:val="00073203"/>
    <w:rsid w:val="0007374F"/>
    <w:rsid w:val="00073A04"/>
    <w:rsid w:val="00075739"/>
    <w:rsid w:val="00075F2C"/>
    <w:rsid w:val="000771D5"/>
    <w:rsid w:val="00080692"/>
    <w:rsid w:val="000816EA"/>
    <w:rsid w:val="00082A48"/>
    <w:rsid w:val="00082EFF"/>
    <w:rsid w:val="00084B97"/>
    <w:rsid w:val="00086F0C"/>
    <w:rsid w:val="000917AE"/>
    <w:rsid w:val="000921B4"/>
    <w:rsid w:val="00092788"/>
    <w:rsid w:val="000938EA"/>
    <w:rsid w:val="0009391B"/>
    <w:rsid w:val="000942EB"/>
    <w:rsid w:val="0009735A"/>
    <w:rsid w:val="00097C6C"/>
    <w:rsid w:val="000A064C"/>
    <w:rsid w:val="000A3CBD"/>
    <w:rsid w:val="000A502E"/>
    <w:rsid w:val="000A5BD3"/>
    <w:rsid w:val="000A6122"/>
    <w:rsid w:val="000A66F3"/>
    <w:rsid w:val="000A7172"/>
    <w:rsid w:val="000B0465"/>
    <w:rsid w:val="000B0E21"/>
    <w:rsid w:val="000B103F"/>
    <w:rsid w:val="000B258E"/>
    <w:rsid w:val="000B2CB3"/>
    <w:rsid w:val="000B359C"/>
    <w:rsid w:val="000B5E82"/>
    <w:rsid w:val="000B7851"/>
    <w:rsid w:val="000C1873"/>
    <w:rsid w:val="000C190D"/>
    <w:rsid w:val="000C4AA1"/>
    <w:rsid w:val="000C6BC4"/>
    <w:rsid w:val="000C739C"/>
    <w:rsid w:val="000C777F"/>
    <w:rsid w:val="000D22FB"/>
    <w:rsid w:val="000D343E"/>
    <w:rsid w:val="000D479C"/>
    <w:rsid w:val="000D6318"/>
    <w:rsid w:val="000D65F5"/>
    <w:rsid w:val="000E0A73"/>
    <w:rsid w:val="000E0D1E"/>
    <w:rsid w:val="000E15ED"/>
    <w:rsid w:val="000E4DFD"/>
    <w:rsid w:val="000E4F7B"/>
    <w:rsid w:val="000F09BB"/>
    <w:rsid w:val="000F0D68"/>
    <w:rsid w:val="000F0F07"/>
    <w:rsid w:val="000F14E8"/>
    <w:rsid w:val="000F2436"/>
    <w:rsid w:val="000F7072"/>
    <w:rsid w:val="00102E6B"/>
    <w:rsid w:val="00103915"/>
    <w:rsid w:val="001039BF"/>
    <w:rsid w:val="00103A69"/>
    <w:rsid w:val="00104161"/>
    <w:rsid w:val="00107A30"/>
    <w:rsid w:val="0011108F"/>
    <w:rsid w:val="00111CD1"/>
    <w:rsid w:val="00113B52"/>
    <w:rsid w:val="00115FC9"/>
    <w:rsid w:val="00116DD5"/>
    <w:rsid w:val="00117513"/>
    <w:rsid w:val="00120422"/>
    <w:rsid w:val="0012068A"/>
    <w:rsid w:val="00122B23"/>
    <w:rsid w:val="00126E35"/>
    <w:rsid w:val="001273A7"/>
    <w:rsid w:val="00131ABE"/>
    <w:rsid w:val="00134F34"/>
    <w:rsid w:val="0013525C"/>
    <w:rsid w:val="001356ED"/>
    <w:rsid w:val="00137D19"/>
    <w:rsid w:val="00137FFA"/>
    <w:rsid w:val="00143855"/>
    <w:rsid w:val="00150A78"/>
    <w:rsid w:val="001513DE"/>
    <w:rsid w:val="001519CE"/>
    <w:rsid w:val="00152F4E"/>
    <w:rsid w:val="0015312F"/>
    <w:rsid w:val="00154908"/>
    <w:rsid w:val="00156953"/>
    <w:rsid w:val="00163A2E"/>
    <w:rsid w:val="00166859"/>
    <w:rsid w:val="0017053E"/>
    <w:rsid w:val="0017092C"/>
    <w:rsid w:val="00170D41"/>
    <w:rsid w:val="00171527"/>
    <w:rsid w:val="00171EA0"/>
    <w:rsid w:val="0017578E"/>
    <w:rsid w:val="00177618"/>
    <w:rsid w:val="0018028E"/>
    <w:rsid w:val="00180CAE"/>
    <w:rsid w:val="00183AD7"/>
    <w:rsid w:val="00184602"/>
    <w:rsid w:val="001868F6"/>
    <w:rsid w:val="00186FD1"/>
    <w:rsid w:val="00187267"/>
    <w:rsid w:val="001876F7"/>
    <w:rsid w:val="0019180F"/>
    <w:rsid w:val="00195D3C"/>
    <w:rsid w:val="00195EB8"/>
    <w:rsid w:val="001A0C18"/>
    <w:rsid w:val="001A1BA8"/>
    <w:rsid w:val="001A23EA"/>
    <w:rsid w:val="001A284A"/>
    <w:rsid w:val="001A3705"/>
    <w:rsid w:val="001A59AC"/>
    <w:rsid w:val="001A5BD9"/>
    <w:rsid w:val="001A6036"/>
    <w:rsid w:val="001B0444"/>
    <w:rsid w:val="001B39D9"/>
    <w:rsid w:val="001B7466"/>
    <w:rsid w:val="001C1F9C"/>
    <w:rsid w:val="001C4350"/>
    <w:rsid w:val="001C4593"/>
    <w:rsid w:val="001C4DED"/>
    <w:rsid w:val="001C61C0"/>
    <w:rsid w:val="001C7716"/>
    <w:rsid w:val="001C79BB"/>
    <w:rsid w:val="001D0FF9"/>
    <w:rsid w:val="001D3276"/>
    <w:rsid w:val="001D60D3"/>
    <w:rsid w:val="001D69DD"/>
    <w:rsid w:val="001E0375"/>
    <w:rsid w:val="001E10A7"/>
    <w:rsid w:val="001E175B"/>
    <w:rsid w:val="001E2B0B"/>
    <w:rsid w:val="001E79BF"/>
    <w:rsid w:val="001F04AC"/>
    <w:rsid w:val="001F1E12"/>
    <w:rsid w:val="001F4E27"/>
    <w:rsid w:val="002031C1"/>
    <w:rsid w:val="00203CD9"/>
    <w:rsid w:val="00204DB3"/>
    <w:rsid w:val="0020632A"/>
    <w:rsid w:val="00206AE9"/>
    <w:rsid w:val="002072DF"/>
    <w:rsid w:val="002110EB"/>
    <w:rsid w:val="00211338"/>
    <w:rsid w:val="0021180F"/>
    <w:rsid w:val="00212888"/>
    <w:rsid w:val="00213A09"/>
    <w:rsid w:val="00215255"/>
    <w:rsid w:val="0021710C"/>
    <w:rsid w:val="002176F7"/>
    <w:rsid w:val="0022247B"/>
    <w:rsid w:val="00224F1E"/>
    <w:rsid w:val="002261C2"/>
    <w:rsid w:val="0022670B"/>
    <w:rsid w:val="0022729A"/>
    <w:rsid w:val="002275F8"/>
    <w:rsid w:val="00230B9D"/>
    <w:rsid w:val="00234645"/>
    <w:rsid w:val="0023473F"/>
    <w:rsid w:val="00234B84"/>
    <w:rsid w:val="00234D59"/>
    <w:rsid w:val="00236C3C"/>
    <w:rsid w:val="00236CEB"/>
    <w:rsid w:val="00240E16"/>
    <w:rsid w:val="00240E19"/>
    <w:rsid w:val="00241AEF"/>
    <w:rsid w:val="00244BBC"/>
    <w:rsid w:val="00244C0A"/>
    <w:rsid w:val="0024563E"/>
    <w:rsid w:val="002500DF"/>
    <w:rsid w:val="00250C91"/>
    <w:rsid w:val="00252028"/>
    <w:rsid w:val="002525B1"/>
    <w:rsid w:val="00253BD6"/>
    <w:rsid w:val="0025479C"/>
    <w:rsid w:val="00256AE4"/>
    <w:rsid w:val="00257984"/>
    <w:rsid w:val="002579FD"/>
    <w:rsid w:val="0026265B"/>
    <w:rsid w:val="0026593D"/>
    <w:rsid w:val="00265F17"/>
    <w:rsid w:val="00271891"/>
    <w:rsid w:val="0027322D"/>
    <w:rsid w:val="00273832"/>
    <w:rsid w:val="00273978"/>
    <w:rsid w:val="002758CB"/>
    <w:rsid w:val="00275E80"/>
    <w:rsid w:val="00277DDC"/>
    <w:rsid w:val="00280DF5"/>
    <w:rsid w:val="002818BE"/>
    <w:rsid w:val="00282FE2"/>
    <w:rsid w:val="00283532"/>
    <w:rsid w:val="00286186"/>
    <w:rsid w:val="00291A2C"/>
    <w:rsid w:val="002924CD"/>
    <w:rsid w:val="00292579"/>
    <w:rsid w:val="00292E93"/>
    <w:rsid w:val="0029342E"/>
    <w:rsid w:val="0029401E"/>
    <w:rsid w:val="002941B8"/>
    <w:rsid w:val="00295308"/>
    <w:rsid w:val="00295E57"/>
    <w:rsid w:val="00296460"/>
    <w:rsid w:val="002A0043"/>
    <w:rsid w:val="002A0676"/>
    <w:rsid w:val="002A0D45"/>
    <w:rsid w:val="002A2269"/>
    <w:rsid w:val="002A5C49"/>
    <w:rsid w:val="002A6616"/>
    <w:rsid w:val="002B0C19"/>
    <w:rsid w:val="002B1137"/>
    <w:rsid w:val="002B1D91"/>
    <w:rsid w:val="002B26D6"/>
    <w:rsid w:val="002B2E33"/>
    <w:rsid w:val="002B353D"/>
    <w:rsid w:val="002B53B8"/>
    <w:rsid w:val="002B56A6"/>
    <w:rsid w:val="002B737A"/>
    <w:rsid w:val="002B763B"/>
    <w:rsid w:val="002C00F3"/>
    <w:rsid w:val="002C0F45"/>
    <w:rsid w:val="002C1446"/>
    <w:rsid w:val="002C2452"/>
    <w:rsid w:val="002C2C00"/>
    <w:rsid w:val="002C3900"/>
    <w:rsid w:val="002C4C0C"/>
    <w:rsid w:val="002D0829"/>
    <w:rsid w:val="002D1383"/>
    <w:rsid w:val="002D3F19"/>
    <w:rsid w:val="002D569D"/>
    <w:rsid w:val="002E0960"/>
    <w:rsid w:val="002E18B5"/>
    <w:rsid w:val="002E3BE9"/>
    <w:rsid w:val="002E6EB8"/>
    <w:rsid w:val="002F0029"/>
    <w:rsid w:val="002F0294"/>
    <w:rsid w:val="002F1553"/>
    <w:rsid w:val="002F1759"/>
    <w:rsid w:val="002F2B2E"/>
    <w:rsid w:val="002F2BDD"/>
    <w:rsid w:val="002F2F1D"/>
    <w:rsid w:val="002F4F42"/>
    <w:rsid w:val="002F7BEF"/>
    <w:rsid w:val="002F7F83"/>
    <w:rsid w:val="003033BA"/>
    <w:rsid w:val="003049D5"/>
    <w:rsid w:val="00307459"/>
    <w:rsid w:val="00312877"/>
    <w:rsid w:val="00313A60"/>
    <w:rsid w:val="00317691"/>
    <w:rsid w:val="0032017B"/>
    <w:rsid w:val="00320603"/>
    <w:rsid w:val="00322271"/>
    <w:rsid w:val="00322937"/>
    <w:rsid w:val="00322BA2"/>
    <w:rsid w:val="0032311F"/>
    <w:rsid w:val="003232D6"/>
    <w:rsid w:val="0032519A"/>
    <w:rsid w:val="003252D8"/>
    <w:rsid w:val="00327BDD"/>
    <w:rsid w:val="00332005"/>
    <w:rsid w:val="003323C9"/>
    <w:rsid w:val="00332516"/>
    <w:rsid w:val="00332D62"/>
    <w:rsid w:val="003334E7"/>
    <w:rsid w:val="003348E6"/>
    <w:rsid w:val="00334999"/>
    <w:rsid w:val="00334B47"/>
    <w:rsid w:val="00335F0E"/>
    <w:rsid w:val="00336712"/>
    <w:rsid w:val="00336897"/>
    <w:rsid w:val="00337945"/>
    <w:rsid w:val="0034177C"/>
    <w:rsid w:val="0034268A"/>
    <w:rsid w:val="0034444F"/>
    <w:rsid w:val="0034680A"/>
    <w:rsid w:val="003474FD"/>
    <w:rsid w:val="0035006A"/>
    <w:rsid w:val="0035171F"/>
    <w:rsid w:val="00351925"/>
    <w:rsid w:val="00352C84"/>
    <w:rsid w:val="00353DD5"/>
    <w:rsid w:val="003544E6"/>
    <w:rsid w:val="00354D4B"/>
    <w:rsid w:val="0035533F"/>
    <w:rsid w:val="00355B83"/>
    <w:rsid w:val="003564A6"/>
    <w:rsid w:val="0035753D"/>
    <w:rsid w:val="0036037E"/>
    <w:rsid w:val="003649DE"/>
    <w:rsid w:val="0036505D"/>
    <w:rsid w:val="003658F8"/>
    <w:rsid w:val="00365E12"/>
    <w:rsid w:val="00366C70"/>
    <w:rsid w:val="00366CC3"/>
    <w:rsid w:val="003735D3"/>
    <w:rsid w:val="0037412D"/>
    <w:rsid w:val="00376669"/>
    <w:rsid w:val="0038037B"/>
    <w:rsid w:val="003828E4"/>
    <w:rsid w:val="00384A4B"/>
    <w:rsid w:val="00384C21"/>
    <w:rsid w:val="003851F6"/>
    <w:rsid w:val="003852EA"/>
    <w:rsid w:val="00386456"/>
    <w:rsid w:val="003879DA"/>
    <w:rsid w:val="00391570"/>
    <w:rsid w:val="00392CD0"/>
    <w:rsid w:val="00393A5C"/>
    <w:rsid w:val="0039653A"/>
    <w:rsid w:val="003966C8"/>
    <w:rsid w:val="00397723"/>
    <w:rsid w:val="00397C22"/>
    <w:rsid w:val="003A0878"/>
    <w:rsid w:val="003A14F0"/>
    <w:rsid w:val="003A1700"/>
    <w:rsid w:val="003A24C2"/>
    <w:rsid w:val="003A317B"/>
    <w:rsid w:val="003A4BFE"/>
    <w:rsid w:val="003A581E"/>
    <w:rsid w:val="003A64BF"/>
    <w:rsid w:val="003B0348"/>
    <w:rsid w:val="003B2884"/>
    <w:rsid w:val="003B309D"/>
    <w:rsid w:val="003B4371"/>
    <w:rsid w:val="003B5432"/>
    <w:rsid w:val="003B608E"/>
    <w:rsid w:val="003B6DC7"/>
    <w:rsid w:val="003C18D2"/>
    <w:rsid w:val="003C22CA"/>
    <w:rsid w:val="003C3690"/>
    <w:rsid w:val="003C3D43"/>
    <w:rsid w:val="003C7DAE"/>
    <w:rsid w:val="003D3093"/>
    <w:rsid w:val="003D3C2E"/>
    <w:rsid w:val="003D3E2D"/>
    <w:rsid w:val="003D4456"/>
    <w:rsid w:val="003E001D"/>
    <w:rsid w:val="003E14BA"/>
    <w:rsid w:val="003E23EA"/>
    <w:rsid w:val="003E3695"/>
    <w:rsid w:val="003E3BC4"/>
    <w:rsid w:val="003E7355"/>
    <w:rsid w:val="003F0BB9"/>
    <w:rsid w:val="003F0F09"/>
    <w:rsid w:val="003F1E6F"/>
    <w:rsid w:val="003F4472"/>
    <w:rsid w:val="003F5A0D"/>
    <w:rsid w:val="003F7F27"/>
    <w:rsid w:val="004007D7"/>
    <w:rsid w:val="004015AE"/>
    <w:rsid w:val="00404D7A"/>
    <w:rsid w:val="0040503E"/>
    <w:rsid w:val="00406290"/>
    <w:rsid w:val="00406553"/>
    <w:rsid w:val="00407A8A"/>
    <w:rsid w:val="004121A8"/>
    <w:rsid w:val="00412F7D"/>
    <w:rsid w:val="004221CC"/>
    <w:rsid w:val="00423F9F"/>
    <w:rsid w:val="0042746F"/>
    <w:rsid w:val="0042765D"/>
    <w:rsid w:val="00431738"/>
    <w:rsid w:val="00436487"/>
    <w:rsid w:val="00436701"/>
    <w:rsid w:val="0043673A"/>
    <w:rsid w:val="00436EE1"/>
    <w:rsid w:val="00441949"/>
    <w:rsid w:val="0044219E"/>
    <w:rsid w:val="004422D6"/>
    <w:rsid w:val="00446133"/>
    <w:rsid w:val="00447914"/>
    <w:rsid w:val="004502C6"/>
    <w:rsid w:val="00450793"/>
    <w:rsid w:val="004508FF"/>
    <w:rsid w:val="004526D3"/>
    <w:rsid w:val="004558DD"/>
    <w:rsid w:val="00457A81"/>
    <w:rsid w:val="00460729"/>
    <w:rsid w:val="004613DB"/>
    <w:rsid w:val="004617CF"/>
    <w:rsid w:val="00462C5C"/>
    <w:rsid w:val="00464867"/>
    <w:rsid w:val="00464BE7"/>
    <w:rsid w:val="00466DD2"/>
    <w:rsid w:val="0047055E"/>
    <w:rsid w:val="004705A2"/>
    <w:rsid w:val="00471F23"/>
    <w:rsid w:val="00476670"/>
    <w:rsid w:val="004772DA"/>
    <w:rsid w:val="00481F31"/>
    <w:rsid w:val="00482235"/>
    <w:rsid w:val="004823D1"/>
    <w:rsid w:val="00484856"/>
    <w:rsid w:val="00484A3A"/>
    <w:rsid w:val="00484B0A"/>
    <w:rsid w:val="004858BC"/>
    <w:rsid w:val="00485C9E"/>
    <w:rsid w:val="004902ED"/>
    <w:rsid w:val="00491F1C"/>
    <w:rsid w:val="0049241A"/>
    <w:rsid w:val="004926EF"/>
    <w:rsid w:val="00494415"/>
    <w:rsid w:val="004A06D8"/>
    <w:rsid w:val="004A0D1E"/>
    <w:rsid w:val="004A1D82"/>
    <w:rsid w:val="004A2579"/>
    <w:rsid w:val="004A26B5"/>
    <w:rsid w:val="004A2777"/>
    <w:rsid w:val="004A34D2"/>
    <w:rsid w:val="004A396E"/>
    <w:rsid w:val="004A3E56"/>
    <w:rsid w:val="004A627A"/>
    <w:rsid w:val="004A7062"/>
    <w:rsid w:val="004B0502"/>
    <w:rsid w:val="004B09FE"/>
    <w:rsid w:val="004B0B5E"/>
    <w:rsid w:val="004B0C80"/>
    <w:rsid w:val="004B4965"/>
    <w:rsid w:val="004B708C"/>
    <w:rsid w:val="004C0F66"/>
    <w:rsid w:val="004C2076"/>
    <w:rsid w:val="004C2351"/>
    <w:rsid w:val="004C32B5"/>
    <w:rsid w:val="004C4DAC"/>
    <w:rsid w:val="004C54DA"/>
    <w:rsid w:val="004C58D0"/>
    <w:rsid w:val="004C72F9"/>
    <w:rsid w:val="004C7D8B"/>
    <w:rsid w:val="004D0867"/>
    <w:rsid w:val="004D4CD7"/>
    <w:rsid w:val="004D6024"/>
    <w:rsid w:val="004D7247"/>
    <w:rsid w:val="004E2121"/>
    <w:rsid w:val="004E24B4"/>
    <w:rsid w:val="004E376E"/>
    <w:rsid w:val="004E4412"/>
    <w:rsid w:val="004F0D23"/>
    <w:rsid w:val="004F1329"/>
    <w:rsid w:val="004F71B4"/>
    <w:rsid w:val="004F7652"/>
    <w:rsid w:val="004F778C"/>
    <w:rsid w:val="0050096C"/>
    <w:rsid w:val="00500B28"/>
    <w:rsid w:val="00500E46"/>
    <w:rsid w:val="005022F4"/>
    <w:rsid w:val="00502FA0"/>
    <w:rsid w:val="0050326A"/>
    <w:rsid w:val="0050395A"/>
    <w:rsid w:val="00503C30"/>
    <w:rsid w:val="00504CFE"/>
    <w:rsid w:val="0050666F"/>
    <w:rsid w:val="0051074C"/>
    <w:rsid w:val="00510D99"/>
    <w:rsid w:val="00510FCA"/>
    <w:rsid w:val="00511438"/>
    <w:rsid w:val="00511E1C"/>
    <w:rsid w:val="0051256D"/>
    <w:rsid w:val="005135E6"/>
    <w:rsid w:val="00513A64"/>
    <w:rsid w:val="00513AF2"/>
    <w:rsid w:val="00514118"/>
    <w:rsid w:val="005148D7"/>
    <w:rsid w:val="005158B4"/>
    <w:rsid w:val="0051637C"/>
    <w:rsid w:val="00521105"/>
    <w:rsid w:val="0052547D"/>
    <w:rsid w:val="005278E6"/>
    <w:rsid w:val="00527FB0"/>
    <w:rsid w:val="005317FA"/>
    <w:rsid w:val="0053339B"/>
    <w:rsid w:val="005355A1"/>
    <w:rsid w:val="00537521"/>
    <w:rsid w:val="00540751"/>
    <w:rsid w:val="00540A4F"/>
    <w:rsid w:val="00542157"/>
    <w:rsid w:val="005440DB"/>
    <w:rsid w:val="0054413A"/>
    <w:rsid w:val="00544C5B"/>
    <w:rsid w:val="00544EF8"/>
    <w:rsid w:val="005472FD"/>
    <w:rsid w:val="00553399"/>
    <w:rsid w:val="00554B18"/>
    <w:rsid w:val="005564CA"/>
    <w:rsid w:val="00557C62"/>
    <w:rsid w:val="0056055D"/>
    <w:rsid w:val="00560C72"/>
    <w:rsid w:val="0056182B"/>
    <w:rsid w:val="0056283E"/>
    <w:rsid w:val="00565877"/>
    <w:rsid w:val="00571FD6"/>
    <w:rsid w:val="00572591"/>
    <w:rsid w:val="005728F1"/>
    <w:rsid w:val="00573D5D"/>
    <w:rsid w:val="00574143"/>
    <w:rsid w:val="00574E90"/>
    <w:rsid w:val="005756AA"/>
    <w:rsid w:val="005771A5"/>
    <w:rsid w:val="00580B03"/>
    <w:rsid w:val="0058191F"/>
    <w:rsid w:val="00583C2D"/>
    <w:rsid w:val="00584771"/>
    <w:rsid w:val="005852BA"/>
    <w:rsid w:val="005909ED"/>
    <w:rsid w:val="005912A0"/>
    <w:rsid w:val="005957C8"/>
    <w:rsid w:val="005A1976"/>
    <w:rsid w:val="005A1A73"/>
    <w:rsid w:val="005A2C83"/>
    <w:rsid w:val="005A2FD9"/>
    <w:rsid w:val="005A38D8"/>
    <w:rsid w:val="005A555D"/>
    <w:rsid w:val="005B0D75"/>
    <w:rsid w:val="005B4756"/>
    <w:rsid w:val="005B5B57"/>
    <w:rsid w:val="005C3A6A"/>
    <w:rsid w:val="005C4B97"/>
    <w:rsid w:val="005C6F57"/>
    <w:rsid w:val="005C7600"/>
    <w:rsid w:val="005C7AED"/>
    <w:rsid w:val="005D10F1"/>
    <w:rsid w:val="005D263C"/>
    <w:rsid w:val="005D4C4C"/>
    <w:rsid w:val="005D51FA"/>
    <w:rsid w:val="005D6977"/>
    <w:rsid w:val="005D791B"/>
    <w:rsid w:val="005E3D00"/>
    <w:rsid w:val="005E640D"/>
    <w:rsid w:val="005E7395"/>
    <w:rsid w:val="005F1B4D"/>
    <w:rsid w:val="005F1F78"/>
    <w:rsid w:val="005F2102"/>
    <w:rsid w:val="005F26E3"/>
    <w:rsid w:val="005F393E"/>
    <w:rsid w:val="005F3AEA"/>
    <w:rsid w:val="005F48AA"/>
    <w:rsid w:val="005F48C8"/>
    <w:rsid w:val="005F6740"/>
    <w:rsid w:val="005F67B3"/>
    <w:rsid w:val="0060167D"/>
    <w:rsid w:val="00604809"/>
    <w:rsid w:val="00606400"/>
    <w:rsid w:val="00606EAE"/>
    <w:rsid w:val="006072D1"/>
    <w:rsid w:val="00607888"/>
    <w:rsid w:val="0061081B"/>
    <w:rsid w:val="00613442"/>
    <w:rsid w:val="00613CA4"/>
    <w:rsid w:val="0061475A"/>
    <w:rsid w:val="00614817"/>
    <w:rsid w:val="00614AAB"/>
    <w:rsid w:val="00617C35"/>
    <w:rsid w:val="006208FE"/>
    <w:rsid w:val="00627BEE"/>
    <w:rsid w:val="00630A35"/>
    <w:rsid w:val="00630FDF"/>
    <w:rsid w:val="006313F4"/>
    <w:rsid w:val="00632269"/>
    <w:rsid w:val="0063261F"/>
    <w:rsid w:val="00633DBF"/>
    <w:rsid w:val="00633E03"/>
    <w:rsid w:val="00633EC0"/>
    <w:rsid w:val="0064058D"/>
    <w:rsid w:val="00641793"/>
    <w:rsid w:val="00645CF8"/>
    <w:rsid w:val="006464BC"/>
    <w:rsid w:val="00647C3A"/>
    <w:rsid w:val="00650792"/>
    <w:rsid w:val="00650FDB"/>
    <w:rsid w:val="0065154D"/>
    <w:rsid w:val="00654AD5"/>
    <w:rsid w:val="00655371"/>
    <w:rsid w:val="00655552"/>
    <w:rsid w:val="00656C7D"/>
    <w:rsid w:val="006613B1"/>
    <w:rsid w:val="00662595"/>
    <w:rsid w:val="006630CE"/>
    <w:rsid w:val="00663314"/>
    <w:rsid w:val="00665553"/>
    <w:rsid w:val="0066696D"/>
    <w:rsid w:val="00670AFD"/>
    <w:rsid w:val="00672379"/>
    <w:rsid w:val="006726C7"/>
    <w:rsid w:val="006732EF"/>
    <w:rsid w:val="0067719F"/>
    <w:rsid w:val="00677AB0"/>
    <w:rsid w:val="00680ACA"/>
    <w:rsid w:val="00680CD0"/>
    <w:rsid w:val="006823C6"/>
    <w:rsid w:val="006905D6"/>
    <w:rsid w:val="00692AE8"/>
    <w:rsid w:val="00693363"/>
    <w:rsid w:val="00693EB0"/>
    <w:rsid w:val="00694523"/>
    <w:rsid w:val="00695B23"/>
    <w:rsid w:val="006966AB"/>
    <w:rsid w:val="0069763C"/>
    <w:rsid w:val="00697665"/>
    <w:rsid w:val="006A0BB2"/>
    <w:rsid w:val="006A0F37"/>
    <w:rsid w:val="006A1B54"/>
    <w:rsid w:val="006A7CB5"/>
    <w:rsid w:val="006A7FD0"/>
    <w:rsid w:val="006B02DD"/>
    <w:rsid w:val="006B340F"/>
    <w:rsid w:val="006B419C"/>
    <w:rsid w:val="006B4A03"/>
    <w:rsid w:val="006B4BC9"/>
    <w:rsid w:val="006B5469"/>
    <w:rsid w:val="006B5E52"/>
    <w:rsid w:val="006B6D5F"/>
    <w:rsid w:val="006C02B8"/>
    <w:rsid w:val="006C12D6"/>
    <w:rsid w:val="006C16C4"/>
    <w:rsid w:val="006C1A9B"/>
    <w:rsid w:val="006C3315"/>
    <w:rsid w:val="006C34C1"/>
    <w:rsid w:val="006C40B0"/>
    <w:rsid w:val="006C4FB6"/>
    <w:rsid w:val="006C5CBB"/>
    <w:rsid w:val="006C5FF8"/>
    <w:rsid w:val="006D05F7"/>
    <w:rsid w:val="006D0944"/>
    <w:rsid w:val="006D1A6C"/>
    <w:rsid w:val="006D316E"/>
    <w:rsid w:val="006D391A"/>
    <w:rsid w:val="006D524B"/>
    <w:rsid w:val="006D6BBC"/>
    <w:rsid w:val="006D754A"/>
    <w:rsid w:val="006D7687"/>
    <w:rsid w:val="006E0572"/>
    <w:rsid w:val="006E178E"/>
    <w:rsid w:val="006E4184"/>
    <w:rsid w:val="006E4ED6"/>
    <w:rsid w:val="006E66C3"/>
    <w:rsid w:val="006E691B"/>
    <w:rsid w:val="006E7BD4"/>
    <w:rsid w:val="006F0339"/>
    <w:rsid w:val="006F2A0F"/>
    <w:rsid w:val="006F2C91"/>
    <w:rsid w:val="006F50FB"/>
    <w:rsid w:val="006F5452"/>
    <w:rsid w:val="006F760D"/>
    <w:rsid w:val="006F77C0"/>
    <w:rsid w:val="006F7B98"/>
    <w:rsid w:val="00700C40"/>
    <w:rsid w:val="00702B8B"/>
    <w:rsid w:val="00703B28"/>
    <w:rsid w:val="00705631"/>
    <w:rsid w:val="0070611C"/>
    <w:rsid w:val="00706A51"/>
    <w:rsid w:val="0071348C"/>
    <w:rsid w:val="0071390D"/>
    <w:rsid w:val="00714B3E"/>
    <w:rsid w:val="00715EAA"/>
    <w:rsid w:val="00717566"/>
    <w:rsid w:val="00717B4E"/>
    <w:rsid w:val="00720AC5"/>
    <w:rsid w:val="0072169F"/>
    <w:rsid w:val="00721B75"/>
    <w:rsid w:val="00723A7A"/>
    <w:rsid w:val="00723ABB"/>
    <w:rsid w:val="00724AFD"/>
    <w:rsid w:val="00727F26"/>
    <w:rsid w:val="00731222"/>
    <w:rsid w:val="00731CBB"/>
    <w:rsid w:val="0073322B"/>
    <w:rsid w:val="00733F5A"/>
    <w:rsid w:val="00735C4B"/>
    <w:rsid w:val="00736DE3"/>
    <w:rsid w:val="0073748A"/>
    <w:rsid w:val="00737765"/>
    <w:rsid w:val="00740500"/>
    <w:rsid w:val="007407BE"/>
    <w:rsid w:val="00741A2C"/>
    <w:rsid w:val="00742DD2"/>
    <w:rsid w:val="00746E08"/>
    <w:rsid w:val="00747C96"/>
    <w:rsid w:val="0075094E"/>
    <w:rsid w:val="00751421"/>
    <w:rsid w:val="00751E94"/>
    <w:rsid w:val="007522E8"/>
    <w:rsid w:val="007559ED"/>
    <w:rsid w:val="0075604B"/>
    <w:rsid w:val="0075647A"/>
    <w:rsid w:val="00760526"/>
    <w:rsid w:val="007634AD"/>
    <w:rsid w:val="00764D4E"/>
    <w:rsid w:val="00765694"/>
    <w:rsid w:val="00765B48"/>
    <w:rsid w:val="00770CEE"/>
    <w:rsid w:val="0077470A"/>
    <w:rsid w:val="00777D33"/>
    <w:rsid w:val="0078122E"/>
    <w:rsid w:val="00781331"/>
    <w:rsid w:val="00782053"/>
    <w:rsid w:val="007839BF"/>
    <w:rsid w:val="00786353"/>
    <w:rsid w:val="007866FF"/>
    <w:rsid w:val="0079028F"/>
    <w:rsid w:val="00790AC4"/>
    <w:rsid w:val="007934AE"/>
    <w:rsid w:val="00795647"/>
    <w:rsid w:val="007963B2"/>
    <w:rsid w:val="007A07E4"/>
    <w:rsid w:val="007A3612"/>
    <w:rsid w:val="007A399C"/>
    <w:rsid w:val="007A6DE0"/>
    <w:rsid w:val="007A71EA"/>
    <w:rsid w:val="007A723D"/>
    <w:rsid w:val="007A7761"/>
    <w:rsid w:val="007B0854"/>
    <w:rsid w:val="007B2571"/>
    <w:rsid w:val="007B3524"/>
    <w:rsid w:val="007B3CCE"/>
    <w:rsid w:val="007B495B"/>
    <w:rsid w:val="007B58F4"/>
    <w:rsid w:val="007B6EA2"/>
    <w:rsid w:val="007B7CED"/>
    <w:rsid w:val="007C097B"/>
    <w:rsid w:val="007C3FAF"/>
    <w:rsid w:val="007C5D1C"/>
    <w:rsid w:val="007C643C"/>
    <w:rsid w:val="007C755B"/>
    <w:rsid w:val="007D0FED"/>
    <w:rsid w:val="007D2D49"/>
    <w:rsid w:val="007D2FC7"/>
    <w:rsid w:val="007E043C"/>
    <w:rsid w:val="007E1FEF"/>
    <w:rsid w:val="007E33FB"/>
    <w:rsid w:val="007E392D"/>
    <w:rsid w:val="007E3EAE"/>
    <w:rsid w:val="007E61BB"/>
    <w:rsid w:val="007F0CE8"/>
    <w:rsid w:val="007F1035"/>
    <w:rsid w:val="007F316B"/>
    <w:rsid w:val="007F3369"/>
    <w:rsid w:val="007F5252"/>
    <w:rsid w:val="007F6728"/>
    <w:rsid w:val="007F6B46"/>
    <w:rsid w:val="007F6BC0"/>
    <w:rsid w:val="007F72CB"/>
    <w:rsid w:val="007F737B"/>
    <w:rsid w:val="007F73AA"/>
    <w:rsid w:val="00800CB0"/>
    <w:rsid w:val="00802FA2"/>
    <w:rsid w:val="008035BB"/>
    <w:rsid w:val="008036E0"/>
    <w:rsid w:val="0080413E"/>
    <w:rsid w:val="00805341"/>
    <w:rsid w:val="0080720B"/>
    <w:rsid w:val="00807D70"/>
    <w:rsid w:val="0081079D"/>
    <w:rsid w:val="00812CF7"/>
    <w:rsid w:val="00812EB7"/>
    <w:rsid w:val="0081319D"/>
    <w:rsid w:val="008161A0"/>
    <w:rsid w:val="00820AAA"/>
    <w:rsid w:val="008217B7"/>
    <w:rsid w:val="00821A69"/>
    <w:rsid w:val="008221BD"/>
    <w:rsid w:val="00824BA7"/>
    <w:rsid w:val="0082606C"/>
    <w:rsid w:val="0083119B"/>
    <w:rsid w:val="00833494"/>
    <w:rsid w:val="00833D10"/>
    <w:rsid w:val="00836AC5"/>
    <w:rsid w:val="00836EAB"/>
    <w:rsid w:val="0084011C"/>
    <w:rsid w:val="0084146C"/>
    <w:rsid w:val="00843A94"/>
    <w:rsid w:val="00844611"/>
    <w:rsid w:val="00845ADA"/>
    <w:rsid w:val="008502CC"/>
    <w:rsid w:val="008502F9"/>
    <w:rsid w:val="0085092D"/>
    <w:rsid w:val="00850F79"/>
    <w:rsid w:val="0085136E"/>
    <w:rsid w:val="00853B4B"/>
    <w:rsid w:val="00854370"/>
    <w:rsid w:val="00855F56"/>
    <w:rsid w:val="00856420"/>
    <w:rsid w:val="00863B45"/>
    <w:rsid w:val="00866D4C"/>
    <w:rsid w:val="0086772B"/>
    <w:rsid w:val="00867FA2"/>
    <w:rsid w:val="00874D55"/>
    <w:rsid w:val="0087538D"/>
    <w:rsid w:val="00877A16"/>
    <w:rsid w:val="00877D34"/>
    <w:rsid w:val="00880023"/>
    <w:rsid w:val="008800ED"/>
    <w:rsid w:val="00880C7D"/>
    <w:rsid w:val="008820EF"/>
    <w:rsid w:val="0088292E"/>
    <w:rsid w:val="008847A7"/>
    <w:rsid w:val="00887FD0"/>
    <w:rsid w:val="00891993"/>
    <w:rsid w:val="00891DEC"/>
    <w:rsid w:val="00894248"/>
    <w:rsid w:val="0089774F"/>
    <w:rsid w:val="008977E5"/>
    <w:rsid w:val="008A0392"/>
    <w:rsid w:val="008A0D56"/>
    <w:rsid w:val="008A22FB"/>
    <w:rsid w:val="008A24D7"/>
    <w:rsid w:val="008A5F52"/>
    <w:rsid w:val="008A66DC"/>
    <w:rsid w:val="008A6EB9"/>
    <w:rsid w:val="008A7F4C"/>
    <w:rsid w:val="008B1B8A"/>
    <w:rsid w:val="008B2228"/>
    <w:rsid w:val="008B365E"/>
    <w:rsid w:val="008B423D"/>
    <w:rsid w:val="008B6CE8"/>
    <w:rsid w:val="008B721F"/>
    <w:rsid w:val="008B7830"/>
    <w:rsid w:val="008B7AE1"/>
    <w:rsid w:val="008C0E1F"/>
    <w:rsid w:val="008C33B6"/>
    <w:rsid w:val="008C37D8"/>
    <w:rsid w:val="008C582B"/>
    <w:rsid w:val="008C73D8"/>
    <w:rsid w:val="008D55AA"/>
    <w:rsid w:val="008D6EC1"/>
    <w:rsid w:val="008D7089"/>
    <w:rsid w:val="008E0826"/>
    <w:rsid w:val="008E11F9"/>
    <w:rsid w:val="008E121F"/>
    <w:rsid w:val="008E19A8"/>
    <w:rsid w:val="008E1A00"/>
    <w:rsid w:val="008E1C15"/>
    <w:rsid w:val="008E365E"/>
    <w:rsid w:val="008E52A4"/>
    <w:rsid w:val="008E698F"/>
    <w:rsid w:val="008E70DB"/>
    <w:rsid w:val="008E7BB9"/>
    <w:rsid w:val="008F0098"/>
    <w:rsid w:val="008F04CC"/>
    <w:rsid w:val="008F1E12"/>
    <w:rsid w:val="008F331A"/>
    <w:rsid w:val="008F538E"/>
    <w:rsid w:val="009016FC"/>
    <w:rsid w:val="0090174A"/>
    <w:rsid w:val="00901F3D"/>
    <w:rsid w:val="009022C1"/>
    <w:rsid w:val="009024FB"/>
    <w:rsid w:val="00902B4F"/>
    <w:rsid w:val="00903CBC"/>
    <w:rsid w:val="00903EB8"/>
    <w:rsid w:val="009047C5"/>
    <w:rsid w:val="00904DDB"/>
    <w:rsid w:val="00904E06"/>
    <w:rsid w:val="009101A5"/>
    <w:rsid w:val="00910B8D"/>
    <w:rsid w:val="00911B7F"/>
    <w:rsid w:val="00912D3F"/>
    <w:rsid w:val="00912F8B"/>
    <w:rsid w:val="00914CE8"/>
    <w:rsid w:val="00916046"/>
    <w:rsid w:val="009167D7"/>
    <w:rsid w:val="00916BC7"/>
    <w:rsid w:val="0092194E"/>
    <w:rsid w:val="00923BC1"/>
    <w:rsid w:val="009242FF"/>
    <w:rsid w:val="0092483A"/>
    <w:rsid w:val="0092668F"/>
    <w:rsid w:val="00934A68"/>
    <w:rsid w:val="00934C73"/>
    <w:rsid w:val="00940C04"/>
    <w:rsid w:val="009415ED"/>
    <w:rsid w:val="00942BA1"/>
    <w:rsid w:val="00942F3F"/>
    <w:rsid w:val="00944F0D"/>
    <w:rsid w:val="00944F8A"/>
    <w:rsid w:val="0094508D"/>
    <w:rsid w:val="00946F67"/>
    <w:rsid w:val="00950059"/>
    <w:rsid w:val="00951B4D"/>
    <w:rsid w:val="009530E8"/>
    <w:rsid w:val="0095385A"/>
    <w:rsid w:val="00954553"/>
    <w:rsid w:val="00954EA8"/>
    <w:rsid w:val="00955930"/>
    <w:rsid w:val="00955B7F"/>
    <w:rsid w:val="009578E8"/>
    <w:rsid w:val="00960168"/>
    <w:rsid w:val="009602A1"/>
    <w:rsid w:val="00961252"/>
    <w:rsid w:val="00964E57"/>
    <w:rsid w:val="009650ED"/>
    <w:rsid w:val="009651B8"/>
    <w:rsid w:val="00970386"/>
    <w:rsid w:val="00970B51"/>
    <w:rsid w:val="00971CDC"/>
    <w:rsid w:val="009735F5"/>
    <w:rsid w:val="00973B5E"/>
    <w:rsid w:val="00975E8B"/>
    <w:rsid w:val="00975EC6"/>
    <w:rsid w:val="009767B5"/>
    <w:rsid w:val="009779D4"/>
    <w:rsid w:val="00980899"/>
    <w:rsid w:val="00980FE9"/>
    <w:rsid w:val="009836D0"/>
    <w:rsid w:val="0098671F"/>
    <w:rsid w:val="00987147"/>
    <w:rsid w:val="00990126"/>
    <w:rsid w:val="00990AEE"/>
    <w:rsid w:val="009910EF"/>
    <w:rsid w:val="00992F84"/>
    <w:rsid w:val="00993FD7"/>
    <w:rsid w:val="009945BB"/>
    <w:rsid w:val="00995F97"/>
    <w:rsid w:val="009A0D5E"/>
    <w:rsid w:val="009A1EDC"/>
    <w:rsid w:val="009A2449"/>
    <w:rsid w:val="009A24E0"/>
    <w:rsid w:val="009A3949"/>
    <w:rsid w:val="009A5A98"/>
    <w:rsid w:val="009A6C8E"/>
    <w:rsid w:val="009B0C2E"/>
    <w:rsid w:val="009B297A"/>
    <w:rsid w:val="009C117E"/>
    <w:rsid w:val="009C1D7D"/>
    <w:rsid w:val="009C1EE3"/>
    <w:rsid w:val="009C4ADA"/>
    <w:rsid w:val="009C50EC"/>
    <w:rsid w:val="009C75FC"/>
    <w:rsid w:val="009C7E94"/>
    <w:rsid w:val="009D38B3"/>
    <w:rsid w:val="009D3FBE"/>
    <w:rsid w:val="009D5015"/>
    <w:rsid w:val="009E1D2D"/>
    <w:rsid w:val="009E405A"/>
    <w:rsid w:val="009E4B65"/>
    <w:rsid w:val="009E4EDE"/>
    <w:rsid w:val="009E58A8"/>
    <w:rsid w:val="009E6031"/>
    <w:rsid w:val="009E721A"/>
    <w:rsid w:val="009E754A"/>
    <w:rsid w:val="009F0250"/>
    <w:rsid w:val="009F16CE"/>
    <w:rsid w:val="009F2950"/>
    <w:rsid w:val="009F4A5A"/>
    <w:rsid w:val="009F59C2"/>
    <w:rsid w:val="009F739F"/>
    <w:rsid w:val="009F74DF"/>
    <w:rsid w:val="00A01EAA"/>
    <w:rsid w:val="00A02035"/>
    <w:rsid w:val="00A02AD6"/>
    <w:rsid w:val="00A054E0"/>
    <w:rsid w:val="00A06104"/>
    <w:rsid w:val="00A0727C"/>
    <w:rsid w:val="00A11AF8"/>
    <w:rsid w:val="00A11E7B"/>
    <w:rsid w:val="00A14083"/>
    <w:rsid w:val="00A16471"/>
    <w:rsid w:val="00A16841"/>
    <w:rsid w:val="00A16A18"/>
    <w:rsid w:val="00A211E3"/>
    <w:rsid w:val="00A24560"/>
    <w:rsid w:val="00A24CAD"/>
    <w:rsid w:val="00A27651"/>
    <w:rsid w:val="00A30168"/>
    <w:rsid w:val="00A322B4"/>
    <w:rsid w:val="00A335ED"/>
    <w:rsid w:val="00A33991"/>
    <w:rsid w:val="00A34538"/>
    <w:rsid w:val="00A34560"/>
    <w:rsid w:val="00A35D44"/>
    <w:rsid w:val="00A37FB6"/>
    <w:rsid w:val="00A410E2"/>
    <w:rsid w:val="00A41B6C"/>
    <w:rsid w:val="00A42001"/>
    <w:rsid w:val="00A45345"/>
    <w:rsid w:val="00A45ACF"/>
    <w:rsid w:val="00A5091A"/>
    <w:rsid w:val="00A5131D"/>
    <w:rsid w:val="00A52C97"/>
    <w:rsid w:val="00A52D0B"/>
    <w:rsid w:val="00A52E90"/>
    <w:rsid w:val="00A541CC"/>
    <w:rsid w:val="00A575B0"/>
    <w:rsid w:val="00A610B8"/>
    <w:rsid w:val="00A6162B"/>
    <w:rsid w:val="00A6186C"/>
    <w:rsid w:val="00A62496"/>
    <w:rsid w:val="00A64B27"/>
    <w:rsid w:val="00A7084E"/>
    <w:rsid w:val="00A714F9"/>
    <w:rsid w:val="00A73C36"/>
    <w:rsid w:val="00A73FD1"/>
    <w:rsid w:val="00A75CEF"/>
    <w:rsid w:val="00A80C69"/>
    <w:rsid w:val="00A82ECC"/>
    <w:rsid w:val="00A853F9"/>
    <w:rsid w:val="00A86AC1"/>
    <w:rsid w:val="00A872AE"/>
    <w:rsid w:val="00A878FD"/>
    <w:rsid w:val="00A907E5"/>
    <w:rsid w:val="00A91717"/>
    <w:rsid w:val="00A920EF"/>
    <w:rsid w:val="00A921D6"/>
    <w:rsid w:val="00A922D9"/>
    <w:rsid w:val="00A923D7"/>
    <w:rsid w:val="00A9483A"/>
    <w:rsid w:val="00A962F0"/>
    <w:rsid w:val="00A96C55"/>
    <w:rsid w:val="00A97447"/>
    <w:rsid w:val="00A975FF"/>
    <w:rsid w:val="00AA08E7"/>
    <w:rsid w:val="00AA0BF6"/>
    <w:rsid w:val="00AA228A"/>
    <w:rsid w:val="00AA3648"/>
    <w:rsid w:val="00AA442B"/>
    <w:rsid w:val="00AA44AF"/>
    <w:rsid w:val="00AA669D"/>
    <w:rsid w:val="00AA7234"/>
    <w:rsid w:val="00AA7C55"/>
    <w:rsid w:val="00AB509E"/>
    <w:rsid w:val="00AB5620"/>
    <w:rsid w:val="00AB5F26"/>
    <w:rsid w:val="00AB6124"/>
    <w:rsid w:val="00AB7289"/>
    <w:rsid w:val="00AB7CAA"/>
    <w:rsid w:val="00AC15D9"/>
    <w:rsid w:val="00AC28A7"/>
    <w:rsid w:val="00AC3E67"/>
    <w:rsid w:val="00AC46AA"/>
    <w:rsid w:val="00AC56ED"/>
    <w:rsid w:val="00AC7451"/>
    <w:rsid w:val="00AD1929"/>
    <w:rsid w:val="00AD4542"/>
    <w:rsid w:val="00AD580B"/>
    <w:rsid w:val="00AD665A"/>
    <w:rsid w:val="00AD77F3"/>
    <w:rsid w:val="00AD7F28"/>
    <w:rsid w:val="00AE020D"/>
    <w:rsid w:val="00AE08DA"/>
    <w:rsid w:val="00AE13FC"/>
    <w:rsid w:val="00AE1AA0"/>
    <w:rsid w:val="00AE3F3A"/>
    <w:rsid w:val="00AE74E6"/>
    <w:rsid w:val="00AE7AE2"/>
    <w:rsid w:val="00AF04FE"/>
    <w:rsid w:val="00AF051E"/>
    <w:rsid w:val="00AF14AC"/>
    <w:rsid w:val="00AF1BDF"/>
    <w:rsid w:val="00AF2347"/>
    <w:rsid w:val="00AF2EDF"/>
    <w:rsid w:val="00AF3EEF"/>
    <w:rsid w:val="00AF5AE0"/>
    <w:rsid w:val="00AF7517"/>
    <w:rsid w:val="00B0190E"/>
    <w:rsid w:val="00B041C7"/>
    <w:rsid w:val="00B04E78"/>
    <w:rsid w:val="00B071E7"/>
    <w:rsid w:val="00B07C17"/>
    <w:rsid w:val="00B1150B"/>
    <w:rsid w:val="00B13EC0"/>
    <w:rsid w:val="00B1405A"/>
    <w:rsid w:val="00B14E2C"/>
    <w:rsid w:val="00B162ED"/>
    <w:rsid w:val="00B17153"/>
    <w:rsid w:val="00B176A4"/>
    <w:rsid w:val="00B218AC"/>
    <w:rsid w:val="00B22E22"/>
    <w:rsid w:val="00B23305"/>
    <w:rsid w:val="00B23E57"/>
    <w:rsid w:val="00B2403A"/>
    <w:rsid w:val="00B243DF"/>
    <w:rsid w:val="00B26965"/>
    <w:rsid w:val="00B270CF"/>
    <w:rsid w:val="00B27C1A"/>
    <w:rsid w:val="00B305CD"/>
    <w:rsid w:val="00B306B1"/>
    <w:rsid w:val="00B30DAD"/>
    <w:rsid w:val="00B31FB3"/>
    <w:rsid w:val="00B3327E"/>
    <w:rsid w:val="00B33898"/>
    <w:rsid w:val="00B36F3E"/>
    <w:rsid w:val="00B40230"/>
    <w:rsid w:val="00B4051C"/>
    <w:rsid w:val="00B41C70"/>
    <w:rsid w:val="00B42111"/>
    <w:rsid w:val="00B43546"/>
    <w:rsid w:val="00B43603"/>
    <w:rsid w:val="00B46EB2"/>
    <w:rsid w:val="00B473D9"/>
    <w:rsid w:val="00B525CB"/>
    <w:rsid w:val="00B52E18"/>
    <w:rsid w:val="00B53868"/>
    <w:rsid w:val="00B5777D"/>
    <w:rsid w:val="00B6182B"/>
    <w:rsid w:val="00B61C7A"/>
    <w:rsid w:val="00B63872"/>
    <w:rsid w:val="00B63CB2"/>
    <w:rsid w:val="00B64DEB"/>
    <w:rsid w:val="00B64EDB"/>
    <w:rsid w:val="00B66A26"/>
    <w:rsid w:val="00B66A9E"/>
    <w:rsid w:val="00B67669"/>
    <w:rsid w:val="00B676FB"/>
    <w:rsid w:val="00B67B81"/>
    <w:rsid w:val="00B7101F"/>
    <w:rsid w:val="00B7315F"/>
    <w:rsid w:val="00B740B1"/>
    <w:rsid w:val="00B744EF"/>
    <w:rsid w:val="00B75CDE"/>
    <w:rsid w:val="00B7700A"/>
    <w:rsid w:val="00B774FD"/>
    <w:rsid w:val="00B822A7"/>
    <w:rsid w:val="00B9068D"/>
    <w:rsid w:val="00B91B8E"/>
    <w:rsid w:val="00B94EDD"/>
    <w:rsid w:val="00B96F29"/>
    <w:rsid w:val="00BA0355"/>
    <w:rsid w:val="00BA0FCE"/>
    <w:rsid w:val="00BA22A9"/>
    <w:rsid w:val="00BA2829"/>
    <w:rsid w:val="00BA369B"/>
    <w:rsid w:val="00BA47FF"/>
    <w:rsid w:val="00BA6382"/>
    <w:rsid w:val="00BA6769"/>
    <w:rsid w:val="00BA6CAD"/>
    <w:rsid w:val="00BA75DE"/>
    <w:rsid w:val="00BB061D"/>
    <w:rsid w:val="00BB17F0"/>
    <w:rsid w:val="00BB21F4"/>
    <w:rsid w:val="00BB29E9"/>
    <w:rsid w:val="00BB331F"/>
    <w:rsid w:val="00BB6307"/>
    <w:rsid w:val="00BB658E"/>
    <w:rsid w:val="00BB7EE5"/>
    <w:rsid w:val="00BC03B3"/>
    <w:rsid w:val="00BC052F"/>
    <w:rsid w:val="00BC0CD1"/>
    <w:rsid w:val="00BC143E"/>
    <w:rsid w:val="00BC294A"/>
    <w:rsid w:val="00BC3513"/>
    <w:rsid w:val="00BC3633"/>
    <w:rsid w:val="00BC4C34"/>
    <w:rsid w:val="00BD247A"/>
    <w:rsid w:val="00BD75B7"/>
    <w:rsid w:val="00BD78FE"/>
    <w:rsid w:val="00BE0628"/>
    <w:rsid w:val="00BE2416"/>
    <w:rsid w:val="00BE3274"/>
    <w:rsid w:val="00BE6C2C"/>
    <w:rsid w:val="00BE7664"/>
    <w:rsid w:val="00BF04BA"/>
    <w:rsid w:val="00BF17D3"/>
    <w:rsid w:val="00BF188A"/>
    <w:rsid w:val="00BF4219"/>
    <w:rsid w:val="00BF5623"/>
    <w:rsid w:val="00BF739E"/>
    <w:rsid w:val="00BF7DB0"/>
    <w:rsid w:val="00C00969"/>
    <w:rsid w:val="00C00BB1"/>
    <w:rsid w:val="00C03ACB"/>
    <w:rsid w:val="00C03EFE"/>
    <w:rsid w:val="00C113FE"/>
    <w:rsid w:val="00C11A27"/>
    <w:rsid w:val="00C149B0"/>
    <w:rsid w:val="00C17545"/>
    <w:rsid w:val="00C21705"/>
    <w:rsid w:val="00C227EF"/>
    <w:rsid w:val="00C24368"/>
    <w:rsid w:val="00C246C5"/>
    <w:rsid w:val="00C252EE"/>
    <w:rsid w:val="00C25462"/>
    <w:rsid w:val="00C260FC"/>
    <w:rsid w:val="00C27274"/>
    <w:rsid w:val="00C30364"/>
    <w:rsid w:val="00C30E74"/>
    <w:rsid w:val="00C33983"/>
    <w:rsid w:val="00C3772D"/>
    <w:rsid w:val="00C40657"/>
    <w:rsid w:val="00C43CE3"/>
    <w:rsid w:val="00C45E88"/>
    <w:rsid w:val="00C469DC"/>
    <w:rsid w:val="00C47864"/>
    <w:rsid w:val="00C546B8"/>
    <w:rsid w:val="00C57C56"/>
    <w:rsid w:val="00C643F8"/>
    <w:rsid w:val="00C64A18"/>
    <w:rsid w:val="00C65237"/>
    <w:rsid w:val="00C653FB"/>
    <w:rsid w:val="00C6755C"/>
    <w:rsid w:val="00C718C1"/>
    <w:rsid w:val="00C80665"/>
    <w:rsid w:val="00C81001"/>
    <w:rsid w:val="00C8240D"/>
    <w:rsid w:val="00C82E66"/>
    <w:rsid w:val="00C854BD"/>
    <w:rsid w:val="00C87152"/>
    <w:rsid w:val="00C91051"/>
    <w:rsid w:val="00C917EA"/>
    <w:rsid w:val="00C91A60"/>
    <w:rsid w:val="00C9247E"/>
    <w:rsid w:val="00C9597C"/>
    <w:rsid w:val="00C95E8B"/>
    <w:rsid w:val="00C964EC"/>
    <w:rsid w:val="00C9651C"/>
    <w:rsid w:val="00C966DA"/>
    <w:rsid w:val="00C96CF7"/>
    <w:rsid w:val="00CA0620"/>
    <w:rsid w:val="00CA30D7"/>
    <w:rsid w:val="00CA3113"/>
    <w:rsid w:val="00CA4180"/>
    <w:rsid w:val="00CA5E9C"/>
    <w:rsid w:val="00CA629A"/>
    <w:rsid w:val="00CA74A2"/>
    <w:rsid w:val="00CA7C99"/>
    <w:rsid w:val="00CB0879"/>
    <w:rsid w:val="00CB2348"/>
    <w:rsid w:val="00CB68F4"/>
    <w:rsid w:val="00CC00CD"/>
    <w:rsid w:val="00CC1419"/>
    <w:rsid w:val="00CC40FC"/>
    <w:rsid w:val="00CC438C"/>
    <w:rsid w:val="00CC45BF"/>
    <w:rsid w:val="00CC5FAA"/>
    <w:rsid w:val="00CC650B"/>
    <w:rsid w:val="00CD1F6D"/>
    <w:rsid w:val="00CD2693"/>
    <w:rsid w:val="00CD281A"/>
    <w:rsid w:val="00CD30E7"/>
    <w:rsid w:val="00CD34CF"/>
    <w:rsid w:val="00CD6FDA"/>
    <w:rsid w:val="00CD7D7E"/>
    <w:rsid w:val="00CE0121"/>
    <w:rsid w:val="00CE0956"/>
    <w:rsid w:val="00CE0A8E"/>
    <w:rsid w:val="00CE21E7"/>
    <w:rsid w:val="00CE3CCF"/>
    <w:rsid w:val="00CE4775"/>
    <w:rsid w:val="00CE4C12"/>
    <w:rsid w:val="00CE4EFE"/>
    <w:rsid w:val="00CE5EB6"/>
    <w:rsid w:val="00CE5EFE"/>
    <w:rsid w:val="00CE7183"/>
    <w:rsid w:val="00CE73FE"/>
    <w:rsid w:val="00CF1774"/>
    <w:rsid w:val="00CF27F8"/>
    <w:rsid w:val="00CF33F3"/>
    <w:rsid w:val="00CF5C30"/>
    <w:rsid w:val="00CF5DBF"/>
    <w:rsid w:val="00D00C29"/>
    <w:rsid w:val="00D01760"/>
    <w:rsid w:val="00D02423"/>
    <w:rsid w:val="00D02462"/>
    <w:rsid w:val="00D0344A"/>
    <w:rsid w:val="00D07D4A"/>
    <w:rsid w:val="00D07FC4"/>
    <w:rsid w:val="00D10F1C"/>
    <w:rsid w:val="00D11160"/>
    <w:rsid w:val="00D12D94"/>
    <w:rsid w:val="00D133FD"/>
    <w:rsid w:val="00D13892"/>
    <w:rsid w:val="00D144D7"/>
    <w:rsid w:val="00D14BBA"/>
    <w:rsid w:val="00D1614D"/>
    <w:rsid w:val="00D166EF"/>
    <w:rsid w:val="00D16E39"/>
    <w:rsid w:val="00D177B2"/>
    <w:rsid w:val="00D17F09"/>
    <w:rsid w:val="00D21C7E"/>
    <w:rsid w:val="00D21C91"/>
    <w:rsid w:val="00D223B6"/>
    <w:rsid w:val="00D2381F"/>
    <w:rsid w:val="00D25709"/>
    <w:rsid w:val="00D267A0"/>
    <w:rsid w:val="00D310A9"/>
    <w:rsid w:val="00D31281"/>
    <w:rsid w:val="00D32BB7"/>
    <w:rsid w:val="00D331A2"/>
    <w:rsid w:val="00D334D9"/>
    <w:rsid w:val="00D373B8"/>
    <w:rsid w:val="00D37A35"/>
    <w:rsid w:val="00D427FB"/>
    <w:rsid w:val="00D43481"/>
    <w:rsid w:val="00D4505E"/>
    <w:rsid w:val="00D514F0"/>
    <w:rsid w:val="00D538EB"/>
    <w:rsid w:val="00D55186"/>
    <w:rsid w:val="00D55DB3"/>
    <w:rsid w:val="00D56875"/>
    <w:rsid w:val="00D60327"/>
    <w:rsid w:val="00D60BFB"/>
    <w:rsid w:val="00D61ACF"/>
    <w:rsid w:val="00D61C81"/>
    <w:rsid w:val="00D63DBD"/>
    <w:rsid w:val="00D65156"/>
    <w:rsid w:val="00D6550B"/>
    <w:rsid w:val="00D67081"/>
    <w:rsid w:val="00D702F9"/>
    <w:rsid w:val="00D7064D"/>
    <w:rsid w:val="00D71FCE"/>
    <w:rsid w:val="00D72332"/>
    <w:rsid w:val="00D72E9D"/>
    <w:rsid w:val="00D7355B"/>
    <w:rsid w:val="00D74178"/>
    <w:rsid w:val="00D762D6"/>
    <w:rsid w:val="00D77217"/>
    <w:rsid w:val="00D77451"/>
    <w:rsid w:val="00D82C7C"/>
    <w:rsid w:val="00D82CE5"/>
    <w:rsid w:val="00D83799"/>
    <w:rsid w:val="00D850E6"/>
    <w:rsid w:val="00DA0BD3"/>
    <w:rsid w:val="00DA1356"/>
    <w:rsid w:val="00DA1D25"/>
    <w:rsid w:val="00DA218C"/>
    <w:rsid w:val="00DA2A01"/>
    <w:rsid w:val="00DA2B96"/>
    <w:rsid w:val="00DA5AB1"/>
    <w:rsid w:val="00DA5B8A"/>
    <w:rsid w:val="00DA64BC"/>
    <w:rsid w:val="00DA7509"/>
    <w:rsid w:val="00DB033E"/>
    <w:rsid w:val="00DB1AE2"/>
    <w:rsid w:val="00DB2FBE"/>
    <w:rsid w:val="00DB3B0B"/>
    <w:rsid w:val="00DB40E0"/>
    <w:rsid w:val="00DB45AB"/>
    <w:rsid w:val="00DB47B5"/>
    <w:rsid w:val="00DB4CB0"/>
    <w:rsid w:val="00DB52FA"/>
    <w:rsid w:val="00DB640E"/>
    <w:rsid w:val="00DB7B8E"/>
    <w:rsid w:val="00DB7CD8"/>
    <w:rsid w:val="00DC056F"/>
    <w:rsid w:val="00DC144C"/>
    <w:rsid w:val="00DC1DCA"/>
    <w:rsid w:val="00DC2A15"/>
    <w:rsid w:val="00DC3CAC"/>
    <w:rsid w:val="00DC3D1E"/>
    <w:rsid w:val="00DC4048"/>
    <w:rsid w:val="00DC5E43"/>
    <w:rsid w:val="00DC5F0C"/>
    <w:rsid w:val="00DC62A3"/>
    <w:rsid w:val="00DC62E5"/>
    <w:rsid w:val="00DC67B0"/>
    <w:rsid w:val="00DD0A21"/>
    <w:rsid w:val="00DD0E84"/>
    <w:rsid w:val="00DD14A5"/>
    <w:rsid w:val="00DD1DD9"/>
    <w:rsid w:val="00DD5427"/>
    <w:rsid w:val="00DD5670"/>
    <w:rsid w:val="00DD734A"/>
    <w:rsid w:val="00DD735D"/>
    <w:rsid w:val="00DE0641"/>
    <w:rsid w:val="00DE1175"/>
    <w:rsid w:val="00DE182A"/>
    <w:rsid w:val="00DE2690"/>
    <w:rsid w:val="00DE2F1D"/>
    <w:rsid w:val="00DE3119"/>
    <w:rsid w:val="00DE39B3"/>
    <w:rsid w:val="00DE3C78"/>
    <w:rsid w:val="00DE5D06"/>
    <w:rsid w:val="00DF1AF7"/>
    <w:rsid w:val="00DF236B"/>
    <w:rsid w:val="00DF3701"/>
    <w:rsid w:val="00DF395B"/>
    <w:rsid w:val="00DF6566"/>
    <w:rsid w:val="00DF7A6C"/>
    <w:rsid w:val="00E06860"/>
    <w:rsid w:val="00E1071A"/>
    <w:rsid w:val="00E125D0"/>
    <w:rsid w:val="00E13AB8"/>
    <w:rsid w:val="00E13BC5"/>
    <w:rsid w:val="00E152E0"/>
    <w:rsid w:val="00E164E5"/>
    <w:rsid w:val="00E170F8"/>
    <w:rsid w:val="00E17401"/>
    <w:rsid w:val="00E20C03"/>
    <w:rsid w:val="00E2184C"/>
    <w:rsid w:val="00E21A8B"/>
    <w:rsid w:val="00E231C8"/>
    <w:rsid w:val="00E23217"/>
    <w:rsid w:val="00E23B63"/>
    <w:rsid w:val="00E23C67"/>
    <w:rsid w:val="00E23D57"/>
    <w:rsid w:val="00E24218"/>
    <w:rsid w:val="00E24AB7"/>
    <w:rsid w:val="00E24CC0"/>
    <w:rsid w:val="00E2533F"/>
    <w:rsid w:val="00E25CB3"/>
    <w:rsid w:val="00E261F5"/>
    <w:rsid w:val="00E27C20"/>
    <w:rsid w:val="00E30AE3"/>
    <w:rsid w:val="00E311BA"/>
    <w:rsid w:val="00E31D3A"/>
    <w:rsid w:val="00E32180"/>
    <w:rsid w:val="00E33A7D"/>
    <w:rsid w:val="00E33B62"/>
    <w:rsid w:val="00E37230"/>
    <w:rsid w:val="00E377D9"/>
    <w:rsid w:val="00E4143A"/>
    <w:rsid w:val="00E437AB"/>
    <w:rsid w:val="00E4422A"/>
    <w:rsid w:val="00E44938"/>
    <w:rsid w:val="00E44E85"/>
    <w:rsid w:val="00E45C4E"/>
    <w:rsid w:val="00E472CA"/>
    <w:rsid w:val="00E52850"/>
    <w:rsid w:val="00E52CEF"/>
    <w:rsid w:val="00E52FCE"/>
    <w:rsid w:val="00E53BEB"/>
    <w:rsid w:val="00E53DE1"/>
    <w:rsid w:val="00E54639"/>
    <w:rsid w:val="00E549E9"/>
    <w:rsid w:val="00E609BD"/>
    <w:rsid w:val="00E6136C"/>
    <w:rsid w:val="00E62F4F"/>
    <w:rsid w:val="00E631D8"/>
    <w:rsid w:val="00E63D0C"/>
    <w:rsid w:val="00E66B9A"/>
    <w:rsid w:val="00E67609"/>
    <w:rsid w:val="00E71A84"/>
    <w:rsid w:val="00E72B16"/>
    <w:rsid w:val="00E80029"/>
    <w:rsid w:val="00E81A75"/>
    <w:rsid w:val="00E828DA"/>
    <w:rsid w:val="00E8343C"/>
    <w:rsid w:val="00E85D4E"/>
    <w:rsid w:val="00E86D96"/>
    <w:rsid w:val="00E913A1"/>
    <w:rsid w:val="00E91EDD"/>
    <w:rsid w:val="00E92A74"/>
    <w:rsid w:val="00E92F57"/>
    <w:rsid w:val="00E940F1"/>
    <w:rsid w:val="00E96C64"/>
    <w:rsid w:val="00E97BC5"/>
    <w:rsid w:val="00EA0203"/>
    <w:rsid w:val="00EA1421"/>
    <w:rsid w:val="00EA3BAE"/>
    <w:rsid w:val="00EA40A3"/>
    <w:rsid w:val="00EA4C2E"/>
    <w:rsid w:val="00EA4CA9"/>
    <w:rsid w:val="00EA5137"/>
    <w:rsid w:val="00EA572E"/>
    <w:rsid w:val="00EA5C4C"/>
    <w:rsid w:val="00EA63D2"/>
    <w:rsid w:val="00EA666F"/>
    <w:rsid w:val="00EB0DE5"/>
    <w:rsid w:val="00EB340D"/>
    <w:rsid w:val="00EB407A"/>
    <w:rsid w:val="00EB5CEA"/>
    <w:rsid w:val="00EB7A25"/>
    <w:rsid w:val="00EC7EFE"/>
    <w:rsid w:val="00ED2BE0"/>
    <w:rsid w:val="00ED3485"/>
    <w:rsid w:val="00ED5626"/>
    <w:rsid w:val="00ED60DF"/>
    <w:rsid w:val="00EE00DA"/>
    <w:rsid w:val="00EE1009"/>
    <w:rsid w:val="00EE55B9"/>
    <w:rsid w:val="00EE59B5"/>
    <w:rsid w:val="00EE5A06"/>
    <w:rsid w:val="00EF14B9"/>
    <w:rsid w:val="00EF5227"/>
    <w:rsid w:val="00EF52E7"/>
    <w:rsid w:val="00EF57D2"/>
    <w:rsid w:val="00EF61CE"/>
    <w:rsid w:val="00EF7CD9"/>
    <w:rsid w:val="00F00E98"/>
    <w:rsid w:val="00F01A5F"/>
    <w:rsid w:val="00F02556"/>
    <w:rsid w:val="00F02F6D"/>
    <w:rsid w:val="00F04253"/>
    <w:rsid w:val="00F048BC"/>
    <w:rsid w:val="00F04E37"/>
    <w:rsid w:val="00F07626"/>
    <w:rsid w:val="00F078DF"/>
    <w:rsid w:val="00F10CAD"/>
    <w:rsid w:val="00F10ED2"/>
    <w:rsid w:val="00F12855"/>
    <w:rsid w:val="00F128EA"/>
    <w:rsid w:val="00F12E8C"/>
    <w:rsid w:val="00F13209"/>
    <w:rsid w:val="00F1332C"/>
    <w:rsid w:val="00F13633"/>
    <w:rsid w:val="00F1486A"/>
    <w:rsid w:val="00F15490"/>
    <w:rsid w:val="00F1555A"/>
    <w:rsid w:val="00F16446"/>
    <w:rsid w:val="00F1773B"/>
    <w:rsid w:val="00F20068"/>
    <w:rsid w:val="00F22646"/>
    <w:rsid w:val="00F249B4"/>
    <w:rsid w:val="00F249B5"/>
    <w:rsid w:val="00F25ED5"/>
    <w:rsid w:val="00F260BA"/>
    <w:rsid w:val="00F270A5"/>
    <w:rsid w:val="00F303EC"/>
    <w:rsid w:val="00F31A1D"/>
    <w:rsid w:val="00F3472E"/>
    <w:rsid w:val="00F357E7"/>
    <w:rsid w:val="00F3693B"/>
    <w:rsid w:val="00F37157"/>
    <w:rsid w:val="00F372D2"/>
    <w:rsid w:val="00F402FD"/>
    <w:rsid w:val="00F4094F"/>
    <w:rsid w:val="00F442F0"/>
    <w:rsid w:val="00F44379"/>
    <w:rsid w:val="00F45A81"/>
    <w:rsid w:val="00F460D4"/>
    <w:rsid w:val="00F47665"/>
    <w:rsid w:val="00F532E9"/>
    <w:rsid w:val="00F54939"/>
    <w:rsid w:val="00F5536F"/>
    <w:rsid w:val="00F5587E"/>
    <w:rsid w:val="00F56CA8"/>
    <w:rsid w:val="00F56CB7"/>
    <w:rsid w:val="00F64EB8"/>
    <w:rsid w:val="00F65850"/>
    <w:rsid w:val="00F712ED"/>
    <w:rsid w:val="00F72A15"/>
    <w:rsid w:val="00F72F33"/>
    <w:rsid w:val="00F737DB"/>
    <w:rsid w:val="00F7412B"/>
    <w:rsid w:val="00F745A5"/>
    <w:rsid w:val="00F762C6"/>
    <w:rsid w:val="00F8048F"/>
    <w:rsid w:val="00F82893"/>
    <w:rsid w:val="00F83838"/>
    <w:rsid w:val="00F83FF2"/>
    <w:rsid w:val="00F842D9"/>
    <w:rsid w:val="00F84691"/>
    <w:rsid w:val="00F84899"/>
    <w:rsid w:val="00F859F0"/>
    <w:rsid w:val="00F91454"/>
    <w:rsid w:val="00F91C32"/>
    <w:rsid w:val="00F91F95"/>
    <w:rsid w:val="00F952F9"/>
    <w:rsid w:val="00F967BB"/>
    <w:rsid w:val="00F971E7"/>
    <w:rsid w:val="00FA14DE"/>
    <w:rsid w:val="00FA3AEE"/>
    <w:rsid w:val="00FA3B3B"/>
    <w:rsid w:val="00FA4BFC"/>
    <w:rsid w:val="00FA508A"/>
    <w:rsid w:val="00FB2CA4"/>
    <w:rsid w:val="00FB33BA"/>
    <w:rsid w:val="00FB35FC"/>
    <w:rsid w:val="00FB364B"/>
    <w:rsid w:val="00FB56C6"/>
    <w:rsid w:val="00FB5D8C"/>
    <w:rsid w:val="00FB6646"/>
    <w:rsid w:val="00FB7032"/>
    <w:rsid w:val="00FB78EB"/>
    <w:rsid w:val="00FC0041"/>
    <w:rsid w:val="00FC075A"/>
    <w:rsid w:val="00FC1A07"/>
    <w:rsid w:val="00FC4FE8"/>
    <w:rsid w:val="00FC56F6"/>
    <w:rsid w:val="00FD0EF2"/>
    <w:rsid w:val="00FD2E95"/>
    <w:rsid w:val="00FD458C"/>
    <w:rsid w:val="00FD63FB"/>
    <w:rsid w:val="00FD6A5D"/>
    <w:rsid w:val="00FE08A6"/>
    <w:rsid w:val="00FE141E"/>
    <w:rsid w:val="00FE1B89"/>
    <w:rsid w:val="00FE3CA5"/>
    <w:rsid w:val="00FE42ED"/>
    <w:rsid w:val="00FE68CC"/>
    <w:rsid w:val="00FE6B6C"/>
    <w:rsid w:val="00FF216D"/>
    <w:rsid w:val="00FF21D2"/>
    <w:rsid w:val="00FF286F"/>
    <w:rsid w:val="00FF29F6"/>
    <w:rsid w:val="00FF4081"/>
    <w:rsid w:val="00FF435B"/>
    <w:rsid w:val="00FF543C"/>
    <w:rsid w:val="00FF755E"/>
    <w:rsid w:val="0B36951F"/>
    <w:rsid w:val="628FF7A6"/>
    <w:rsid w:val="785741FB"/>
    <w:rsid w:val="7E2270E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paragraph" w:styleId="Ttulo2">
    <w:name w:val="heading 2"/>
    <w:basedOn w:val="Normal"/>
    <w:next w:val="Normal"/>
    <w:link w:val="Ttulo2Car"/>
    <w:semiHidden/>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semiHidden/>
    <w:rsid w:val="003852EA"/>
    <w:rPr>
      <w:rFonts w:ascii="Century Gothic" w:eastAsia="Times New Roman" w:hAnsi="Century Gothic" w:cs="Arial"/>
      <w:b/>
      <w:lang w:val="es-ES" w:eastAsia="es-ES"/>
    </w:rPr>
  </w:style>
  <w:style w:type="paragraph" w:customStyle="1" w:styleId="InviasNormal">
    <w:name w:val="Invias Normal"/>
    <w:basedOn w:val="Normal"/>
    <w:link w:val="InviasNormalCar"/>
    <w:qFormat/>
    <w:rsid w:val="00887FD0"/>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887FD0"/>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887FD0"/>
    <w:pPr>
      <w:keepNext/>
      <w:numPr>
        <w:numId w:val="14"/>
      </w:numPr>
      <w:spacing w:before="120" w:after="200" w:line="276" w:lineRule="auto"/>
      <w:outlineLvl w:val="1"/>
    </w:pPr>
    <w:rPr>
      <w:rFonts w:ascii="Arial" w:eastAsia="Times New Roman" w:hAnsi="Arial" w:cs="Arial"/>
      <w:b/>
      <w:color w:val="000000"/>
      <w:sz w:val="2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74606752">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3681055">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938364880">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119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FE2CC-3E9F-499D-B09F-BC07D69D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43983-0D6B-4A52-BA9D-7E416C85D17C}">
  <ds:schemaRefs>
    <ds:schemaRef ds:uri="http://purl.org/dc/elements/1.1/"/>
    <ds:schemaRef ds:uri="http://schemas.microsoft.com/office/2006/metadata/properties"/>
    <ds:schemaRef ds:uri="9d85dbaf-23eb-4e57-a637-93dcacc8b1a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6cb9e4b-f1d1-4245-83ec-6cad768d538a"/>
    <ds:schemaRef ds:uri="http://www.w3.org/XML/1998/namespace"/>
    <ds:schemaRef ds:uri="http://purl.org/dc/dcmitype/"/>
  </ds:schemaRefs>
</ds:datastoreItem>
</file>

<file path=customXml/itemProps3.xml><?xml version="1.0" encoding="utf-8"?>
<ds:datastoreItem xmlns:ds="http://schemas.openxmlformats.org/officeDocument/2006/customXml" ds:itemID="{CF205F1F-3EB0-4C3E-9B1F-327D83E844E1}">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6644</Characters>
  <Application>Microsoft Office Word</Application>
  <DocSecurity>0</DocSecurity>
  <Lines>55</Lines>
  <Paragraphs>15</Paragraphs>
  <ScaleCrop>false</ScaleCrop>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10</cp:revision>
  <cp:lastPrinted>2020-02-26T19:11:00Z</cp:lastPrinted>
  <dcterms:created xsi:type="dcterms:W3CDTF">2020-04-16T14:08:00Z</dcterms:created>
  <dcterms:modified xsi:type="dcterms:W3CDTF">2020-08-03T11:14:00Z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