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3DF1" w14:textId="77777777" w:rsidR="00DC42F8" w:rsidRPr="00BC3AD3" w:rsidRDefault="00DC42F8" w:rsidP="00DC42F8">
      <w:pPr>
        <w:spacing w:line="276" w:lineRule="auto"/>
        <w:jc w:val="right"/>
        <w:rPr>
          <w:rFonts w:ascii="Arial" w:eastAsia="Calibri" w:hAnsi="Arial" w:cs="Arial"/>
          <w:b/>
          <w:bCs/>
          <w:sz w:val="22"/>
        </w:rPr>
      </w:pPr>
      <w:bookmarkStart w:id="0" w:name="_Hlk29890381"/>
      <w:r w:rsidRPr="00BC3AD3">
        <w:rPr>
          <w:rFonts w:ascii="Arial" w:eastAsia="Times New Roman" w:hAnsi="Arial" w:cs="Arial"/>
          <w:b/>
          <w:bCs/>
          <w:sz w:val="16"/>
          <w:szCs w:val="16"/>
          <w:lang w:eastAsia="es-ES"/>
        </w:rPr>
        <w:t>CCE-DES-FM-17</w:t>
      </w:r>
    </w:p>
    <w:p w14:paraId="7112C758" w14:textId="77777777" w:rsidR="00591D3F" w:rsidRPr="00BC3AD3" w:rsidRDefault="00591D3F" w:rsidP="00DC42F8">
      <w:pPr>
        <w:jc w:val="both"/>
        <w:rPr>
          <w:rFonts w:ascii="Arial" w:eastAsia="Calibri" w:hAnsi="Arial" w:cs="Arial"/>
          <w:b/>
          <w:bCs/>
          <w:sz w:val="16"/>
          <w:szCs w:val="16"/>
        </w:rPr>
      </w:pPr>
    </w:p>
    <w:p w14:paraId="70182B67" w14:textId="19230F68" w:rsidR="00DC42F8" w:rsidRPr="0077075F" w:rsidRDefault="00505E1F" w:rsidP="00DC42F8">
      <w:pPr>
        <w:jc w:val="both"/>
        <w:rPr>
          <w:rFonts w:ascii="Arial" w:eastAsia="Calibri" w:hAnsi="Arial" w:cs="Arial"/>
          <w:b/>
          <w:bCs/>
          <w:sz w:val="22"/>
        </w:rPr>
      </w:pPr>
      <w:r w:rsidRPr="0077075F">
        <w:rPr>
          <w:rFonts w:ascii="Arial" w:eastAsia="Calibri" w:hAnsi="Arial" w:cs="Arial"/>
          <w:b/>
          <w:bCs/>
          <w:sz w:val="22"/>
        </w:rPr>
        <w:t xml:space="preserve">DOCUMENTOS TIPO – Experiencia </w:t>
      </w:r>
    </w:p>
    <w:p w14:paraId="586C252A" w14:textId="77777777" w:rsidR="00505E1F" w:rsidRPr="00591D3F" w:rsidRDefault="00505E1F" w:rsidP="00DC42F8">
      <w:pPr>
        <w:jc w:val="both"/>
        <w:rPr>
          <w:rFonts w:ascii="Arial" w:eastAsia="Calibri" w:hAnsi="Arial" w:cs="Arial"/>
          <w:b/>
          <w:bCs/>
          <w:sz w:val="20"/>
          <w:szCs w:val="20"/>
        </w:rPr>
      </w:pPr>
    </w:p>
    <w:p w14:paraId="1A253A9F" w14:textId="53D755DD" w:rsidR="00505E1F" w:rsidRPr="0077075F" w:rsidRDefault="00505E1F" w:rsidP="00DC42F8">
      <w:pPr>
        <w:jc w:val="both"/>
        <w:rPr>
          <w:rFonts w:ascii="Arial" w:eastAsia="Calibri" w:hAnsi="Arial" w:cs="Arial"/>
          <w:sz w:val="20"/>
        </w:rPr>
      </w:pPr>
      <w:r w:rsidRPr="0077075F">
        <w:rPr>
          <w:rFonts w:ascii="Arial" w:eastAsia="Calibri" w:hAnsi="Arial" w:cs="Arial"/>
          <w:sz w:val="20"/>
        </w:rPr>
        <w:t xml:space="preserve">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w:t>
      </w:r>
      <w:proofErr w:type="spellStart"/>
      <w:r w:rsidRPr="0077075F">
        <w:rPr>
          <w:rFonts w:ascii="Arial" w:eastAsia="Calibri" w:hAnsi="Arial" w:cs="Arial"/>
          <w:sz w:val="20"/>
        </w:rPr>
        <w:t>ii</w:t>
      </w:r>
      <w:proofErr w:type="spellEnd"/>
      <w:r w:rsidRPr="0077075F">
        <w:rPr>
          <w:rFonts w:ascii="Arial" w:eastAsia="Calibri" w:hAnsi="Arial" w:cs="Arial"/>
          <w:sz w:val="20"/>
        </w:rPr>
        <w:t xml:space="preserve">) la presentación el </w:t>
      </w:r>
      <w:r w:rsidR="00036D46" w:rsidRPr="00036D46">
        <w:rPr>
          <w:rFonts w:ascii="Arial" w:eastAsia="Calibri" w:hAnsi="Arial" w:cs="Arial"/>
          <w:sz w:val="20"/>
        </w:rPr>
        <w:t xml:space="preserve">«Formato 3 - Experiencia» </w:t>
      </w:r>
      <w:r w:rsidRPr="0077075F">
        <w:rPr>
          <w:rFonts w:ascii="Arial" w:eastAsia="Calibri" w:hAnsi="Arial" w:cs="Arial"/>
          <w:sz w:val="20"/>
        </w:rPr>
        <w:t xml:space="preserve">para todos los Proponentes y </w:t>
      </w:r>
      <w:proofErr w:type="spellStart"/>
      <w:r w:rsidRPr="0077075F">
        <w:rPr>
          <w:rFonts w:ascii="Arial" w:eastAsia="Calibri" w:hAnsi="Arial" w:cs="Arial"/>
          <w:sz w:val="20"/>
        </w:rPr>
        <w:t>iii</w:t>
      </w:r>
      <w:proofErr w:type="spellEnd"/>
      <w:r w:rsidRPr="0077075F">
        <w:rPr>
          <w:rFonts w:ascii="Arial" w:eastAsia="Calibri" w:hAnsi="Arial" w:cs="Arial"/>
          <w:sz w:val="20"/>
        </w:rPr>
        <w:t>) alguno de los documentos válidos para la acreditación de la experiencia señalados en el numeral 3.5.5. cuando se requiera la verificación de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p>
    <w:p w14:paraId="2C352D8D" w14:textId="77777777" w:rsidR="00505E1F" w:rsidRPr="00591D3F" w:rsidRDefault="00505E1F" w:rsidP="00DC42F8">
      <w:pPr>
        <w:jc w:val="both"/>
        <w:rPr>
          <w:rFonts w:ascii="Arial" w:eastAsia="Calibri" w:hAnsi="Arial" w:cs="Arial"/>
          <w:b/>
          <w:bCs/>
          <w:sz w:val="20"/>
          <w:szCs w:val="20"/>
        </w:rPr>
      </w:pPr>
    </w:p>
    <w:p w14:paraId="6A45FAFD" w14:textId="3DEAFE09" w:rsidR="00DC42F8" w:rsidRPr="005B0E45" w:rsidRDefault="00FD30D4" w:rsidP="00DC42F8">
      <w:pPr>
        <w:jc w:val="both"/>
        <w:rPr>
          <w:rFonts w:ascii="Arial" w:eastAsia="Calibri" w:hAnsi="Arial" w:cs="Arial"/>
          <w:b/>
          <w:sz w:val="20"/>
          <w:szCs w:val="20"/>
        </w:rPr>
      </w:pPr>
      <w:r w:rsidRPr="005B0E45">
        <w:rPr>
          <w:rFonts w:ascii="Arial" w:eastAsia="Calibri" w:hAnsi="Arial" w:cs="Arial"/>
          <w:b/>
          <w:sz w:val="22"/>
        </w:rPr>
        <w:t>«</w:t>
      </w:r>
      <w:r w:rsidR="00EF5BA9" w:rsidRPr="005B0E45">
        <w:rPr>
          <w:rFonts w:ascii="Arial" w:eastAsia="Calibri" w:hAnsi="Arial" w:cs="Arial"/>
          <w:b/>
          <w:sz w:val="22"/>
        </w:rPr>
        <w:t xml:space="preserve">FORMATO 3 - EXPERIENCIA» </w:t>
      </w:r>
      <w:r w:rsidR="005B0E45" w:rsidRPr="005B0E45">
        <w:rPr>
          <w:rFonts w:ascii="Arial" w:eastAsia="Calibri" w:hAnsi="Arial" w:cs="Arial"/>
          <w:b/>
          <w:bCs/>
          <w:sz w:val="22"/>
        </w:rPr>
        <w:t>– Presentación</w:t>
      </w:r>
      <w:r w:rsidR="00EF5BA9">
        <w:rPr>
          <w:rFonts w:ascii="Arial" w:eastAsia="Calibri" w:hAnsi="Arial" w:cs="Arial"/>
          <w:b/>
          <w:bCs/>
          <w:sz w:val="22"/>
        </w:rPr>
        <w:t xml:space="preserve"> </w:t>
      </w:r>
      <w:r w:rsidR="00EF5BA9" w:rsidRPr="005B0E45">
        <w:rPr>
          <w:rFonts w:ascii="Arial" w:eastAsia="Calibri" w:hAnsi="Arial" w:cs="Arial"/>
          <w:b/>
          <w:bCs/>
          <w:sz w:val="22"/>
        </w:rPr>
        <w:t>–</w:t>
      </w:r>
      <w:r w:rsidR="00EF5BA9">
        <w:rPr>
          <w:rFonts w:ascii="Arial" w:eastAsia="Calibri" w:hAnsi="Arial" w:cs="Arial"/>
          <w:b/>
          <w:bCs/>
          <w:sz w:val="22"/>
        </w:rPr>
        <w:t xml:space="preserve"> Rechazo</w:t>
      </w:r>
    </w:p>
    <w:p w14:paraId="19BA9D65" w14:textId="77777777" w:rsidR="00DC42F8" w:rsidRPr="00591D3F" w:rsidRDefault="00DC42F8" w:rsidP="00DC42F8">
      <w:pPr>
        <w:jc w:val="both"/>
        <w:rPr>
          <w:rFonts w:ascii="Arial" w:eastAsia="Calibri" w:hAnsi="Arial" w:cs="Arial"/>
          <w:b/>
          <w:sz w:val="20"/>
          <w:szCs w:val="20"/>
        </w:rPr>
      </w:pPr>
    </w:p>
    <w:p w14:paraId="70D9D001" w14:textId="139203D7" w:rsidR="009E55FC" w:rsidRPr="0077075F" w:rsidRDefault="00064ED7" w:rsidP="005B0E45">
      <w:pPr>
        <w:jc w:val="both"/>
        <w:rPr>
          <w:rFonts w:ascii="Arial" w:hAnsi="Arial" w:cs="Arial"/>
          <w:sz w:val="22"/>
        </w:rPr>
      </w:pPr>
      <w:r w:rsidRPr="00064ED7">
        <w:rPr>
          <w:rFonts w:ascii="Arial" w:eastAsia="Calibri" w:hAnsi="Arial" w:cs="Arial"/>
          <w:sz w:val="20"/>
        </w:rPr>
        <w:t>Específicamente, de acuerdo con el numeral «3.5.2 Consideraciones para la validez de la experiencia requerida», el «Formato 3 - Experiencia» señala que en el evento que el proponente no aporte este documento, para evaluar la experiencia se tendrán en cuenta como máximo los seis (6) contratos aportados de mayor valor. En este sentido, aun cuando se haya presentado indebidamente diligenciado, se haya incluido un contrato que no cumple con lo exigido, o no se haya presentado el «Formato 3 - Experiencia», ninguna de estas causas será un motivo para rechazar los proponentes</w:t>
      </w:r>
      <w:r w:rsidR="005B0E45" w:rsidRPr="005B0E45">
        <w:rPr>
          <w:rFonts w:ascii="Arial" w:eastAsia="Calibri" w:hAnsi="Arial" w:cs="Arial"/>
          <w:sz w:val="20"/>
        </w:rPr>
        <w:t>.</w:t>
      </w:r>
    </w:p>
    <w:p w14:paraId="441B66DF" w14:textId="3AAA093E" w:rsidR="001D4A7F" w:rsidRDefault="001D4A7F" w:rsidP="001D4A7F">
      <w:pPr>
        <w:pStyle w:val="Default"/>
        <w:rPr>
          <w:sz w:val="20"/>
          <w:szCs w:val="20"/>
        </w:rPr>
      </w:pPr>
    </w:p>
    <w:p w14:paraId="2831731B" w14:textId="77777777" w:rsidR="001D4A7F" w:rsidRPr="001D4A7F" w:rsidRDefault="001D4A7F" w:rsidP="001D4A7F">
      <w:pPr>
        <w:pStyle w:val="Default"/>
        <w:rPr>
          <w:sz w:val="20"/>
          <w:szCs w:val="20"/>
        </w:rPr>
      </w:pPr>
    </w:p>
    <w:p w14:paraId="6A46570B" w14:textId="0C1995A6" w:rsidR="001D4A7F" w:rsidRPr="001D4A7F" w:rsidRDefault="001D4A7F" w:rsidP="001D4A7F">
      <w:pPr>
        <w:pStyle w:val="Default"/>
        <w:rPr>
          <w:sz w:val="22"/>
          <w:szCs w:val="22"/>
        </w:rPr>
      </w:pPr>
      <w:r w:rsidRPr="001D4A7F">
        <w:rPr>
          <w:sz w:val="22"/>
          <w:szCs w:val="22"/>
        </w:rPr>
        <w:t xml:space="preserve">Bogotá D.C., </w:t>
      </w:r>
      <w:r w:rsidRPr="001D4A7F">
        <w:rPr>
          <w:b/>
          <w:bCs/>
          <w:sz w:val="22"/>
          <w:szCs w:val="22"/>
        </w:rPr>
        <w:t xml:space="preserve">18/08/2020 Hora 20:45:18s </w:t>
      </w:r>
    </w:p>
    <w:p w14:paraId="2FF417A6" w14:textId="27863FA0" w:rsidR="009E55FC" w:rsidRPr="001D4A7F" w:rsidRDefault="001D4A7F" w:rsidP="001D4A7F">
      <w:pPr>
        <w:jc w:val="right"/>
        <w:rPr>
          <w:rFonts w:ascii="Arial" w:hAnsi="Arial" w:cs="Arial"/>
          <w:sz w:val="22"/>
        </w:rPr>
      </w:pPr>
      <w:proofErr w:type="spellStart"/>
      <w:r w:rsidRPr="001D4A7F">
        <w:rPr>
          <w:rFonts w:ascii="Arial" w:hAnsi="Arial" w:cs="Arial"/>
          <w:b/>
          <w:bCs/>
          <w:sz w:val="22"/>
        </w:rPr>
        <w:t>N°</w:t>
      </w:r>
      <w:proofErr w:type="spellEnd"/>
      <w:r w:rsidRPr="001D4A7F">
        <w:rPr>
          <w:rFonts w:ascii="Arial" w:hAnsi="Arial" w:cs="Arial"/>
          <w:b/>
          <w:bCs/>
          <w:sz w:val="22"/>
        </w:rPr>
        <w:t xml:space="preserve"> Radicado: 2202013000007600</w:t>
      </w:r>
    </w:p>
    <w:p w14:paraId="3DA3AE51" w14:textId="77777777" w:rsidR="00B27A5E" w:rsidRPr="0077075F" w:rsidRDefault="00B27A5E" w:rsidP="00DC42F8">
      <w:pPr>
        <w:rPr>
          <w:rFonts w:ascii="Arial" w:hAnsi="Arial" w:cs="Arial"/>
          <w:sz w:val="22"/>
        </w:rPr>
      </w:pPr>
    </w:p>
    <w:p w14:paraId="14CEBA6E" w14:textId="04D5DFD3" w:rsidR="00DC42F8" w:rsidRDefault="00DC42F8" w:rsidP="00DC42F8">
      <w:pPr>
        <w:tabs>
          <w:tab w:val="left" w:pos="3374"/>
        </w:tabs>
        <w:rPr>
          <w:rFonts w:ascii="Arial" w:eastAsia="Calibri" w:hAnsi="Arial" w:cs="Arial"/>
          <w:sz w:val="22"/>
        </w:rPr>
      </w:pPr>
    </w:p>
    <w:p w14:paraId="1BF86517" w14:textId="77777777" w:rsidR="00E67789" w:rsidRPr="0077075F" w:rsidRDefault="00E67789" w:rsidP="00DC42F8">
      <w:pPr>
        <w:tabs>
          <w:tab w:val="left" w:pos="3374"/>
        </w:tabs>
        <w:rPr>
          <w:rFonts w:ascii="Arial" w:eastAsia="Calibri" w:hAnsi="Arial" w:cs="Arial"/>
          <w:sz w:val="22"/>
        </w:rPr>
      </w:pPr>
    </w:p>
    <w:p w14:paraId="59D2D07F" w14:textId="1C175DC0" w:rsidR="00DC42F8" w:rsidRPr="0077075F" w:rsidRDefault="00DC42F8" w:rsidP="00DC42F8">
      <w:pPr>
        <w:rPr>
          <w:rFonts w:ascii="Arial" w:eastAsia="Calibri" w:hAnsi="Arial" w:cs="Arial"/>
          <w:sz w:val="22"/>
        </w:rPr>
      </w:pPr>
      <w:r w:rsidRPr="0077075F">
        <w:rPr>
          <w:rFonts w:ascii="Arial" w:eastAsia="Calibri" w:hAnsi="Arial" w:cs="Arial"/>
          <w:sz w:val="22"/>
        </w:rPr>
        <w:t>Señor</w:t>
      </w:r>
    </w:p>
    <w:p w14:paraId="2E509629" w14:textId="5AC48068" w:rsidR="001357DC" w:rsidRPr="0077075F" w:rsidRDefault="00B92A65" w:rsidP="00DC42F8">
      <w:pPr>
        <w:rPr>
          <w:rFonts w:ascii="Arial" w:eastAsia="Calibri" w:hAnsi="Arial" w:cs="Arial"/>
          <w:b/>
          <w:sz w:val="22"/>
        </w:rPr>
      </w:pPr>
      <w:r w:rsidRPr="0077075F">
        <w:rPr>
          <w:rFonts w:ascii="Arial" w:eastAsia="Calibri" w:hAnsi="Arial" w:cs="Arial"/>
          <w:b/>
          <w:sz w:val="22"/>
        </w:rPr>
        <w:t>Alirio Pabón Acosta</w:t>
      </w:r>
    </w:p>
    <w:p w14:paraId="0F032240" w14:textId="0828822F" w:rsidR="00DC42F8" w:rsidRPr="0077075F" w:rsidRDefault="00B92A65" w:rsidP="00DC42F8">
      <w:pPr>
        <w:rPr>
          <w:rFonts w:ascii="Arial" w:eastAsia="Calibri" w:hAnsi="Arial" w:cs="Arial"/>
          <w:sz w:val="22"/>
        </w:rPr>
      </w:pPr>
      <w:r w:rsidRPr="0077075F">
        <w:rPr>
          <w:rFonts w:ascii="Arial" w:eastAsia="Calibri" w:hAnsi="Arial" w:cs="Arial"/>
          <w:sz w:val="22"/>
        </w:rPr>
        <w:t>Bucaramanga</w:t>
      </w:r>
      <w:r w:rsidR="00DC42F8" w:rsidRPr="0077075F">
        <w:rPr>
          <w:rFonts w:ascii="Arial" w:eastAsia="Calibri" w:hAnsi="Arial" w:cs="Arial"/>
          <w:sz w:val="22"/>
        </w:rPr>
        <w:t>,</w:t>
      </w:r>
      <w:r w:rsidR="001357DC" w:rsidRPr="0077075F">
        <w:rPr>
          <w:rFonts w:ascii="Arial" w:eastAsia="Calibri" w:hAnsi="Arial" w:cs="Arial"/>
          <w:sz w:val="22"/>
        </w:rPr>
        <w:t xml:space="preserve"> </w:t>
      </w:r>
      <w:r w:rsidR="00DC42F8" w:rsidRPr="0077075F">
        <w:rPr>
          <w:rFonts w:ascii="Arial" w:eastAsia="Calibri" w:hAnsi="Arial" w:cs="Arial"/>
          <w:sz w:val="22"/>
        </w:rPr>
        <w:t>Santander</w:t>
      </w:r>
    </w:p>
    <w:p w14:paraId="0645A627" w14:textId="234AE91E" w:rsidR="00DC42F8" w:rsidRDefault="00DC42F8" w:rsidP="00DC42F8">
      <w:pPr>
        <w:rPr>
          <w:rFonts w:ascii="Arial" w:eastAsia="Calibri" w:hAnsi="Arial" w:cs="Arial"/>
          <w:sz w:val="22"/>
        </w:rPr>
      </w:pPr>
    </w:p>
    <w:p w14:paraId="0BDDDB80" w14:textId="77777777" w:rsidR="00E67789" w:rsidRPr="0077075F" w:rsidRDefault="00E67789" w:rsidP="00DC42F8">
      <w:pPr>
        <w:rPr>
          <w:rFonts w:ascii="Arial" w:eastAsia="Calibri" w:hAnsi="Arial" w:cs="Arial"/>
          <w:sz w:val="22"/>
        </w:rPr>
      </w:pPr>
    </w:p>
    <w:p w14:paraId="3903E2C9" w14:textId="138F44D8" w:rsidR="00DC42F8" w:rsidRPr="0077075F" w:rsidRDefault="00DC42F8" w:rsidP="00DC42F8">
      <w:pPr>
        <w:rPr>
          <w:rFonts w:ascii="Arial" w:eastAsia="Calibri" w:hAnsi="Arial" w:cs="Arial"/>
          <w:b/>
          <w:sz w:val="22"/>
        </w:rPr>
      </w:pPr>
      <w:r w:rsidRPr="0077075F">
        <w:rPr>
          <w:rFonts w:ascii="Arial" w:eastAsia="Calibri" w:hAnsi="Arial" w:cs="Arial"/>
          <w:sz w:val="22"/>
        </w:rPr>
        <w:t xml:space="preserve">                                            </w:t>
      </w:r>
      <w:r w:rsidRPr="0077075F">
        <w:rPr>
          <w:rFonts w:ascii="Arial" w:eastAsia="Calibri" w:hAnsi="Arial" w:cs="Arial"/>
          <w:b/>
          <w:sz w:val="22"/>
        </w:rPr>
        <w:t xml:space="preserve">Concepto C – </w:t>
      </w:r>
      <w:r w:rsidR="001357DC" w:rsidRPr="0077075F">
        <w:rPr>
          <w:rFonts w:ascii="Arial" w:eastAsia="Calibri" w:hAnsi="Arial" w:cs="Arial"/>
          <w:b/>
          <w:sz w:val="22"/>
        </w:rPr>
        <w:t>5</w:t>
      </w:r>
      <w:r w:rsidR="00B92A65" w:rsidRPr="0077075F">
        <w:rPr>
          <w:rFonts w:ascii="Arial" w:eastAsia="Calibri" w:hAnsi="Arial" w:cs="Arial"/>
          <w:b/>
          <w:sz w:val="22"/>
        </w:rPr>
        <w:t>45</w:t>
      </w:r>
      <w:r w:rsidRPr="0077075F">
        <w:rPr>
          <w:rFonts w:ascii="Arial" w:eastAsia="Calibri" w:hAnsi="Arial" w:cs="Arial"/>
          <w:b/>
          <w:sz w:val="22"/>
        </w:rPr>
        <w:t xml:space="preserve"> de 2020</w:t>
      </w:r>
    </w:p>
    <w:p w14:paraId="652010D5" w14:textId="77777777" w:rsidR="00DC42F8" w:rsidRPr="0077075F" w:rsidRDefault="00DC42F8" w:rsidP="00DC42F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7075F" w:rsidRPr="0077075F" w14:paraId="4DA38158" w14:textId="77777777" w:rsidTr="00961EC7">
        <w:tc>
          <w:tcPr>
            <w:tcW w:w="2689" w:type="dxa"/>
            <w:hideMark/>
          </w:tcPr>
          <w:p w14:paraId="1A32B717" w14:textId="77777777" w:rsidR="00DC42F8" w:rsidRPr="0077075F" w:rsidRDefault="00DC42F8" w:rsidP="00961EC7">
            <w:pPr>
              <w:rPr>
                <w:rFonts w:ascii="Arial" w:eastAsia="Calibri" w:hAnsi="Arial" w:cs="Arial"/>
                <w:sz w:val="22"/>
              </w:rPr>
            </w:pPr>
            <w:r w:rsidRPr="0077075F">
              <w:rPr>
                <w:rFonts w:ascii="Arial" w:eastAsia="Calibri" w:hAnsi="Arial" w:cs="Arial"/>
                <w:b/>
                <w:sz w:val="22"/>
              </w:rPr>
              <w:t>Temas:</w:t>
            </w:r>
            <w:r w:rsidRPr="0077075F">
              <w:rPr>
                <w:rFonts w:ascii="Arial" w:eastAsia="Calibri" w:hAnsi="Arial" w:cs="Arial"/>
                <w:sz w:val="22"/>
              </w:rPr>
              <w:t xml:space="preserve">           </w:t>
            </w:r>
          </w:p>
          <w:p w14:paraId="26A69C90" w14:textId="77777777" w:rsidR="00DC42F8" w:rsidRPr="0077075F" w:rsidRDefault="00DC42F8" w:rsidP="00961EC7">
            <w:pPr>
              <w:rPr>
                <w:rFonts w:ascii="Arial" w:eastAsia="Calibri" w:hAnsi="Arial" w:cs="Arial"/>
                <w:sz w:val="22"/>
              </w:rPr>
            </w:pPr>
            <w:r w:rsidRPr="0077075F">
              <w:rPr>
                <w:rFonts w:ascii="Arial" w:eastAsia="Calibri" w:hAnsi="Arial" w:cs="Arial"/>
                <w:sz w:val="22"/>
              </w:rPr>
              <w:t xml:space="preserve">                           </w:t>
            </w:r>
          </w:p>
        </w:tc>
        <w:tc>
          <w:tcPr>
            <w:tcW w:w="6237" w:type="dxa"/>
            <w:hideMark/>
          </w:tcPr>
          <w:p w14:paraId="60D1046C" w14:textId="3A7E834F" w:rsidR="00DC42F8" w:rsidRPr="0077075F" w:rsidRDefault="00DC42F8" w:rsidP="000A10D5">
            <w:pPr>
              <w:spacing w:after="120"/>
              <w:jc w:val="both"/>
              <w:rPr>
                <w:rFonts w:ascii="Arial" w:eastAsia="Calibri" w:hAnsi="Arial" w:cs="Arial"/>
                <w:sz w:val="22"/>
                <w:highlight w:val="yellow"/>
              </w:rPr>
            </w:pPr>
            <w:r w:rsidRPr="00C1347B">
              <w:rPr>
                <w:rFonts w:ascii="Arial" w:eastAsia="Calibri" w:hAnsi="Arial" w:cs="Arial"/>
                <w:sz w:val="22"/>
              </w:rPr>
              <w:t>DOCUMENTOS TIPO –</w:t>
            </w:r>
            <w:r w:rsidR="00505E1F" w:rsidRPr="00C1347B">
              <w:rPr>
                <w:rFonts w:ascii="Arial" w:eastAsia="Calibri" w:hAnsi="Arial" w:cs="Arial"/>
                <w:sz w:val="22"/>
              </w:rPr>
              <w:t xml:space="preserve"> Experiencia /</w:t>
            </w:r>
            <w:r w:rsidRPr="00C1347B">
              <w:rPr>
                <w:rFonts w:ascii="Arial" w:eastAsia="Calibri" w:hAnsi="Arial" w:cs="Arial"/>
                <w:sz w:val="22"/>
              </w:rPr>
              <w:t xml:space="preserve"> </w:t>
            </w:r>
            <w:r w:rsidR="00EF5BA9" w:rsidRPr="00EF5BA9">
              <w:rPr>
                <w:rFonts w:ascii="Arial" w:eastAsia="Calibri" w:hAnsi="Arial" w:cs="Arial"/>
                <w:sz w:val="22"/>
              </w:rPr>
              <w:t>«FORMATO 3 - EXPERIENCIA» – Presentación – Rechazo</w:t>
            </w:r>
          </w:p>
        </w:tc>
      </w:tr>
      <w:tr w:rsidR="00DC42F8" w:rsidRPr="0077075F" w14:paraId="4ABC6087" w14:textId="77777777" w:rsidTr="00961EC7">
        <w:tc>
          <w:tcPr>
            <w:tcW w:w="2689" w:type="dxa"/>
            <w:hideMark/>
          </w:tcPr>
          <w:p w14:paraId="14A5EC35" w14:textId="77777777" w:rsidR="00DC42F8" w:rsidRPr="0077075F" w:rsidRDefault="00DC42F8" w:rsidP="00961EC7">
            <w:pPr>
              <w:rPr>
                <w:rFonts w:ascii="Arial" w:eastAsia="Calibri" w:hAnsi="Arial" w:cs="Arial"/>
                <w:b/>
                <w:sz w:val="22"/>
              </w:rPr>
            </w:pPr>
            <w:r w:rsidRPr="0077075F">
              <w:rPr>
                <w:rFonts w:ascii="Arial" w:eastAsia="Calibri" w:hAnsi="Arial" w:cs="Arial"/>
                <w:b/>
                <w:sz w:val="22"/>
              </w:rPr>
              <w:t>Radicación:</w:t>
            </w:r>
            <w:r w:rsidRPr="0077075F">
              <w:rPr>
                <w:rFonts w:ascii="Arial" w:eastAsia="Calibri" w:hAnsi="Arial" w:cs="Arial"/>
                <w:sz w:val="22"/>
              </w:rPr>
              <w:t xml:space="preserve">                              </w:t>
            </w:r>
          </w:p>
        </w:tc>
        <w:tc>
          <w:tcPr>
            <w:tcW w:w="6237" w:type="dxa"/>
            <w:hideMark/>
          </w:tcPr>
          <w:p w14:paraId="3C635B8F" w14:textId="785681F4" w:rsidR="00DC42F8" w:rsidRPr="0077075F" w:rsidRDefault="00DC42F8" w:rsidP="00961EC7">
            <w:pPr>
              <w:jc w:val="both"/>
              <w:rPr>
                <w:rFonts w:ascii="Arial" w:eastAsia="Calibri" w:hAnsi="Arial" w:cs="Arial"/>
                <w:sz w:val="22"/>
              </w:rPr>
            </w:pPr>
            <w:r w:rsidRPr="0077075F">
              <w:rPr>
                <w:rFonts w:ascii="Arial" w:eastAsia="Calibri" w:hAnsi="Arial" w:cs="Arial"/>
                <w:sz w:val="22"/>
              </w:rPr>
              <w:t xml:space="preserve">Respuesta a consulta # </w:t>
            </w:r>
            <w:r w:rsidR="00B92A65" w:rsidRPr="0077075F">
              <w:rPr>
                <w:rFonts w:ascii="Arial" w:eastAsia="Calibri" w:hAnsi="Arial" w:cs="Arial"/>
                <w:sz w:val="22"/>
              </w:rPr>
              <w:t>4202013000006802</w:t>
            </w:r>
          </w:p>
        </w:tc>
      </w:tr>
    </w:tbl>
    <w:p w14:paraId="37D0043E" w14:textId="77777777" w:rsidR="00DC42F8" w:rsidRPr="0077075F" w:rsidRDefault="00DC42F8" w:rsidP="00DC42F8">
      <w:pPr>
        <w:jc w:val="both"/>
        <w:rPr>
          <w:rFonts w:ascii="Arial" w:eastAsia="Calibri" w:hAnsi="Arial" w:cs="Arial"/>
          <w:sz w:val="22"/>
        </w:rPr>
      </w:pPr>
    </w:p>
    <w:p w14:paraId="423F9943" w14:textId="77777777" w:rsidR="00DC42F8" w:rsidRPr="0077075F" w:rsidRDefault="00DC42F8" w:rsidP="00DC42F8">
      <w:pPr>
        <w:rPr>
          <w:rFonts w:ascii="Arial" w:eastAsia="Calibri" w:hAnsi="Arial" w:cs="Arial"/>
          <w:sz w:val="22"/>
        </w:rPr>
      </w:pPr>
    </w:p>
    <w:p w14:paraId="1CE777E8" w14:textId="594B161A" w:rsidR="00DC42F8" w:rsidRPr="0077075F" w:rsidRDefault="00DC42F8" w:rsidP="00DC42F8">
      <w:pPr>
        <w:rPr>
          <w:rFonts w:ascii="Arial" w:eastAsia="Calibri" w:hAnsi="Arial" w:cs="Arial"/>
          <w:sz w:val="22"/>
        </w:rPr>
      </w:pPr>
      <w:r w:rsidRPr="0077075F">
        <w:rPr>
          <w:rFonts w:ascii="Arial" w:eastAsia="Calibri" w:hAnsi="Arial" w:cs="Arial"/>
          <w:sz w:val="22"/>
        </w:rPr>
        <w:t>Estimad</w:t>
      </w:r>
      <w:r w:rsidR="00B92A65" w:rsidRPr="0077075F">
        <w:rPr>
          <w:rFonts w:ascii="Arial" w:eastAsia="Calibri" w:hAnsi="Arial" w:cs="Arial"/>
          <w:sz w:val="22"/>
        </w:rPr>
        <w:t>o</w:t>
      </w:r>
      <w:r w:rsidRPr="0077075F">
        <w:rPr>
          <w:rFonts w:ascii="Arial" w:eastAsia="Calibri" w:hAnsi="Arial" w:cs="Arial"/>
          <w:sz w:val="22"/>
        </w:rPr>
        <w:t xml:space="preserve"> señor </w:t>
      </w:r>
      <w:r w:rsidR="001357DC" w:rsidRPr="0077075F">
        <w:rPr>
          <w:rFonts w:ascii="Arial" w:eastAsia="Calibri" w:hAnsi="Arial" w:cs="Arial"/>
          <w:sz w:val="22"/>
        </w:rPr>
        <w:t>Pa</w:t>
      </w:r>
      <w:r w:rsidR="00B92A65" w:rsidRPr="0077075F">
        <w:rPr>
          <w:rFonts w:ascii="Arial" w:eastAsia="Calibri" w:hAnsi="Arial" w:cs="Arial"/>
          <w:sz w:val="22"/>
        </w:rPr>
        <w:t>bón</w:t>
      </w:r>
      <w:r w:rsidR="001357DC" w:rsidRPr="0077075F">
        <w:rPr>
          <w:rFonts w:ascii="Arial" w:eastAsia="Calibri" w:hAnsi="Arial" w:cs="Arial"/>
          <w:sz w:val="22"/>
        </w:rPr>
        <w:t>,</w:t>
      </w:r>
    </w:p>
    <w:p w14:paraId="76EFCD94" w14:textId="77777777" w:rsidR="00DC42F8" w:rsidRPr="0077075F" w:rsidRDefault="00DC42F8" w:rsidP="00DC42F8">
      <w:pPr>
        <w:rPr>
          <w:rFonts w:ascii="Arial" w:eastAsia="Calibri" w:hAnsi="Arial" w:cs="Arial"/>
          <w:sz w:val="22"/>
        </w:rPr>
      </w:pPr>
    </w:p>
    <w:p w14:paraId="68AE9FD9" w14:textId="1776F244" w:rsidR="00DC42F8" w:rsidRPr="0077075F" w:rsidRDefault="00DC42F8" w:rsidP="00DC42F8">
      <w:pPr>
        <w:spacing w:line="276" w:lineRule="auto"/>
        <w:ind w:right="49"/>
        <w:jc w:val="both"/>
        <w:rPr>
          <w:rFonts w:ascii="Arial" w:eastAsia="Calibri" w:hAnsi="Arial" w:cs="Arial"/>
          <w:sz w:val="22"/>
        </w:rPr>
      </w:pPr>
      <w:r w:rsidRPr="0077075F">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1357DC" w:rsidRPr="0077075F">
        <w:rPr>
          <w:rFonts w:ascii="Arial" w:eastAsia="Calibri" w:hAnsi="Arial" w:cs="Arial"/>
          <w:sz w:val="22"/>
        </w:rPr>
        <w:t>1</w:t>
      </w:r>
      <w:r w:rsidR="00B92A65" w:rsidRPr="0077075F">
        <w:rPr>
          <w:rFonts w:ascii="Arial" w:eastAsia="Calibri" w:hAnsi="Arial" w:cs="Arial"/>
          <w:sz w:val="22"/>
        </w:rPr>
        <w:t>0</w:t>
      </w:r>
      <w:r w:rsidRPr="0077075F">
        <w:rPr>
          <w:rFonts w:ascii="Arial" w:eastAsia="Calibri" w:hAnsi="Arial" w:cs="Arial"/>
          <w:sz w:val="22"/>
        </w:rPr>
        <w:t xml:space="preserve"> de </w:t>
      </w:r>
      <w:r w:rsidR="00B92A65" w:rsidRPr="0077075F">
        <w:rPr>
          <w:rFonts w:ascii="Arial" w:eastAsia="Calibri" w:hAnsi="Arial" w:cs="Arial"/>
          <w:sz w:val="22"/>
        </w:rPr>
        <w:t>agosto</w:t>
      </w:r>
      <w:r w:rsidRPr="0077075F">
        <w:rPr>
          <w:rFonts w:ascii="Arial" w:eastAsia="Calibri" w:hAnsi="Arial" w:cs="Arial"/>
          <w:sz w:val="22"/>
        </w:rPr>
        <w:t xml:space="preserve"> de 2020. </w:t>
      </w:r>
    </w:p>
    <w:p w14:paraId="0E37360E" w14:textId="77777777" w:rsidR="00DC42F8" w:rsidRPr="0077075F" w:rsidRDefault="00DC42F8" w:rsidP="00DC42F8">
      <w:pPr>
        <w:spacing w:line="276" w:lineRule="auto"/>
        <w:jc w:val="both"/>
        <w:rPr>
          <w:rFonts w:ascii="Arial" w:eastAsia="Calibri" w:hAnsi="Arial" w:cs="Arial"/>
          <w:sz w:val="22"/>
        </w:rPr>
      </w:pPr>
    </w:p>
    <w:p w14:paraId="772171FA" w14:textId="61CCB349" w:rsidR="00DC42F8" w:rsidRPr="0077075F" w:rsidRDefault="00DC42F8" w:rsidP="00DC42F8">
      <w:pPr>
        <w:pStyle w:val="Prrafodelista"/>
        <w:tabs>
          <w:tab w:val="left" w:pos="284"/>
        </w:tabs>
        <w:spacing w:line="276" w:lineRule="auto"/>
        <w:ind w:left="0"/>
        <w:jc w:val="both"/>
        <w:rPr>
          <w:rFonts w:ascii="Arial" w:eastAsia="Calibri" w:hAnsi="Arial" w:cs="Arial"/>
          <w:b/>
          <w:sz w:val="22"/>
        </w:rPr>
      </w:pPr>
      <w:r w:rsidRPr="0077075F">
        <w:rPr>
          <w:rFonts w:ascii="Arial" w:eastAsia="Calibri" w:hAnsi="Arial" w:cs="Arial"/>
          <w:b/>
          <w:sz w:val="22"/>
        </w:rPr>
        <w:t>1. Problema planteado</w:t>
      </w:r>
    </w:p>
    <w:p w14:paraId="591E7B2E" w14:textId="77777777" w:rsidR="00DC42F8" w:rsidRPr="0077075F" w:rsidRDefault="00DC42F8" w:rsidP="00DC42F8">
      <w:pPr>
        <w:tabs>
          <w:tab w:val="left" w:pos="426"/>
        </w:tabs>
        <w:spacing w:line="276" w:lineRule="auto"/>
        <w:jc w:val="both"/>
        <w:rPr>
          <w:rFonts w:ascii="Arial" w:eastAsia="Calibri" w:hAnsi="Arial" w:cs="Arial"/>
          <w:b/>
          <w:sz w:val="22"/>
        </w:rPr>
      </w:pPr>
    </w:p>
    <w:p w14:paraId="451EE78F" w14:textId="7BB3FC58" w:rsidR="00DC42F8" w:rsidRPr="0077075F" w:rsidRDefault="00DC42F8" w:rsidP="009E2AFF">
      <w:pPr>
        <w:tabs>
          <w:tab w:val="left" w:pos="426"/>
        </w:tabs>
        <w:spacing w:line="276" w:lineRule="auto"/>
        <w:jc w:val="both"/>
        <w:rPr>
          <w:rFonts w:ascii="Arial" w:eastAsia="Calibri" w:hAnsi="Arial" w:cs="Arial"/>
          <w:sz w:val="22"/>
        </w:rPr>
      </w:pPr>
      <w:r w:rsidRPr="0077075F">
        <w:rPr>
          <w:rFonts w:ascii="Arial" w:eastAsia="Calibri" w:hAnsi="Arial" w:cs="Arial"/>
          <w:sz w:val="22"/>
        </w:rPr>
        <w:t>Usted realiza la siguiente pregunta: «</w:t>
      </w:r>
      <w:r w:rsidR="009E2AFF" w:rsidRPr="009E2AFF">
        <w:rPr>
          <w:rFonts w:ascii="Arial" w:eastAsia="Calibri" w:hAnsi="Arial" w:cs="Arial"/>
          <w:sz w:val="22"/>
        </w:rPr>
        <w:t>Si la entidad al publicar el informe de evaluación preliminar, manifiesta que un contrato aportado para acreditar</w:t>
      </w:r>
      <w:r w:rsidR="009E2AFF">
        <w:rPr>
          <w:rFonts w:ascii="Arial" w:eastAsia="Calibri" w:hAnsi="Arial" w:cs="Arial"/>
          <w:sz w:val="22"/>
        </w:rPr>
        <w:t xml:space="preserve"> </w:t>
      </w:r>
      <w:r w:rsidR="009E2AFF" w:rsidRPr="009E2AFF">
        <w:rPr>
          <w:rFonts w:ascii="Arial" w:eastAsia="Calibri" w:hAnsi="Arial" w:cs="Arial"/>
          <w:sz w:val="22"/>
        </w:rPr>
        <w:t>el requisito de experiencia no cumple,</w:t>
      </w:r>
      <w:r w:rsidR="009E2AFF" w:rsidRPr="009E2AFF" w:rsidDel="009E2AFF">
        <w:rPr>
          <w:rFonts w:ascii="Arial" w:eastAsia="Calibri" w:hAnsi="Arial" w:cs="Arial"/>
          <w:sz w:val="22"/>
        </w:rPr>
        <w:t xml:space="preserve"> </w:t>
      </w:r>
      <w:r w:rsidRPr="0077075F">
        <w:t xml:space="preserve"> </w:t>
      </w:r>
      <w:r w:rsidR="00B92A65" w:rsidRPr="0077075F">
        <w:rPr>
          <w:rFonts w:ascii="Arial" w:eastAsia="Calibri" w:hAnsi="Arial" w:cs="Arial"/>
          <w:sz w:val="22"/>
        </w:rPr>
        <w:t>¿Puede el proponente allegar otro contrato ejecutado, terminado, liquidado y registrado en el registro único de proponentes presentado en la oferta para cumplir el requisito, cambiando el formato 3 de experiencia y allegando los documentos que acrediten el otro contrato? o ¿la entidad puede rechazar la oferta con el argumento que allegar otro contrato no registrado en el formato 3, se considera mejorar la oferta?</w:t>
      </w:r>
      <w:r w:rsidRPr="0077075F">
        <w:rPr>
          <w:rFonts w:ascii="Arial" w:eastAsia="Calibri" w:hAnsi="Arial" w:cs="Arial"/>
          <w:sz w:val="22"/>
        </w:rPr>
        <w:t>».</w:t>
      </w:r>
    </w:p>
    <w:p w14:paraId="4DA63FE6" w14:textId="77777777" w:rsidR="00DC42F8" w:rsidRPr="0077075F" w:rsidRDefault="00DC42F8" w:rsidP="00DC42F8">
      <w:pPr>
        <w:tabs>
          <w:tab w:val="left" w:pos="426"/>
        </w:tabs>
        <w:spacing w:line="276" w:lineRule="auto"/>
        <w:jc w:val="both"/>
        <w:rPr>
          <w:rFonts w:ascii="Arial" w:eastAsia="Calibri" w:hAnsi="Arial" w:cs="Arial"/>
          <w:sz w:val="22"/>
        </w:rPr>
      </w:pPr>
    </w:p>
    <w:p w14:paraId="7DEE4A6B" w14:textId="6E22D22C" w:rsidR="00DC42F8" w:rsidRPr="0077075F" w:rsidRDefault="00DC42F8" w:rsidP="00DC42F8">
      <w:pPr>
        <w:tabs>
          <w:tab w:val="left" w:pos="426"/>
        </w:tabs>
        <w:spacing w:line="276" w:lineRule="auto"/>
        <w:jc w:val="both"/>
        <w:rPr>
          <w:rFonts w:ascii="Arial" w:eastAsia="Calibri" w:hAnsi="Arial" w:cs="Arial"/>
          <w:b/>
          <w:sz w:val="22"/>
        </w:rPr>
      </w:pPr>
      <w:r w:rsidRPr="0077075F">
        <w:rPr>
          <w:rFonts w:ascii="Arial" w:eastAsia="Calibri" w:hAnsi="Arial" w:cs="Arial"/>
          <w:b/>
          <w:sz w:val="22"/>
        </w:rPr>
        <w:t>2. Consideraciones</w:t>
      </w:r>
    </w:p>
    <w:p w14:paraId="48E5C377" w14:textId="31889236" w:rsidR="008948AE" w:rsidRPr="0077075F" w:rsidRDefault="008948AE" w:rsidP="00DC42F8">
      <w:pPr>
        <w:tabs>
          <w:tab w:val="left" w:pos="426"/>
        </w:tabs>
        <w:spacing w:line="276" w:lineRule="auto"/>
        <w:jc w:val="both"/>
        <w:rPr>
          <w:rFonts w:ascii="Arial" w:eastAsia="Calibri" w:hAnsi="Arial" w:cs="Arial"/>
          <w:b/>
          <w:sz w:val="22"/>
        </w:rPr>
      </w:pPr>
    </w:p>
    <w:p w14:paraId="5F5DDD42" w14:textId="42E4B547" w:rsidR="008948AE" w:rsidRPr="0077075F" w:rsidRDefault="008948AE" w:rsidP="008948AE">
      <w:pPr>
        <w:spacing w:after="120" w:line="276" w:lineRule="auto"/>
        <w:jc w:val="both"/>
        <w:rPr>
          <w:rStyle w:val="normaltextrun"/>
          <w:rFonts w:ascii="Arial" w:hAnsi="Arial" w:cs="Arial"/>
          <w:sz w:val="22"/>
          <w:shd w:val="clear" w:color="auto" w:fill="FFFFFF"/>
        </w:rPr>
      </w:pPr>
      <w:r w:rsidRPr="0077075F">
        <w:rPr>
          <w:rStyle w:val="normaltextrun"/>
          <w:rFonts w:ascii="Arial" w:hAnsi="Arial" w:cs="Arial"/>
          <w:sz w:val="22"/>
          <w:shd w:val="clear" w:color="auto" w:fill="FFFFFF"/>
        </w:rPr>
        <w:t xml:space="preserve">Teniendo en cuenta que la consulta se realiza en vigencia </w:t>
      </w:r>
      <w:r w:rsidR="009E2AFF">
        <w:rPr>
          <w:rStyle w:val="normaltextrun"/>
          <w:rFonts w:ascii="Arial" w:hAnsi="Arial" w:cs="Arial"/>
          <w:sz w:val="22"/>
          <w:shd w:val="clear" w:color="auto" w:fill="FFFFFF"/>
        </w:rPr>
        <w:t>de los «Documentos Tipo – Versión 2»</w:t>
      </w:r>
      <w:r w:rsidRPr="0077075F">
        <w:rPr>
          <w:rStyle w:val="normaltextrun"/>
          <w:rFonts w:ascii="Arial" w:hAnsi="Arial" w:cs="Arial"/>
          <w:sz w:val="22"/>
          <w:shd w:val="clear" w:color="auto" w:fill="FFFFFF"/>
        </w:rPr>
        <w:t xml:space="preserve"> para licitación de obra pública de infraestructura de transporte, las consideraciones que se presentan a continuación están relacionadas con los formatos de estos documentos.</w:t>
      </w:r>
    </w:p>
    <w:p w14:paraId="21DABCB0" w14:textId="59E19959" w:rsidR="00705A0A" w:rsidRPr="0077075F" w:rsidRDefault="00705A0A" w:rsidP="002C257A">
      <w:pPr>
        <w:spacing w:after="120" w:line="276" w:lineRule="auto"/>
        <w:ind w:firstLine="708"/>
        <w:jc w:val="both"/>
        <w:rPr>
          <w:rFonts w:ascii="Arial" w:eastAsia="Calibri" w:hAnsi="Arial" w:cs="Arial"/>
          <w:sz w:val="22"/>
        </w:rPr>
      </w:pPr>
      <w:r w:rsidRPr="0077075F">
        <w:rPr>
          <w:rStyle w:val="normaltextrun"/>
          <w:rFonts w:ascii="Arial" w:hAnsi="Arial" w:cs="Arial"/>
          <w:sz w:val="22"/>
          <w:shd w:val="clear" w:color="auto" w:fill="FFFFFF"/>
        </w:rPr>
        <w:t>La Agencia Nacional de Contratación Pública </w:t>
      </w:r>
      <w:r w:rsidR="00784941">
        <w:rPr>
          <w:rStyle w:val="normaltextrun"/>
          <w:rFonts w:ascii="Arial" w:hAnsi="Arial" w:cs="Arial"/>
          <w:sz w:val="22"/>
          <w:shd w:val="clear" w:color="auto" w:fill="FFFFFF"/>
        </w:rPr>
        <w:t>–</w:t>
      </w:r>
      <w:r w:rsidRPr="0077075F">
        <w:rPr>
          <w:rStyle w:val="normaltextrun"/>
          <w:rFonts w:ascii="Arial" w:hAnsi="Arial" w:cs="Arial"/>
          <w:sz w:val="22"/>
          <w:shd w:val="clear" w:color="auto" w:fill="FFFFFF"/>
        </w:rPr>
        <w:t xml:space="preserve"> Colombia Compra Eficiente se ha pronunciado en diferentes oportunidades sobre la forma de establecer y acreditar la experiencia exigible, en procedimientos de contratación de licitación de obra pública de infraestructura de transporte que aplican </w:t>
      </w:r>
      <w:r w:rsidR="00C853D9" w:rsidRPr="0077075F">
        <w:rPr>
          <w:rStyle w:val="normaltextrun"/>
          <w:rFonts w:ascii="Arial" w:hAnsi="Arial" w:cs="Arial"/>
          <w:sz w:val="22"/>
          <w:shd w:val="clear" w:color="auto" w:fill="FFFFFF"/>
        </w:rPr>
        <w:t>documentos tipo</w:t>
      </w:r>
      <w:r w:rsidRPr="0077075F">
        <w:rPr>
          <w:rStyle w:val="normaltextrun"/>
          <w:rFonts w:ascii="Arial" w:hAnsi="Arial" w:cs="Arial"/>
          <w:sz w:val="22"/>
          <w:shd w:val="clear" w:color="auto" w:fill="FFFFFF"/>
        </w:rPr>
        <w:t xml:space="preserve">, en los conceptos 4201912000004262 del 25 de junio de 2019, 4201912000004426 del 3 de julio de 2019, 4201912000005320 del 6 de agosto de 2019, 4201912000005394 del 9 de agosto de 2019, 4201912000005416 del 10 de agosto de 2019, 4201912000005548 del 15 de agosto de 2019, 4201912000005609 del 16 de agosto de 2019, 4201912000005809 del 27 de agosto de 2019, 4201912000005628 del 5 de septiembre de 2019, 4201912000006151 del 9 de septiembre de 2019, 4201912000007034 del 11 de octubre de 2019, 4201912000007124 del 17 de octubre de 2019, </w:t>
      </w:r>
      <w:r w:rsidR="00E8603C" w:rsidRPr="0077075F">
        <w:rPr>
          <w:rStyle w:val="normaltextrun"/>
          <w:rFonts w:ascii="Arial" w:hAnsi="Arial" w:cs="Arial"/>
          <w:sz w:val="22"/>
          <w:shd w:val="clear" w:color="auto" w:fill="FFFFFF"/>
        </w:rPr>
        <w:t>4201912000006449</w:t>
      </w:r>
      <w:r w:rsidR="00E7667C">
        <w:rPr>
          <w:rStyle w:val="normaltextrun"/>
          <w:rFonts w:ascii="Arial" w:hAnsi="Arial" w:cs="Arial"/>
          <w:sz w:val="22"/>
          <w:shd w:val="clear" w:color="auto" w:fill="FFFFFF"/>
        </w:rPr>
        <w:t xml:space="preserve"> y </w:t>
      </w:r>
      <w:r w:rsidR="00E7667C" w:rsidRPr="00E7667C">
        <w:rPr>
          <w:rStyle w:val="normaltextrun"/>
          <w:rFonts w:ascii="Arial" w:hAnsi="Arial" w:cs="Arial"/>
          <w:sz w:val="22"/>
          <w:shd w:val="clear" w:color="auto" w:fill="FFFFFF"/>
        </w:rPr>
        <w:t>4201913000006806</w:t>
      </w:r>
      <w:r w:rsidR="00E8603C" w:rsidRPr="0077075F">
        <w:rPr>
          <w:rStyle w:val="normaltextrun"/>
          <w:rFonts w:ascii="Arial" w:hAnsi="Arial" w:cs="Arial"/>
          <w:sz w:val="22"/>
          <w:shd w:val="clear" w:color="auto" w:fill="FFFFFF"/>
        </w:rPr>
        <w:t xml:space="preserve"> del 21 de octubre de 2019, </w:t>
      </w:r>
      <w:r w:rsidRPr="0077075F">
        <w:rPr>
          <w:rStyle w:val="normaltextrun"/>
          <w:rFonts w:ascii="Arial" w:hAnsi="Arial" w:cs="Arial"/>
          <w:sz w:val="22"/>
          <w:shd w:val="clear" w:color="auto" w:fill="FFFFFF"/>
        </w:rPr>
        <w:t xml:space="preserve">4201912000007328 del 9 de diciembre de 2019, C – 056 del 8 de enero de 2020, C – 069 del 24 de enero de 2020, C – 097 del 5 de febrero de 2020, C – 198 del 17 de abril de 2020, C – 325 del 26 de mayo de 2020, C – 444 del 13 de julio de 2020, </w:t>
      </w:r>
      <w:bookmarkStart w:id="1" w:name="_Hlk47973556"/>
      <w:r w:rsidRPr="0077075F">
        <w:rPr>
          <w:rStyle w:val="normaltextrun"/>
          <w:rFonts w:ascii="Arial" w:hAnsi="Arial" w:cs="Arial"/>
          <w:sz w:val="22"/>
          <w:shd w:val="clear" w:color="auto" w:fill="FFFFFF"/>
        </w:rPr>
        <w:t>C-512 del 6 de agosto de 2020</w:t>
      </w:r>
      <w:bookmarkEnd w:id="1"/>
      <w:r w:rsidRPr="0077075F">
        <w:rPr>
          <w:rStyle w:val="normaltextrun"/>
          <w:rFonts w:ascii="Arial" w:hAnsi="Arial" w:cs="Arial"/>
          <w:sz w:val="22"/>
          <w:shd w:val="clear" w:color="auto" w:fill="FFFFFF"/>
        </w:rPr>
        <w:t>, entre otros, por lo que se reitera</w:t>
      </w:r>
      <w:r w:rsidR="009E2AFF">
        <w:rPr>
          <w:rStyle w:val="normaltextrun"/>
          <w:rFonts w:ascii="Arial" w:hAnsi="Arial" w:cs="Arial"/>
          <w:sz w:val="22"/>
          <w:shd w:val="clear" w:color="auto" w:fill="FFFFFF"/>
        </w:rPr>
        <w:t>n</w:t>
      </w:r>
      <w:r w:rsidRPr="0077075F">
        <w:rPr>
          <w:rStyle w:val="normaltextrun"/>
          <w:rFonts w:ascii="Arial" w:hAnsi="Arial" w:cs="Arial"/>
          <w:sz w:val="22"/>
          <w:shd w:val="clear" w:color="auto" w:fill="FFFFFF"/>
        </w:rPr>
        <w:t xml:space="preserve"> algunas consideraciones de estos conceptos.</w:t>
      </w:r>
      <w:r w:rsidRPr="0077075F">
        <w:rPr>
          <w:rStyle w:val="eop"/>
          <w:rFonts w:ascii="Arial" w:hAnsi="Arial" w:cs="Arial"/>
          <w:sz w:val="22"/>
          <w:shd w:val="clear" w:color="auto" w:fill="FFFFFF"/>
        </w:rPr>
        <w:t> </w:t>
      </w:r>
      <w:r w:rsidRPr="0077075F">
        <w:rPr>
          <w:rFonts w:ascii="Arial" w:eastAsia="Calibri" w:hAnsi="Arial" w:cs="Arial"/>
          <w:sz w:val="22"/>
        </w:rPr>
        <w:t xml:space="preserve"> </w:t>
      </w:r>
    </w:p>
    <w:p w14:paraId="5985441F" w14:textId="21C68CE1" w:rsidR="00BB1E80" w:rsidRDefault="001357DC" w:rsidP="00705A0A">
      <w:pPr>
        <w:spacing w:after="120" w:line="276" w:lineRule="auto"/>
        <w:ind w:firstLine="708"/>
        <w:jc w:val="both"/>
        <w:rPr>
          <w:rFonts w:ascii="Arial" w:hAnsi="Arial" w:cs="Arial"/>
          <w:sz w:val="22"/>
        </w:rPr>
      </w:pPr>
      <w:r w:rsidRPr="0077075F">
        <w:rPr>
          <w:rFonts w:ascii="Arial" w:hAnsi="Arial" w:cs="Arial"/>
          <w:sz w:val="22"/>
        </w:rPr>
        <w:lastRenderedPageBreak/>
        <w:t xml:space="preserve">El numeral 3.5 del «Documento Base o Pliego Tipo» establece las reglas para acreditar y evaluar la experiencia requerida en el procedimiento de contratación. Este numeral dispone que los </w:t>
      </w:r>
      <w:r w:rsidR="00BB1E80">
        <w:rPr>
          <w:rFonts w:ascii="Arial" w:hAnsi="Arial" w:cs="Arial"/>
          <w:sz w:val="22"/>
        </w:rPr>
        <w:t>p</w:t>
      </w:r>
      <w:r w:rsidRPr="0077075F">
        <w:rPr>
          <w:rFonts w:ascii="Arial" w:hAnsi="Arial" w:cs="Arial"/>
          <w:sz w:val="22"/>
        </w:rPr>
        <w:t xml:space="preserve">roponentes deben acreditar su experiencia mediante: i) la información consignada en el RUP para quienes estén obligados a tenerlo, </w:t>
      </w:r>
      <w:proofErr w:type="spellStart"/>
      <w:r w:rsidRPr="0077075F">
        <w:rPr>
          <w:rFonts w:ascii="Arial" w:hAnsi="Arial" w:cs="Arial"/>
          <w:sz w:val="22"/>
        </w:rPr>
        <w:t>ii</w:t>
      </w:r>
      <w:proofErr w:type="spellEnd"/>
      <w:r w:rsidRPr="0077075F">
        <w:rPr>
          <w:rFonts w:ascii="Arial" w:hAnsi="Arial" w:cs="Arial"/>
          <w:sz w:val="22"/>
        </w:rPr>
        <w:t xml:space="preserve">) la presentación el </w:t>
      </w:r>
      <w:r w:rsidR="00036D46">
        <w:rPr>
          <w:rFonts w:ascii="Arial" w:eastAsia="Calibri" w:hAnsi="Arial" w:cs="Arial"/>
          <w:sz w:val="22"/>
        </w:rPr>
        <w:t>«</w:t>
      </w:r>
      <w:r w:rsidR="00036D46" w:rsidRPr="0077075F">
        <w:rPr>
          <w:rFonts w:ascii="Arial" w:eastAsia="Calibri" w:hAnsi="Arial" w:cs="Arial"/>
          <w:sz w:val="22"/>
        </w:rPr>
        <w:t>Formato 3</w:t>
      </w:r>
      <w:r w:rsidR="00036D46">
        <w:rPr>
          <w:rFonts w:ascii="Arial" w:eastAsia="Calibri" w:hAnsi="Arial" w:cs="Arial"/>
          <w:sz w:val="22"/>
        </w:rPr>
        <w:t xml:space="preserve"> </w:t>
      </w:r>
      <w:r w:rsidR="00036D46" w:rsidRPr="0077075F">
        <w:rPr>
          <w:rFonts w:ascii="Arial" w:eastAsia="Calibri" w:hAnsi="Arial" w:cs="Arial"/>
          <w:sz w:val="22"/>
        </w:rPr>
        <w:t>- Experiencia</w:t>
      </w:r>
      <w:r w:rsidR="00036D46">
        <w:rPr>
          <w:rFonts w:ascii="Arial" w:eastAsia="Calibri" w:hAnsi="Arial" w:cs="Arial"/>
          <w:sz w:val="22"/>
        </w:rPr>
        <w:t>»</w:t>
      </w:r>
      <w:r w:rsidR="00036D46" w:rsidRPr="0077075F">
        <w:rPr>
          <w:rFonts w:ascii="Arial" w:eastAsia="Calibri" w:hAnsi="Arial" w:cs="Arial"/>
          <w:sz w:val="22"/>
        </w:rPr>
        <w:t xml:space="preserve"> </w:t>
      </w:r>
      <w:r w:rsidRPr="0077075F">
        <w:rPr>
          <w:rFonts w:ascii="Arial" w:hAnsi="Arial" w:cs="Arial"/>
          <w:sz w:val="22"/>
        </w:rPr>
        <w:t xml:space="preserve">para todos los Proponentes y </w:t>
      </w:r>
      <w:proofErr w:type="spellStart"/>
      <w:r w:rsidRPr="0077075F">
        <w:rPr>
          <w:rFonts w:ascii="Arial" w:hAnsi="Arial" w:cs="Arial"/>
          <w:sz w:val="22"/>
        </w:rPr>
        <w:t>iii</w:t>
      </w:r>
      <w:proofErr w:type="spellEnd"/>
      <w:r w:rsidRPr="0077075F">
        <w:rPr>
          <w:rFonts w:ascii="Arial" w:hAnsi="Arial" w:cs="Arial"/>
          <w:sz w:val="22"/>
        </w:rPr>
        <w:t>)</w:t>
      </w:r>
      <w:r w:rsidRPr="0077075F">
        <w:t xml:space="preserve"> </w:t>
      </w:r>
      <w:r w:rsidRPr="0077075F">
        <w:rPr>
          <w:rFonts w:ascii="Arial" w:hAnsi="Arial" w:cs="Arial"/>
          <w:sz w:val="22"/>
        </w:rPr>
        <w:t xml:space="preserve">alguno de los documentos válidos para la acreditación de la experiencia señalados en el numeral 3.5.5. cuando se requiera la verificación de información del </w:t>
      </w:r>
      <w:r w:rsidR="00BB1E80">
        <w:rPr>
          <w:rFonts w:ascii="Arial" w:hAnsi="Arial" w:cs="Arial"/>
          <w:sz w:val="22"/>
        </w:rPr>
        <w:t>p</w:t>
      </w:r>
      <w:r w:rsidRPr="0077075F">
        <w:rPr>
          <w:rFonts w:ascii="Arial" w:hAnsi="Arial" w:cs="Arial"/>
          <w:sz w:val="22"/>
        </w:rPr>
        <w:t xml:space="preserve">roponente adicional a la contenida en el RUP. </w:t>
      </w:r>
    </w:p>
    <w:p w14:paraId="5C1E342A" w14:textId="0235F9BC" w:rsidR="001357DC" w:rsidRPr="0077075F" w:rsidRDefault="00FA01A5" w:rsidP="00705A0A">
      <w:pPr>
        <w:spacing w:after="120" w:line="276" w:lineRule="auto"/>
        <w:ind w:firstLine="708"/>
        <w:jc w:val="both"/>
        <w:rPr>
          <w:rFonts w:ascii="Arial" w:hAnsi="Arial" w:cs="Arial"/>
          <w:sz w:val="22"/>
        </w:rPr>
      </w:pPr>
      <w:r>
        <w:rPr>
          <w:rFonts w:ascii="Arial" w:hAnsi="Arial" w:cs="Arial"/>
          <w:sz w:val="22"/>
        </w:rPr>
        <w:t>Ahora bien, e</w:t>
      </w:r>
      <w:r w:rsidR="001357DC" w:rsidRPr="0077075F">
        <w:rPr>
          <w:rFonts w:ascii="Arial" w:hAnsi="Arial" w:cs="Arial"/>
          <w:sz w:val="22"/>
        </w:rPr>
        <w:t xml:space="preserve">l numeral 3.5.1. señala las características que deben cumplir los contratos o certificaciones para acreditar la experiencia; el numeral 3.5.2. enuncia los aspectos para </w:t>
      </w:r>
      <w:r w:rsidR="00BB1E80">
        <w:rPr>
          <w:rFonts w:ascii="Arial" w:hAnsi="Arial" w:cs="Arial"/>
          <w:sz w:val="22"/>
        </w:rPr>
        <w:t>la validez de</w:t>
      </w:r>
      <w:r w:rsidR="00BB1E80" w:rsidRPr="0077075F">
        <w:rPr>
          <w:rFonts w:ascii="Arial" w:hAnsi="Arial" w:cs="Arial"/>
          <w:sz w:val="22"/>
        </w:rPr>
        <w:t xml:space="preserve"> </w:t>
      </w:r>
      <w:r w:rsidR="001357DC" w:rsidRPr="0077075F">
        <w:rPr>
          <w:rFonts w:ascii="Arial" w:hAnsi="Arial" w:cs="Arial"/>
          <w:sz w:val="22"/>
        </w:rPr>
        <w:t xml:space="preserve">la experiencia </w:t>
      </w:r>
      <w:r w:rsidR="00BB1E80">
        <w:rPr>
          <w:rFonts w:ascii="Arial" w:hAnsi="Arial" w:cs="Arial"/>
          <w:sz w:val="22"/>
        </w:rPr>
        <w:t>requerida</w:t>
      </w:r>
      <w:r w:rsidR="001357DC" w:rsidRPr="0077075F">
        <w:rPr>
          <w:rFonts w:ascii="Arial" w:hAnsi="Arial" w:cs="Arial"/>
          <w:sz w:val="22"/>
        </w:rPr>
        <w:t xml:space="preserve">; el numeral 3.5.3. señala los códigos del «clasificador de bienes, obras y servicios de las naciones unidas» en los cuales se deben encontrar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w:t>
      </w:r>
      <w:r w:rsidR="00BB1E80">
        <w:rPr>
          <w:rFonts w:ascii="Arial" w:hAnsi="Arial" w:cs="Arial"/>
          <w:sz w:val="22"/>
        </w:rPr>
        <w:t>p</w:t>
      </w:r>
      <w:r w:rsidR="001357DC" w:rsidRPr="0077075F">
        <w:rPr>
          <w:rFonts w:ascii="Arial" w:hAnsi="Arial" w:cs="Arial"/>
          <w:sz w:val="22"/>
        </w:rPr>
        <w:t xml:space="preserve">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 </w:t>
      </w:r>
    </w:p>
    <w:p w14:paraId="53E4512D" w14:textId="3FBAF091" w:rsidR="00A26CB3" w:rsidRPr="0077075F" w:rsidRDefault="00A23E09">
      <w:pPr>
        <w:spacing w:after="120" w:line="276" w:lineRule="auto"/>
        <w:ind w:firstLine="708"/>
        <w:jc w:val="both"/>
        <w:rPr>
          <w:rFonts w:ascii="Arial" w:eastAsia="Calibri" w:hAnsi="Arial" w:cs="Arial"/>
          <w:sz w:val="22"/>
        </w:rPr>
      </w:pPr>
      <w:r>
        <w:rPr>
          <w:rFonts w:ascii="Arial" w:eastAsia="Calibri" w:hAnsi="Arial" w:cs="Arial"/>
          <w:sz w:val="22"/>
        </w:rPr>
        <w:t xml:space="preserve">Específicamente, </w:t>
      </w:r>
      <w:r w:rsidR="000A10D5">
        <w:rPr>
          <w:rFonts w:ascii="Arial" w:eastAsia="Calibri" w:hAnsi="Arial" w:cs="Arial"/>
          <w:sz w:val="22"/>
        </w:rPr>
        <w:t xml:space="preserve">de acuerdo con </w:t>
      </w:r>
      <w:r>
        <w:rPr>
          <w:rFonts w:ascii="Arial" w:eastAsia="Calibri" w:hAnsi="Arial" w:cs="Arial"/>
          <w:sz w:val="22"/>
        </w:rPr>
        <w:t>e</w:t>
      </w:r>
      <w:r w:rsidR="0077075F" w:rsidRPr="0077075F">
        <w:rPr>
          <w:rFonts w:ascii="Arial" w:eastAsia="Calibri" w:hAnsi="Arial" w:cs="Arial"/>
          <w:sz w:val="22"/>
        </w:rPr>
        <w:t xml:space="preserve">l numeral </w:t>
      </w:r>
      <w:r>
        <w:rPr>
          <w:rFonts w:ascii="Arial" w:eastAsia="Calibri" w:hAnsi="Arial" w:cs="Arial"/>
          <w:sz w:val="22"/>
        </w:rPr>
        <w:t>«</w:t>
      </w:r>
      <w:r w:rsidR="0077075F" w:rsidRPr="0077075F">
        <w:rPr>
          <w:rFonts w:ascii="Arial" w:eastAsia="Calibri" w:hAnsi="Arial" w:cs="Arial"/>
          <w:sz w:val="22"/>
        </w:rPr>
        <w:t>3.5.2 Consideraciones para la validez de la experiencia requerida</w:t>
      </w:r>
      <w:r>
        <w:rPr>
          <w:rFonts w:ascii="Arial" w:eastAsia="Calibri" w:hAnsi="Arial" w:cs="Arial"/>
          <w:sz w:val="22"/>
        </w:rPr>
        <w:t>»</w:t>
      </w:r>
      <w:r w:rsidR="000A10D5">
        <w:rPr>
          <w:rFonts w:ascii="Arial" w:eastAsia="Calibri" w:hAnsi="Arial" w:cs="Arial"/>
          <w:sz w:val="22"/>
        </w:rPr>
        <w:t xml:space="preserve">, </w:t>
      </w:r>
      <w:r w:rsidR="000A10D5" w:rsidRPr="0077075F">
        <w:rPr>
          <w:rFonts w:ascii="Arial" w:eastAsia="Calibri" w:hAnsi="Arial" w:cs="Arial"/>
          <w:sz w:val="22"/>
        </w:rPr>
        <w:t xml:space="preserve">el </w:t>
      </w:r>
      <w:r w:rsidR="000A10D5">
        <w:rPr>
          <w:rFonts w:ascii="Arial" w:eastAsia="Calibri" w:hAnsi="Arial" w:cs="Arial"/>
          <w:sz w:val="22"/>
        </w:rPr>
        <w:t>«</w:t>
      </w:r>
      <w:r w:rsidR="000A10D5" w:rsidRPr="0077075F">
        <w:rPr>
          <w:rFonts w:ascii="Arial" w:eastAsia="Calibri" w:hAnsi="Arial" w:cs="Arial"/>
          <w:sz w:val="22"/>
        </w:rPr>
        <w:t>Formato 3</w:t>
      </w:r>
      <w:r w:rsidR="000A10D5">
        <w:rPr>
          <w:rFonts w:ascii="Arial" w:eastAsia="Calibri" w:hAnsi="Arial" w:cs="Arial"/>
          <w:sz w:val="22"/>
        </w:rPr>
        <w:t xml:space="preserve"> </w:t>
      </w:r>
      <w:r w:rsidR="000A10D5" w:rsidRPr="0077075F">
        <w:rPr>
          <w:rFonts w:ascii="Arial" w:eastAsia="Calibri" w:hAnsi="Arial" w:cs="Arial"/>
          <w:sz w:val="22"/>
        </w:rPr>
        <w:t>- Experiencia</w:t>
      </w:r>
      <w:r w:rsidR="000A10D5">
        <w:rPr>
          <w:rFonts w:ascii="Arial" w:eastAsia="Calibri" w:hAnsi="Arial" w:cs="Arial"/>
          <w:sz w:val="22"/>
        </w:rPr>
        <w:t>»</w:t>
      </w:r>
      <w:r w:rsidR="0077075F" w:rsidRPr="0077075F">
        <w:rPr>
          <w:rFonts w:ascii="Arial" w:eastAsia="Calibri" w:hAnsi="Arial" w:cs="Arial"/>
          <w:sz w:val="22"/>
        </w:rPr>
        <w:t xml:space="preserve"> señala que en el evento que el proponente no aporte </w:t>
      </w:r>
      <w:r w:rsidR="000A10D5">
        <w:rPr>
          <w:rFonts w:ascii="Arial" w:eastAsia="Calibri" w:hAnsi="Arial" w:cs="Arial"/>
          <w:sz w:val="22"/>
        </w:rPr>
        <w:t>este documento</w:t>
      </w:r>
      <w:r w:rsidR="0077075F" w:rsidRPr="0077075F">
        <w:rPr>
          <w:rFonts w:ascii="Arial" w:eastAsia="Calibri" w:hAnsi="Arial" w:cs="Arial"/>
          <w:sz w:val="22"/>
        </w:rPr>
        <w:t>, para evaluar la experiencia se tendrán en cuenta como máximo los seis (6) contratos aportados de mayor valor. En este sentido, aun cuando se haya presentado indebidamente diligenciado</w:t>
      </w:r>
      <w:r w:rsidR="005E788A">
        <w:rPr>
          <w:rFonts w:ascii="Arial" w:eastAsia="Calibri" w:hAnsi="Arial" w:cs="Arial"/>
          <w:sz w:val="22"/>
        </w:rPr>
        <w:t>, se haya incluido un contrato que no cumple con lo exigido,</w:t>
      </w:r>
      <w:r w:rsidR="0077075F" w:rsidRPr="0077075F">
        <w:rPr>
          <w:rFonts w:ascii="Arial" w:eastAsia="Calibri" w:hAnsi="Arial" w:cs="Arial"/>
          <w:sz w:val="22"/>
        </w:rPr>
        <w:t xml:space="preserve"> o no se haya presentado el </w:t>
      </w:r>
      <w:r>
        <w:rPr>
          <w:rFonts w:ascii="Arial" w:eastAsia="Calibri" w:hAnsi="Arial" w:cs="Arial"/>
          <w:sz w:val="22"/>
        </w:rPr>
        <w:t>«</w:t>
      </w:r>
      <w:r w:rsidR="0077075F" w:rsidRPr="0077075F">
        <w:rPr>
          <w:rFonts w:ascii="Arial" w:eastAsia="Calibri" w:hAnsi="Arial" w:cs="Arial"/>
          <w:sz w:val="22"/>
        </w:rPr>
        <w:t>Formato 3</w:t>
      </w:r>
      <w:r w:rsidR="00036D46">
        <w:rPr>
          <w:rFonts w:ascii="Arial" w:eastAsia="Calibri" w:hAnsi="Arial" w:cs="Arial"/>
          <w:sz w:val="22"/>
        </w:rPr>
        <w:t xml:space="preserve"> </w:t>
      </w:r>
      <w:r w:rsidR="0077075F" w:rsidRPr="0077075F">
        <w:rPr>
          <w:rFonts w:ascii="Arial" w:eastAsia="Calibri" w:hAnsi="Arial" w:cs="Arial"/>
          <w:sz w:val="22"/>
        </w:rPr>
        <w:t>- Experiencia</w:t>
      </w:r>
      <w:r>
        <w:rPr>
          <w:rFonts w:ascii="Arial" w:eastAsia="Calibri" w:hAnsi="Arial" w:cs="Arial"/>
          <w:sz w:val="22"/>
        </w:rPr>
        <w:t>»</w:t>
      </w:r>
      <w:r w:rsidR="009C5639">
        <w:rPr>
          <w:rFonts w:ascii="Arial" w:eastAsia="Calibri" w:hAnsi="Arial" w:cs="Arial"/>
          <w:sz w:val="22"/>
        </w:rPr>
        <w:t>, ninguna de estas causas</w:t>
      </w:r>
      <w:r w:rsidR="0077075F" w:rsidRPr="0077075F">
        <w:rPr>
          <w:rFonts w:ascii="Arial" w:eastAsia="Calibri" w:hAnsi="Arial" w:cs="Arial"/>
          <w:sz w:val="22"/>
        </w:rPr>
        <w:t xml:space="preserve"> será un motivo para rechazar los proponentes. Para mayor claridad se explicará de forma detallada cada una de las casillas del </w:t>
      </w:r>
      <w:r>
        <w:rPr>
          <w:rFonts w:ascii="Arial" w:eastAsia="Calibri" w:hAnsi="Arial" w:cs="Arial"/>
          <w:sz w:val="22"/>
        </w:rPr>
        <w:t>«</w:t>
      </w:r>
      <w:r w:rsidRPr="0077075F">
        <w:rPr>
          <w:rFonts w:ascii="Arial" w:eastAsia="Calibri" w:hAnsi="Arial" w:cs="Arial"/>
          <w:sz w:val="22"/>
        </w:rPr>
        <w:t>Formato 3</w:t>
      </w:r>
      <w:r w:rsidR="00036D46">
        <w:rPr>
          <w:rFonts w:ascii="Arial" w:eastAsia="Calibri" w:hAnsi="Arial" w:cs="Arial"/>
          <w:sz w:val="22"/>
        </w:rPr>
        <w:t xml:space="preserve"> </w:t>
      </w:r>
      <w:r w:rsidRPr="0077075F">
        <w:rPr>
          <w:rFonts w:ascii="Arial" w:eastAsia="Calibri" w:hAnsi="Arial" w:cs="Arial"/>
          <w:sz w:val="22"/>
        </w:rPr>
        <w:t>- Experiencia</w:t>
      </w:r>
      <w:r>
        <w:rPr>
          <w:rFonts w:ascii="Arial" w:eastAsia="Calibri" w:hAnsi="Arial" w:cs="Arial"/>
          <w:sz w:val="22"/>
        </w:rPr>
        <w:t>»</w:t>
      </w:r>
      <w:r w:rsidR="0077075F" w:rsidRPr="0077075F">
        <w:rPr>
          <w:rFonts w:ascii="Arial" w:eastAsia="Calibri" w:hAnsi="Arial" w:cs="Arial"/>
          <w:sz w:val="22"/>
        </w:rPr>
        <w:t>:</w:t>
      </w:r>
    </w:p>
    <w:p w14:paraId="395A51B1" w14:textId="7421DDA5" w:rsidR="0077075F" w:rsidRPr="000A10D5" w:rsidRDefault="009C5639" w:rsidP="000A10D5">
      <w:pPr>
        <w:spacing w:after="120" w:line="276" w:lineRule="auto"/>
        <w:ind w:firstLine="708"/>
        <w:jc w:val="both"/>
        <w:rPr>
          <w:rFonts w:ascii="Arial" w:eastAsia="Calibri" w:hAnsi="Arial" w:cs="Arial"/>
          <w:sz w:val="22"/>
        </w:rPr>
      </w:pPr>
      <w:r>
        <w:rPr>
          <w:rFonts w:ascii="Arial" w:eastAsia="Calibri" w:hAnsi="Arial" w:cs="Arial"/>
          <w:sz w:val="22"/>
        </w:rPr>
        <w:t xml:space="preserve">i) </w:t>
      </w:r>
      <w:r w:rsidR="0077075F" w:rsidRPr="000A10D5">
        <w:rPr>
          <w:rFonts w:ascii="Arial" w:eastAsia="Calibri" w:hAnsi="Arial" w:cs="Arial"/>
          <w:sz w:val="22"/>
        </w:rPr>
        <w:t>Número de orden</w:t>
      </w:r>
      <w:r w:rsidR="0077075F" w:rsidRPr="000A10D5">
        <w:rPr>
          <w:rFonts w:ascii="Arial" w:eastAsia="Calibri" w:hAnsi="Arial" w:cs="Arial"/>
          <w:b/>
          <w:sz w:val="22"/>
        </w:rPr>
        <w:t xml:space="preserve">: </w:t>
      </w:r>
      <w:r w:rsidR="001F695F">
        <w:rPr>
          <w:rFonts w:ascii="Arial" w:eastAsia="Calibri" w:hAnsi="Arial" w:cs="Arial"/>
          <w:sz w:val="22"/>
        </w:rPr>
        <w:t>s</w:t>
      </w:r>
      <w:r w:rsidR="0077075F" w:rsidRPr="000A10D5">
        <w:rPr>
          <w:rFonts w:ascii="Arial" w:eastAsia="Calibri" w:hAnsi="Arial" w:cs="Arial"/>
          <w:sz w:val="22"/>
        </w:rPr>
        <w:t xml:space="preserve">e refiere al número de contratos aportados para acreditar la experiencia que como mínimo se deberá presentar un (1) contrato y cómo máximo seis (6). </w:t>
      </w:r>
    </w:p>
    <w:p w14:paraId="7531516E" w14:textId="52A85D62" w:rsidR="0077075F" w:rsidRPr="000A10D5" w:rsidRDefault="009C5639" w:rsidP="000A10D5">
      <w:pPr>
        <w:spacing w:after="120" w:line="276" w:lineRule="auto"/>
        <w:jc w:val="both"/>
        <w:rPr>
          <w:rFonts w:ascii="Arial" w:eastAsia="Calibri" w:hAnsi="Arial" w:cs="Arial"/>
          <w:sz w:val="22"/>
        </w:rPr>
      </w:pPr>
      <w:r>
        <w:rPr>
          <w:rFonts w:ascii="Arial" w:eastAsia="Calibri" w:hAnsi="Arial" w:cs="Arial"/>
          <w:sz w:val="22"/>
        </w:rPr>
        <w:tab/>
      </w:r>
      <w:proofErr w:type="spellStart"/>
      <w:r>
        <w:rPr>
          <w:rFonts w:ascii="Arial" w:eastAsia="Calibri" w:hAnsi="Arial" w:cs="Arial"/>
          <w:sz w:val="22"/>
        </w:rPr>
        <w:t>ii</w:t>
      </w:r>
      <w:proofErr w:type="spellEnd"/>
      <w:r>
        <w:rPr>
          <w:rFonts w:ascii="Arial" w:eastAsia="Calibri" w:hAnsi="Arial" w:cs="Arial"/>
          <w:sz w:val="22"/>
        </w:rPr>
        <w:t xml:space="preserve">) </w:t>
      </w:r>
      <w:r w:rsidR="0077075F" w:rsidRPr="000A10D5">
        <w:rPr>
          <w:rFonts w:ascii="Arial" w:eastAsia="Calibri" w:hAnsi="Arial" w:cs="Arial"/>
          <w:sz w:val="22"/>
        </w:rPr>
        <w:t>Número consecutivo del reporte del contrato ejecutado en el RUP</w:t>
      </w:r>
      <w:r w:rsidR="0077075F" w:rsidRPr="000A10D5">
        <w:rPr>
          <w:rFonts w:ascii="Arial" w:eastAsia="Calibri" w:hAnsi="Arial" w:cs="Arial"/>
          <w:b/>
          <w:sz w:val="22"/>
        </w:rPr>
        <w:t xml:space="preserve">: </w:t>
      </w:r>
      <w:r w:rsidR="001F695F">
        <w:rPr>
          <w:rFonts w:ascii="Arial" w:eastAsia="Calibri" w:hAnsi="Arial" w:cs="Arial"/>
          <w:sz w:val="22"/>
        </w:rPr>
        <w:t>e</w:t>
      </w:r>
      <w:r w:rsidR="0077075F" w:rsidRPr="000A10D5">
        <w:rPr>
          <w:rFonts w:ascii="Arial" w:eastAsia="Calibri" w:hAnsi="Arial" w:cs="Arial"/>
          <w:sz w:val="22"/>
        </w:rPr>
        <w:t xml:space="preserve">sta casilla se diligenciará únicamente por los proponentes que se encuentran obligados a tener RUP, ahora sí está obligado se deberá señalar el número consecutivo donde se encuentra ubicado el contrato en el </w:t>
      </w:r>
      <w:r w:rsidR="001F695F">
        <w:rPr>
          <w:rFonts w:ascii="Arial" w:eastAsia="Calibri" w:hAnsi="Arial" w:cs="Arial"/>
          <w:sz w:val="22"/>
        </w:rPr>
        <w:t>registro</w:t>
      </w:r>
      <w:r w:rsidR="0077075F" w:rsidRPr="000A10D5">
        <w:rPr>
          <w:rFonts w:ascii="Arial" w:eastAsia="Calibri" w:hAnsi="Arial" w:cs="Arial"/>
          <w:sz w:val="22"/>
        </w:rPr>
        <w:t>.</w:t>
      </w:r>
    </w:p>
    <w:p w14:paraId="7B2B8198" w14:textId="27963C2F" w:rsidR="0077075F" w:rsidRPr="0077075F" w:rsidRDefault="009C5639" w:rsidP="000A10D5">
      <w:pPr>
        <w:spacing w:after="120" w:line="276" w:lineRule="auto"/>
        <w:jc w:val="both"/>
        <w:rPr>
          <w:rFonts w:ascii="Arial" w:eastAsia="Calibri" w:hAnsi="Arial" w:cs="Arial"/>
          <w:sz w:val="22"/>
        </w:rPr>
      </w:pPr>
      <w:r>
        <w:rPr>
          <w:rFonts w:ascii="Arial" w:eastAsia="Calibri" w:hAnsi="Arial" w:cs="Arial"/>
          <w:sz w:val="22"/>
        </w:rPr>
        <w:tab/>
      </w:r>
      <w:proofErr w:type="spellStart"/>
      <w:r>
        <w:rPr>
          <w:rFonts w:ascii="Arial" w:eastAsia="Calibri" w:hAnsi="Arial" w:cs="Arial"/>
          <w:sz w:val="22"/>
        </w:rPr>
        <w:t>iii</w:t>
      </w:r>
      <w:proofErr w:type="spellEnd"/>
      <w:r>
        <w:rPr>
          <w:rFonts w:ascii="Arial" w:eastAsia="Calibri" w:hAnsi="Arial" w:cs="Arial"/>
          <w:sz w:val="22"/>
        </w:rPr>
        <w:t xml:space="preserve">) </w:t>
      </w:r>
      <w:r w:rsidR="0077075F" w:rsidRPr="000A10D5">
        <w:rPr>
          <w:rFonts w:ascii="Arial" w:eastAsia="Calibri" w:hAnsi="Arial" w:cs="Arial"/>
          <w:sz w:val="22"/>
        </w:rPr>
        <w:t>Experiencia requerida</w:t>
      </w:r>
      <w:r w:rsidR="0077075F" w:rsidRPr="000A10D5">
        <w:rPr>
          <w:rFonts w:ascii="Arial" w:eastAsia="Calibri" w:hAnsi="Arial" w:cs="Arial"/>
          <w:b/>
          <w:sz w:val="22"/>
        </w:rPr>
        <w:t xml:space="preserve">: </w:t>
      </w:r>
      <w:r w:rsidR="001F695F">
        <w:rPr>
          <w:rFonts w:ascii="Arial" w:eastAsia="Calibri" w:hAnsi="Arial" w:cs="Arial"/>
          <w:sz w:val="22"/>
        </w:rPr>
        <w:t>e</w:t>
      </w:r>
      <w:r w:rsidR="0077075F" w:rsidRPr="000A10D5">
        <w:rPr>
          <w:rFonts w:ascii="Arial" w:eastAsia="Calibri" w:hAnsi="Arial" w:cs="Arial"/>
          <w:sz w:val="22"/>
        </w:rPr>
        <w:t>n relación con este acápite s</w:t>
      </w:r>
      <w:r w:rsidR="0077075F" w:rsidRPr="0077075F">
        <w:rPr>
          <w:rFonts w:ascii="Arial" w:eastAsia="Calibri" w:hAnsi="Arial" w:cs="Arial"/>
          <w:sz w:val="22"/>
        </w:rPr>
        <w:t>e deberá identificar si el contrato aportado acredita la experiencia general o experiencia específica, o</w:t>
      </w:r>
      <w:r w:rsidR="001F695F">
        <w:rPr>
          <w:rFonts w:ascii="Arial" w:eastAsia="Calibri" w:hAnsi="Arial" w:cs="Arial"/>
          <w:sz w:val="22"/>
        </w:rPr>
        <w:t xml:space="preserve"> r</w:t>
      </w:r>
      <w:bookmarkStart w:id="2" w:name="_Hlk21444358"/>
      <w:r w:rsidR="0077075F" w:rsidRPr="000A10D5">
        <w:rPr>
          <w:rFonts w:ascii="Arial" w:eastAsia="Calibri" w:hAnsi="Arial" w:cs="Arial"/>
          <w:sz w:val="22"/>
        </w:rPr>
        <w:t>elacionar la actividad del contrato con la experiencia general o específica del contrato.</w:t>
      </w:r>
      <w:bookmarkEnd w:id="2"/>
    </w:p>
    <w:p w14:paraId="5784A691" w14:textId="0C7287D9" w:rsidR="0077075F" w:rsidRPr="0077075F" w:rsidRDefault="009C5639" w:rsidP="000A10D5">
      <w:pPr>
        <w:spacing w:after="120" w:line="276" w:lineRule="auto"/>
        <w:ind w:firstLine="709"/>
        <w:jc w:val="both"/>
      </w:pPr>
      <w:proofErr w:type="spellStart"/>
      <w:r>
        <w:rPr>
          <w:rFonts w:ascii="Arial" w:eastAsia="Calibri" w:hAnsi="Arial" w:cs="Arial"/>
          <w:sz w:val="22"/>
        </w:rPr>
        <w:lastRenderedPageBreak/>
        <w:t>iv</w:t>
      </w:r>
      <w:proofErr w:type="spellEnd"/>
      <w:r>
        <w:rPr>
          <w:rFonts w:ascii="Arial" w:eastAsia="Calibri" w:hAnsi="Arial" w:cs="Arial"/>
          <w:sz w:val="22"/>
        </w:rPr>
        <w:t xml:space="preserve">) </w:t>
      </w:r>
      <w:r w:rsidR="0077075F" w:rsidRPr="000A10D5">
        <w:rPr>
          <w:rFonts w:ascii="Arial" w:eastAsia="Calibri" w:hAnsi="Arial" w:cs="Arial"/>
          <w:sz w:val="22"/>
        </w:rPr>
        <w:t>Entidad contratante:</w:t>
      </w:r>
      <w:r w:rsidR="0077075F" w:rsidRPr="000A10D5">
        <w:rPr>
          <w:rFonts w:ascii="Arial" w:eastAsia="Calibri" w:hAnsi="Arial" w:cs="Arial"/>
          <w:b/>
          <w:sz w:val="22"/>
        </w:rPr>
        <w:t xml:space="preserve"> </w:t>
      </w:r>
      <w:r w:rsidR="001F695F">
        <w:rPr>
          <w:rFonts w:ascii="Arial" w:eastAsia="Calibri" w:hAnsi="Arial" w:cs="Arial"/>
          <w:sz w:val="22"/>
        </w:rPr>
        <w:t>es e</w:t>
      </w:r>
      <w:r w:rsidR="0077075F" w:rsidRPr="000A10D5">
        <w:rPr>
          <w:rFonts w:ascii="Arial" w:eastAsia="Calibri" w:hAnsi="Arial" w:cs="Arial"/>
          <w:sz w:val="22"/>
        </w:rPr>
        <w:t xml:space="preserve">l nombre de la persona natural o jurídica, pública o privada, con la cual se celebró el contrato. </w:t>
      </w:r>
    </w:p>
    <w:p w14:paraId="1CD7A007" w14:textId="3C61AB66" w:rsidR="0077075F" w:rsidRPr="000A10D5" w:rsidRDefault="009C5639" w:rsidP="000A10D5">
      <w:pPr>
        <w:spacing w:after="120" w:line="276" w:lineRule="auto"/>
        <w:ind w:firstLine="709"/>
        <w:jc w:val="both"/>
        <w:rPr>
          <w:rFonts w:ascii="Arial" w:eastAsia="Calibri" w:hAnsi="Arial" w:cs="Arial"/>
          <w:b/>
          <w:sz w:val="22"/>
        </w:rPr>
      </w:pPr>
      <w:r>
        <w:rPr>
          <w:rFonts w:ascii="Arial" w:eastAsia="Calibri" w:hAnsi="Arial" w:cs="Arial"/>
          <w:sz w:val="22"/>
        </w:rPr>
        <w:t xml:space="preserve">v) </w:t>
      </w:r>
      <w:r w:rsidR="0077075F" w:rsidRPr="000A10D5">
        <w:rPr>
          <w:rFonts w:ascii="Arial" w:eastAsia="Calibri" w:hAnsi="Arial" w:cs="Arial"/>
          <w:sz w:val="22"/>
        </w:rPr>
        <w:t>Contrato o resolución</w:t>
      </w:r>
      <w:r w:rsidR="0077075F" w:rsidRPr="000A10D5">
        <w:rPr>
          <w:rFonts w:ascii="Arial" w:eastAsia="Calibri" w:hAnsi="Arial" w:cs="Arial"/>
          <w:b/>
          <w:sz w:val="22"/>
        </w:rPr>
        <w:t xml:space="preserve">: </w:t>
      </w:r>
      <w:r w:rsidR="001F695F">
        <w:rPr>
          <w:rFonts w:ascii="Arial" w:eastAsia="Calibri" w:hAnsi="Arial" w:cs="Arial"/>
          <w:sz w:val="22"/>
        </w:rPr>
        <w:t>s</w:t>
      </w:r>
      <w:r w:rsidR="0077075F" w:rsidRPr="000A10D5">
        <w:rPr>
          <w:rFonts w:ascii="Arial" w:eastAsia="Calibri" w:hAnsi="Arial" w:cs="Arial"/>
          <w:sz w:val="22"/>
        </w:rPr>
        <w:t xml:space="preserve">e deberá diligenciar el número del contrato o la resolución de la adjudicación del contrato y, además la descripción del objeto contractual. </w:t>
      </w:r>
    </w:p>
    <w:p w14:paraId="30B3C915" w14:textId="094ED76F" w:rsidR="0077075F" w:rsidRPr="000A10D5" w:rsidRDefault="009C5639" w:rsidP="000A10D5">
      <w:pPr>
        <w:spacing w:after="120" w:line="276" w:lineRule="auto"/>
        <w:ind w:firstLine="709"/>
        <w:jc w:val="both"/>
        <w:rPr>
          <w:rFonts w:ascii="Arial" w:eastAsia="Calibri" w:hAnsi="Arial" w:cs="Arial"/>
          <w:b/>
          <w:sz w:val="22"/>
        </w:rPr>
      </w:pPr>
      <w:r>
        <w:rPr>
          <w:rFonts w:ascii="Arial" w:eastAsia="Calibri" w:hAnsi="Arial" w:cs="Arial"/>
          <w:bCs/>
          <w:sz w:val="22"/>
        </w:rPr>
        <w:t xml:space="preserve">vi) </w:t>
      </w:r>
      <w:r w:rsidR="0077075F" w:rsidRPr="000A10D5">
        <w:rPr>
          <w:rFonts w:ascii="Arial" w:eastAsia="Calibri" w:hAnsi="Arial" w:cs="Arial"/>
          <w:bCs/>
          <w:sz w:val="22"/>
        </w:rPr>
        <w:t>C</w:t>
      </w:r>
      <w:r w:rsidR="0077075F" w:rsidRPr="000A10D5">
        <w:rPr>
          <w:rFonts w:ascii="Arial" w:eastAsia="Calibri" w:hAnsi="Arial" w:cs="Arial"/>
          <w:sz w:val="22"/>
        </w:rPr>
        <w:t>ontrato ejecutado identificado con el clasificador de bienes y servicios</w:t>
      </w:r>
      <w:r w:rsidR="0077075F" w:rsidRPr="000A10D5">
        <w:rPr>
          <w:rFonts w:ascii="Arial" w:eastAsia="Calibri" w:hAnsi="Arial" w:cs="Arial"/>
          <w:b/>
          <w:sz w:val="22"/>
        </w:rPr>
        <w:t xml:space="preserve">: </w:t>
      </w:r>
      <w:r w:rsidR="001F695F">
        <w:rPr>
          <w:rFonts w:ascii="Arial" w:eastAsia="Calibri" w:hAnsi="Arial" w:cs="Arial"/>
          <w:sz w:val="22"/>
        </w:rPr>
        <w:t>s</w:t>
      </w:r>
      <w:r w:rsidR="0077075F" w:rsidRPr="000A10D5">
        <w:rPr>
          <w:rFonts w:ascii="Arial" w:eastAsia="Calibri" w:hAnsi="Arial" w:cs="Arial"/>
          <w:sz w:val="22"/>
        </w:rPr>
        <w:t xml:space="preserve">e deberá diligenciar el código que coincide con los códigos requeridos por la entidad en el numeral </w:t>
      </w:r>
      <w:r w:rsidR="001F695F">
        <w:rPr>
          <w:rFonts w:ascii="Arial" w:eastAsia="Calibri" w:hAnsi="Arial" w:cs="Arial"/>
          <w:sz w:val="22"/>
        </w:rPr>
        <w:t>«</w:t>
      </w:r>
      <w:r w:rsidR="0077075F" w:rsidRPr="000A10D5">
        <w:rPr>
          <w:rFonts w:ascii="Arial" w:eastAsia="Calibri" w:hAnsi="Arial" w:cs="Arial"/>
          <w:sz w:val="22"/>
        </w:rPr>
        <w:t xml:space="preserve">3.5.3 </w:t>
      </w:r>
      <w:r w:rsidR="001F695F">
        <w:rPr>
          <w:rFonts w:ascii="Arial" w:eastAsia="Calibri" w:hAnsi="Arial" w:cs="Arial"/>
          <w:sz w:val="22"/>
        </w:rPr>
        <w:t>C</w:t>
      </w:r>
      <w:r w:rsidR="001F695F" w:rsidRPr="009C5639">
        <w:rPr>
          <w:rFonts w:ascii="Arial" w:eastAsia="Calibri" w:hAnsi="Arial" w:cs="Arial"/>
          <w:sz w:val="22"/>
        </w:rPr>
        <w:t xml:space="preserve">lasificación de la experiencia en el Clasificador </w:t>
      </w:r>
      <w:r w:rsidR="001F695F">
        <w:rPr>
          <w:rFonts w:ascii="Arial" w:eastAsia="Calibri" w:hAnsi="Arial" w:cs="Arial"/>
          <w:sz w:val="22"/>
        </w:rPr>
        <w:t>d</w:t>
      </w:r>
      <w:r w:rsidR="001F695F" w:rsidRPr="009C5639">
        <w:rPr>
          <w:rFonts w:ascii="Arial" w:eastAsia="Calibri" w:hAnsi="Arial" w:cs="Arial"/>
          <w:sz w:val="22"/>
        </w:rPr>
        <w:t xml:space="preserve">e Bienes, Obras </w:t>
      </w:r>
      <w:r w:rsidR="001F695F">
        <w:rPr>
          <w:rFonts w:ascii="Arial" w:eastAsia="Calibri" w:hAnsi="Arial" w:cs="Arial"/>
          <w:sz w:val="22"/>
        </w:rPr>
        <w:t>y</w:t>
      </w:r>
      <w:r w:rsidR="001F695F" w:rsidRPr="009C5639">
        <w:rPr>
          <w:rFonts w:ascii="Arial" w:eastAsia="Calibri" w:hAnsi="Arial" w:cs="Arial"/>
          <w:sz w:val="22"/>
        </w:rPr>
        <w:t xml:space="preserve"> Servicios </w:t>
      </w:r>
      <w:r w:rsidR="001F695F">
        <w:rPr>
          <w:rFonts w:ascii="Arial" w:eastAsia="Calibri" w:hAnsi="Arial" w:cs="Arial"/>
          <w:sz w:val="22"/>
        </w:rPr>
        <w:t>d</w:t>
      </w:r>
      <w:r w:rsidR="001F695F" w:rsidRPr="009C5639">
        <w:rPr>
          <w:rFonts w:ascii="Arial" w:eastAsia="Calibri" w:hAnsi="Arial" w:cs="Arial"/>
          <w:sz w:val="22"/>
        </w:rPr>
        <w:t xml:space="preserve">e </w:t>
      </w:r>
      <w:r w:rsidR="001F695F">
        <w:rPr>
          <w:rFonts w:ascii="Arial" w:eastAsia="Calibri" w:hAnsi="Arial" w:cs="Arial"/>
          <w:sz w:val="22"/>
        </w:rPr>
        <w:t>l</w:t>
      </w:r>
      <w:r w:rsidR="001F695F" w:rsidRPr="009C5639">
        <w:rPr>
          <w:rFonts w:ascii="Arial" w:eastAsia="Calibri" w:hAnsi="Arial" w:cs="Arial"/>
          <w:sz w:val="22"/>
        </w:rPr>
        <w:t>as Naciones Unidas</w:t>
      </w:r>
      <w:r w:rsidR="001F695F">
        <w:rPr>
          <w:rFonts w:ascii="Arial" w:eastAsia="Calibri" w:hAnsi="Arial" w:cs="Arial"/>
          <w:sz w:val="22"/>
        </w:rPr>
        <w:t>».</w:t>
      </w:r>
      <w:r w:rsidR="0077075F" w:rsidRPr="000A10D5">
        <w:rPr>
          <w:rFonts w:ascii="Arial" w:eastAsia="Calibri" w:hAnsi="Arial" w:cs="Arial"/>
          <w:sz w:val="22"/>
        </w:rPr>
        <w:t xml:space="preserve">  </w:t>
      </w:r>
    </w:p>
    <w:p w14:paraId="5354DCED" w14:textId="67AFB5AE" w:rsidR="0077075F" w:rsidRPr="0077075F" w:rsidRDefault="009C5639" w:rsidP="000A10D5">
      <w:pPr>
        <w:spacing w:after="120" w:line="276" w:lineRule="auto"/>
        <w:ind w:firstLine="708"/>
        <w:jc w:val="both"/>
        <w:rPr>
          <w:rFonts w:ascii="Arial" w:eastAsia="Calibri" w:hAnsi="Arial" w:cs="Arial"/>
          <w:sz w:val="22"/>
        </w:rPr>
      </w:pPr>
      <w:proofErr w:type="spellStart"/>
      <w:r>
        <w:rPr>
          <w:rFonts w:ascii="Arial" w:eastAsia="Calibri" w:hAnsi="Arial" w:cs="Arial"/>
          <w:sz w:val="22"/>
        </w:rPr>
        <w:t>vii</w:t>
      </w:r>
      <w:proofErr w:type="spellEnd"/>
      <w:r>
        <w:rPr>
          <w:rFonts w:ascii="Arial" w:eastAsia="Calibri" w:hAnsi="Arial" w:cs="Arial"/>
          <w:sz w:val="22"/>
        </w:rPr>
        <w:t xml:space="preserve">) </w:t>
      </w:r>
      <w:r w:rsidR="0077075F" w:rsidRPr="000A10D5">
        <w:rPr>
          <w:rFonts w:ascii="Arial" w:eastAsia="Calibri" w:hAnsi="Arial" w:cs="Arial"/>
          <w:sz w:val="22"/>
        </w:rPr>
        <w:t>Formas de ejecución:</w:t>
      </w:r>
      <w:r w:rsidR="0077075F" w:rsidRPr="000A10D5">
        <w:rPr>
          <w:rFonts w:ascii="Arial" w:eastAsia="Calibri" w:hAnsi="Arial" w:cs="Arial"/>
          <w:b/>
          <w:sz w:val="22"/>
        </w:rPr>
        <w:t xml:space="preserve"> </w:t>
      </w:r>
      <w:r w:rsidR="0077075F" w:rsidRPr="000A10D5">
        <w:rPr>
          <w:rFonts w:ascii="Arial" w:eastAsia="Calibri" w:hAnsi="Arial" w:cs="Arial"/>
          <w:sz w:val="22"/>
        </w:rPr>
        <w:t xml:space="preserve"> El proponente deberá indicar si el contrato se ejecutó </w:t>
      </w:r>
      <w:r w:rsidR="001F695F">
        <w:rPr>
          <w:rFonts w:ascii="Arial" w:eastAsia="Calibri" w:hAnsi="Arial" w:cs="Arial"/>
          <w:sz w:val="22"/>
        </w:rPr>
        <w:t>en f</w:t>
      </w:r>
      <w:r w:rsidR="0077075F" w:rsidRPr="000A10D5">
        <w:rPr>
          <w:rFonts w:ascii="Arial" w:eastAsia="Calibri" w:hAnsi="Arial" w:cs="Arial"/>
          <w:sz w:val="22"/>
        </w:rPr>
        <w:t xml:space="preserve">orma individual </w:t>
      </w:r>
      <w:r w:rsidR="001F695F">
        <w:rPr>
          <w:rFonts w:ascii="Arial" w:eastAsia="Calibri" w:hAnsi="Arial" w:cs="Arial"/>
          <w:sz w:val="22"/>
        </w:rPr>
        <w:t>–I–</w:t>
      </w:r>
      <w:proofErr w:type="gramStart"/>
      <w:r w:rsidR="001F695F">
        <w:rPr>
          <w:rFonts w:ascii="Arial" w:eastAsia="Calibri" w:hAnsi="Arial" w:cs="Arial"/>
          <w:sz w:val="22"/>
        </w:rPr>
        <w:t xml:space="preserve">, </w:t>
      </w:r>
      <w:r w:rsidR="0077075F" w:rsidRPr="000A10D5">
        <w:rPr>
          <w:rFonts w:ascii="Arial" w:eastAsia="Calibri" w:hAnsi="Arial" w:cs="Arial"/>
          <w:sz w:val="22"/>
        </w:rPr>
        <w:t xml:space="preserve"> </w:t>
      </w:r>
      <w:r w:rsidR="001F695F">
        <w:rPr>
          <w:rFonts w:ascii="Arial" w:eastAsia="Calibri" w:hAnsi="Arial" w:cs="Arial"/>
          <w:sz w:val="22"/>
        </w:rPr>
        <w:t>c</w:t>
      </w:r>
      <w:r w:rsidR="0077075F" w:rsidRPr="000A10D5">
        <w:rPr>
          <w:rFonts w:ascii="Arial" w:eastAsia="Calibri" w:hAnsi="Arial" w:cs="Arial"/>
          <w:sz w:val="22"/>
        </w:rPr>
        <w:t>onsorcio</w:t>
      </w:r>
      <w:proofErr w:type="gramEnd"/>
      <w:r w:rsidR="0077075F" w:rsidRPr="000A10D5">
        <w:rPr>
          <w:rFonts w:ascii="Arial" w:eastAsia="Calibri" w:hAnsi="Arial" w:cs="Arial"/>
          <w:sz w:val="22"/>
        </w:rPr>
        <w:t xml:space="preserve"> </w:t>
      </w:r>
      <w:r w:rsidR="001F695F">
        <w:rPr>
          <w:rFonts w:ascii="Arial" w:eastAsia="Calibri" w:hAnsi="Arial" w:cs="Arial"/>
          <w:sz w:val="22"/>
        </w:rPr>
        <w:t>–C–,</w:t>
      </w:r>
      <w:r w:rsidR="0077075F" w:rsidRPr="000A10D5">
        <w:rPr>
          <w:rFonts w:ascii="Arial" w:eastAsia="Calibri" w:hAnsi="Arial" w:cs="Arial"/>
          <w:sz w:val="22"/>
        </w:rPr>
        <w:t xml:space="preserve"> </w:t>
      </w:r>
      <w:r w:rsidR="001F695F">
        <w:rPr>
          <w:rFonts w:ascii="Arial" w:eastAsia="Calibri" w:hAnsi="Arial" w:cs="Arial"/>
          <w:sz w:val="22"/>
        </w:rPr>
        <w:t>u</w:t>
      </w:r>
      <w:r w:rsidR="0077075F" w:rsidRPr="000A10D5">
        <w:rPr>
          <w:rFonts w:ascii="Arial" w:eastAsia="Calibri" w:hAnsi="Arial" w:cs="Arial"/>
          <w:sz w:val="22"/>
        </w:rPr>
        <w:t xml:space="preserve">nión </w:t>
      </w:r>
      <w:r w:rsidR="001F695F">
        <w:rPr>
          <w:rFonts w:ascii="Arial" w:eastAsia="Calibri" w:hAnsi="Arial" w:cs="Arial"/>
          <w:sz w:val="22"/>
        </w:rPr>
        <w:t>t</w:t>
      </w:r>
      <w:r w:rsidR="0077075F" w:rsidRPr="000A10D5">
        <w:rPr>
          <w:rFonts w:ascii="Arial" w:eastAsia="Calibri" w:hAnsi="Arial" w:cs="Arial"/>
          <w:sz w:val="22"/>
        </w:rPr>
        <w:t xml:space="preserve">emporal </w:t>
      </w:r>
      <w:r w:rsidR="001F695F">
        <w:rPr>
          <w:rFonts w:ascii="Arial" w:eastAsia="Calibri" w:hAnsi="Arial" w:cs="Arial"/>
          <w:sz w:val="22"/>
        </w:rPr>
        <w:t>–</w:t>
      </w:r>
      <w:r w:rsidR="0077075F" w:rsidRPr="000A10D5">
        <w:rPr>
          <w:rFonts w:ascii="Arial" w:eastAsia="Calibri" w:hAnsi="Arial" w:cs="Arial"/>
          <w:sz w:val="22"/>
        </w:rPr>
        <w:t>UT</w:t>
      </w:r>
      <w:r w:rsidR="001F695F">
        <w:rPr>
          <w:rFonts w:ascii="Arial" w:eastAsia="Calibri" w:hAnsi="Arial" w:cs="Arial"/>
          <w:sz w:val="22"/>
        </w:rPr>
        <w:t>–, o</w:t>
      </w:r>
      <w:r w:rsidR="0077075F" w:rsidRPr="000A10D5">
        <w:rPr>
          <w:rFonts w:ascii="Arial" w:eastAsia="Calibri" w:hAnsi="Arial" w:cs="Arial"/>
          <w:sz w:val="22"/>
        </w:rPr>
        <w:t xml:space="preserve"> </w:t>
      </w:r>
      <w:r w:rsidR="001F695F">
        <w:rPr>
          <w:rFonts w:ascii="Arial" w:eastAsia="Calibri" w:hAnsi="Arial" w:cs="Arial"/>
          <w:sz w:val="22"/>
        </w:rPr>
        <w:t>b</w:t>
      </w:r>
      <w:r w:rsidR="0077075F" w:rsidRPr="000A10D5">
        <w:rPr>
          <w:rFonts w:ascii="Arial" w:eastAsia="Calibri" w:hAnsi="Arial" w:cs="Arial"/>
          <w:sz w:val="22"/>
        </w:rPr>
        <w:t xml:space="preserve">ajo cualquier otra modalidad de asociación </w:t>
      </w:r>
      <w:r w:rsidR="001F695F">
        <w:rPr>
          <w:rFonts w:ascii="Arial" w:eastAsia="Calibri" w:hAnsi="Arial" w:cs="Arial"/>
          <w:sz w:val="22"/>
        </w:rPr>
        <w:t>–</w:t>
      </w:r>
      <w:r w:rsidR="0077075F" w:rsidRPr="000A10D5">
        <w:rPr>
          <w:rFonts w:ascii="Arial" w:eastAsia="Calibri" w:hAnsi="Arial" w:cs="Arial"/>
          <w:sz w:val="22"/>
        </w:rPr>
        <w:t>Otra</w:t>
      </w:r>
      <w:r w:rsidR="001F695F">
        <w:rPr>
          <w:rFonts w:ascii="Arial" w:eastAsia="Calibri" w:hAnsi="Arial" w:cs="Arial"/>
          <w:sz w:val="22"/>
        </w:rPr>
        <w:t>–. A</w:t>
      </w:r>
      <w:r w:rsidR="0077075F" w:rsidRPr="0077075F">
        <w:rPr>
          <w:rFonts w:ascii="Arial" w:eastAsia="Calibri" w:hAnsi="Arial" w:cs="Arial"/>
          <w:sz w:val="22"/>
        </w:rPr>
        <w:t>demás</w:t>
      </w:r>
      <w:r w:rsidR="001F695F">
        <w:rPr>
          <w:rFonts w:ascii="Arial" w:eastAsia="Calibri" w:hAnsi="Arial" w:cs="Arial"/>
          <w:sz w:val="22"/>
        </w:rPr>
        <w:t>,</w:t>
      </w:r>
      <w:r w:rsidR="0077075F" w:rsidRPr="0077075F">
        <w:rPr>
          <w:rFonts w:ascii="Arial" w:eastAsia="Calibri" w:hAnsi="Arial" w:cs="Arial"/>
          <w:sz w:val="22"/>
        </w:rPr>
        <w:t xml:space="preserve"> se deberá indicar el porcentaje de participación de la persona que ejecutó el contrato. </w:t>
      </w:r>
    </w:p>
    <w:p w14:paraId="123FF906" w14:textId="6D80C8AD" w:rsidR="0077075F" w:rsidRPr="000A10D5" w:rsidRDefault="009C5639" w:rsidP="000A10D5">
      <w:pPr>
        <w:spacing w:after="120" w:line="276" w:lineRule="auto"/>
        <w:ind w:firstLine="709"/>
        <w:jc w:val="both"/>
        <w:rPr>
          <w:rFonts w:ascii="Arial" w:eastAsia="Calibri" w:hAnsi="Arial" w:cs="Arial"/>
          <w:sz w:val="22"/>
        </w:rPr>
      </w:pPr>
      <w:proofErr w:type="spellStart"/>
      <w:r>
        <w:rPr>
          <w:rFonts w:ascii="Arial" w:eastAsia="Calibri" w:hAnsi="Arial" w:cs="Arial"/>
          <w:sz w:val="22"/>
        </w:rPr>
        <w:t>viii</w:t>
      </w:r>
      <w:proofErr w:type="spellEnd"/>
      <w:r>
        <w:rPr>
          <w:rFonts w:ascii="Arial" w:eastAsia="Calibri" w:hAnsi="Arial" w:cs="Arial"/>
          <w:sz w:val="22"/>
        </w:rPr>
        <w:t xml:space="preserve">) </w:t>
      </w:r>
      <w:r w:rsidR="0077075F" w:rsidRPr="000A10D5">
        <w:rPr>
          <w:rFonts w:ascii="Arial" w:eastAsia="Calibri" w:hAnsi="Arial" w:cs="Arial"/>
          <w:sz w:val="22"/>
        </w:rPr>
        <w:t xml:space="preserve">Integrante de la estructura plural que se está presentando: </w:t>
      </w:r>
      <w:r w:rsidR="001F695F">
        <w:rPr>
          <w:rFonts w:ascii="Arial" w:eastAsia="Calibri" w:hAnsi="Arial" w:cs="Arial"/>
          <w:sz w:val="22"/>
        </w:rPr>
        <w:t>i</w:t>
      </w:r>
      <w:r w:rsidR="0077075F" w:rsidRPr="000A10D5">
        <w:rPr>
          <w:rFonts w:ascii="Arial" w:eastAsia="Calibri" w:hAnsi="Arial" w:cs="Arial"/>
          <w:sz w:val="22"/>
        </w:rPr>
        <w:t xml:space="preserve">dentificar del contrato que se aporta cuál es el integrante de la estructura plural que se está presentado. </w:t>
      </w:r>
    </w:p>
    <w:p w14:paraId="4C969547" w14:textId="00F5B5C9" w:rsidR="0077075F" w:rsidRPr="009C5639" w:rsidRDefault="009C5639" w:rsidP="000A10D5">
      <w:pPr>
        <w:pStyle w:val="Prrafodelista"/>
        <w:spacing w:after="120" w:line="276" w:lineRule="auto"/>
        <w:ind w:left="0" w:firstLine="709"/>
        <w:jc w:val="both"/>
      </w:pPr>
      <w:proofErr w:type="spellStart"/>
      <w:r w:rsidRPr="000A10D5">
        <w:rPr>
          <w:rFonts w:ascii="Arial" w:eastAsia="Calibri" w:hAnsi="Arial" w:cs="Arial"/>
          <w:bCs/>
          <w:sz w:val="22"/>
        </w:rPr>
        <w:t>ix</w:t>
      </w:r>
      <w:proofErr w:type="spellEnd"/>
      <w:r w:rsidRPr="000A10D5">
        <w:rPr>
          <w:rFonts w:ascii="Arial" w:eastAsia="Calibri" w:hAnsi="Arial" w:cs="Arial"/>
          <w:bCs/>
          <w:sz w:val="22"/>
        </w:rPr>
        <w:t>)</w:t>
      </w:r>
      <w:r>
        <w:rPr>
          <w:rFonts w:ascii="Arial" w:eastAsia="Calibri" w:hAnsi="Arial" w:cs="Arial"/>
          <w:b/>
          <w:sz w:val="22"/>
        </w:rPr>
        <w:t xml:space="preserve"> </w:t>
      </w:r>
      <w:r w:rsidR="0077075F" w:rsidRPr="0077075F">
        <w:rPr>
          <w:rFonts w:ascii="Arial" w:eastAsia="Calibri" w:hAnsi="Arial" w:cs="Arial"/>
          <w:sz w:val="22"/>
        </w:rPr>
        <w:t xml:space="preserve">Valor total reportado en el RUP: Incluir el valor total del contrato que se encuentra registrado en el RUP, asimismo, de acuerdo con la “Nota No. 3” los valores consignados deben expresarse en pesos colombianos. </w:t>
      </w:r>
    </w:p>
    <w:p w14:paraId="279F45BF" w14:textId="17AD3244" w:rsidR="00A26CB3" w:rsidRDefault="009C5639" w:rsidP="000A10D5">
      <w:pPr>
        <w:pStyle w:val="Prrafodelista"/>
        <w:spacing w:after="120" w:line="276" w:lineRule="auto"/>
        <w:ind w:left="0" w:firstLine="708"/>
        <w:jc w:val="both"/>
        <w:rPr>
          <w:rFonts w:ascii="Arial" w:eastAsia="Calibri" w:hAnsi="Arial" w:cs="Arial"/>
          <w:sz w:val="22"/>
        </w:rPr>
      </w:pPr>
      <w:r>
        <w:rPr>
          <w:rFonts w:ascii="Arial" w:eastAsia="Calibri" w:hAnsi="Arial" w:cs="Arial"/>
          <w:sz w:val="22"/>
        </w:rPr>
        <w:t xml:space="preserve">x) </w:t>
      </w:r>
      <w:r w:rsidR="0077075F" w:rsidRPr="0077075F">
        <w:rPr>
          <w:rFonts w:ascii="Arial" w:eastAsia="Calibri" w:hAnsi="Arial" w:cs="Arial"/>
          <w:sz w:val="22"/>
        </w:rPr>
        <w:t xml:space="preserve">Valor total del contrato en SMMLV: Esta casilla la deberá diligenciar los proponentes que no tienen RUP e incluirán el valor total del contrato en SMMLV. Además, se deberá diligenciar este formato en pesos colombianos. </w:t>
      </w:r>
    </w:p>
    <w:p w14:paraId="6E0743FC" w14:textId="4BE68AD6" w:rsidR="00EE0DD5" w:rsidRDefault="0077075F" w:rsidP="00A26CB3">
      <w:pPr>
        <w:spacing w:after="120" w:line="276" w:lineRule="auto"/>
        <w:ind w:firstLine="708"/>
        <w:jc w:val="both"/>
        <w:rPr>
          <w:rFonts w:ascii="Arial" w:hAnsi="Arial" w:cs="Arial"/>
          <w:sz w:val="22"/>
        </w:rPr>
      </w:pPr>
      <w:r w:rsidRPr="00A26CB3">
        <w:rPr>
          <w:rFonts w:ascii="Arial" w:hAnsi="Arial" w:cs="Arial"/>
          <w:sz w:val="22"/>
        </w:rPr>
        <w:t xml:space="preserve">Conforme a lo anterior, los proponentes deberán diligenciar el </w:t>
      </w:r>
      <w:r w:rsidR="00A23E09" w:rsidRPr="00A26CB3">
        <w:rPr>
          <w:rFonts w:ascii="Arial" w:hAnsi="Arial" w:cs="Arial"/>
          <w:sz w:val="22"/>
        </w:rPr>
        <w:t>«Formato 3</w:t>
      </w:r>
      <w:r w:rsidR="00036D46">
        <w:rPr>
          <w:rFonts w:ascii="Arial" w:hAnsi="Arial" w:cs="Arial"/>
          <w:sz w:val="22"/>
        </w:rPr>
        <w:t xml:space="preserve"> </w:t>
      </w:r>
      <w:r w:rsidR="00A23E09" w:rsidRPr="00A26CB3">
        <w:rPr>
          <w:rFonts w:ascii="Arial" w:hAnsi="Arial" w:cs="Arial"/>
          <w:sz w:val="22"/>
        </w:rPr>
        <w:t>- Experiencia»</w:t>
      </w:r>
      <w:r w:rsidRPr="00A26CB3">
        <w:rPr>
          <w:rFonts w:ascii="Arial" w:hAnsi="Arial" w:cs="Arial"/>
          <w:sz w:val="22"/>
        </w:rPr>
        <w:t xml:space="preserve"> con las instrucciones</w:t>
      </w:r>
      <w:r w:rsidR="00A26CB3" w:rsidRPr="00A26CB3">
        <w:rPr>
          <w:rFonts w:ascii="Arial" w:hAnsi="Arial" w:cs="Arial"/>
          <w:sz w:val="22"/>
        </w:rPr>
        <w:t xml:space="preserve"> señaladas</w:t>
      </w:r>
      <w:r w:rsidRPr="00A26CB3">
        <w:rPr>
          <w:rFonts w:ascii="Arial" w:hAnsi="Arial" w:cs="Arial"/>
          <w:sz w:val="22"/>
        </w:rPr>
        <w:t xml:space="preserve">; ahora, si no se diligencia de esta forma, esta no será una razón para que la entidad rechace la propuesta. Lo anterior toda vez que </w:t>
      </w:r>
      <w:r w:rsidR="00197861">
        <w:rPr>
          <w:rFonts w:ascii="Arial" w:hAnsi="Arial" w:cs="Arial"/>
          <w:sz w:val="22"/>
        </w:rPr>
        <w:t>–</w:t>
      </w:r>
      <w:r w:rsidRPr="00A26CB3">
        <w:rPr>
          <w:rFonts w:ascii="Arial" w:hAnsi="Arial" w:cs="Arial"/>
          <w:sz w:val="22"/>
        </w:rPr>
        <w:t xml:space="preserve">de acuerdo con lo previsto en el numeral </w:t>
      </w:r>
      <w:r w:rsidR="00A26CB3" w:rsidRPr="00A26CB3">
        <w:rPr>
          <w:rFonts w:ascii="Arial" w:hAnsi="Arial" w:cs="Arial"/>
          <w:sz w:val="22"/>
        </w:rPr>
        <w:t>«</w:t>
      </w:r>
      <w:r w:rsidRPr="00A26CB3">
        <w:rPr>
          <w:rFonts w:ascii="Arial" w:hAnsi="Arial" w:cs="Arial"/>
          <w:sz w:val="22"/>
        </w:rPr>
        <w:t>3.5.2 Consideraciones para la validez de la experiencia requerida</w:t>
      </w:r>
      <w:r w:rsidR="00A26CB3" w:rsidRPr="00A26CB3">
        <w:rPr>
          <w:rFonts w:ascii="Arial" w:hAnsi="Arial" w:cs="Arial"/>
          <w:sz w:val="22"/>
        </w:rPr>
        <w:t>»</w:t>
      </w:r>
      <w:r w:rsidR="00197861">
        <w:rPr>
          <w:rFonts w:ascii="Arial" w:hAnsi="Arial" w:cs="Arial"/>
          <w:sz w:val="22"/>
        </w:rPr>
        <w:t>–</w:t>
      </w:r>
      <w:r w:rsidRPr="00A26CB3">
        <w:rPr>
          <w:rFonts w:ascii="Arial" w:hAnsi="Arial" w:cs="Arial"/>
          <w:sz w:val="22"/>
        </w:rPr>
        <w:t xml:space="preserve"> si no se aporta el </w:t>
      </w:r>
      <w:r w:rsidR="00A26CB3" w:rsidRPr="00A26CB3">
        <w:rPr>
          <w:rFonts w:ascii="Arial" w:hAnsi="Arial" w:cs="Arial"/>
          <w:sz w:val="22"/>
        </w:rPr>
        <w:t>«Formato 3</w:t>
      </w:r>
      <w:r w:rsidR="00036D46">
        <w:rPr>
          <w:rFonts w:ascii="Arial" w:hAnsi="Arial" w:cs="Arial"/>
          <w:sz w:val="22"/>
        </w:rPr>
        <w:t xml:space="preserve"> </w:t>
      </w:r>
      <w:r w:rsidR="00A26CB3" w:rsidRPr="00A26CB3">
        <w:rPr>
          <w:rFonts w:ascii="Arial" w:hAnsi="Arial" w:cs="Arial"/>
          <w:sz w:val="22"/>
        </w:rPr>
        <w:t>- Experiencia»</w:t>
      </w:r>
      <w:r w:rsidRPr="00A26CB3">
        <w:rPr>
          <w:rFonts w:ascii="Arial" w:hAnsi="Arial" w:cs="Arial"/>
          <w:sz w:val="22"/>
        </w:rPr>
        <w:t xml:space="preserve"> la entidad tendrá en cuenta para la evaluación los seis (6) contratos aportados por mayor valor.</w:t>
      </w:r>
    </w:p>
    <w:p w14:paraId="23105C30" w14:textId="3E603CA8" w:rsidR="0077075F" w:rsidRDefault="0077075F" w:rsidP="00A26CB3">
      <w:pPr>
        <w:spacing w:after="120" w:line="276" w:lineRule="auto"/>
        <w:ind w:firstLine="708"/>
        <w:jc w:val="both"/>
        <w:rPr>
          <w:rFonts w:ascii="Arial" w:hAnsi="Arial" w:cs="Arial"/>
          <w:sz w:val="22"/>
        </w:rPr>
      </w:pPr>
      <w:r w:rsidRPr="00A26CB3">
        <w:rPr>
          <w:rFonts w:ascii="Arial" w:hAnsi="Arial" w:cs="Arial"/>
          <w:sz w:val="22"/>
        </w:rPr>
        <w:t xml:space="preserve">Además, de acuerdo con el artículo 6 de la Ley 1150 de 2007, el </w:t>
      </w:r>
      <w:r w:rsidR="00197861" w:rsidRPr="00A26CB3">
        <w:rPr>
          <w:rFonts w:ascii="Arial" w:hAnsi="Arial" w:cs="Arial"/>
          <w:sz w:val="22"/>
        </w:rPr>
        <w:t>registro único de proponentes</w:t>
      </w:r>
      <w:r w:rsidRPr="00A26CB3">
        <w:rPr>
          <w:rFonts w:ascii="Arial" w:hAnsi="Arial" w:cs="Arial"/>
          <w:sz w:val="22"/>
        </w:rPr>
        <w:t xml:space="preserve"> será plena prueba de la información relacionada con la experiencia del </w:t>
      </w:r>
      <w:r w:rsidR="00197861">
        <w:rPr>
          <w:rFonts w:ascii="Arial" w:hAnsi="Arial" w:cs="Arial"/>
          <w:sz w:val="22"/>
        </w:rPr>
        <w:t>oferente</w:t>
      </w:r>
      <w:r w:rsidRPr="00A26CB3">
        <w:rPr>
          <w:vertAlign w:val="superscript"/>
        </w:rPr>
        <w:footnoteReference w:id="1"/>
      </w:r>
      <w:r w:rsidRPr="00A26CB3">
        <w:rPr>
          <w:rFonts w:ascii="Arial" w:hAnsi="Arial" w:cs="Arial"/>
          <w:sz w:val="22"/>
        </w:rPr>
        <w:t xml:space="preserve">. Por lo tanto, si el proponente aporta el RUP con la información relacionada de la </w:t>
      </w:r>
      <w:r w:rsidRPr="00A26CB3">
        <w:rPr>
          <w:rFonts w:ascii="Arial" w:hAnsi="Arial" w:cs="Arial"/>
          <w:sz w:val="22"/>
        </w:rPr>
        <w:lastRenderedPageBreak/>
        <w:t>experiencia, o aporta</w:t>
      </w:r>
      <w:r w:rsidR="000A10D5">
        <w:rPr>
          <w:rFonts w:ascii="Arial" w:hAnsi="Arial" w:cs="Arial"/>
          <w:sz w:val="22"/>
        </w:rPr>
        <w:t xml:space="preserve"> la experiencia de</w:t>
      </w:r>
      <w:r w:rsidRPr="00A26CB3">
        <w:rPr>
          <w:rFonts w:ascii="Arial" w:hAnsi="Arial" w:cs="Arial"/>
          <w:sz w:val="22"/>
        </w:rPr>
        <w:t xml:space="preserve"> los contratos que tiene a su nombre, deberá acreditar la experiencia</w:t>
      </w:r>
      <w:r w:rsidR="00197861">
        <w:rPr>
          <w:rFonts w:ascii="Arial" w:hAnsi="Arial" w:cs="Arial"/>
          <w:sz w:val="22"/>
        </w:rPr>
        <w:t xml:space="preserve"> en procedimiento de selección</w:t>
      </w:r>
      <w:r w:rsidRPr="00A26CB3">
        <w:rPr>
          <w:rFonts w:ascii="Arial" w:hAnsi="Arial" w:cs="Arial"/>
          <w:sz w:val="22"/>
        </w:rPr>
        <w:t xml:space="preserve">, a pesar de no aportar o diligenciar </w:t>
      </w:r>
      <w:r w:rsidR="00C20D1E">
        <w:rPr>
          <w:rFonts w:ascii="Arial" w:hAnsi="Arial" w:cs="Arial"/>
          <w:sz w:val="22"/>
        </w:rPr>
        <w:t>en</w:t>
      </w:r>
      <w:r w:rsidRPr="00A26CB3">
        <w:rPr>
          <w:rFonts w:ascii="Arial" w:hAnsi="Arial" w:cs="Arial"/>
          <w:sz w:val="22"/>
        </w:rPr>
        <w:t xml:space="preserve"> el </w:t>
      </w:r>
      <w:r w:rsidR="00BC2C18" w:rsidRPr="00A26CB3">
        <w:rPr>
          <w:rFonts w:ascii="Arial" w:hAnsi="Arial" w:cs="Arial"/>
          <w:sz w:val="22"/>
        </w:rPr>
        <w:t>«Formato 3</w:t>
      </w:r>
      <w:r w:rsidR="00036D46">
        <w:rPr>
          <w:rFonts w:ascii="Arial" w:hAnsi="Arial" w:cs="Arial"/>
          <w:sz w:val="22"/>
        </w:rPr>
        <w:t xml:space="preserve"> </w:t>
      </w:r>
      <w:r w:rsidR="00BC2C18" w:rsidRPr="00A26CB3">
        <w:rPr>
          <w:rFonts w:ascii="Arial" w:hAnsi="Arial" w:cs="Arial"/>
          <w:sz w:val="22"/>
        </w:rPr>
        <w:t>- Experiencia»</w:t>
      </w:r>
      <w:r w:rsidR="00C20D1E">
        <w:rPr>
          <w:rFonts w:ascii="Arial" w:hAnsi="Arial" w:cs="Arial"/>
          <w:sz w:val="22"/>
        </w:rPr>
        <w:t xml:space="preserve"> un contrato que no cumple lo exigido</w:t>
      </w:r>
      <w:r w:rsidRPr="00A26CB3">
        <w:rPr>
          <w:rFonts w:ascii="Arial" w:hAnsi="Arial" w:cs="Arial"/>
          <w:sz w:val="22"/>
        </w:rPr>
        <w:t xml:space="preserve">, ya que </w:t>
      </w:r>
      <w:r w:rsidR="000A10D5">
        <w:rPr>
          <w:rFonts w:ascii="Arial" w:hAnsi="Arial" w:cs="Arial"/>
          <w:sz w:val="22"/>
        </w:rPr>
        <w:t xml:space="preserve">el RUP o los contratos </w:t>
      </w:r>
      <w:r w:rsidR="003D2618">
        <w:rPr>
          <w:rFonts w:ascii="Arial" w:hAnsi="Arial" w:cs="Arial"/>
          <w:sz w:val="22"/>
        </w:rPr>
        <w:t xml:space="preserve">ejecutados por el proponente </w:t>
      </w:r>
      <w:r w:rsidRPr="00A26CB3">
        <w:rPr>
          <w:rFonts w:ascii="Arial" w:hAnsi="Arial" w:cs="Arial"/>
          <w:sz w:val="22"/>
        </w:rPr>
        <w:t xml:space="preserve">son los documentos necesarios para tener como plena prueba la experiencia del proponente.  Por lo tanto, el </w:t>
      </w:r>
      <w:r w:rsidR="00BC2C18" w:rsidRPr="00A26CB3">
        <w:rPr>
          <w:rFonts w:ascii="Arial" w:hAnsi="Arial" w:cs="Arial"/>
          <w:sz w:val="22"/>
        </w:rPr>
        <w:t>«Formato 3</w:t>
      </w:r>
      <w:r w:rsidR="00036D46">
        <w:rPr>
          <w:rFonts w:ascii="Arial" w:hAnsi="Arial" w:cs="Arial"/>
          <w:sz w:val="22"/>
        </w:rPr>
        <w:t xml:space="preserve"> </w:t>
      </w:r>
      <w:r w:rsidR="00BC2C18" w:rsidRPr="00A26CB3">
        <w:rPr>
          <w:rFonts w:ascii="Arial" w:hAnsi="Arial" w:cs="Arial"/>
          <w:sz w:val="22"/>
        </w:rPr>
        <w:t>- Experiencia»</w:t>
      </w:r>
      <w:r w:rsidRPr="00A26CB3">
        <w:rPr>
          <w:rFonts w:ascii="Arial" w:hAnsi="Arial" w:cs="Arial"/>
          <w:sz w:val="22"/>
        </w:rPr>
        <w:t xml:space="preserve"> consolida la experiencia aporta</w:t>
      </w:r>
      <w:r w:rsidR="00197861">
        <w:rPr>
          <w:rFonts w:ascii="Arial" w:hAnsi="Arial" w:cs="Arial"/>
          <w:sz w:val="22"/>
        </w:rPr>
        <w:t>da</w:t>
      </w:r>
      <w:r w:rsidRPr="00A26CB3">
        <w:rPr>
          <w:rFonts w:ascii="Arial" w:hAnsi="Arial" w:cs="Arial"/>
          <w:sz w:val="22"/>
        </w:rPr>
        <w:t xml:space="preserve">, pero no acredita la experiencia del proponente. </w:t>
      </w:r>
    </w:p>
    <w:p w14:paraId="14E8A5B7" w14:textId="372ED443" w:rsidR="00C20D1E" w:rsidRPr="00A26CB3" w:rsidRDefault="00C20D1E" w:rsidP="00B27A5E">
      <w:pPr>
        <w:spacing w:line="276" w:lineRule="auto"/>
        <w:ind w:firstLine="709"/>
        <w:jc w:val="both"/>
        <w:rPr>
          <w:rFonts w:ascii="Arial" w:hAnsi="Arial" w:cs="Arial"/>
          <w:sz w:val="22"/>
        </w:rPr>
      </w:pPr>
      <w:r>
        <w:rPr>
          <w:rFonts w:ascii="Arial" w:hAnsi="Arial" w:cs="Arial"/>
          <w:sz w:val="22"/>
        </w:rPr>
        <w:t xml:space="preserve">Finalmente, se debe tener en cuenta que si el proponente desea acreditar otro contrato no incluido en el </w:t>
      </w:r>
      <w:r w:rsidRPr="00A26CB3">
        <w:rPr>
          <w:rFonts w:ascii="Arial" w:hAnsi="Arial" w:cs="Arial"/>
          <w:sz w:val="22"/>
        </w:rPr>
        <w:t>«Formato 3</w:t>
      </w:r>
      <w:r>
        <w:rPr>
          <w:rFonts w:ascii="Arial" w:hAnsi="Arial" w:cs="Arial"/>
          <w:sz w:val="22"/>
        </w:rPr>
        <w:t xml:space="preserve"> </w:t>
      </w:r>
      <w:r w:rsidRPr="00A26CB3">
        <w:rPr>
          <w:rFonts w:ascii="Arial" w:hAnsi="Arial" w:cs="Arial"/>
          <w:sz w:val="22"/>
        </w:rPr>
        <w:t>- Experiencia»</w:t>
      </w:r>
      <w:r>
        <w:rPr>
          <w:rFonts w:ascii="Arial" w:hAnsi="Arial" w:cs="Arial"/>
          <w:sz w:val="22"/>
        </w:rPr>
        <w:t>, este documento puede modific</w:t>
      </w:r>
      <w:r w:rsidR="007F279D">
        <w:rPr>
          <w:rFonts w:ascii="Arial" w:hAnsi="Arial" w:cs="Arial"/>
          <w:sz w:val="22"/>
        </w:rPr>
        <w:t>arse</w:t>
      </w:r>
      <w:r>
        <w:rPr>
          <w:rFonts w:ascii="Arial" w:hAnsi="Arial" w:cs="Arial"/>
          <w:sz w:val="22"/>
        </w:rPr>
        <w:t xml:space="preserve"> siempre y cuando se encuentre registrado en el RUP antes de la presentación de la oferta</w:t>
      </w:r>
      <w:r w:rsidR="007F279D">
        <w:rPr>
          <w:rFonts w:ascii="Arial" w:hAnsi="Arial" w:cs="Arial"/>
          <w:sz w:val="22"/>
        </w:rPr>
        <w:t>. Esto en la medida que</w:t>
      </w:r>
      <w:r>
        <w:rPr>
          <w:rFonts w:ascii="Arial" w:hAnsi="Arial" w:cs="Arial"/>
          <w:sz w:val="22"/>
        </w:rPr>
        <w:t xml:space="preserve"> </w:t>
      </w:r>
      <w:r w:rsidR="007F279D">
        <w:rPr>
          <w:rFonts w:ascii="Arial" w:hAnsi="Arial" w:cs="Arial"/>
          <w:sz w:val="22"/>
        </w:rPr>
        <w:t>–</w:t>
      </w:r>
      <w:r>
        <w:rPr>
          <w:rFonts w:ascii="Arial" w:hAnsi="Arial" w:cs="Arial"/>
          <w:sz w:val="22"/>
        </w:rPr>
        <w:t>de conformidad con lo señalado por el parágrafo 1 del artículo 5 de la Ley 1150 de 2007</w:t>
      </w:r>
      <w:r w:rsidR="007F279D">
        <w:rPr>
          <w:rFonts w:ascii="Arial" w:hAnsi="Arial" w:cs="Arial"/>
          <w:sz w:val="22"/>
        </w:rPr>
        <w:t>–</w:t>
      </w:r>
      <w:r>
        <w:rPr>
          <w:rFonts w:ascii="Arial" w:hAnsi="Arial" w:cs="Arial"/>
          <w:sz w:val="22"/>
        </w:rPr>
        <w:t xml:space="preserve"> «[…] </w:t>
      </w:r>
      <w:r w:rsidRPr="00C20D1E">
        <w:rPr>
          <w:rFonts w:ascii="Arial" w:hAnsi="Arial" w:cs="Arial"/>
          <w:sz w:val="22"/>
        </w:rPr>
        <w:t>los proponentes no podrán acreditar circunstancias ocurridas con posterioridad al cierre del proceso</w:t>
      </w:r>
      <w:r>
        <w:rPr>
          <w:rFonts w:ascii="Arial" w:hAnsi="Arial" w:cs="Arial"/>
          <w:sz w:val="22"/>
        </w:rPr>
        <w:t xml:space="preserve"> […]»</w:t>
      </w:r>
      <w:r w:rsidRPr="00C20D1E">
        <w:rPr>
          <w:rFonts w:ascii="Arial" w:hAnsi="Arial" w:cs="Arial"/>
          <w:sz w:val="22"/>
        </w:rPr>
        <w:t>.</w:t>
      </w:r>
    </w:p>
    <w:p w14:paraId="6FD1CF85" w14:textId="77777777" w:rsidR="001357DC" w:rsidRPr="0077075F" w:rsidRDefault="001357DC" w:rsidP="00DC42F8">
      <w:pPr>
        <w:tabs>
          <w:tab w:val="left" w:pos="426"/>
        </w:tabs>
        <w:spacing w:line="276" w:lineRule="auto"/>
        <w:jc w:val="both"/>
        <w:rPr>
          <w:rFonts w:ascii="Arial" w:eastAsia="Calibri" w:hAnsi="Arial" w:cs="Arial"/>
          <w:b/>
          <w:sz w:val="22"/>
        </w:rPr>
      </w:pPr>
    </w:p>
    <w:p w14:paraId="33AD4323" w14:textId="26CBA220" w:rsidR="00DC42F8" w:rsidRPr="0077075F" w:rsidRDefault="00DC42F8" w:rsidP="00DC42F8">
      <w:pPr>
        <w:pStyle w:val="Prrafodelista"/>
        <w:tabs>
          <w:tab w:val="left" w:pos="284"/>
        </w:tabs>
        <w:spacing w:line="276" w:lineRule="auto"/>
        <w:ind w:left="0"/>
        <w:jc w:val="both"/>
        <w:rPr>
          <w:rFonts w:ascii="Arial" w:eastAsia="Calibri" w:hAnsi="Arial" w:cs="Arial"/>
          <w:sz w:val="22"/>
        </w:rPr>
      </w:pPr>
      <w:r w:rsidRPr="0077075F">
        <w:rPr>
          <w:rFonts w:ascii="Arial" w:eastAsia="Calibri" w:hAnsi="Arial" w:cs="Arial"/>
          <w:b/>
          <w:sz w:val="22"/>
        </w:rPr>
        <w:t>3. Respuesta</w:t>
      </w:r>
    </w:p>
    <w:p w14:paraId="18F56537" w14:textId="77777777" w:rsidR="00DC42F8" w:rsidRPr="0077075F" w:rsidRDefault="00DC42F8" w:rsidP="00DC42F8">
      <w:pPr>
        <w:spacing w:line="276" w:lineRule="auto"/>
        <w:ind w:left="709" w:right="709"/>
        <w:jc w:val="both"/>
        <w:rPr>
          <w:rFonts w:ascii="Arial" w:eastAsia="Calibri" w:hAnsi="Arial" w:cs="Arial"/>
          <w:iCs/>
          <w:sz w:val="22"/>
        </w:rPr>
      </w:pPr>
    </w:p>
    <w:p w14:paraId="574FE367" w14:textId="7DCF928A" w:rsidR="00DC42F8" w:rsidRPr="00961EC7" w:rsidRDefault="002C257A" w:rsidP="00DC42F8">
      <w:pPr>
        <w:ind w:left="708" w:right="709"/>
        <w:jc w:val="both"/>
        <w:rPr>
          <w:rFonts w:ascii="Arial" w:eastAsia="Calibri" w:hAnsi="Arial" w:cs="Arial"/>
          <w:sz w:val="21"/>
          <w:szCs w:val="21"/>
        </w:rPr>
      </w:pPr>
      <w:r w:rsidRPr="00961EC7">
        <w:rPr>
          <w:rFonts w:ascii="Arial" w:eastAsia="Calibri" w:hAnsi="Arial" w:cs="Arial"/>
          <w:sz w:val="21"/>
          <w:szCs w:val="21"/>
        </w:rPr>
        <w:t>«</w:t>
      </w:r>
      <w:r w:rsidR="0006414C" w:rsidRPr="0006414C">
        <w:rPr>
          <w:rFonts w:ascii="Arial" w:eastAsia="Calibri" w:hAnsi="Arial" w:cs="Arial"/>
          <w:sz w:val="21"/>
          <w:szCs w:val="21"/>
        </w:rPr>
        <w:t>Si la entidad al publicar el informe de evaluación preliminar, manifiesta que un contrato aportado para acreditar el requisito de experiencia no cumple,  ¿Puede el proponente allegar otro contrato ejecutado, terminado, liquidado y registrado en el registro único de proponentes presentado en la oferta para cumplir el requisito, cambiando el formato 3 de experiencia y allegando los documentos que acrediten el otro contrato? o ¿la entidad puede rechazar la oferta con el argumento que allegar otro contrato no registrado en el formato 3, se considera mejorar la oferta?</w:t>
      </w:r>
      <w:r w:rsidR="0006414C" w:rsidRPr="0006414C" w:rsidDel="0006414C">
        <w:rPr>
          <w:rFonts w:ascii="Arial" w:eastAsia="Calibri" w:hAnsi="Arial" w:cs="Arial"/>
          <w:sz w:val="21"/>
          <w:szCs w:val="21"/>
        </w:rPr>
        <w:t xml:space="preserve"> </w:t>
      </w:r>
      <w:r w:rsidRPr="00961EC7">
        <w:rPr>
          <w:rFonts w:ascii="Arial" w:eastAsia="Calibri" w:hAnsi="Arial" w:cs="Arial"/>
          <w:sz w:val="21"/>
          <w:szCs w:val="21"/>
        </w:rPr>
        <w:t>»</w:t>
      </w:r>
      <w:r w:rsidR="001357DC" w:rsidRPr="00961EC7">
        <w:rPr>
          <w:rFonts w:ascii="Arial" w:eastAsia="Calibri" w:hAnsi="Arial" w:cs="Arial"/>
          <w:sz w:val="21"/>
          <w:szCs w:val="21"/>
        </w:rPr>
        <w:t>.</w:t>
      </w:r>
    </w:p>
    <w:p w14:paraId="2ED3DB3C" w14:textId="77777777" w:rsidR="00DC42F8" w:rsidRPr="002D180C" w:rsidRDefault="00DC42F8" w:rsidP="00DC42F8">
      <w:pPr>
        <w:spacing w:line="276" w:lineRule="auto"/>
        <w:ind w:left="708" w:right="709"/>
        <w:jc w:val="both"/>
        <w:rPr>
          <w:rFonts w:ascii="Arial" w:eastAsia="Calibri" w:hAnsi="Arial" w:cs="Arial"/>
          <w:sz w:val="21"/>
          <w:szCs w:val="21"/>
          <w:highlight w:val="yellow"/>
        </w:rPr>
      </w:pPr>
    </w:p>
    <w:p w14:paraId="3D4A2355" w14:textId="11F29B5D" w:rsidR="00DC42F8" w:rsidRPr="0077075F" w:rsidRDefault="00961EC7" w:rsidP="000A10D5">
      <w:pPr>
        <w:spacing w:after="120" w:line="276" w:lineRule="auto"/>
        <w:jc w:val="both"/>
        <w:rPr>
          <w:rFonts w:ascii="Arial" w:eastAsia="Calibri" w:hAnsi="Arial" w:cs="Arial"/>
          <w:sz w:val="21"/>
          <w:szCs w:val="21"/>
        </w:rPr>
      </w:pPr>
      <w:r w:rsidRPr="00961EC7">
        <w:rPr>
          <w:rFonts w:ascii="Arial" w:eastAsia="Calibri" w:hAnsi="Arial" w:cs="Arial"/>
          <w:sz w:val="22"/>
        </w:rPr>
        <w:t>E</w:t>
      </w:r>
      <w:r w:rsidR="002C257A" w:rsidRPr="00961EC7">
        <w:rPr>
          <w:rFonts w:ascii="Arial" w:eastAsia="Calibri" w:hAnsi="Arial" w:cs="Arial"/>
          <w:sz w:val="22"/>
        </w:rPr>
        <w:t xml:space="preserve">l </w:t>
      </w:r>
      <w:r w:rsidR="00036D46" w:rsidRPr="00961EC7">
        <w:rPr>
          <w:rFonts w:ascii="Arial" w:hAnsi="Arial" w:cs="Arial"/>
          <w:sz w:val="22"/>
        </w:rPr>
        <w:t>«Formato 3 - Experiencia»</w:t>
      </w:r>
      <w:r w:rsidRPr="00961EC7">
        <w:rPr>
          <w:rFonts w:ascii="Arial" w:eastAsia="Calibri" w:hAnsi="Arial" w:cs="Arial"/>
          <w:sz w:val="22"/>
        </w:rPr>
        <w:t xml:space="preserve"> es</w:t>
      </w:r>
      <w:r w:rsidR="002C257A" w:rsidRPr="00961EC7">
        <w:rPr>
          <w:rFonts w:ascii="Arial" w:eastAsia="Calibri" w:hAnsi="Arial" w:cs="Arial"/>
          <w:sz w:val="22"/>
        </w:rPr>
        <w:t xml:space="preserve"> un documento que consolida la experiencia </w:t>
      </w:r>
      <w:r w:rsidR="007F279D">
        <w:rPr>
          <w:rFonts w:ascii="Arial" w:eastAsia="Calibri" w:hAnsi="Arial" w:cs="Arial"/>
          <w:sz w:val="22"/>
        </w:rPr>
        <w:t>aportada</w:t>
      </w:r>
      <w:r w:rsidR="002C257A" w:rsidRPr="00961EC7">
        <w:rPr>
          <w:rFonts w:ascii="Arial" w:eastAsia="Calibri" w:hAnsi="Arial" w:cs="Arial"/>
          <w:sz w:val="22"/>
        </w:rPr>
        <w:t>, pero no acredita la experiencia del proponente</w:t>
      </w:r>
      <w:r w:rsidR="007F279D">
        <w:rPr>
          <w:rFonts w:ascii="Arial" w:eastAsia="Calibri" w:hAnsi="Arial" w:cs="Arial"/>
          <w:sz w:val="22"/>
        </w:rPr>
        <w:t xml:space="preserve">. </w:t>
      </w:r>
      <w:r w:rsidR="000A10D5">
        <w:rPr>
          <w:rFonts w:ascii="Arial" w:eastAsia="Calibri" w:hAnsi="Arial" w:cs="Arial"/>
          <w:sz w:val="22"/>
        </w:rPr>
        <w:t>De acuerdo con el numeral 3.5.2 de</w:t>
      </w:r>
      <w:r w:rsidR="002C257A" w:rsidRPr="00961EC7">
        <w:rPr>
          <w:rFonts w:ascii="Arial" w:eastAsia="Calibri" w:hAnsi="Arial" w:cs="Arial"/>
          <w:sz w:val="22"/>
        </w:rPr>
        <w:t xml:space="preserve">l </w:t>
      </w:r>
      <w:r>
        <w:rPr>
          <w:rFonts w:ascii="Arial" w:eastAsia="Calibri" w:hAnsi="Arial" w:cs="Arial"/>
          <w:sz w:val="22"/>
        </w:rPr>
        <w:t>«</w:t>
      </w:r>
      <w:r w:rsidR="002C257A" w:rsidRPr="00961EC7">
        <w:rPr>
          <w:rFonts w:ascii="Arial" w:eastAsia="Calibri" w:hAnsi="Arial" w:cs="Arial"/>
          <w:sz w:val="22"/>
        </w:rPr>
        <w:t>Documento Base</w:t>
      </w:r>
      <w:r>
        <w:rPr>
          <w:rFonts w:ascii="Arial" w:eastAsia="Calibri" w:hAnsi="Arial" w:cs="Arial"/>
          <w:sz w:val="22"/>
        </w:rPr>
        <w:t xml:space="preserve">» </w:t>
      </w:r>
      <w:r w:rsidR="002C257A" w:rsidRPr="00961EC7">
        <w:rPr>
          <w:rFonts w:ascii="Arial" w:eastAsia="Calibri" w:hAnsi="Arial" w:cs="Arial"/>
          <w:sz w:val="22"/>
        </w:rPr>
        <w:t xml:space="preserve">o </w:t>
      </w:r>
      <w:r>
        <w:rPr>
          <w:rFonts w:ascii="Arial" w:eastAsia="Calibri" w:hAnsi="Arial" w:cs="Arial"/>
          <w:sz w:val="22"/>
        </w:rPr>
        <w:t>«</w:t>
      </w:r>
      <w:r w:rsidR="002C257A" w:rsidRPr="00961EC7">
        <w:rPr>
          <w:rFonts w:ascii="Arial" w:eastAsia="Calibri" w:hAnsi="Arial" w:cs="Arial"/>
          <w:sz w:val="22"/>
        </w:rPr>
        <w:t>Pliego Tipo</w:t>
      </w:r>
      <w:r>
        <w:rPr>
          <w:rFonts w:ascii="Arial" w:eastAsia="Calibri" w:hAnsi="Arial" w:cs="Arial"/>
          <w:sz w:val="22"/>
        </w:rPr>
        <w:t>»</w:t>
      </w:r>
      <w:r w:rsidR="000A10D5">
        <w:rPr>
          <w:rFonts w:ascii="Arial" w:eastAsia="Calibri" w:hAnsi="Arial" w:cs="Arial"/>
          <w:sz w:val="22"/>
        </w:rPr>
        <w:t xml:space="preserve">, el </w:t>
      </w:r>
      <w:proofErr w:type="spellStart"/>
      <w:r w:rsidR="000A10D5" w:rsidRPr="0077075F">
        <w:rPr>
          <w:rFonts w:ascii="Arial" w:eastAsia="Calibri" w:hAnsi="Arial" w:cs="Arial"/>
          <w:sz w:val="22"/>
        </w:rPr>
        <w:t>el</w:t>
      </w:r>
      <w:proofErr w:type="spellEnd"/>
      <w:r w:rsidR="000A10D5" w:rsidRPr="0077075F">
        <w:rPr>
          <w:rFonts w:ascii="Arial" w:eastAsia="Calibri" w:hAnsi="Arial" w:cs="Arial"/>
          <w:sz w:val="22"/>
        </w:rPr>
        <w:t xml:space="preserve"> </w:t>
      </w:r>
      <w:r w:rsidR="000A10D5">
        <w:rPr>
          <w:rFonts w:ascii="Arial" w:eastAsia="Calibri" w:hAnsi="Arial" w:cs="Arial"/>
          <w:sz w:val="22"/>
        </w:rPr>
        <w:t>«</w:t>
      </w:r>
      <w:r w:rsidR="000A10D5" w:rsidRPr="0077075F">
        <w:rPr>
          <w:rFonts w:ascii="Arial" w:eastAsia="Calibri" w:hAnsi="Arial" w:cs="Arial"/>
          <w:sz w:val="22"/>
        </w:rPr>
        <w:t>Formato 3</w:t>
      </w:r>
      <w:r w:rsidR="000A10D5">
        <w:rPr>
          <w:rFonts w:ascii="Arial" w:eastAsia="Calibri" w:hAnsi="Arial" w:cs="Arial"/>
          <w:sz w:val="22"/>
        </w:rPr>
        <w:t xml:space="preserve"> </w:t>
      </w:r>
      <w:r w:rsidR="000A10D5" w:rsidRPr="0077075F">
        <w:rPr>
          <w:rFonts w:ascii="Arial" w:eastAsia="Calibri" w:hAnsi="Arial" w:cs="Arial"/>
          <w:sz w:val="22"/>
        </w:rPr>
        <w:t>- Experiencia</w:t>
      </w:r>
      <w:r w:rsidR="000A10D5">
        <w:rPr>
          <w:rFonts w:ascii="Arial" w:eastAsia="Calibri" w:hAnsi="Arial" w:cs="Arial"/>
          <w:sz w:val="22"/>
        </w:rPr>
        <w:t>»</w:t>
      </w:r>
      <w:r w:rsidR="002C257A" w:rsidRPr="00961EC7">
        <w:rPr>
          <w:rFonts w:ascii="Arial" w:eastAsia="Calibri" w:hAnsi="Arial" w:cs="Arial"/>
          <w:sz w:val="22"/>
        </w:rPr>
        <w:t xml:space="preserve"> señala que si no se aporta </w:t>
      </w:r>
      <w:r w:rsidR="000A10D5">
        <w:rPr>
          <w:rFonts w:ascii="Arial" w:eastAsia="Calibri" w:hAnsi="Arial" w:cs="Arial"/>
          <w:sz w:val="22"/>
        </w:rPr>
        <w:t>este documento</w:t>
      </w:r>
      <w:r>
        <w:rPr>
          <w:rFonts w:ascii="Arial" w:hAnsi="Arial" w:cs="Arial"/>
          <w:sz w:val="22"/>
        </w:rPr>
        <w:t xml:space="preserve"> </w:t>
      </w:r>
      <w:r w:rsidR="002C257A" w:rsidRPr="00961EC7">
        <w:rPr>
          <w:rFonts w:ascii="Arial" w:eastAsia="Calibri" w:hAnsi="Arial" w:cs="Arial"/>
          <w:sz w:val="22"/>
        </w:rPr>
        <w:t xml:space="preserve">la entidad tendrá en cuenta para la evaluación los seis (6) contratos aportados por mayor valor. </w:t>
      </w:r>
      <w:r>
        <w:rPr>
          <w:rFonts w:ascii="Arial" w:eastAsia="Calibri" w:hAnsi="Arial" w:cs="Arial"/>
          <w:sz w:val="22"/>
        </w:rPr>
        <w:t>Por tanto</w:t>
      </w:r>
      <w:r w:rsidRPr="00C535BA">
        <w:rPr>
          <w:rFonts w:ascii="Arial" w:eastAsia="Calibri" w:hAnsi="Arial" w:cs="Arial"/>
          <w:sz w:val="22"/>
        </w:rPr>
        <w:t xml:space="preserve">, </w:t>
      </w:r>
      <w:r w:rsidR="000A10D5">
        <w:rPr>
          <w:rFonts w:ascii="Arial" w:eastAsia="Calibri" w:hAnsi="Arial" w:cs="Arial"/>
          <w:sz w:val="22"/>
        </w:rPr>
        <w:t>de la interpretación armónica del numeral 3.5.2 de</w:t>
      </w:r>
      <w:r w:rsidR="000A10D5" w:rsidRPr="00961EC7">
        <w:rPr>
          <w:rFonts w:ascii="Arial" w:eastAsia="Calibri" w:hAnsi="Arial" w:cs="Arial"/>
          <w:sz w:val="22"/>
        </w:rPr>
        <w:t xml:space="preserve">l </w:t>
      </w:r>
      <w:r w:rsidR="000A10D5">
        <w:rPr>
          <w:rFonts w:ascii="Arial" w:eastAsia="Calibri" w:hAnsi="Arial" w:cs="Arial"/>
          <w:sz w:val="22"/>
        </w:rPr>
        <w:t>«</w:t>
      </w:r>
      <w:r w:rsidR="000A10D5" w:rsidRPr="00961EC7">
        <w:rPr>
          <w:rFonts w:ascii="Arial" w:eastAsia="Calibri" w:hAnsi="Arial" w:cs="Arial"/>
          <w:sz w:val="22"/>
        </w:rPr>
        <w:t>Documento Base</w:t>
      </w:r>
      <w:r w:rsidR="000A10D5">
        <w:rPr>
          <w:rFonts w:ascii="Arial" w:eastAsia="Calibri" w:hAnsi="Arial" w:cs="Arial"/>
          <w:sz w:val="22"/>
        </w:rPr>
        <w:t xml:space="preserve">» </w:t>
      </w:r>
      <w:r w:rsidR="000A10D5" w:rsidRPr="00961EC7">
        <w:rPr>
          <w:rFonts w:ascii="Arial" w:eastAsia="Calibri" w:hAnsi="Arial" w:cs="Arial"/>
          <w:sz w:val="22"/>
        </w:rPr>
        <w:t xml:space="preserve">o </w:t>
      </w:r>
      <w:r w:rsidR="000A10D5">
        <w:rPr>
          <w:rFonts w:ascii="Arial" w:eastAsia="Calibri" w:hAnsi="Arial" w:cs="Arial"/>
          <w:sz w:val="22"/>
        </w:rPr>
        <w:t>«</w:t>
      </w:r>
      <w:r w:rsidR="000A10D5" w:rsidRPr="00961EC7">
        <w:rPr>
          <w:rFonts w:ascii="Arial" w:eastAsia="Calibri" w:hAnsi="Arial" w:cs="Arial"/>
          <w:sz w:val="22"/>
        </w:rPr>
        <w:t>Pliego Tipo</w:t>
      </w:r>
      <w:r w:rsidR="000A10D5">
        <w:rPr>
          <w:rFonts w:ascii="Arial" w:eastAsia="Calibri" w:hAnsi="Arial" w:cs="Arial"/>
          <w:sz w:val="22"/>
        </w:rPr>
        <w:t xml:space="preserve">» y </w:t>
      </w:r>
      <w:r w:rsidR="000A10D5" w:rsidRPr="0077075F">
        <w:rPr>
          <w:rFonts w:ascii="Arial" w:eastAsia="Calibri" w:hAnsi="Arial" w:cs="Arial"/>
          <w:sz w:val="22"/>
        </w:rPr>
        <w:t xml:space="preserve">el </w:t>
      </w:r>
      <w:r w:rsidR="000A10D5">
        <w:rPr>
          <w:rFonts w:ascii="Arial" w:eastAsia="Calibri" w:hAnsi="Arial" w:cs="Arial"/>
          <w:sz w:val="22"/>
        </w:rPr>
        <w:t>«</w:t>
      </w:r>
      <w:r w:rsidR="000A10D5" w:rsidRPr="0077075F">
        <w:rPr>
          <w:rFonts w:ascii="Arial" w:eastAsia="Calibri" w:hAnsi="Arial" w:cs="Arial"/>
          <w:sz w:val="22"/>
        </w:rPr>
        <w:t>Formato 3</w:t>
      </w:r>
      <w:r w:rsidR="000A10D5">
        <w:rPr>
          <w:rFonts w:ascii="Arial" w:eastAsia="Calibri" w:hAnsi="Arial" w:cs="Arial"/>
          <w:sz w:val="22"/>
        </w:rPr>
        <w:t xml:space="preserve"> </w:t>
      </w:r>
      <w:r w:rsidR="000A10D5" w:rsidRPr="0077075F">
        <w:rPr>
          <w:rFonts w:ascii="Arial" w:eastAsia="Calibri" w:hAnsi="Arial" w:cs="Arial"/>
          <w:sz w:val="22"/>
        </w:rPr>
        <w:t>- Experiencia</w:t>
      </w:r>
      <w:r w:rsidR="000A10D5">
        <w:rPr>
          <w:rFonts w:ascii="Arial" w:eastAsia="Calibri" w:hAnsi="Arial" w:cs="Arial"/>
          <w:sz w:val="22"/>
        </w:rPr>
        <w:t>»</w:t>
      </w:r>
      <w:r w:rsidR="000A10D5" w:rsidRPr="00961EC7">
        <w:rPr>
          <w:rFonts w:ascii="Arial" w:eastAsia="Calibri" w:hAnsi="Arial" w:cs="Arial"/>
          <w:sz w:val="22"/>
        </w:rPr>
        <w:t xml:space="preserve"> </w:t>
      </w:r>
      <w:r w:rsidR="000A10D5">
        <w:rPr>
          <w:rFonts w:ascii="Arial" w:eastAsia="Calibri" w:hAnsi="Arial" w:cs="Arial"/>
          <w:sz w:val="22"/>
        </w:rPr>
        <w:t xml:space="preserve">se concluye que </w:t>
      </w:r>
      <w:r w:rsidR="00C535BA" w:rsidRPr="00C535BA">
        <w:rPr>
          <w:rFonts w:ascii="Arial" w:eastAsia="Calibri" w:hAnsi="Arial" w:cs="Arial"/>
          <w:sz w:val="22"/>
        </w:rPr>
        <w:t>l</w:t>
      </w:r>
      <w:r w:rsidRPr="00C535BA">
        <w:rPr>
          <w:rFonts w:ascii="Arial" w:eastAsia="Calibri" w:hAnsi="Arial" w:cs="Arial"/>
          <w:sz w:val="22"/>
        </w:rPr>
        <w:t>a entidad no podrá rechazar a un proponente por diligenciar indebidamente</w:t>
      </w:r>
      <w:r w:rsidR="00C535BA">
        <w:rPr>
          <w:rFonts w:ascii="Arial" w:eastAsia="Calibri" w:hAnsi="Arial" w:cs="Arial"/>
          <w:sz w:val="22"/>
        </w:rPr>
        <w:t>, incluir un contrato que no cumple con lo exigido,</w:t>
      </w:r>
      <w:r w:rsidR="00C535BA" w:rsidRPr="0077075F">
        <w:rPr>
          <w:rFonts w:ascii="Arial" w:eastAsia="Calibri" w:hAnsi="Arial" w:cs="Arial"/>
          <w:sz w:val="22"/>
        </w:rPr>
        <w:t xml:space="preserve"> o </w:t>
      </w:r>
      <w:r w:rsidR="00C535BA">
        <w:rPr>
          <w:rFonts w:ascii="Arial" w:eastAsia="Calibri" w:hAnsi="Arial" w:cs="Arial"/>
          <w:sz w:val="22"/>
        </w:rPr>
        <w:t>por no</w:t>
      </w:r>
      <w:r w:rsidR="00C535BA" w:rsidRPr="0077075F">
        <w:rPr>
          <w:rFonts w:ascii="Arial" w:eastAsia="Calibri" w:hAnsi="Arial" w:cs="Arial"/>
          <w:sz w:val="22"/>
        </w:rPr>
        <w:t xml:space="preserve"> presenta</w:t>
      </w:r>
      <w:r w:rsidR="00C535BA">
        <w:rPr>
          <w:rFonts w:ascii="Arial" w:eastAsia="Calibri" w:hAnsi="Arial" w:cs="Arial"/>
          <w:sz w:val="22"/>
        </w:rPr>
        <w:t>r</w:t>
      </w:r>
      <w:r w:rsidR="00C535BA" w:rsidRPr="0077075F">
        <w:rPr>
          <w:rFonts w:ascii="Arial" w:eastAsia="Calibri" w:hAnsi="Arial" w:cs="Arial"/>
          <w:sz w:val="22"/>
        </w:rPr>
        <w:t xml:space="preserve"> el </w:t>
      </w:r>
      <w:r w:rsidR="00C535BA">
        <w:rPr>
          <w:rFonts w:ascii="Arial" w:eastAsia="Calibri" w:hAnsi="Arial" w:cs="Arial"/>
          <w:sz w:val="22"/>
        </w:rPr>
        <w:t>«</w:t>
      </w:r>
      <w:r w:rsidR="00C535BA" w:rsidRPr="0077075F">
        <w:rPr>
          <w:rFonts w:ascii="Arial" w:eastAsia="Calibri" w:hAnsi="Arial" w:cs="Arial"/>
          <w:sz w:val="22"/>
        </w:rPr>
        <w:t>Formato 3</w:t>
      </w:r>
      <w:r w:rsidR="00C535BA">
        <w:rPr>
          <w:rFonts w:ascii="Arial" w:eastAsia="Calibri" w:hAnsi="Arial" w:cs="Arial"/>
          <w:sz w:val="22"/>
        </w:rPr>
        <w:t xml:space="preserve"> </w:t>
      </w:r>
      <w:r w:rsidR="00C535BA" w:rsidRPr="0077075F">
        <w:rPr>
          <w:rFonts w:ascii="Arial" w:eastAsia="Calibri" w:hAnsi="Arial" w:cs="Arial"/>
          <w:sz w:val="22"/>
        </w:rPr>
        <w:t>- Experiencia</w:t>
      </w:r>
      <w:r w:rsidR="00C535BA">
        <w:rPr>
          <w:rFonts w:ascii="Arial" w:eastAsia="Calibri" w:hAnsi="Arial" w:cs="Arial"/>
          <w:sz w:val="22"/>
        </w:rPr>
        <w:t xml:space="preserve">», y el proponente podrá </w:t>
      </w:r>
      <w:r w:rsidR="00AD6805">
        <w:rPr>
          <w:rFonts w:ascii="Arial" w:eastAsia="Calibri" w:hAnsi="Arial" w:cs="Arial"/>
          <w:sz w:val="22"/>
        </w:rPr>
        <w:t>incluir</w:t>
      </w:r>
      <w:r w:rsidR="00C535BA">
        <w:rPr>
          <w:rFonts w:ascii="Arial" w:eastAsia="Calibri" w:hAnsi="Arial" w:cs="Arial"/>
          <w:sz w:val="22"/>
        </w:rPr>
        <w:t xml:space="preserve"> otro contrato que cumpla </w:t>
      </w:r>
      <w:r w:rsidR="006B740B">
        <w:rPr>
          <w:rFonts w:ascii="Arial" w:eastAsia="Calibri" w:hAnsi="Arial" w:cs="Arial"/>
          <w:sz w:val="22"/>
        </w:rPr>
        <w:t>con lo exigido en el pliego</w:t>
      </w:r>
      <w:r w:rsidR="00C535BA">
        <w:rPr>
          <w:rFonts w:ascii="Arial" w:eastAsia="Calibri" w:hAnsi="Arial" w:cs="Arial"/>
          <w:sz w:val="22"/>
        </w:rPr>
        <w:t xml:space="preserve">, siempre </w:t>
      </w:r>
      <w:r w:rsidR="00AD6805">
        <w:rPr>
          <w:rFonts w:ascii="Arial" w:eastAsia="Calibri" w:hAnsi="Arial" w:cs="Arial"/>
          <w:sz w:val="22"/>
        </w:rPr>
        <w:t>que</w:t>
      </w:r>
      <w:r w:rsidR="00C535BA">
        <w:rPr>
          <w:rFonts w:ascii="Arial" w:eastAsia="Calibri" w:hAnsi="Arial" w:cs="Arial"/>
          <w:sz w:val="22"/>
        </w:rPr>
        <w:t xml:space="preserve"> este se encuentre registrado en el RUP antes </w:t>
      </w:r>
      <w:r w:rsidR="00AD6805">
        <w:rPr>
          <w:rFonts w:ascii="Arial" w:eastAsia="Calibri" w:hAnsi="Arial" w:cs="Arial"/>
          <w:sz w:val="22"/>
        </w:rPr>
        <w:t xml:space="preserve">del cierre del procedimiento de selección. </w:t>
      </w:r>
      <w:r w:rsidR="00AD6805">
        <w:rPr>
          <w:rFonts w:ascii="Arial" w:eastAsia="Calibri" w:hAnsi="Arial" w:cs="Arial"/>
          <w:sz w:val="22"/>
        </w:rPr>
        <w:lastRenderedPageBreak/>
        <w:t>En esta medida, el</w:t>
      </w:r>
      <w:r w:rsidR="00256909">
        <w:rPr>
          <w:rFonts w:ascii="Arial" w:hAnsi="Arial" w:cs="Arial"/>
          <w:sz w:val="22"/>
        </w:rPr>
        <w:t xml:space="preserve"> registro</w:t>
      </w:r>
      <w:r w:rsidR="00AD6805">
        <w:rPr>
          <w:rFonts w:ascii="Arial" w:hAnsi="Arial" w:cs="Arial"/>
          <w:sz w:val="22"/>
        </w:rPr>
        <w:t xml:space="preserve"> </w:t>
      </w:r>
      <w:r w:rsidR="00256909">
        <w:rPr>
          <w:rFonts w:ascii="Arial" w:hAnsi="Arial" w:cs="Arial"/>
          <w:sz w:val="22"/>
        </w:rPr>
        <w:t>es el</w:t>
      </w:r>
      <w:r w:rsidR="00256909" w:rsidRPr="00A26CB3">
        <w:rPr>
          <w:rFonts w:ascii="Arial" w:hAnsi="Arial" w:cs="Arial"/>
          <w:sz w:val="22"/>
        </w:rPr>
        <w:t xml:space="preserve"> documento necesario para tener plena prueba </w:t>
      </w:r>
      <w:r w:rsidR="00AD6805">
        <w:rPr>
          <w:rFonts w:ascii="Arial" w:hAnsi="Arial" w:cs="Arial"/>
          <w:sz w:val="22"/>
        </w:rPr>
        <w:t xml:space="preserve">de </w:t>
      </w:r>
      <w:r w:rsidR="00256909" w:rsidRPr="00A26CB3">
        <w:rPr>
          <w:rFonts w:ascii="Arial" w:hAnsi="Arial" w:cs="Arial"/>
          <w:sz w:val="22"/>
        </w:rPr>
        <w:t>la experiencia del proponente</w:t>
      </w:r>
      <w:r w:rsidR="00256909">
        <w:rPr>
          <w:rFonts w:ascii="Arial" w:hAnsi="Arial" w:cs="Arial"/>
          <w:sz w:val="22"/>
        </w:rPr>
        <w:t>.</w:t>
      </w:r>
    </w:p>
    <w:p w14:paraId="576F9479" w14:textId="77777777" w:rsidR="00DC42F8" w:rsidRPr="0077075F" w:rsidRDefault="00DC42F8" w:rsidP="00DC42F8">
      <w:pPr>
        <w:spacing w:line="276" w:lineRule="auto"/>
        <w:jc w:val="both"/>
        <w:rPr>
          <w:rFonts w:ascii="Arial" w:eastAsia="Calibri" w:hAnsi="Arial" w:cs="Arial"/>
          <w:sz w:val="22"/>
        </w:rPr>
      </w:pPr>
    </w:p>
    <w:p w14:paraId="6E9FDA3E" w14:textId="77777777" w:rsidR="00DC42F8" w:rsidRPr="0077075F" w:rsidRDefault="00DC42F8" w:rsidP="00DC42F8">
      <w:pPr>
        <w:spacing w:line="276" w:lineRule="auto"/>
        <w:jc w:val="both"/>
        <w:rPr>
          <w:rFonts w:ascii="Arial" w:eastAsia="Calibri" w:hAnsi="Arial" w:cs="Arial"/>
          <w:sz w:val="22"/>
        </w:rPr>
      </w:pPr>
      <w:r w:rsidRPr="0077075F">
        <w:rPr>
          <w:rFonts w:ascii="Arial" w:eastAsia="Calibri" w:hAnsi="Arial" w:cs="Arial"/>
          <w:sz w:val="22"/>
        </w:rPr>
        <w:t>Este concepto tiene el alcance previsto en el artículo 28 del Código de Procedimiento Administrativo y de lo Contencioso Administrativo.</w:t>
      </w:r>
    </w:p>
    <w:p w14:paraId="05847922" w14:textId="77777777" w:rsidR="00DC42F8" w:rsidRPr="0077075F" w:rsidRDefault="00DC42F8" w:rsidP="00DC42F8">
      <w:pPr>
        <w:spacing w:line="276" w:lineRule="auto"/>
        <w:jc w:val="both"/>
        <w:rPr>
          <w:rFonts w:ascii="Arial" w:eastAsia="Calibri" w:hAnsi="Arial" w:cs="Arial"/>
          <w:sz w:val="22"/>
        </w:rPr>
      </w:pPr>
    </w:p>
    <w:p w14:paraId="4627C386" w14:textId="77777777" w:rsidR="00DC42F8" w:rsidRPr="0077075F" w:rsidRDefault="00DC42F8" w:rsidP="00DC42F8">
      <w:pPr>
        <w:jc w:val="both"/>
        <w:rPr>
          <w:rFonts w:ascii="Arial" w:eastAsia="Calibri" w:hAnsi="Arial" w:cs="Arial"/>
          <w:sz w:val="22"/>
        </w:rPr>
      </w:pPr>
      <w:r w:rsidRPr="0077075F">
        <w:rPr>
          <w:noProof/>
          <w:lang w:val="en-US"/>
        </w:rPr>
        <mc:AlternateContent>
          <mc:Choice Requires="wps">
            <w:drawing>
              <wp:anchor distT="0" distB="0" distL="114300" distR="114300" simplePos="0" relativeHeight="251658752" behindDoc="0" locked="0" layoutInCell="1" allowOverlap="1" wp14:anchorId="164910DA" wp14:editId="0C183006">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1A7292" id="Conector recto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7E84D207" w14:textId="77777777" w:rsidR="00DC42F8" w:rsidRPr="0077075F" w:rsidRDefault="00DC42F8" w:rsidP="00DC42F8">
      <w:pPr>
        <w:rPr>
          <w:rFonts w:ascii="Arial" w:eastAsia="Times New Roman" w:hAnsi="Arial" w:cs="Arial"/>
          <w:sz w:val="22"/>
          <w:lang w:eastAsia="es-CO"/>
        </w:rPr>
      </w:pPr>
      <w:r w:rsidRPr="0077075F">
        <w:rPr>
          <w:rFonts w:ascii="Arial" w:eastAsia="Times New Roman" w:hAnsi="Arial" w:cs="Arial"/>
          <w:sz w:val="22"/>
          <w:lang w:eastAsia="es-CO"/>
        </w:rPr>
        <w:t>Atentamente,</w:t>
      </w:r>
    </w:p>
    <w:p w14:paraId="487A5B64" w14:textId="77777777" w:rsidR="00DC42F8" w:rsidRPr="0077075F" w:rsidRDefault="00DC42F8" w:rsidP="00DC42F8">
      <w:pPr>
        <w:rPr>
          <w:rFonts w:ascii="Arial" w:eastAsia="Times New Roman" w:hAnsi="Arial" w:cs="Arial"/>
          <w:sz w:val="22"/>
          <w:lang w:eastAsia="es-CO"/>
        </w:rPr>
      </w:pPr>
    </w:p>
    <w:p w14:paraId="1910E71E" w14:textId="03C88FEF" w:rsidR="00DC42F8" w:rsidRPr="0077075F" w:rsidRDefault="00116B7A" w:rsidP="00DC42F8">
      <w:pPr>
        <w:jc w:val="center"/>
        <w:rPr>
          <w:rFonts w:ascii="Arial" w:eastAsia="Times New Roman" w:hAnsi="Arial" w:cs="Arial"/>
          <w:sz w:val="22"/>
          <w:lang w:eastAsia="es-CO"/>
        </w:rPr>
      </w:pPr>
      <w:r>
        <w:rPr>
          <w:noProof/>
        </w:rPr>
        <w:drawing>
          <wp:inline distT="0" distB="0" distL="0" distR="0" wp14:anchorId="404679FF" wp14:editId="6AC311FD">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87F30EE" w14:textId="77777777" w:rsidR="00DC42F8" w:rsidRPr="0077075F" w:rsidRDefault="00DC42F8" w:rsidP="00DC42F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7075F" w:rsidRPr="0077075F" w14:paraId="02E89463" w14:textId="77777777" w:rsidTr="000A10D5">
        <w:trPr>
          <w:trHeight w:val="315"/>
        </w:trPr>
        <w:tc>
          <w:tcPr>
            <w:tcW w:w="812" w:type="dxa"/>
            <w:vAlign w:val="center"/>
            <w:hideMark/>
          </w:tcPr>
          <w:p w14:paraId="0284FBCC"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BC72B6"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Ximena Ríos López</w:t>
            </w:r>
          </w:p>
          <w:p w14:paraId="52899366"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Gestor T1-11</w:t>
            </w:r>
          </w:p>
        </w:tc>
      </w:tr>
      <w:tr w:rsidR="0077075F" w:rsidRPr="0077075F" w14:paraId="5A3045AF" w14:textId="77777777" w:rsidTr="000A10D5">
        <w:trPr>
          <w:trHeight w:val="330"/>
        </w:trPr>
        <w:tc>
          <w:tcPr>
            <w:tcW w:w="812" w:type="dxa"/>
            <w:vAlign w:val="center"/>
            <w:hideMark/>
          </w:tcPr>
          <w:p w14:paraId="2F9155C2"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E7B731" w14:textId="233EF4A9" w:rsidR="00705A0A" w:rsidRPr="0077075F" w:rsidRDefault="00CF7D29" w:rsidP="00705A0A">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41EDC877" w14:textId="413CC1E0" w:rsidR="00DC42F8" w:rsidRPr="0077075F" w:rsidRDefault="00401E7B" w:rsidP="00705A0A">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00705A0A" w:rsidRPr="0077075F">
              <w:rPr>
                <w:rFonts w:ascii="Arial" w:eastAsia="Times New Roman" w:hAnsi="Arial" w:cs="Arial"/>
                <w:sz w:val="16"/>
                <w:szCs w:val="16"/>
                <w:lang w:eastAsia="es-ES"/>
              </w:rPr>
              <w:t>Subdir</w:t>
            </w:r>
            <w:r>
              <w:rPr>
                <w:rFonts w:ascii="Arial" w:eastAsia="Times New Roman" w:hAnsi="Arial" w:cs="Arial"/>
                <w:sz w:val="16"/>
                <w:szCs w:val="16"/>
                <w:lang w:eastAsia="es-ES"/>
              </w:rPr>
              <w:t>ección</w:t>
            </w:r>
            <w:r w:rsidR="00705A0A" w:rsidRPr="0077075F">
              <w:rPr>
                <w:rFonts w:ascii="Arial" w:eastAsia="Times New Roman" w:hAnsi="Arial" w:cs="Arial"/>
                <w:sz w:val="16"/>
                <w:szCs w:val="16"/>
                <w:lang w:eastAsia="es-ES"/>
              </w:rPr>
              <w:t xml:space="preserve"> de Gestión Contractual</w:t>
            </w:r>
          </w:p>
        </w:tc>
      </w:tr>
      <w:tr w:rsidR="0077075F" w:rsidRPr="0077075F" w14:paraId="4E5074C9" w14:textId="77777777" w:rsidTr="000A10D5">
        <w:trPr>
          <w:trHeight w:val="300"/>
        </w:trPr>
        <w:tc>
          <w:tcPr>
            <w:tcW w:w="812" w:type="dxa"/>
            <w:vAlign w:val="center"/>
            <w:hideMark/>
          </w:tcPr>
          <w:p w14:paraId="08EE3D38"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AF3D60"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Fabián Gonzalo Marín Cortés</w:t>
            </w:r>
          </w:p>
          <w:p w14:paraId="7BD24FE8" w14:textId="77777777" w:rsidR="00DC42F8" w:rsidRPr="0077075F" w:rsidRDefault="00DC42F8" w:rsidP="00961EC7">
            <w:pPr>
              <w:rPr>
                <w:rFonts w:ascii="Arial" w:eastAsia="Times New Roman" w:hAnsi="Arial" w:cs="Arial"/>
                <w:sz w:val="16"/>
                <w:szCs w:val="16"/>
                <w:lang w:eastAsia="es-ES"/>
              </w:rPr>
            </w:pPr>
            <w:r w:rsidRPr="0077075F">
              <w:rPr>
                <w:rFonts w:ascii="Arial" w:eastAsia="Times New Roman" w:hAnsi="Arial" w:cs="Arial"/>
                <w:sz w:val="16"/>
                <w:szCs w:val="16"/>
                <w:lang w:eastAsia="es-ES"/>
              </w:rPr>
              <w:t>Subdirector de Gestión Contractual</w:t>
            </w:r>
          </w:p>
        </w:tc>
      </w:tr>
    </w:tbl>
    <w:p w14:paraId="524C8597" w14:textId="77777777" w:rsidR="00DC42F8" w:rsidRPr="0077075F" w:rsidRDefault="00DC42F8" w:rsidP="00DC42F8"/>
    <w:p w14:paraId="5CADE578" w14:textId="77777777" w:rsidR="00DC42F8" w:rsidRPr="0077075F" w:rsidRDefault="00DC42F8" w:rsidP="00DC42F8"/>
    <w:bookmarkEnd w:id="0"/>
    <w:p w14:paraId="7EBF297E" w14:textId="77777777" w:rsidR="007B0854" w:rsidRPr="0077075F" w:rsidRDefault="007B0854" w:rsidP="00DC42F8"/>
    <w:sectPr w:rsidR="007B0854" w:rsidRPr="0077075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6D65" w14:textId="77777777" w:rsidR="007A7DD8" w:rsidRDefault="007A7DD8">
      <w:r>
        <w:separator/>
      </w:r>
    </w:p>
  </w:endnote>
  <w:endnote w:type="continuationSeparator" w:id="0">
    <w:p w14:paraId="58D3350A" w14:textId="77777777" w:rsidR="007A7DD8" w:rsidRDefault="007A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E7F1ADF" w:rsidR="00961EC7" w:rsidRDefault="00961EC7" w:rsidP="007B0854">
    <w:pPr>
      <w:pStyle w:val="Sinespaciado"/>
      <w:jc w:val="center"/>
      <w:rPr>
        <w:rFonts w:ascii="Arial" w:hAnsi="Arial" w:cs="Arial"/>
        <w:sz w:val="18"/>
        <w:szCs w:val="18"/>
      </w:rPr>
    </w:pPr>
  </w:p>
  <w:p w14:paraId="6D36D0EC" w14:textId="77777777" w:rsidR="00116B7A" w:rsidRDefault="00116B7A" w:rsidP="007B0854">
    <w:pPr>
      <w:pStyle w:val="Sinespaciado"/>
      <w:jc w:val="center"/>
      <w:rPr>
        <w:rFonts w:ascii="Arial" w:hAnsi="Arial" w:cs="Arial"/>
        <w:sz w:val="18"/>
        <w:szCs w:val="18"/>
      </w:rPr>
    </w:pPr>
  </w:p>
  <w:p w14:paraId="312C4A14" w14:textId="6901E848" w:rsidR="00961EC7" w:rsidRPr="005A79FE" w:rsidRDefault="00961EC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D6F1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D6F12">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61EC7" w:rsidRDefault="00961EC7"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961EC7" w:rsidRPr="007B0854" w:rsidRDefault="00961EC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C72F8" w14:textId="77777777" w:rsidR="007A7DD8" w:rsidRDefault="007A7DD8">
      <w:r>
        <w:separator/>
      </w:r>
    </w:p>
  </w:footnote>
  <w:footnote w:type="continuationSeparator" w:id="0">
    <w:p w14:paraId="5744004C" w14:textId="77777777" w:rsidR="007A7DD8" w:rsidRDefault="007A7DD8">
      <w:r>
        <w:continuationSeparator/>
      </w:r>
    </w:p>
  </w:footnote>
  <w:footnote w:id="1">
    <w:p w14:paraId="45AD5D80" w14:textId="090A8DC1" w:rsidR="00961EC7" w:rsidRPr="00A26CB3" w:rsidRDefault="00961EC7" w:rsidP="00A26CB3">
      <w:pPr>
        <w:pStyle w:val="NormalWeb"/>
        <w:spacing w:before="0" w:beforeAutospacing="0" w:after="0" w:afterAutospacing="0"/>
        <w:ind w:firstLine="708"/>
        <w:jc w:val="both"/>
        <w:rPr>
          <w:rFonts w:ascii="Arial" w:hAnsi="Arial" w:cs="Arial"/>
          <w:sz w:val="19"/>
          <w:szCs w:val="19"/>
        </w:rPr>
      </w:pPr>
      <w:r w:rsidRPr="00A26CB3">
        <w:rPr>
          <w:rStyle w:val="Refdenotaalpie"/>
          <w:rFonts w:ascii="Arial" w:hAnsi="Arial" w:cs="Arial"/>
          <w:sz w:val="19"/>
          <w:szCs w:val="19"/>
        </w:rPr>
        <w:footnoteRef/>
      </w:r>
      <w:r w:rsidRPr="00A26CB3">
        <w:rPr>
          <w:rFonts w:ascii="Arial" w:hAnsi="Arial" w:cs="Arial"/>
          <w:sz w:val="19"/>
          <w:szCs w:val="19"/>
        </w:rPr>
        <w:t xml:space="preserve"> Ley 1150 de 2007: </w:t>
      </w:r>
      <w:r>
        <w:rPr>
          <w:rFonts w:ascii="Arial" w:hAnsi="Arial" w:cs="Arial"/>
          <w:sz w:val="19"/>
          <w:szCs w:val="19"/>
        </w:rPr>
        <w:t>«</w:t>
      </w:r>
      <w:r w:rsidRPr="00A26CB3">
        <w:rPr>
          <w:rFonts w:ascii="Arial" w:hAnsi="Arial" w:cs="Arial"/>
          <w:sz w:val="19"/>
          <w:szCs w:val="19"/>
        </w:rPr>
        <w:t>Artículo 6. De la verificación de la condición de los Proponentes. En dicho registro constará la información relacionada con la experiencia, capacidad jurídica, financiera y de organización del proponente y su clasificación.</w:t>
      </w:r>
    </w:p>
    <w:p w14:paraId="26E8DCF4" w14:textId="3F3AB3A3" w:rsidR="00961EC7" w:rsidRPr="00A26CB3" w:rsidRDefault="00961EC7" w:rsidP="00A26CB3">
      <w:pPr>
        <w:pStyle w:val="NormalWeb"/>
        <w:spacing w:before="0" w:beforeAutospacing="0" w:after="0" w:afterAutospacing="0"/>
        <w:ind w:firstLine="708"/>
        <w:jc w:val="both"/>
        <w:rPr>
          <w:rFonts w:ascii="Arial" w:hAnsi="Arial" w:cs="Arial"/>
          <w:sz w:val="19"/>
          <w:szCs w:val="19"/>
        </w:rPr>
      </w:pPr>
      <w:r>
        <w:rPr>
          <w:rFonts w:ascii="Arial" w:hAnsi="Arial" w:cs="Arial"/>
          <w:sz w:val="19"/>
          <w:szCs w:val="19"/>
        </w:rPr>
        <w:t>»</w:t>
      </w:r>
      <w:r w:rsidRPr="00A26CB3">
        <w:rPr>
          <w:rFonts w:ascii="Arial" w:hAnsi="Arial" w:cs="Arial"/>
          <w:sz w:val="19"/>
          <w:szCs w:val="19"/>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368D05C3" w14:textId="36BFBF9C" w:rsidR="00961EC7" w:rsidRDefault="00961EC7" w:rsidP="00A26CB3">
      <w:pPr>
        <w:pStyle w:val="NormalWeb"/>
        <w:spacing w:before="0" w:beforeAutospacing="0" w:after="0" w:afterAutospacing="0"/>
        <w:ind w:firstLine="708"/>
        <w:jc w:val="both"/>
        <w:rPr>
          <w:rFonts w:ascii="Arial" w:hAnsi="Arial" w:cs="Arial"/>
          <w:sz w:val="19"/>
          <w:szCs w:val="19"/>
        </w:rPr>
      </w:pPr>
      <w:proofErr w:type="gramStart"/>
      <w:r>
        <w:rPr>
          <w:rFonts w:ascii="Arial" w:hAnsi="Arial" w:cs="Arial"/>
          <w:sz w:val="19"/>
          <w:szCs w:val="19"/>
        </w:rPr>
        <w:t>»</w:t>
      </w:r>
      <w:r w:rsidRPr="00A26CB3">
        <w:rPr>
          <w:rFonts w:ascii="Arial" w:hAnsi="Arial" w:cs="Arial"/>
          <w:sz w:val="19"/>
          <w:szCs w:val="19"/>
        </w:rPr>
        <w:t>El</w:t>
      </w:r>
      <w:proofErr w:type="gramEnd"/>
      <w:r w:rsidRPr="00A26CB3">
        <w:rPr>
          <w:rFonts w:ascii="Arial" w:hAnsi="Arial" w:cs="Arial"/>
          <w:sz w:val="19"/>
          <w:szCs w:val="19"/>
        </w:rPr>
        <w:t xml:space="preserve"> certificado de Registro Único de Proponentes será plena prueba de las circunstancias que en ella se hagan constar y que hayan sido verificadas por las Cámaras de Comercio. En tal sentido, la verificación de las condiciones establecidas en el numeral 1 del artículo </w:t>
      </w:r>
      <w:hyperlink r:id="rId1" w:anchor="5" w:history="1">
        <w:r w:rsidRPr="00A26CB3">
          <w:rPr>
            <w:rStyle w:val="Hipervnculo"/>
            <w:rFonts w:ascii="Arial" w:hAnsi="Arial" w:cs="Arial"/>
            <w:color w:val="auto"/>
            <w:sz w:val="19"/>
            <w:szCs w:val="19"/>
          </w:rPr>
          <w:t>5</w:t>
        </w:r>
      </w:hyperlink>
      <w:r w:rsidRPr="00A26CB3">
        <w:rPr>
          <w:rFonts w:ascii="Arial" w:hAnsi="Arial" w:cs="Arial"/>
          <w:sz w:val="19"/>
          <w:szCs w:val="19"/>
        </w:rPr>
        <w:t>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r>
        <w:rPr>
          <w:rFonts w:ascii="Arial" w:hAnsi="Arial" w:cs="Arial"/>
          <w:sz w:val="19"/>
          <w:szCs w:val="19"/>
        </w:rPr>
        <w:t>.</w:t>
      </w:r>
    </w:p>
    <w:p w14:paraId="4E71543B" w14:textId="3B6ECC21" w:rsidR="00961EC7" w:rsidRPr="00A26CB3" w:rsidRDefault="00961EC7" w:rsidP="00A26CB3">
      <w:pPr>
        <w:pStyle w:val="NormalWeb"/>
        <w:spacing w:before="0" w:beforeAutospacing="0" w:after="0" w:afterAutospacing="0"/>
        <w:ind w:firstLine="708"/>
        <w:jc w:val="both"/>
        <w:rPr>
          <w:rFonts w:ascii="Arial" w:hAnsi="Arial" w:cs="Arial"/>
          <w:sz w:val="19"/>
          <w:szCs w:val="19"/>
        </w:rPr>
      </w:pPr>
      <w:r>
        <w:rPr>
          <w:rFonts w:ascii="Arial" w:hAnsi="Arial" w:cs="Arial"/>
          <w:sz w:val="19"/>
          <w:szCs w:val="19"/>
        </w:rPr>
        <w:t>»[…]»</w:t>
      </w:r>
      <w:r w:rsidRPr="00A26CB3">
        <w:rPr>
          <w:rFonts w:ascii="Arial" w:hAnsi="Arial" w:cs="Arial"/>
          <w:sz w:val="19"/>
          <w:szCs w:val="19"/>
        </w:rPr>
        <w:t>.</w:t>
      </w:r>
    </w:p>
    <w:p w14:paraId="6CB9423C" w14:textId="77777777" w:rsidR="00961EC7" w:rsidRPr="00A26CB3" w:rsidRDefault="00961EC7" w:rsidP="00A26CB3">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961EC7" w:rsidRDefault="00961EC7">
    <w:pPr>
      <w:pStyle w:val="Encabezado"/>
    </w:pPr>
  </w:p>
  <w:p w14:paraId="6A4C7F2C" w14:textId="7D093DBB" w:rsidR="00961EC7" w:rsidRDefault="00961EC7">
    <w:pPr>
      <w:pStyle w:val="Encabezado"/>
    </w:pPr>
  </w:p>
  <w:p w14:paraId="055F2E1F" w14:textId="0B935ADD" w:rsidR="00961EC7" w:rsidRDefault="00961EC7">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961EC7" w:rsidRDefault="00961EC7">
    <w:pPr>
      <w:pStyle w:val="Encabezado"/>
    </w:pPr>
  </w:p>
  <w:p w14:paraId="3D323BDB" w14:textId="04AF0DE6" w:rsidR="00961EC7" w:rsidRDefault="00961EC7">
    <w:pPr>
      <w:pStyle w:val="Encabezado"/>
    </w:pPr>
  </w:p>
  <w:p w14:paraId="6520770B" w14:textId="18EB07B5" w:rsidR="00961EC7" w:rsidRDefault="00961E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A410C4"/>
    <w:multiLevelType w:val="hybridMultilevel"/>
    <w:tmpl w:val="A36E3178"/>
    <w:lvl w:ilvl="0" w:tplc="364C5156">
      <w:start w:val="1"/>
      <w:numFmt w:val="lowerRoman"/>
      <w:lvlText w:val="%1."/>
      <w:lvlJc w:val="right"/>
      <w:pPr>
        <w:ind w:left="360" w:hanging="360"/>
      </w:pPr>
      <w:rPr>
        <w:b w:val="0"/>
      </w:rPr>
    </w:lvl>
    <w:lvl w:ilvl="1" w:tplc="49C2EC3C">
      <w:start w:val="1"/>
      <w:numFmt w:val="lowerLetter"/>
      <w:lvlText w:val="%2."/>
      <w:lvlJc w:val="left"/>
      <w:pPr>
        <w:ind w:left="360" w:hanging="360"/>
      </w:pPr>
      <w:rPr>
        <w:rFonts w:ascii="Arial" w:eastAsia="Calibri" w:hAnsi="Arial" w:cs="Arial"/>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045D"/>
    <w:rsid w:val="00020C75"/>
    <w:rsid w:val="00036D46"/>
    <w:rsid w:val="0006414C"/>
    <w:rsid w:val="00064ED7"/>
    <w:rsid w:val="000942EB"/>
    <w:rsid w:val="000A10D5"/>
    <w:rsid w:val="000A5448"/>
    <w:rsid w:val="000B103F"/>
    <w:rsid w:val="000F14E8"/>
    <w:rsid w:val="00103915"/>
    <w:rsid w:val="00116B7A"/>
    <w:rsid w:val="00122B23"/>
    <w:rsid w:val="001357DC"/>
    <w:rsid w:val="00137FFA"/>
    <w:rsid w:val="00176F30"/>
    <w:rsid w:val="00197861"/>
    <w:rsid w:val="001D4A7F"/>
    <w:rsid w:val="001F695F"/>
    <w:rsid w:val="00211734"/>
    <w:rsid w:val="00234B84"/>
    <w:rsid w:val="00251B3F"/>
    <w:rsid w:val="00256909"/>
    <w:rsid w:val="00282A6C"/>
    <w:rsid w:val="002901A0"/>
    <w:rsid w:val="002A66C4"/>
    <w:rsid w:val="002B1E38"/>
    <w:rsid w:val="002B2434"/>
    <w:rsid w:val="002C0444"/>
    <w:rsid w:val="002C257A"/>
    <w:rsid w:val="002D180C"/>
    <w:rsid w:val="002F0696"/>
    <w:rsid w:val="003033BA"/>
    <w:rsid w:val="00326FB2"/>
    <w:rsid w:val="0034680A"/>
    <w:rsid w:val="00373EE9"/>
    <w:rsid w:val="00386456"/>
    <w:rsid w:val="003960AA"/>
    <w:rsid w:val="00397013"/>
    <w:rsid w:val="003A581E"/>
    <w:rsid w:val="003D2618"/>
    <w:rsid w:val="00401E7B"/>
    <w:rsid w:val="0042495D"/>
    <w:rsid w:val="00424EFB"/>
    <w:rsid w:val="004422D6"/>
    <w:rsid w:val="00474AFD"/>
    <w:rsid w:val="004A34D2"/>
    <w:rsid w:val="004C3B80"/>
    <w:rsid w:val="004D795C"/>
    <w:rsid w:val="00505E1F"/>
    <w:rsid w:val="0051074C"/>
    <w:rsid w:val="00513AF2"/>
    <w:rsid w:val="0054413A"/>
    <w:rsid w:val="005564CA"/>
    <w:rsid w:val="00567A9D"/>
    <w:rsid w:val="00591D3F"/>
    <w:rsid w:val="0059635F"/>
    <w:rsid w:val="005A79FE"/>
    <w:rsid w:val="005B0E45"/>
    <w:rsid w:val="005B571F"/>
    <w:rsid w:val="005E788A"/>
    <w:rsid w:val="00633F2B"/>
    <w:rsid w:val="00655371"/>
    <w:rsid w:val="00697665"/>
    <w:rsid w:val="006A7FD0"/>
    <w:rsid w:val="006B740B"/>
    <w:rsid w:val="006D7687"/>
    <w:rsid w:val="006E0572"/>
    <w:rsid w:val="006E289E"/>
    <w:rsid w:val="00702E02"/>
    <w:rsid w:val="00705631"/>
    <w:rsid w:val="00705A0A"/>
    <w:rsid w:val="00742DD2"/>
    <w:rsid w:val="0075647A"/>
    <w:rsid w:val="007634AD"/>
    <w:rsid w:val="0077075F"/>
    <w:rsid w:val="0078122E"/>
    <w:rsid w:val="00784941"/>
    <w:rsid w:val="007A7DD8"/>
    <w:rsid w:val="007B0854"/>
    <w:rsid w:val="007E70AE"/>
    <w:rsid w:val="007F279D"/>
    <w:rsid w:val="007F72CB"/>
    <w:rsid w:val="0083119B"/>
    <w:rsid w:val="00836EAB"/>
    <w:rsid w:val="0085092D"/>
    <w:rsid w:val="00876208"/>
    <w:rsid w:val="00880D4C"/>
    <w:rsid w:val="008948AE"/>
    <w:rsid w:val="008D3C54"/>
    <w:rsid w:val="008E1C15"/>
    <w:rsid w:val="009047C5"/>
    <w:rsid w:val="009142F2"/>
    <w:rsid w:val="0095385A"/>
    <w:rsid w:val="00961EC7"/>
    <w:rsid w:val="00964C51"/>
    <w:rsid w:val="009A3176"/>
    <w:rsid w:val="009C5639"/>
    <w:rsid w:val="009E0FBB"/>
    <w:rsid w:val="009E2AFF"/>
    <w:rsid w:val="009E55FC"/>
    <w:rsid w:val="009E5AE9"/>
    <w:rsid w:val="00A10FE9"/>
    <w:rsid w:val="00A23E09"/>
    <w:rsid w:val="00A24560"/>
    <w:rsid w:val="00A26CB3"/>
    <w:rsid w:val="00A34538"/>
    <w:rsid w:val="00A503D6"/>
    <w:rsid w:val="00A50F4E"/>
    <w:rsid w:val="00A71696"/>
    <w:rsid w:val="00AA442B"/>
    <w:rsid w:val="00AD6805"/>
    <w:rsid w:val="00B03933"/>
    <w:rsid w:val="00B22E22"/>
    <w:rsid w:val="00B27A5E"/>
    <w:rsid w:val="00B525CB"/>
    <w:rsid w:val="00B63CB2"/>
    <w:rsid w:val="00B92A65"/>
    <w:rsid w:val="00BB1E80"/>
    <w:rsid w:val="00BC2C18"/>
    <w:rsid w:val="00BC3AD3"/>
    <w:rsid w:val="00BD49C8"/>
    <w:rsid w:val="00BD78FE"/>
    <w:rsid w:val="00BE2F0E"/>
    <w:rsid w:val="00C1347B"/>
    <w:rsid w:val="00C20D1E"/>
    <w:rsid w:val="00C309EA"/>
    <w:rsid w:val="00C535BA"/>
    <w:rsid w:val="00C853D9"/>
    <w:rsid w:val="00CA287E"/>
    <w:rsid w:val="00CC00CD"/>
    <w:rsid w:val="00CD495B"/>
    <w:rsid w:val="00CD6F12"/>
    <w:rsid w:val="00CF7D29"/>
    <w:rsid w:val="00D07E44"/>
    <w:rsid w:val="00D16E39"/>
    <w:rsid w:val="00D22EAD"/>
    <w:rsid w:val="00D60B0D"/>
    <w:rsid w:val="00D72E9D"/>
    <w:rsid w:val="00D82CE5"/>
    <w:rsid w:val="00DA5AB1"/>
    <w:rsid w:val="00DC42F8"/>
    <w:rsid w:val="00DC62E5"/>
    <w:rsid w:val="00DD27A3"/>
    <w:rsid w:val="00DD735D"/>
    <w:rsid w:val="00DE3119"/>
    <w:rsid w:val="00DF236B"/>
    <w:rsid w:val="00E13AB8"/>
    <w:rsid w:val="00E1532A"/>
    <w:rsid w:val="00E33B62"/>
    <w:rsid w:val="00E42794"/>
    <w:rsid w:val="00E553C6"/>
    <w:rsid w:val="00E67789"/>
    <w:rsid w:val="00E7667C"/>
    <w:rsid w:val="00E8603C"/>
    <w:rsid w:val="00EE0DD5"/>
    <w:rsid w:val="00EF5BA9"/>
    <w:rsid w:val="00F53BED"/>
    <w:rsid w:val="00F70789"/>
    <w:rsid w:val="00F83780"/>
    <w:rsid w:val="00F84899"/>
    <w:rsid w:val="00F859F0"/>
    <w:rsid w:val="00FA01A5"/>
    <w:rsid w:val="00FD30D4"/>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357DC"/>
  </w:style>
  <w:style w:type="character" w:customStyle="1" w:styleId="eop">
    <w:name w:val="eop"/>
    <w:basedOn w:val="Fuentedeprrafopredeter"/>
    <w:rsid w:val="001357DC"/>
  </w:style>
  <w:style w:type="paragraph" w:customStyle="1" w:styleId="paragraph">
    <w:name w:val="paragraph"/>
    <w:basedOn w:val="Normal"/>
    <w:rsid w:val="001357DC"/>
    <w:pPr>
      <w:spacing w:before="100" w:beforeAutospacing="1" w:after="100" w:afterAutospacing="1"/>
    </w:pPr>
    <w:rPr>
      <w:rFonts w:ascii="Times New Roman" w:eastAsia="Times New Roman" w:hAnsi="Times New Roman" w:cs="Times New Roman"/>
      <w:szCs w:val="24"/>
      <w:lang w:val="es-CO" w:eastAsia="es-CO"/>
    </w:rPr>
  </w:style>
  <w:style w:type="paragraph" w:customStyle="1" w:styleId="Default">
    <w:name w:val="Default"/>
    <w:rsid w:val="001D4A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8BD8DC6-E6EF-4531-BCD0-83FA494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4883A52-A604-4E24-ACEC-813D35F6B3F9}">
  <ds:schemaRefs>
    <ds:schemaRef ds:uri="http://schemas.openxmlformats.org/officeDocument/2006/bibliography"/>
  </ds:schemaRefs>
</ds:datastoreItem>
</file>

<file path=customXml/itemProps4.xml><?xml version="1.0" encoding="utf-8"?>
<ds:datastoreItem xmlns:ds="http://schemas.openxmlformats.org/officeDocument/2006/customXml" ds:itemID="{2210ED2F-0627-47E7-86AB-4E296EEFF76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6</Pages>
  <Words>2045</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2020-08-19T17:26:00Z</dcterms:created>
  <dcterms:modified xsi:type="dcterms:W3CDTF">2020-08-19T18:42:00Z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