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75DB8" w14:textId="77777777" w:rsidR="00F64FE4" w:rsidRPr="002B4152" w:rsidRDefault="00F64FE4" w:rsidP="00F64FE4">
      <w:pPr>
        <w:spacing w:after="0" w:line="240" w:lineRule="auto"/>
        <w:jc w:val="both"/>
        <w:rPr>
          <w:rFonts w:ascii="Verdana" w:eastAsia="Calibri" w:hAnsi="Verdana" w:cs="Arial"/>
          <w:b/>
          <w:lang w:val="es-ES_tradnl" w:eastAsia="es-ES_tradnl"/>
        </w:rPr>
      </w:pPr>
      <w:bookmarkStart w:id="0" w:name="_Hlk143780582"/>
      <w:r w:rsidRPr="002B4152">
        <w:rPr>
          <w:rFonts w:ascii="Verdana" w:eastAsia="Calibri" w:hAnsi="Verdana" w:cs="Arial"/>
          <w:b/>
          <w:color w:val="000000"/>
          <w:lang w:val="es-ES" w:eastAsia="es-ES_tradnl"/>
        </w:rPr>
        <w:t>DECRETO</w:t>
      </w:r>
      <w:r>
        <w:rPr>
          <w:rFonts w:ascii="Verdana" w:eastAsia="Calibri" w:hAnsi="Verdana" w:cs="Arial"/>
          <w:b/>
          <w:color w:val="000000"/>
          <w:lang w:val="es-ES" w:eastAsia="es-ES_tradnl"/>
        </w:rPr>
        <w:t xml:space="preserve"> 1082 de 2015 </w:t>
      </w:r>
      <w:r w:rsidRPr="002B4152">
        <w:rPr>
          <w:rFonts w:ascii="Verdana" w:eastAsia="Calibri" w:hAnsi="Verdana" w:cs="Arial"/>
          <w:b/>
          <w:color w:val="000000"/>
          <w:lang w:val="es-ES" w:eastAsia="es-ES_tradnl"/>
        </w:rPr>
        <w:t xml:space="preserve">– Emprendimientos y empresas de mujeres – Definición – Artículo 2.2.1.2.4.2.14 – </w:t>
      </w:r>
      <w:r>
        <w:rPr>
          <w:rFonts w:ascii="Verdana" w:eastAsia="Calibri" w:hAnsi="Verdana" w:cs="Arial"/>
          <w:b/>
          <w:color w:val="000000"/>
          <w:lang w:val="es-ES" w:eastAsia="es-ES_tradnl"/>
        </w:rPr>
        <w:t xml:space="preserve">Numeral 2 </w:t>
      </w:r>
      <w:r w:rsidRPr="002B4152">
        <w:rPr>
          <w:rFonts w:ascii="Verdana" w:eastAsia="Calibri" w:hAnsi="Verdana" w:cs="Arial"/>
          <w:b/>
          <w:color w:val="000000"/>
          <w:lang w:val="es-ES" w:eastAsia="es-ES_tradnl"/>
        </w:rPr>
        <w:t>–</w:t>
      </w:r>
      <w:r>
        <w:rPr>
          <w:rFonts w:ascii="Verdana" w:eastAsia="Calibri" w:hAnsi="Verdana" w:cs="Arial"/>
          <w:b/>
          <w:color w:val="000000"/>
          <w:lang w:val="es-ES" w:eastAsia="es-ES_tradnl"/>
        </w:rPr>
        <w:t xml:space="preserve"> </w:t>
      </w:r>
      <w:r w:rsidRPr="002B4152">
        <w:rPr>
          <w:rFonts w:ascii="Verdana" w:eastAsia="Calibri" w:hAnsi="Verdana" w:cs="Arial"/>
          <w:b/>
          <w:lang w:val="es-ES_tradnl" w:eastAsia="es-ES_tradnl"/>
        </w:rPr>
        <w:t>Acreditación</w:t>
      </w:r>
    </w:p>
    <w:p w14:paraId="44E33502" w14:textId="77777777" w:rsidR="00F64FE4" w:rsidRPr="002B4152" w:rsidRDefault="00F64FE4" w:rsidP="00F64FE4">
      <w:pPr>
        <w:spacing w:after="0" w:line="240" w:lineRule="auto"/>
        <w:jc w:val="both"/>
        <w:rPr>
          <w:rFonts w:ascii="Verdana" w:eastAsia="Calibri" w:hAnsi="Verdana" w:cs="Arial"/>
          <w:b/>
          <w:lang w:val="es-ES_tradnl" w:eastAsia="es-ES_tradnl"/>
        </w:rPr>
      </w:pPr>
    </w:p>
    <w:p w14:paraId="5B756D69" w14:textId="77777777" w:rsidR="00F64FE4" w:rsidRPr="00F347FD" w:rsidRDefault="00F64FE4" w:rsidP="00F64FE4">
      <w:pPr>
        <w:spacing w:after="0" w:line="240" w:lineRule="auto"/>
        <w:jc w:val="both"/>
        <w:rPr>
          <w:rFonts w:ascii="Verdana" w:eastAsia="Arial" w:hAnsi="Verdana" w:cs="Arial"/>
          <w:sz w:val="20"/>
          <w:szCs w:val="20"/>
        </w:rPr>
      </w:pPr>
      <w:r w:rsidRPr="00F347FD">
        <w:rPr>
          <w:rFonts w:ascii="Verdana" w:eastAsia="Arial" w:hAnsi="Verdana" w:cs="Arial"/>
          <w:sz w:val="20"/>
          <w:szCs w:val="20"/>
        </w:rPr>
        <w:t>Como medio para la acreditación de las condiciones en comento, la disposición en cita establece</w:t>
      </w:r>
      <w:r w:rsidRPr="00F347FD">
        <w:rPr>
          <w:rFonts w:ascii="Verdana" w:eastAsia="Arial" w:hAnsi="Verdana" w:cs="Arial"/>
          <w:spacing w:val="-12"/>
          <w:sz w:val="20"/>
          <w:szCs w:val="20"/>
        </w:rPr>
        <w:t xml:space="preserve"> </w:t>
      </w:r>
      <w:r w:rsidRPr="00F347FD">
        <w:rPr>
          <w:rFonts w:ascii="Verdana" w:eastAsia="Arial" w:hAnsi="Verdana" w:cs="Arial"/>
          <w:sz w:val="20"/>
          <w:szCs w:val="20"/>
        </w:rPr>
        <w:t>una</w:t>
      </w:r>
      <w:r w:rsidRPr="00F347FD">
        <w:rPr>
          <w:rFonts w:ascii="Verdana" w:eastAsia="Arial" w:hAnsi="Verdana" w:cs="Arial"/>
          <w:spacing w:val="-12"/>
          <w:sz w:val="20"/>
          <w:szCs w:val="20"/>
        </w:rPr>
        <w:t xml:space="preserve"> </w:t>
      </w:r>
      <w:r w:rsidRPr="00F347FD">
        <w:rPr>
          <w:rFonts w:ascii="Verdana" w:eastAsia="Arial" w:hAnsi="Verdana" w:cs="Arial"/>
          <w:sz w:val="20"/>
          <w:szCs w:val="20"/>
        </w:rPr>
        <w:t>certificación</w:t>
      </w:r>
      <w:r w:rsidRPr="00F347FD">
        <w:rPr>
          <w:rFonts w:ascii="Verdana" w:eastAsia="Arial" w:hAnsi="Verdana" w:cs="Arial"/>
          <w:spacing w:val="-11"/>
          <w:sz w:val="20"/>
          <w:szCs w:val="20"/>
        </w:rPr>
        <w:t xml:space="preserve"> </w:t>
      </w:r>
      <w:r w:rsidRPr="00F347FD">
        <w:rPr>
          <w:rFonts w:ascii="Verdana" w:eastAsia="Arial" w:hAnsi="Verdana" w:cs="Arial"/>
          <w:sz w:val="20"/>
          <w:szCs w:val="20"/>
        </w:rPr>
        <w:t>expedida</w:t>
      </w:r>
      <w:r w:rsidRPr="00F347FD">
        <w:rPr>
          <w:rFonts w:ascii="Verdana" w:eastAsia="Arial" w:hAnsi="Verdana" w:cs="Arial"/>
          <w:spacing w:val="-12"/>
          <w:sz w:val="20"/>
          <w:szCs w:val="20"/>
        </w:rPr>
        <w:t xml:space="preserve"> </w:t>
      </w:r>
      <w:r w:rsidRPr="00F347FD">
        <w:rPr>
          <w:rFonts w:ascii="Verdana" w:eastAsia="Arial" w:hAnsi="Verdana" w:cs="Arial"/>
          <w:sz w:val="20"/>
          <w:szCs w:val="20"/>
        </w:rPr>
        <w:t>por</w:t>
      </w:r>
      <w:r w:rsidRPr="00F347FD">
        <w:rPr>
          <w:rFonts w:ascii="Verdana" w:eastAsia="Arial" w:hAnsi="Verdana" w:cs="Arial"/>
          <w:spacing w:val="-12"/>
          <w:sz w:val="20"/>
          <w:szCs w:val="20"/>
        </w:rPr>
        <w:t xml:space="preserve"> </w:t>
      </w:r>
      <w:r w:rsidRPr="00F347FD">
        <w:rPr>
          <w:rFonts w:ascii="Verdana" w:eastAsia="Arial" w:hAnsi="Verdana" w:cs="Arial"/>
          <w:sz w:val="20"/>
          <w:szCs w:val="20"/>
        </w:rPr>
        <w:t>el</w:t>
      </w:r>
      <w:r w:rsidRPr="00F347FD">
        <w:rPr>
          <w:rFonts w:ascii="Verdana" w:eastAsia="Arial" w:hAnsi="Verdana" w:cs="Arial"/>
          <w:spacing w:val="-12"/>
          <w:sz w:val="20"/>
          <w:szCs w:val="20"/>
        </w:rPr>
        <w:t xml:space="preserve"> </w:t>
      </w:r>
      <w:r w:rsidRPr="00F347FD">
        <w:rPr>
          <w:rFonts w:ascii="Verdana" w:eastAsia="Arial" w:hAnsi="Verdana" w:cs="Arial"/>
          <w:sz w:val="20"/>
          <w:szCs w:val="20"/>
        </w:rPr>
        <w:t>representante</w:t>
      </w:r>
      <w:r w:rsidRPr="00F347FD">
        <w:rPr>
          <w:rFonts w:ascii="Verdana" w:eastAsia="Arial" w:hAnsi="Verdana" w:cs="Arial"/>
          <w:spacing w:val="-11"/>
          <w:sz w:val="20"/>
          <w:szCs w:val="20"/>
        </w:rPr>
        <w:t xml:space="preserve"> </w:t>
      </w:r>
      <w:r w:rsidRPr="00F347FD">
        <w:rPr>
          <w:rFonts w:ascii="Verdana" w:eastAsia="Arial" w:hAnsi="Verdana" w:cs="Arial"/>
          <w:sz w:val="20"/>
          <w:szCs w:val="20"/>
        </w:rPr>
        <w:t>legal</w:t>
      </w:r>
      <w:r w:rsidRPr="00F347FD">
        <w:rPr>
          <w:rFonts w:ascii="Verdana" w:eastAsia="Arial" w:hAnsi="Verdana" w:cs="Arial"/>
          <w:spacing w:val="-12"/>
          <w:sz w:val="20"/>
          <w:szCs w:val="20"/>
        </w:rPr>
        <w:t xml:space="preserve"> </w:t>
      </w:r>
      <w:r w:rsidRPr="00F347FD">
        <w:rPr>
          <w:rFonts w:ascii="Verdana" w:eastAsia="Arial" w:hAnsi="Verdana" w:cs="Arial"/>
          <w:sz w:val="20"/>
          <w:szCs w:val="20"/>
        </w:rPr>
        <w:t>y</w:t>
      </w:r>
      <w:r w:rsidRPr="00F347FD">
        <w:rPr>
          <w:rFonts w:ascii="Verdana" w:eastAsia="Arial" w:hAnsi="Verdana" w:cs="Arial"/>
          <w:spacing w:val="-12"/>
          <w:sz w:val="20"/>
          <w:szCs w:val="20"/>
        </w:rPr>
        <w:t xml:space="preserve"> </w:t>
      </w:r>
      <w:r w:rsidRPr="00F347FD">
        <w:rPr>
          <w:rFonts w:ascii="Verdana" w:eastAsia="Arial" w:hAnsi="Verdana" w:cs="Arial"/>
          <w:sz w:val="20"/>
          <w:szCs w:val="20"/>
        </w:rPr>
        <w:t>el</w:t>
      </w:r>
      <w:r w:rsidRPr="00F347FD">
        <w:rPr>
          <w:rFonts w:ascii="Verdana" w:eastAsia="Arial" w:hAnsi="Verdana" w:cs="Arial"/>
          <w:spacing w:val="-12"/>
          <w:sz w:val="20"/>
          <w:szCs w:val="20"/>
        </w:rPr>
        <w:t xml:space="preserve"> </w:t>
      </w:r>
      <w:r w:rsidRPr="00F347FD">
        <w:rPr>
          <w:rFonts w:ascii="Verdana" w:eastAsia="Arial" w:hAnsi="Verdana" w:cs="Arial"/>
          <w:sz w:val="20"/>
          <w:szCs w:val="20"/>
        </w:rPr>
        <w:t>revisor</w:t>
      </w:r>
      <w:r w:rsidRPr="00F347FD">
        <w:rPr>
          <w:rFonts w:ascii="Verdana" w:eastAsia="Arial" w:hAnsi="Verdana" w:cs="Arial"/>
          <w:spacing w:val="-12"/>
          <w:sz w:val="20"/>
          <w:szCs w:val="20"/>
        </w:rPr>
        <w:t xml:space="preserve"> </w:t>
      </w:r>
      <w:r w:rsidRPr="00F347FD">
        <w:rPr>
          <w:rFonts w:ascii="Verdana" w:eastAsia="Arial" w:hAnsi="Verdana" w:cs="Arial"/>
          <w:sz w:val="20"/>
          <w:szCs w:val="20"/>
        </w:rPr>
        <w:t>fiscal</w:t>
      </w:r>
      <w:r w:rsidRPr="00F347FD">
        <w:rPr>
          <w:rFonts w:ascii="Verdana" w:eastAsia="Arial" w:hAnsi="Verdana" w:cs="Arial"/>
          <w:spacing w:val="-12"/>
          <w:sz w:val="20"/>
          <w:szCs w:val="20"/>
        </w:rPr>
        <w:t xml:space="preserve"> </w:t>
      </w:r>
      <w:r w:rsidRPr="00F347FD">
        <w:rPr>
          <w:rFonts w:ascii="Verdana" w:eastAsia="Arial" w:hAnsi="Verdana" w:cs="Arial"/>
          <w:sz w:val="20"/>
          <w:szCs w:val="20"/>
        </w:rPr>
        <w:t>en</w:t>
      </w:r>
      <w:r w:rsidRPr="00F347FD">
        <w:rPr>
          <w:rFonts w:ascii="Verdana" w:eastAsia="Arial" w:hAnsi="Verdana" w:cs="Arial"/>
          <w:spacing w:val="-12"/>
          <w:sz w:val="20"/>
          <w:szCs w:val="20"/>
        </w:rPr>
        <w:t xml:space="preserve"> </w:t>
      </w:r>
      <w:r w:rsidRPr="00F347FD">
        <w:rPr>
          <w:rFonts w:ascii="Verdana" w:eastAsia="Arial" w:hAnsi="Verdana" w:cs="Arial"/>
          <w:sz w:val="20"/>
          <w:szCs w:val="20"/>
        </w:rPr>
        <w:t>la</w:t>
      </w:r>
      <w:r w:rsidRPr="00F347FD">
        <w:rPr>
          <w:rFonts w:ascii="Verdana" w:eastAsia="Arial" w:hAnsi="Verdana" w:cs="Arial"/>
          <w:spacing w:val="-12"/>
          <w:sz w:val="20"/>
          <w:szCs w:val="20"/>
        </w:rPr>
        <w:t xml:space="preserve"> </w:t>
      </w:r>
      <w:r w:rsidRPr="00F347FD">
        <w:rPr>
          <w:rFonts w:ascii="Verdana" w:eastAsia="Arial" w:hAnsi="Verdana" w:cs="Arial"/>
          <w:sz w:val="20"/>
          <w:szCs w:val="20"/>
        </w:rPr>
        <w:t>que</w:t>
      </w:r>
      <w:r w:rsidRPr="00F347FD">
        <w:rPr>
          <w:rFonts w:ascii="Verdana" w:eastAsia="Arial" w:hAnsi="Verdana" w:cs="Arial"/>
          <w:spacing w:val="-12"/>
          <w:sz w:val="20"/>
          <w:szCs w:val="20"/>
        </w:rPr>
        <w:t xml:space="preserve"> </w:t>
      </w:r>
      <w:r w:rsidRPr="00F347FD">
        <w:rPr>
          <w:rFonts w:ascii="Verdana" w:eastAsia="Arial" w:hAnsi="Verdana" w:cs="Arial"/>
          <w:sz w:val="20"/>
          <w:szCs w:val="20"/>
        </w:rPr>
        <w:t>consten todas las personas que conforman los cargos de nivel directivo del proponente, el número de mujeres y el tiempo de vinculación.</w:t>
      </w:r>
      <w:r w:rsidRPr="00F347FD">
        <w:rPr>
          <w:rFonts w:ascii="Verdana" w:eastAsia="Arial" w:hAnsi="Verdana" w:cs="Arial"/>
          <w:spacing w:val="1"/>
          <w:sz w:val="20"/>
          <w:szCs w:val="20"/>
        </w:rPr>
        <w:t xml:space="preserve"> </w:t>
      </w:r>
      <w:r w:rsidRPr="00F347FD">
        <w:rPr>
          <w:rFonts w:ascii="Verdana" w:eastAsia="Arial" w:hAnsi="Verdana" w:cs="Arial"/>
          <w:sz w:val="20"/>
          <w:szCs w:val="20"/>
        </w:rPr>
        <w:t>Dicho documento además debe relacionar los nombres completos</w:t>
      </w:r>
      <w:r w:rsidRPr="00F347FD">
        <w:rPr>
          <w:rFonts w:ascii="Verdana" w:eastAsia="Arial" w:hAnsi="Verdana" w:cs="Arial"/>
          <w:spacing w:val="1"/>
          <w:sz w:val="20"/>
          <w:szCs w:val="20"/>
        </w:rPr>
        <w:t xml:space="preserve"> </w:t>
      </w:r>
      <w:r w:rsidRPr="00F347FD">
        <w:rPr>
          <w:rFonts w:ascii="Verdana" w:eastAsia="Arial" w:hAnsi="Verdana" w:cs="Arial"/>
          <w:sz w:val="20"/>
          <w:szCs w:val="20"/>
        </w:rPr>
        <w:t>de las personas que integran</w:t>
      </w:r>
      <w:r w:rsidRPr="00F347FD">
        <w:rPr>
          <w:rFonts w:ascii="Verdana" w:eastAsia="Arial" w:hAnsi="Verdana" w:cs="Arial"/>
          <w:spacing w:val="1"/>
          <w:sz w:val="20"/>
          <w:szCs w:val="20"/>
        </w:rPr>
        <w:t xml:space="preserve"> </w:t>
      </w:r>
      <w:r w:rsidRPr="00F347FD">
        <w:rPr>
          <w:rFonts w:ascii="Verdana" w:eastAsia="Arial" w:hAnsi="Verdana" w:cs="Arial"/>
          <w:sz w:val="20"/>
          <w:szCs w:val="20"/>
        </w:rPr>
        <w:t>el nivel directivo</w:t>
      </w:r>
      <w:r w:rsidRPr="00F347FD">
        <w:rPr>
          <w:rFonts w:ascii="Verdana" w:eastAsia="Arial" w:hAnsi="Verdana" w:cs="Arial"/>
          <w:spacing w:val="1"/>
          <w:sz w:val="20"/>
          <w:szCs w:val="20"/>
        </w:rPr>
        <w:t xml:space="preserve"> </w:t>
      </w:r>
      <w:r w:rsidRPr="00F347FD">
        <w:rPr>
          <w:rFonts w:ascii="Verdana" w:eastAsia="Arial" w:hAnsi="Verdana" w:cs="Arial"/>
          <w:sz w:val="20"/>
          <w:szCs w:val="20"/>
        </w:rPr>
        <w:t>y los números de documentos</w:t>
      </w:r>
      <w:r w:rsidRPr="00F347FD">
        <w:rPr>
          <w:rFonts w:ascii="Verdana" w:eastAsia="Arial" w:hAnsi="Verdana" w:cs="Arial"/>
          <w:spacing w:val="1"/>
          <w:sz w:val="20"/>
          <w:szCs w:val="20"/>
        </w:rPr>
        <w:t xml:space="preserve"> </w:t>
      </w:r>
      <w:r w:rsidRPr="00F347FD">
        <w:rPr>
          <w:rFonts w:ascii="Verdana" w:eastAsia="Arial" w:hAnsi="Verdana" w:cs="Arial"/>
          <w:sz w:val="20"/>
          <w:szCs w:val="20"/>
        </w:rPr>
        <w:t>de identidad</w:t>
      </w:r>
      <w:r w:rsidRPr="00F347FD">
        <w:rPr>
          <w:rFonts w:ascii="Verdana" w:eastAsia="Arial" w:hAnsi="Verdana" w:cs="Arial"/>
          <w:spacing w:val="-12"/>
          <w:sz w:val="20"/>
          <w:szCs w:val="20"/>
        </w:rPr>
        <w:t xml:space="preserve"> </w:t>
      </w:r>
      <w:r w:rsidRPr="00F347FD">
        <w:rPr>
          <w:rFonts w:ascii="Verdana" w:eastAsia="Arial" w:hAnsi="Verdana" w:cs="Arial"/>
          <w:sz w:val="20"/>
          <w:szCs w:val="20"/>
        </w:rPr>
        <w:t>de</w:t>
      </w:r>
      <w:r w:rsidRPr="00F347FD">
        <w:rPr>
          <w:rFonts w:ascii="Verdana" w:eastAsia="Arial" w:hAnsi="Verdana" w:cs="Arial"/>
          <w:spacing w:val="-12"/>
          <w:sz w:val="20"/>
          <w:szCs w:val="20"/>
        </w:rPr>
        <w:t xml:space="preserve"> </w:t>
      </w:r>
      <w:r w:rsidRPr="00F347FD">
        <w:rPr>
          <w:rFonts w:ascii="Verdana" w:eastAsia="Arial" w:hAnsi="Verdana" w:cs="Arial"/>
          <w:sz w:val="20"/>
          <w:szCs w:val="20"/>
        </w:rPr>
        <w:t>cada</w:t>
      </w:r>
      <w:r w:rsidRPr="00F347FD">
        <w:rPr>
          <w:rFonts w:ascii="Verdana" w:eastAsia="Arial" w:hAnsi="Verdana" w:cs="Arial"/>
          <w:spacing w:val="-12"/>
          <w:sz w:val="20"/>
          <w:szCs w:val="20"/>
        </w:rPr>
        <w:t xml:space="preserve"> </w:t>
      </w:r>
      <w:r w:rsidRPr="00F347FD">
        <w:rPr>
          <w:rFonts w:ascii="Verdana" w:eastAsia="Arial" w:hAnsi="Verdana" w:cs="Arial"/>
          <w:sz w:val="20"/>
          <w:szCs w:val="20"/>
        </w:rPr>
        <w:t>uno</w:t>
      </w:r>
      <w:r w:rsidRPr="00F347FD">
        <w:rPr>
          <w:rFonts w:ascii="Verdana" w:eastAsia="Arial" w:hAnsi="Verdana" w:cs="Arial"/>
          <w:spacing w:val="-12"/>
          <w:sz w:val="20"/>
          <w:szCs w:val="20"/>
        </w:rPr>
        <w:t xml:space="preserve"> </w:t>
      </w:r>
      <w:r w:rsidRPr="00F347FD">
        <w:rPr>
          <w:rFonts w:ascii="Verdana" w:eastAsia="Arial" w:hAnsi="Verdana" w:cs="Arial"/>
          <w:sz w:val="20"/>
          <w:szCs w:val="20"/>
        </w:rPr>
        <w:t>de</w:t>
      </w:r>
      <w:r w:rsidRPr="00F347FD">
        <w:rPr>
          <w:rFonts w:ascii="Verdana" w:eastAsia="Arial" w:hAnsi="Verdana" w:cs="Arial"/>
          <w:spacing w:val="-12"/>
          <w:sz w:val="20"/>
          <w:szCs w:val="20"/>
        </w:rPr>
        <w:t xml:space="preserve"> </w:t>
      </w:r>
      <w:r w:rsidRPr="00F347FD">
        <w:rPr>
          <w:rFonts w:ascii="Verdana" w:eastAsia="Arial" w:hAnsi="Verdana" w:cs="Arial"/>
          <w:sz w:val="20"/>
          <w:szCs w:val="20"/>
        </w:rPr>
        <w:t>ellos.</w:t>
      </w:r>
      <w:r w:rsidRPr="00F347FD">
        <w:rPr>
          <w:rFonts w:ascii="Verdana" w:eastAsia="Arial" w:hAnsi="Verdana" w:cs="Arial"/>
          <w:spacing w:val="-12"/>
          <w:sz w:val="20"/>
          <w:szCs w:val="20"/>
        </w:rPr>
        <w:t xml:space="preserve"> </w:t>
      </w:r>
      <w:r w:rsidRPr="00F347FD">
        <w:rPr>
          <w:rFonts w:ascii="Verdana" w:eastAsia="Arial" w:hAnsi="Verdana" w:cs="Arial"/>
          <w:sz w:val="20"/>
          <w:szCs w:val="20"/>
        </w:rPr>
        <w:t>Adicionalmente,</w:t>
      </w:r>
      <w:r w:rsidRPr="00F347FD">
        <w:rPr>
          <w:rFonts w:ascii="Verdana" w:eastAsia="Arial" w:hAnsi="Verdana" w:cs="Arial"/>
          <w:spacing w:val="-11"/>
          <w:sz w:val="20"/>
          <w:szCs w:val="20"/>
        </w:rPr>
        <w:t xml:space="preserve"> </w:t>
      </w:r>
      <w:r w:rsidRPr="00F347FD">
        <w:rPr>
          <w:rFonts w:ascii="Verdana" w:eastAsia="Arial" w:hAnsi="Verdana" w:cs="Arial"/>
          <w:sz w:val="20"/>
          <w:szCs w:val="20"/>
        </w:rPr>
        <w:t>la</w:t>
      </w:r>
      <w:r w:rsidRPr="00F347FD">
        <w:rPr>
          <w:rFonts w:ascii="Verdana" w:eastAsia="Arial" w:hAnsi="Verdana" w:cs="Arial"/>
          <w:spacing w:val="-12"/>
          <w:sz w:val="20"/>
          <w:szCs w:val="20"/>
        </w:rPr>
        <w:t xml:space="preserve"> </w:t>
      </w:r>
      <w:r w:rsidRPr="00F347FD">
        <w:rPr>
          <w:rFonts w:ascii="Verdana" w:eastAsia="Arial" w:hAnsi="Verdana" w:cs="Arial"/>
          <w:sz w:val="20"/>
          <w:szCs w:val="20"/>
        </w:rPr>
        <w:t>norma</w:t>
      </w:r>
      <w:r w:rsidRPr="00F347FD">
        <w:rPr>
          <w:rFonts w:ascii="Verdana" w:eastAsia="Arial" w:hAnsi="Verdana" w:cs="Arial"/>
          <w:spacing w:val="-12"/>
          <w:sz w:val="20"/>
          <w:szCs w:val="20"/>
        </w:rPr>
        <w:t xml:space="preserve"> </w:t>
      </w:r>
      <w:r w:rsidRPr="00F347FD">
        <w:rPr>
          <w:rFonts w:ascii="Verdana" w:eastAsia="Arial" w:hAnsi="Verdana" w:cs="Arial"/>
          <w:sz w:val="20"/>
          <w:szCs w:val="20"/>
        </w:rPr>
        <w:t>dispone</w:t>
      </w:r>
      <w:r w:rsidRPr="00F347FD">
        <w:rPr>
          <w:rFonts w:ascii="Verdana" w:eastAsia="Arial" w:hAnsi="Verdana" w:cs="Arial"/>
          <w:spacing w:val="-12"/>
          <w:sz w:val="20"/>
          <w:szCs w:val="20"/>
        </w:rPr>
        <w:t xml:space="preserve"> </w:t>
      </w:r>
      <w:r w:rsidRPr="00F347FD">
        <w:rPr>
          <w:rFonts w:ascii="Verdana" w:eastAsia="Arial" w:hAnsi="Verdana" w:cs="Arial"/>
          <w:sz w:val="20"/>
          <w:szCs w:val="20"/>
        </w:rPr>
        <w:t>que</w:t>
      </w:r>
      <w:r w:rsidRPr="00F347FD">
        <w:rPr>
          <w:rFonts w:ascii="Verdana" w:eastAsia="Arial" w:hAnsi="Verdana" w:cs="Arial"/>
          <w:spacing w:val="-12"/>
          <w:sz w:val="20"/>
          <w:szCs w:val="20"/>
        </w:rPr>
        <w:t xml:space="preserve"> </w:t>
      </w:r>
      <w:r w:rsidRPr="00F347FD">
        <w:rPr>
          <w:rFonts w:ascii="Verdana" w:eastAsia="Arial" w:hAnsi="Verdana" w:cs="Arial"/>
          <w:sz w:val="20"/>
          <w:szCs w:val="20"/>
        </w:rPr>
        <w:t>la</w:t>
      </w:r>
      <w:r w:rsidRPr="00F347FD">
        <w:rPr>
          <w:rFonts w:ascii="Verdana" w:eastAsia="Arial" w:hAnsi="Verdana" w:cs="Arial"/>
          <w:spacing w:val="-12"/>
          <w:sz w:val="20"/>
          <w:szCs w:val="20"/>
        </w:rPr>
        <w:t xml:space="preserve"> </w:t>
      </w:r>
      <w:r w:rsidRPr="00F347FD">
        <w:rPr>
          <w:rFonts w:ascii="Verdana" w:eastAsia="Arial" w:hAnsi="Verdana" w:cs="Arial"/>
          <w:sz w:val="20"/>
          <w:szCs w:val="20"/>
        </w:rPr>
        <w:t>mencionada</w:t>
      </w:r>
      <w:r w:rsidRPr="00F347FD">
        <w:rPr>
          <w:rFonts w:ascii="Verdana" w:eastAsia="Arial" w:hAnsi="Verdana" w:cs="Arial"/>
          <w:spacing w:val="-12"/>
          <w:sz w:val="20"/>
          <w:szCs w:val="20"/>
        </w:rPr>
        <w:t xml:space="preserve"> </w:t>
      </w:r>
      <w:r w:rsidRPr="00F347FD">
        <w:rPr>
          <w:rFonts w:ascii="Verdana" w:eastAsia="Arial" w:hAnsi="Verdana" w:cs="Arial"/>
          <w:sz w:val="20"/>
          <w:szCs w:val="20"/>
        </w:rPr>
        <w:t>certificación debe presentarse acompañada de copia de los respectivos documentos de identidad, copia de los contratos de trabajo o certificación laboral con funciones, así como el certificado de aportes a seguridad</w:t>
      </w:r>
      <w:r w:rsidRPr="00F347FD">
        <w:rPr>
          <w:rFonts w:ascii="Verdana" w:eastAsia="Arial" w:hAnsi="Verdana" w:cs="Arial"/>
          <w:spacing w:val="4"/>
          <w:sz w:val="20"/>
          <w:szCs w:val="20"/>
        </w:rPr>
        <w:t xml:space="preserve"> </w:t>
      </w:r>
      <w:r w:rsidRPr="00F347FD">
        <w:rPr>
          <w:rFonts w:ascii="Verdana" w:eastAsia="Arial" w:hAnsi="Verdana" w:cs="Arial"/>
          <w:sz w:val="20"/>
          <w:szCs w:val="20"/>
        </w:rPr>
        <w:t>social</w:t>
      </w:r>
      <w:r w:rsidRPr="00F347FD">
        <w:rPr>
          <w:rFonts w:ascii="Verdana" w:eastAsia="Arial" w:hAnsi="Verdana" w:cs="Arial"/>
          <w:spacing w:val="4"/>
          <w:sz w:val="20"/>
          <w:szCs w:val="20"/>
        </w:rPr>
        <w:t xml:space="preserve"> </w:t>
      </w:r>
      <w:r w:rsidRPr="00F347FD">
        <w:rPr>
          <w:rFonts w:ascii="Verdana" w:eastAsia="Arial" w:hAnsi="Verdana" w:cs="Arial"/>
          <w:sz w:val="20"/>
          <w:szCs w:val="20"/>
        </w:rPr>
        <w:t>del</w:t>
      </w:r>
      <w:r w:rsidRPr="00F347FD">
        <w:rPr>
          <w:rFonts w:ascii="Verdana" w:eastAsia="Arial" w:hAnsi="Verdana" w:cs="Arial"/>
          <w:spacing w:val="4"/>
          <w:sz w:val="20"/>
          <w:szCs w:val="20"/>
        </w:rPr>
        <w:t xml:space="preserve"> </w:t>
      </w:r>
      <w:r w:rsidRPr="00F347FD">
        <w:rPr>
          <w:rFonts w:ascii="Verdana" w:eastAsia="Arial" w:hAnsi="Verdana" w:cs="Arial"/>
          <w:sz w:val="20"/>
          <w:szCs w:val="20"/>
        </w:rPr>
        <w:t>último</w:t>
      </w:r>
      <w:r w:rsidRPr="00F347FD">
        <w:rPr>
          <w:rFonts w:ascii="Verdana" w:eastAsia="Arial" w:hAnsi="Verdana" w:cs="Arial"/>
          <w:spacing w:val="5"/>
          <w:sz w:val="20"/>
          <w:szCs w:val="20"/>
        </w:rPr>
        <w:t xml:space="preserve"> </w:t>
      </w:r>
      <w:r w:rsidRPr="00F347FD">
        <w:rPr>
          <w:rFonts w:ascii="Verdana" w:eastAsia="Arial" w:hAnsi="Verdana" w:cs="Arial"/>
          <w:sz w:val="20"/>
          <w:szCs w:val="20"/>
        </w:rPr>
        <w:t>año</w:t>
      </w:r>
      <w:r w:rsidRPr="00F347FD">
        <w:rPr>
          <w:rFonts w:ascii="Verdana" w:eastAsia="Arial" w:hAnsi="Verdana" w:cs="Arial"/>
          <w:spacing w:val="4"/>
          <w:sz w:val="20"/>
          <w:szCs w:val="20"/>
        </w:rPr>
        <w:t xml:space="preserve"> </w:t>
      </w:r>
      <w:r w:rsidRPr="00F347FD">
        <w:rPr>
          <w:rFonts w:ascii="Verdana" w:eastAsia="Arial" w:hAnsi="Verdana" w:cs="Arial"/>
          <w:sz w:val="20"/>
          <w:szCs w:val="20"/>
        </w:rPr>
        <w:t>en</w:t>
      </w:r>
      <w:r w:rsidRPr="00F347FD">
        <w:rPr>
          <w:rFonts w:ascii="Verdana" w:eastAsia="Arial" w:hAnsi="Verdana" w:cs="Arial"/>
          <w:spacing w:val="4"/>
          <w:sz w:val="20"/>
          <w:szCs w:val="20"/>
        </w:rPr>
        <w:t xml:space="preserve"> </w:t>
      </w:r>
      <w:r w:rsidRPr="00F347FD">
        <w:rPr>
          <w:rFonts w:ascii="Verdana" w:eastAsia="Arial" w:hAnsi="Verdana" w:cs="Arial"/>
          <w:sz w:val="20"/>
          <w:szCs w:val="20"/>
        </w:rPr>
        <w:t>el</w:t>
      </w:r>
      <w:r w:rsidRPr="00F347FD">
        <w:rPr>
          <w:rFonts w:ascii="Verdana" w:eastAsia="Arial" w:hAnsi="Verdana" w:cs="Arial"/>
          <w:spacing w:val="4"/>
          <w:sz w:val="20"/>
          <w:szCs w:val="20"/>
        </w:rPr>
        <w:t xml:space="preserve"> </w:t>
      </w:r>
      <w:r w:rsidRPr="00F347FD">
        <w:rPr>
          <w:rFonts w:ascii="Verdana" w:eastAsia="Arial" w:hAnsi="Verdana" w:cs="Arial"/>
          <w:sz w:val="20"/>
          <w:szCs w:val="20"/>
        </w:rPr>
        <w:t>que</w:t>
      </w:r>
      <w:r w:rsidRPr="00F347FD">
        <w:rPr>
          <w:rFonts w:ascii="Verdana" w:eastAsia="Arial" w:hAnsi="Verdana" w:cs="Arial"/>
          <w:spacing w:val="4"/>
          <w:sz w:val="20"/>
          <w:szCs w:val="20"/>
        </w:rPr>
        <w:t xml:space="preserve"> </w:t>
      </w:r>
      <w:r w:rsidRPr="00F347FD">
        <w:rPr>
          <w:rFonts w:ascii="Verdana" w:eastAsia="Arial" w:hAnsi="Verdana" w:cs="Arial"/>
          <w:sz w:val="20"/>
          <w:szCs w:val="20"/>
        </w:rPr>
        <w:t>se</w:t>
      </w:r>
      <w:r w:rsidRPr="00F347FD">
        <w:rPr>
          <w:rFonts w:ascii="Verdana" w:eastAsia="Arial" w:hAnsi="Verdana" w:cs="Arial"/>
          <w:spacing w:val="4"/>
          <w:sz w:val="20"/>
          <w:szCs w:val="20"/>
        </w:rPr>
        <w:t xml:space="preserve"> </w:t>
      </w:r>
      <w:r w:rsidRPr="00F347FD">
        <w:rPr>
          <w:rFonts w:ascii="Verdana" w:eastAsia="Arial" w:hAnsi="Verdana" w:cs="Arial"/>
          <w:sz w:val="20"/>
          <w:szCs w:val="20"/>
        </w:rPr>
        <w:t>demuestren</w:t>
      </w:r>
      <w:r w:rsidRPr="00F347FD">
        <w:rPr>
          <w:rFonts w:ascii="Verdana" w:eastAsia="Arial" w:hAnsi="Verdana" w:cs="Arial"/>
          <w:spacing w:val="5"/>
          <w:sz w:val="20"/>
          <w:szCs w:val="20"/>
        </w:rPr>
        <w:t xml:space="preserve"> </w:t>
      </w:r>
      <w:r w:rsidRPr="00F347FD">
        <w:rPr>
          <w:rFonts w:ascii="Verdana" w:eastAsia="Arial" w:hAnsi="Verdana" w:cs="Arial"/>
          <w:sz w:val="20"/>
          <w:szCs w:val="20"/>
        </w:rPr>
        <w:t>los</w:t>
      </w:r>
      <w:r w:rsidRPr="00F347FD">
        <w:rPr>
          <w:rFonts w:ascii="Verdana" w:eastAsia="Arial" w:hAnsi="Verdana" w:cs="Arial"/>
          <w:spacing w:val="4"/>
          <w:sz w:val="20"/>
          <w:szCs w:val="20"/>
        </w:rPr>
        <w:t xml:space="preserve"> </w:t>
      </w:r>
      <w:r w:rsidRPr="00F347FD">
        <w:rPr>
          <w:rFonts w:ascii="Verdana" w:eastAsia="Arial" w:hAnsi="Verdana" w:cs="Arial"/>
          <w:sz w:val="20"/>
          <w:szCs w:val="20"/>
        </w:rPr>
        <w:t>pagos</w:t>
      </w:r>
      <w:r w:rsidRPr="00F347FD">
        <w:rPr>
          <w:rFonts w:ascii="Verdana" w:eastAsia="Arial" w:hAnsi="Verdana" w:cs="Arial"/>
          <w:spacing w:val="4"/>
          <w:sz w:val="20"/>
          <w:szCs w:val="20"/>
        </w:rPr>
        <w:t xml:space="preserve"> </w:t>
      </w:r>
      <w:r w:rsidRPr="00F347FD">
        <w:rPr>
          <w:rFonts w:ascii="Verdana" w:eastAsia="Arial" w:hAnsi="Verdana" w:cs="Arial"/>
          <w:sz w:val="20"/>
          <w:szCs w:val="20"/>
        </w:rPr>
        <w:t>realizados</w:t>
      </w:r>
      <w:r w:rsidRPr="00F347FD">
        <w:rPr>
          <w:rFonts w:ascii="Verdana" w:eastAsia="Arial" w:hAnsi="Verdana" w:cs="Arial"/>
          <w:spacing w:val="4"/>
          <w:sz w:val="20"/>
          <w:szCs w:val="20"/>
        </w:rPr>
        <w:t xml:space="preserve"> </w:t>
      </w:r>
      <w:r w:rsidRPr="00F347FD">
        <w:rPr>
          <w:rFonts w:ascii="Verdana" w:eastAsia="Arial" w:hAnsi="Verdana" w:cs="Arial"/>
          <w:sz w:val="20"/>
          <w:szCs w:val="20"/>
        </w:rPr>
        <w:t>por</w:t>
      </w:r>
      <w:r w:rsidRPr="00F347FD">
        <w:rPr>
          <w:rFonts w:ascii="Verdana" w:eastAsia="Arial" w:hAnsi="Verdana" w:cs="Arial"/>
          <w:spacing w:val="4"/>
          <w:sz w:val="20"/>
          <w:szCs w:val="20"/>
        </w:rPr>
        <w:t xml:space="preserve"> </w:t>
      </w:r>
      <w:r w:rsidRPr="00F347FD">
        <w:rPr>
          <w:rFonts w:ascii="Verdana" w:eastAsia="Arial" w:hAnsi="Verdana" w:cs="Arial"/>
          <w:sz w:val="20"/>
          <w:szCs w:val="20"/>
        </w:rPr>
        <w:t>el</w:t>
      </w:r>
      <w:r w:rsidRPr="00F347FD">
        <w:rPr>
          <w:rFonts w:ascii="Verdana" w:eastAsia="Arial" w:hAnsi="Verdana" w:cs="Arial"/>
          <w:spacing w:val="4"/>
          <w:sz w:val="20"/>
          <w:szCs w:val="20"/>
        </w:rPr>
        <w:t xml:space="preserve"> </w:t>
      </w:r>
      <w:r w:rsidRPr="00F347FD">
        <w:rPr>
          <w:rFonts w:ascii="Verdana" w:eastAsia="Arial" w:hAnsi="Verdana" w:cs="Arial"/>
          <w:sz w:val="20"/>
          <w:szCs w:val="20"/>
        </w:rPr>
        <w:t>empleador. Esto significa que a quienes pretendan acceder a tales beneficios</w:t>
      </w:r>
      <w:r w:rsidRPr="00F347FD">
        <w:rPr>
          <w:rFonts w:ascii="Verdana" w:eastAsia="Arial" w:hAnsi="Verdana" w:cs="Arial"/>
          <w:spacing w:val="-5"/>
          <w:sz w:val="20"/>
          <w:szCs w:val="20"/>
        </w:rPr>
        <w:t xml:space="preserve"> </w:t>
      </w:r>
      <w:r w:rsidRPr="00F347FD">
        <w:rPr>
          <w:rFonts w:ascii="Verdana" w:eastAsia="Arial" w:hAnsi="Verdana" w:cs="Arial"/>
          <w:sz w:val="20"/>
          <w:szCs w:val="20"/>
        </w:rPr>
        <w:t>en</w:t>
      </w:r>
      <w:r w:rsidRPr="00F347FD">
        <w:rPr>
          <w:rFonts w:ascii="Verdana" w:eastAsia="Arial" w:hAnsi="Verdana" w:cs="Arial"/>
          <w:spacing w:val="-5"/>
          <w:sz w:val="20"/>
          <w:szCs w:val="20"/>
        </w:rPr>
        <w:t xml:space="preserve"> </w:t>
      </w:r>
      <w:r w:rsidRPr="00F347FD">
        <w:rPr>
          <w:rFonts w:ascii="Verdana" w:eastAsia="Arial" w:hAnsi="Verdana" w:cs="Arial"/>
          <w:sz w:val="20"/>
          <w:szCs w:val="20"/>
        </w:rPr>
        <w:t>consideración</w:t>
      </w:r>
      <w:r w:rsidRPr="00F347FD">
        <w:rPr>
          <w:rFonts w:ascii="Verdana" w:eastAsia="Arial" w:hAnsi="Verdana" w:cs="Arial"/>
          <w:spacing w:val="-5"/>
          <w:sz w:val="20"/>
          <w:szCs w:val="20"/>
        </w:rPr>
        <w:t xml:space="preserve"> </w:t>
      </w:r>
      <w:r w:rsidRPr="00F347FD">
        <w:rPr>
          <w:rFonts w:ascii="Verdana" w:eastAsia="Arial" w:hAnsi="Verdana" w:cs="Arial"/>
          <w:sz w:val="20"/>
          <w:szCs w:val="20"/>
        </w:rPr>
        <w:t>a</w:t>
      </w:r>
      <w:r w:rsidRPr="00F347FD">
        <w:rPr>
          <w:rFonts w:ascii="Verdana" w:eastAsia="Arial" w:hAnsi="Verdana" w:cs="Arial"/>
          <w:spacing w:val="-6"/>
          <w:sz w:val="20"/>
          <w:szCs w:val="20"/>
        </w:rPr>
        <w:t xml:space="preserve"> </w:t>
      </w:r>
      <w:r w:rsidRPr="00F347FD">
        <w:rPr>
          <w:rFonts w:ascii="Verdana" w:eastAsia="Arial" w:hAnsi="Verdana" w:cs="Arial"/>
          <w:sz w:val="20"/>
          <w:szCs w:val="20"/>
        </w:rPr>
        <w:t>la</w:t>
      </w:r>
      <w:r w:rsidRPr="00F347FD">
        <w:rPr>
          <w:rFonts w:ascii="Verdana" w:eastAsia="Arial" w:hAnsi="Verdana" w:cs="Arial"/>
          <w:spacing w:val="-5"/>
          <w:sz w:val="20"/>
          <w:szCs w:val="20"/>
        </w:rPr>
        <w:t xml:space="preserve"> </w:t>
      </w:r>
      <w:r w:rsidRPr="00F347FD">
        <w:rPr>
          <w:rFonts w:ascii="Verdana" w:eastAsia="Arial" w:hAnsi="Verdana" w:cs="Arial"/>
          <w:sz w:val="20"/>
          <w:szCs w:val="20"/>
        </w:rPr>
        <w:t>definición</w:t>
      </w:r>
      <w:r w:rsidRPr="00F347FD">
        <w:rPr>
          <w:rFonts w:ascii="Verdana" w:eastAsia="Arial" w:hAnsi="Verdana" w:cs="Arial"/>
          <w:spacing w:val="-5"/>
          <w:sz w:val="20"/>
          <w:szCs w:val="20"/>
        </w:rPr>
        <w:t xml:space="preserve"> </w:t>
      </w:r>
      <w:r w:rsidRPr="00F347FD">
        <w:rPr>
          <w:rFonts w:ascii="Verdana" w:eastAsia="Arial" w:hAnsi="Verdana" w:cs="Arial"/>
          <w:sz w:val="20"/>
          <w:szCs w:val="20"/>
        </w:rPr>
        <w:t>establecida</w:t>
      </w:r>
      <w:r w:rsidRPr="00F347FD">
        <w:rPr>
          <w:rFonts w:ascii="Verdana" w:eastAsia="Arial" w:hAnsi="Verdana" w:cs="Arial"/>
          <w:spacing w:val="-5"/>
          <w:sz w:val="20"/>
          <w:szCs w:val="20"/>
        </w:rPr>
        <w:t xml:space="preserve"> </w:t>
      </w:r>
      <w:r w:rsidRPr="00F347FD">
        <w:rPr>
          <w:rFonts w:ascii="Verdana" w:eastAsia="Arial" w:hAnsi="Verdana" w:cs="Arial"/>
          <w:sz w:val="20"/>
          <w:szCs w:val="20"/>
        </w:rPr>
        <w:t>en</w:t>
      </w:r>
      <w:r w:rsidRPr="00F347FD">
        <w:rPr>
          <w:rFonts w:ascii="Verdana" w:eastAsia="Arial" w:hAnsi="Verdana" w:cs="Arial"/>
          <w:spacing w:val="-5"/>
          <w:sz w:val="20"/>
          <w:szCs w:val="20"/>
        </w:rPr>
        <w:t xml:space="preserve"> </w:t>
      </w:r>
      <w:r w:rsidRPr="00F347FD">
        <w:rPr>
          <w:rFonts w:ascii="Verdana" w:eastAsia="Arial" w:hAnsi="Verdana" w:cs="Arial"/>
          <w:sz w:val="20"/>
          <w:szCs w:val="20"/>
        </w:rPr>
        <w:t>el</w:t>
      </w:r>
      <w:r w:rsidRPr="00F347FD">
        <w:rPr>
          <w:rFonts w:ascii="Verdana" w:eastAsia="Arial" w:hAnsi="Verdana" w:cs="Arial"/>
          <w:spacing w:val="-5"/>
          <w:sz w:val="20"/>
          <w:szCs w:val="20"/>
        </w:rPr>
        <w:t xml:space="preserve"> </w:t>
      </w:r>
      <w:r w:rsidRPr="00F347FD">
        <w:rPr>
          <w:rFonts w:ascii="Verdana" w:eastAsia="Arial" w:hAnsi="Verdana" w:cs="Arial"/>
          <w:sz w:val="20"/>
          <w:szCs w:val="20"/>
        </w:rPr>
        <w:t>numeral</w:t>
      </w:r>
      <w:r w:rsidRPr="00F347FD">
        <w:rPr>
          <w:rFonts w:ascii="Verdana" w:eastAsia="Arial" w:hAnsi="Verdana" w:cs="Arial"/>
          <w:spacing w:val="-5"/>
          <w:sz w:val="20"/>
          <w:szCs w:val="20"/>
        </w:rPr>
        <w:t xml:space="preserve"> </w:t>
      </w:r>
      <w:r w:rsidRPr="00F347FD">
        <w:rPr>
          <w:rFonts w:ascii="Verdana" w:eastAsia="Arial" w:hAnsi="Verdana" w:cs="Arial"/>
          <w:sz w:val="20"/>
          <w:szCs w:val="20"/>
        </w:rPr>
        <w:t>2</w:t>
      </w:r>
      <w:r w:rsidRPr="00F347FD">
        <w:rPr>
          <w:rFonts w:ascii="Verdana" w:eastAsia="Arial" w:hAnsi="Verdana" w:cs="Arial"/>
          <w:spacing w:val="-6"/>
          <w:sz w:val="20"/>
          <w:szCs w:val="20"/>
        </w:rPr>
        <w:t xml:space="preserve"> </w:t>
      </w:r>
      <w:r w:rsidRPr="00F347FD">
        <w:rPr>
          <w:rFonts w:ascii="Verdana" w:eastAsia="Arial" w:hAnsi="Verdana" w:cs="Arial"/>
          <w:sz w:val="20"/>
          <w:szCs w:val="20"/>
        </w:rPr>
        <w:t>del</w:t>
      </w:r>
      <w:r w:rsidRPr="00F347FD">
        <w:rPr>
          <w:rFonts w:ascii="Verdana" w:eastAsia="Arial" w:hAnsi="Verdana" w:cs="Arial"/>
          <w:spacing w:val="-5"/>
          <w:sz w:val="20"/>
          <w:szCs w:val="20"/>
        </w:rPr>
        <w:t xml:space="preserve"> </w:t>
      </w:r>
      <w:r w:rsidRPr="00F347FD">
        <w:rPr>
          <w:rFonts w:ascii="Verdana" w:eastAsia="Arial" w:hAnsi="Verdana" w:cs="Arial"/>
          <w:sz w:val="20"/>
          <w:szCs w:val="20"/>
        </w:rPr>
        <w:t>artículo</w:t>
      </w:r>
      <w:r w:rsidRPr="00F347FD">
        <w:rPr>
          <w:rFonts w:ascii="Verdana" w:eastAsia="Arial" w:hAnsi="Verdana" w:cs="Arial"/>
          <w:spacing w:val="-5"/>
          <w:sz w:val="20"/>
          <w:szCs w:val="20"/>
        </w:rPr>
        <w:t xml:space="preserve"> </w:t>
      </w:r>
      <w:r w:rsidRPr="00F347FD">
        <w:rPr>
          <w:rFonts w:ascii="Verdana" w:eastAsia="Arial" w:hAnsi="Verdana" w:cs="Arial"/>
          <w:sz w:val="20"/>
          <w:szCs w:val="20"/>
        </w:rPr>
        <w:t>2.2.1.2.4.2.14 les corresponde presentar la mencionada certificación con sus respectivos soportes.</w:t>
      </w:r>
    </w:p>
    <w:p w14:paraId="42F32D43" w14:textId="77777777" w:rsidR="00F64FE4" w:rsidRPr="002B4152" w:rsidRDefault="00F64FE4" w:rsidP="00F64FE4">
      <w:pPr>
        <w:spacing w:after="0" w:line="240" w:lineRule="auto"/>
        <w:jc w:val="both"/>
        <w:rPr>
          <w:rFonts w:ascii="Verdana" w:eastAsia="Calibri" w:hAnsi="Verdana" w:cs="Arial"/>
          <w:lang w:val="es-ES_tradnl" w:eastAsia="es-ES_tradnl"/>
        </w:rPr>
      </w:pPr>
    </w:p>
    <w:p w14:paraId="061C2E32" w14:textId="77777777" w:rsidR="00F64FE4" w:rsidRPr="002B4152" w:rsidRDefault="00F64FE4" w:rsidP="00F64FE4">
      <w:pPr>
        <w:spacing w:after="0" w:line="240" w:lineRule="auto"/>
        <w:jc w:val="both"/>
        <w:rPr>
          <w:rFonts w:ascii="Verdana" w:eastAsia="Calibri" w:hAnsi="Verdana" w:cs="Arial"/>
          <w:b/>
          <w:color w:val="000000"/>
          <w:lang w:val="es-ES_tradnl" w:eastAsia="es-ES_tradnl"/>
        </w:rPr>
      </w:pPr>
      <w:r w:rsidRPr="002B4152">
        <w:rPr>
          <w:rFonts w:ascii="Verdana" w:eastAsia="Calibri" w:hAnsi="Verdana" w:cs="Arial"/>
          <w:b/>
          <w:color w:val="000000"/>
          <w:lang w:val="es-ES_tradnl" w:eastAsia="es-ES_tradnl"/>
        </w:rPr>
        <w:t xml:space="preserve">DOCUMENTOS TIPO </w:t>
      </w:r>
      <w:r>
        <w:rPr>
          <w:rFonts w:ascii="Verdana" w:eastAsia="Calibri" w:hAnsi="Verdana" w:cs="Arial"/>
          <w:b/>
          <w:color w:val="000000"/>
          <w:lang w:val="es-ES_tradnl" w:eastAsia="es-ES_tradnl"/>
        </w:rPr>
        <w:t>–</w:t>
      </w:r>
      <w:r w:rsidRPr="002B4152">
        <w:rPr>
          <w:rFonts w:ascii="Verdana" w:eastAsia="Calibri" w:hAnsi="Verdana" w:cs="Arial"/>
          <w:b/>
          <w:color w:val="000000"/>
          <w:lang w:val="es-ES_tradnl" w:eastAsia="es-ES_tradnl"/>
        </w:rPr>
        <w:t xml:space="preserve"> </w:t>
      </w:r>
      <w:r>
        <w:rPr>
          <w:rFonts w:ascii="Verdana" w:eastAsia="Calibri" w:hAnsi="Verdana" w:cs="Arial"/>
          <w:b/>
          <w:color w:val="000000"/>
          <w:lang w:val="es-ES_tradnl" w:eastAsia="es-ES_tradnl"/>
        </w:rPr>
        <w:t xml:space="preserve">Infraestructura social – </w:t>
      </w:r>
      <w:r w:rsidRPr="002B4152">
        <w:rPr>
          <w:rFonts w:ascii="Verdana" w:eastAsia="Calibri" w:hAnsi="Verdana" w:cs="Arial"/>
          <w:b/>
          <w:color w:val="000000"/>
          <w:lang w:val="es-ES_tradnl" w:eastAsia="es-ES_tradnl"/>
        </w:rPr>
        <w:t>Emprendimiento y empresas de mujeres ─ Acreditación – Formato 1</w:t>
      </w:r>
      <w:r>
        <w:rPr>
          <w:rFonts w:ascii="Verdana" w:eastAsia="Calibri" w:hAnsi="Verdana" w:cs="Arial"/>
          <w:b/>
          <w:color w:val="000000"/>
          <w:lang w:val="es-ES_tradnl" w:eastAsia="es-ES_tradnl"/>
        </w:rPr>
        <w:t>3</w:t>
      </w:r>
      <w:r w:rsidRPr="002B4152">
        <w:rPr>
          <w:rFonts w:ascii="Verdana" w:eastAsia="Calibri" w:hAnsi="Verdana" w:cs="Arial"/>
          <w:b/>
          <w:color w:val="000000"/>
          <w:lang w:val="es-ES_tradnl" w:eastAsia="es-ES_tradnl"/>
        </w:rPr>
        <w:t xml:space="preserve"> − Opción 2</w:t>
      </w:r>
    </w:p>
    <w:p w14:paraId="0224F941" w14:textId="77777777" w:rsidR="00F64FE4" w:rsidRPr="002B4152" w:rsidRDefault="00F64FE4" w:rsidP="00F64FE4">
      <w:pPr>
        <w:spacing w:after="0" w:line="278" w:lineRule="auto"/>
        <w:jc w:val="both"/>
        <w:rPr>
          <w:rFonts w:ascii="Verdana" w:eastAsia="Calibri" w:hAnsi="Verdana" w:cs="Times New Roman"/>
          <w:b/>
          <w:bCs/>
          <w:color w:val="000000"/>
          <w:sz w:val="20"/>
          <w:szCs w:val="20"/>
        </w:rPr>
      </w:pPr>
    </w:p>
    <w:p w14:paraId="5F7AD1DB" w14:textId="77777777" w:rsidR="00F64FE4" w:rsidRPr="002B4152" w:rsidRDefault="00F64FE4" w:rsidP="00F64FE4">
      <w:pPr>
        <w:spacing w:after="0" w:line="240" w:lineRule="auto"/>
        <w:jc w:val="both"/>
        <w:rPr>
          <w:rFonts w:ascii="Verdana" w:eastAsia="Aptos" w:hAnsi="Verdana" w:cs="Arial"/>
          <w:sz w:val="20"/>
          <w:szCs w:val="20"/>
        </w:rPr>
      </w:pPr>
      <w:r w:rsidRPr="002B4152">
        <w:rPr>
          <w:rFonts w:ascii="Verdana" w:eastAsia="Calibri" w:hAnsi="Verdana" w:cs="Arial"/>
          <w:kern w:val="2"/>
          <w:sz w:val="20"/>
          <w:szCs w:val="20"/>
          <w:lang w:val="es-ES"/>
          <w14:ligatures w14:val="standardContextual"/>
        </w:rPr>
        <w:t>(…) cuando el proponente diligencia la opción 2 del “Formato 1</w:t>
      </w:r>
      <w:r>
        <w:rPr>
          <w:rFonts w:ascii="Verdana" w:eastAsia="Calibri" w:hAnsi="Verdana" w:cs="Arial"/>
          <w:kern w:val="2"/>
          <w:sz w:val="20"/>
          <w:szCs w:val="20"/>
          <w:lang w:val="es-ES"/>
          <w14:ligatures w14:val="standardContextual"/>
        </w:rPr>
        <w:t>3</w:t>
      </w:r>
      <w:r w:rsidRPr="002B4152">
        <w:rPr>
          <w:rFonts w:ascii="Verdana" w:eastAsia="Calibri" w:hAnsi="Verdana" w:cs="Arial"/>
          <w:kern w:val="2"/>
          <w:sz w:val="20"/>
          <w:szCs w:val="20"/>
          <w:lang w:val="es-ES"/>
          <w14:ligatures w14:val="standardContextual"/>
        </w:rPr>
        <w:t xml:space="preserve"> A” para acreditar su condición de emprendimiento y empresa de mujer, </w:t>
      </w:r>
      <w:r w:rsidRPr="002B4152">
        <w:rPr>
          <w:rFonts w:ascii="Verdana" w:eastAsia="Calibri" w:hAnsi="Verdana" w:cs="Arial"/>
          <w:sz w:val="20"/>
          <w:szCs w:val="20"/>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sz w:val="20"/>
          <w:szCs w:val="20"/>
        </w:rPr>
        <w:t>.2.1.2.4.2.14 del Decreto 1082 de 2015.</w:t>
      </w:r>
    </w:p>
    <w:p w14:paraId="05D1B4F4" w14:textId="77777777" w:rsidR="00F64FE4" w:rsidRPr="002B4152" w:rsidRDefault="00F64FE4" w:rsidP="00F64FE4">
      <w:pPr>
        <w:spacing w:after="0" w:line="240" w:lineRule="auto"/>
        <w:jc w:val="both"/>
        <w:rPr>
          <w:rFonts w:ascii="Arial" w:eastAsia="Calibri" w:hAnsi="Arial" w:cs="Arial"/>
          <w:kern w:val="2"/>
          <w:sz w:val="20"/>
          <w:szCs w:val="20"/>
          <w:lang w:val="es-ES"/>
          <w14:ligatures w14:val="standardContextual"/>
        </w:rPr>
      </w:pPr>
    </w:p>
    <w:p w14:paraId="59179875" w14:textId="77777777" w:rsidR="00F64FE4" w:rsidRPr="002B4152" w:rsidRDefault="00F64FE4" w:rsidP="00F64FE4">
      <w:pPr>
        <w:spacing w:after="0" w:line="240" w:lineRule="auto"/>
        <w:jc w:val="both"/>
        <w:rPr>
          <w:rFonts w:ascii="Verdana" w:eastAsia="Calibri" w:hAnsi="Verdana" w:cs="Arial"/>
          <w:sz w:val="20"/>
          <w:szCs w:val="20"/>
          <w:lang w:eastAsia="es-ES"/>
        </w:rPr>
      </w:pPr>
      <w:r w:rsidRPr="002B4152">
        <w:rPr>
          <w:rFonts w:ascii="Verdana" w:eastAsia="Calibri" w:hAnsi="Verdana" w:cs="Arial"/>
          <w:sz w:val="20"/>
          <w:szCs w:val="20"/>
          <w:lang w:eastAsia="es-ES"/>
        </w:rPr>
        <w:t>Por lo demás, el formato también señala que “Como soporte de esta declaración se anexa copia de (i) los respectivos documentos de identidad, (</w:t>
      </w:r>
      <w:proofErr w:type="spellStart"/>
      <w:r w:rsidRPr="002B4152">
        <w:rPr>
          <w:rFonts w:ascii="Verdana" w:eastAsia="Calibri" w:hAnsi="Verdana" w:cs="Arial"/>
          <w:sz w:val="20"/>
          <w:szCs w:val="20"/>
          <w:lang w:eastAsia="es-ES"/>
        </w:rPr>
        <w:t>ii</w:t>
      </w:r>
      <w:proofErr w:type="spellEnd"/>
      <w:r w:rsidRPr="002B4152">
        <w:rPr>
          <w:rFonts w:ascii="Verdana" w:eastAsia="Calibri" w:hAnsi="Verdana" w:cs="Arial"/>
          <w:sz w:val="20"/>
          <w:szCs w:val="20"/>
          <w:lang w:eastAsia="es-ES"/>
        </w:rPr>
        <w:t>) los contratos de trabajo o certificación laboral con las funciones y (</w:t>
      </w:r>
      <w:proofErr w:type="spellStart"/>
      <w:r w:rsidRPr="002B4152">
        <w:rPr>
          <w:rFonts w:ascii="Verdana" w:eastAsia="Calibri" w:hAnsi="Verdana" w:cs="Arial"/>
          <w:sz w:val="20"/>
          <w:szCs w:val="20"/>
          <w:lang w:eastAsia="es-ES"/>
        </w:rPr>
        <w:t>iii</w:t>
      </w:r>
      <w:proofErr w:type="spellEnd"/>
      <w:r w:rsidRPr="002B4152">
        <w:rPr>
          <w:rFonts w:ascii="Verdana" w:eastAsia="Calibri" w:hAnsi="Verdana" w:cs="Arial"/>
          <w:sz w:val="20"/>
          <w:szCs w:val="20"/>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p w14:paraId="79409399" w14:textId="77777777" w:rsidR="00F64FE4" w:rsidRPr="002B4152" w:rsidRDefault="00F64FE4" w:rsidP="00F64FE4">
      <w:pPr>
        <w:spacing w:after="0" w:line="240" w:lineRule="auto"/>
        <w:jc w:val="both"/>
        <w:rPr>
          <w:rFonts w:ascii="Verdana" w:eastAsia="Calibri" w:hAnsi="Verdana" w:cs="Arial"/>
          <w:sz w:val="20"/>
          <w:szCs w:val="20"/>
          <w:lang w:eastAsia="es-ES"/>
        </w:rPr>
      </w:pPr>
    </w:p>
    <w:p w14:paraId="3D6B3F48" w14:textId="77777777" w:rsidR="00F64FE4" w:rsidRDefault="00F64FE4" w:rsidP="00F64FE4">
      <w:pPr>
        <w:spacing w:after="0" w:line="240" w:lineRule="auto"/>
        <w:rPr>
          <w:rFonts w:ascii="Verdana" w:eastAsia="Calibri" w:hAnsi="Verdana" w:cs="Arial"/>
          <w:bCs/>
          <w:color w:val="000000"/>
          <w:sz w:val="20"/>
          <w:szCs w:val="20"/>
          <w:lang w:val="es-ES_tradnl"/>
        </w:rPr>
      </w:pPr>
    </w:p>
    <w:p w14:paraId="566779CF" w14:textId="77777777" w:rsidR="00F64FE4" w:rsidRDefault="00F64FE4" w:rsidP="00F64FE4">
      <w:pPr>
        <w:spacing w:after="0" w:line="240" w:lineRule="auto"/>
        <w:rPr>
          <w:rFonts w:ascii="Verdana" w:eastAsia="Calibri" w:hAnsi="Verdana" w:cs="Arial"/>
          <w:bCs/>
          <w:color w:val="000000"/>
          <w:sz w:val="20"/>
          <w:szCs w:val="20"/>
          <w:lang w:val="es-ES_tradnl"/>
        </w:rPr>
      </w:pPr>
    </w:p>
    <w:p w14:paraId="5AB8CD12" w14:textId="77777777" w:rsidR="00F64FE4" w:rsidRDefault="00F64FE4" w:rsidP="00F64FE4">
      <w:pPr>
        <w:spacing w:after="0" w:line="240" w:lineRule="auto"/>
        <w:rPr>
          <w:rFonts w:ascii="Verdana" w:eastAsia="Calibri" w:hAnsi="Verdana" w:cs="Arial"/>
          <w:bCs/>
          <w:color w:val="000000"/>
          <w:sz w:val="20"/>
          <w:szCs w:val="20"/>
          <w:lang w:val="es-ES_tradnl"/>
        </w:rPr>
      </w:pPr>
    </w:p>
    <w:p w14:paraId="7EA00154" w14:textId="77777777" w:rsidR="00F64FE4" w:rsidRDefault="00F64FE4" w:rsidP="00F64FE4">
      <w:pPr>
        <w:spacing w:after="0" w:line="240" w:lineRule="auto"/>
        <w:rPr>
          <w:rFonts w:ascii="Verdana" w:eastAsia="Calibri" w:hAnsi="Verdana" w:cs="Arial"/>
          <w:bCs/>
          <w:color w:val="000000"/>
          <w:sz w:val="20"/>
          <w:szCs w:val="20"/>
          <w:lang w:val="es-ES_tradnl"/>
        </w:rPr>
      </w:pPr>
    </w:p>
    <w:p w14:paraId="5B5FF2E4" w14:textId="77777777" w:rsidR="00F64FE4" w:rsidRDefault="00F64FE4" w:rsidP="00F64FE4">
      <w:pPr>
        <w:spacing w:after="0" w:line="240" w:lineRule="auto"/>
        <w:rPr>
          <w:rFonts w:ascii="Verdana" w:eastAsia="Calibri" w:hAnsi="Verdana" w:cs="Arial"/>
          <w:bCs/>
          <w:color w:val="000000"/>
          <w:sz w:val="20"/>
          <w:szCs w:val="20"/>
          <w:lang w:val="es-ES_tradnl"/>
        </w:rPr>
      </w:pPr>
    </w:p>
    <w:p w14:paraId="0AF60CF1" w14:textId="77777777" w:rsidR="00F64FE4" w:rsidRDefault="00F64FE4" w:rsidP="00F64FE4">
      <w:pPr>
        <w:spacing w:after="0" w:line="240" w:lineRule="auto"/>
        <w:rPr>
          <w:rFonts w:ascii="Verdana" w:eastAsia="Calibri" w:hAnsi="Verdana" w:cs="Arial"/>
          <w:bCs/>
          <w:color w:val="000000"/>
          <w:sz w:val="20"/>
          <w:szCs w:val="20"/>
          <w:lang w:val="es-ES_tradnl"/>
        </w:rPr>
      </w:pPr>
    </w:p>
    <w:p w14:paraId="1C5B338C" w14:textId="77777777" w:rsidR="00F64FE4" w:rsidRDefault="00F64FE4" w:rsidP="00F64FE4">
      <w:pPr>
        <w:spacing w:after="0" w:line="240" w:lineRule="auto"/>
        <w:rPr>
          <w:rFonts w:ascii="Verdana" w:eastAsia="Calibri" w:hAnsi="Verdana" w:cs="Arial"/>
          <w:bCs/>
          <w:color w:val="000000"/>
          <w:sz w:val="20"/>
          <w:szCs w:val="20"/>
          <w:lang w:val="es-ES_tradnl"/>
        </w:rPr>
      </w:pPr>
    </w:p>
    <w:p w14:paraId="71D54BF6" w14:textId="77777777" w:rsidR="00F64FE4" w:rsidRDefault="00F64FE4" w:rsidP="00F64FE4">
      <w:pPr>
        <w:spacing w:after="0" w:line="240" w:lineRule="auto"/>
        <w:rPr>
          <w:rFonts w:ascii="Verdana" w:eastAsia="Calibri" w:hAnsi="Verdana" w:cs="Arial"/>
          <w:bCs/>
          <w:color w:val="000000"/>
          <w:sz w:val="20"/>
          <w:szCs w:val="20"/>
          <w:lang w:val="es-ES_tradnl"/>
        </w:rPr>
      </w:pPr>
    </w:p>
    <w:p w14:paraId="1ED00EDC" w14:textId="77777777" w:rsidR="00F64FE4" w:rsidRDefault="00F64FE4" w:rsidP="00F64FE4">
      <w:pPr>
        <w:spacing w:after="0" w:line="240" w:lineRule="auto"/>
        <w:rPr>
          <w:rFonts w:ascii="Verdana" w:eastAsia="Calibri" w:hAnsi="Verdana" w:cs="Arial"/>
          <w:bCs/>
          <w:color w:val="000000"/>
          <w:sz w:val="20"/>
          <w:szCs w:val="20"/>
          <w:lang w:val="es-ES_tradnl"/>
        </w:rPr>
      </w:pPr>
    </w:p>
    <w:p w14:paraId="2ED6D661" w14:textId="77777777" w:rsidR="00F64FE4" w:rsidRDefault="00F64FE4" w:rsidP="00F64FE4">
      <w:pPr>
        <w:spacing w:after="0" w:line="240" w:lineRule="auto"/>
        <w:rPr>
          <w:rFonts w:ascii="Verdana" w:eastAsia="Calibri" w:hAnsi="Verdana" w:cs="Arial"/>
          <w:bCs/>
          <w:color w:val="000000"/>
          <w:sz w:val="20"/>
          <w:szCs w:val="20"/>
          <w:lang w:val="es-ES_tradnl"/>
        </w:rPr>
      </w:pPr>
    </w:p>
    <w:p w14:paraId="1CE23598" w14:textId="77777777" w:rsidR="00B875CA" w:rsidRDefault="00B875CA" w:rsidP="00F64FE4">
      <w:pPr>
        <w:spacing w:after="0" w:line="240" w:lineRule="auto"/>
        <w:rPr>
          <w:rFonts w:ascii="Verdana" w:eastAsia="Calibri" w:hAnsi="Verdana" w:cs="Arial"/>
          <w:bCs/>
          <w:color w:val="000000"/>
          <w:sz w:val="20"/>
          <w:szCs w:val="20"/>
          <w:lang w:val="es-ES_tradnl"/>
        </w:rPr>
      </w:pPr>
    </w:p>
    <w:p w14:paraId="02EB1385" w14:textId="77777777" w:rsidR="00F64FE4" w:rsidRDefault="00F64FE4" w:rsidP="00F64FE4">
      <w:pPr>
        <w:spacing w:after="0" w:line="240" w:lineRule="auto"/>
        <w:rPr>
          <w:rFonts w:ascii="Verdana" w:eastAsia="Calibri" w:hAnsi="Verdana" w:cs="Arial"/>
          <w:bCs/>
          <w:color w:val="000000"/>
          <w:sz w:val="20"/>
          <w:szCs w:val="20"/>
          <w:lang w:val="es-ES_tradnl"/>
        </w:rPr>
      </w:pPr>
    </w:p>
    <w:p w14:paraId="0F588559" w14:textId="2BBCDF2B" w:rsidR="00F64FE4" w:rsidRDefault="00F64FE4" w:rsidP="00F64FE4">
      <w:pPr>
        <w:spacing w:after="0" w:line="240" w:lineRule="auto"/>
        <w:rPr>
          <w:rFonts w:ascii="Verdana" w:eastAsia="Calibri" w:hAnsi="Verdana" w:cs="Vrinda"/>
        </w:rPr>
      </w:pPr>
      <w:r w:rsidRPr="00CF5A7A">
        <w:rPr>
          <w:rFonts w:ascii="Verdana" w:eastAsia="Calibri" w:hAnsi="Verdana" w:cs="Vrinda"/>
        </w:rPr>
        <w:lastRenderedPageBreak/>
        <w:t xml:space="preserve">Bogotá D.C., </w:t>
      </w:r>
      <w:r w:rsidR="009C1A96">
        <w:rPr>
          <w:rFonts w:ascii="Verdana" w:eastAsia="Calibri" w:hAnsi="Verdana" w:cs="Vrinda"/>
        </w:rPr>
        <w:t xml:space="preserve">30 </w:t>
      </w:r>
      <w:proofErr w:type="gramStart"/>
      <w:r w:rsidR="009C1A96">
        <w:rPr>
          <w:rFonts w:ascii="Verdana" w:eastAsia="Calibri" w:hAnsi="Verdana" w:cs="Vrinda"/>
        </w:rPr>
        <w:t>Octubre</w:t>
      </w:r>
      <w:proofErr w:type="gramEnd"/>
      <w:r w:rsidR="009C1A96">
        <w:rPr>
          <w:rFonts w:ascii="Verdana" w:eastAsia="Calibri" w:hAnsi="Verdana" w:cs="Vrinda"/>
        </w:rPr>
        <w:t xml:space="preserve"> 2025</w:t>
      </w:r>
    </w:p>
    <w:p w14:paraId="7744F5A1" w14:textId="77777777" w:rsidR="009C1A96" w:rsidRDefault="009C1A96" w:rsidP="00F64FE4">
      <w:pPr>
        <w:spacing w:after="0" w:line="240" w:lineRule="auto"/>
        <w:rPr>
          <w:rFonts w:ascii="Verdana" w:eastAsia="Calibri" w:hAnsi="Verdana" w:cs="Vrinda"/>
        </w:rPr>
      </w:pPr>
    </w:p>
    <w:p w14:paraId="54C52553" w14:textId="485C3104" w:rsidR="009C1A96" w:rsidRDefault="009C1A96" w:rsidP="009C1A96">
      <w:pPr>
        <w:spacing w:after="0" w:line="240" w:lineRule="auto"/>
        <w:jc w:val="right"/>
        <w:rPr>
          <w:rFonts w:ascii="Verdana" w:eastAsia="Calibri" w:hAnsi="Verdana" w:cs="Arial"/>
          <w:kern w:val="2"/>
          <w:lang w:val="es-ES" w:eastAsia="es-ES"/>
          <w14:ligatures w14:val="standardContextual"/>
        </w:rPr>
      </w:pPr>
    </w:p>
    <w:p w14:paraId="52006B5E" w14:textId="13D14B3C" w:rsidR="00F64FE4" w:rsidRDefault="0074060C" w:rsidP="00F64FE4">
      <w:pPr>
        <w:spacing w:after="0" w:line="240" w:lineRule="auto"/>
        <w:rPr>
          <w:rFonts w:ascii="Verdana" w:eastAsia="Calibri" w:hAnsi="Verdana" w:cs="Arial"/>
          <w:kern w:val="2"/>
          <w:lang w:val="es-ES" w:eastAsia="es-ES"/>
          <w14:ligatures w14:val="standardContextual"/>
        </w:rPr>
      </w:pPr>
      <w:r w:rsidRPr="009C1A96">
        <w:rPr>
          <w:rFonts w:ascii="Verdana" w:eastAsia="Calibri" w:hAnsi="Verdana" w:cs="Arial"/>
          <w:noProof/>
          <w:kern w:val="2"/>
          <w:lang w:val="es-ES" w:eastAsia="es-ES"/>
          <w14:ligatures w14:val="standardContextual"/>
        </w:rPr>
        <w:drawing>
          <wp:anchor distT="0" distB="0" distL="114300" distR="114300" simplePos="0" relativeHeight="251657216" behindDoc="0" locked="0" layoutInCell="1" allowOverlap="1" wp14:anchorId="20BA088C" wp14:editId="2B9F904D">
            <wp:simplePos x="0" y="0"/>
            <wp:positionH relativeFrom="margin">
              <wp:align>right</wp:align>
            </wp:positionH>
            <wp:positionV relativeFrom="paragraph">
              <wp:posOffset>5715</wp:posOffset>
            </wp:positionV>
            <wp:extent cx="2788920" cy="906145"/>
            <wp:effectExtent l="0" t="0" r="0" b="8255"/>
            <wp:wrapSquare wrapText="bothSides"/>
            <wp:docPr id="1412212520"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12520"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788920" cy="906145"/>
                    </a:xfrm>
                    <a:prstGeom prst="rect">
                      <a:avLst/>
                    </a:prstGeom>
                  </pic:spPr>
                </pic:pic>
              </a:graphicData>
            </a:graphic>
            <wp14:sizeRelH relativeFrom="page">
              <wp14:pctWidth>0</wp14:pctWidth>
            </wp14:sizeRelH>
            <wp14:sizeRelV relativeFrom="page">
              <wp14:pctHeight>0</wp14:pctHeight>
            </wp14:sizeRelV>
          </wp:anchor>
        </w:drawing>
      </w:r>
    </w:p>
    <w:p w14:paraId="712F366E" w14:textId="77777777" w:rsidR="009C1A96" w:rsidRDefault="009C1A96" w:rsidP="00F64FE4">
      <w:pPr>
        <w:spacing w:after="0" w:line="240" w:lineRule="auto"/>
        <w:rPr>
          <w:rFonts w:ascii="Verdana" w:eastAsia="Calibri" w:hAnsi="Verdana" w:cs="Arial"/>
          <w:kern w:val="2"/>
          <w:lang w:val="es-ES" w:eastAsia="es-ES"/>
          <w14:ligatures w14:val="standardContextual"/>
        </w:rPr>
      </w:pPr>
    </w:p>
    <w:p w14:paraId="7523E34A" w14:textId="77777777" w:rsidR="00F64FE4" w:rsidRPr="00B16E80" w:rsidRDefault="00F64FE4" w:rsidP="00F64FE4">
      <w:pPr>
        <w:spacing w:after="0" w:line="240" w:lineRule="auto"/>
        <w:rPr>
          <w:rFonts w:ascii="Verdana" w:eastAsia="Aptos" w:hAnsi="Verdana" w:cs="Times New Roman"/>
          <w:kern w:val="2"/>
          <w14:ligatures w14:val="standardContextual"/>
        </w:rPr>
      </w:pPr>
      <w:r w:rsidRPr="00B16E80">
        <w:rPr>
          <w:rFonts w:ascii="Verdana" w:eastAsia="Calibri" w:hAnsi="Verdana" w:cs="Arial"/>
          <w:kern w:val="2"/>
          <w:lang w:val="es-ES" w:eastAsia="es-ES"/>
          <w14:ligatures w14:val="standardContextual"/>
        </w:rPr>
        <w:t>Señor</w:t>
      </w:r>
    </w:p>
    <w:p w14:paraId="7CD38E88" w14:textId="77777777" w:rsidR="00F64FE4" w:rsidRDefault="00F64FE4" w:rsidP="00F64FE4">
      <w:pPr>
        <w:spacing w:after="0" w:line="240" w:lineRule="auto"/>
        <w:rPr>
          <w:rFonts w:ascii="Verdana" w:eastAsia="Calibri" w:hAnsi="Verdana" w:cs="Arial"/>
          <w:b/>
          <w:bCs/>
          <w:kern w:val="2"/>
          <w:lang w:eastAsia="es-ES_tradnl"/>
          <w14:ligatures w14:val="standardContextual"/>
        </w:rPr>
      </w:pPr>
      <w:r>
        <w:rPr>
          <w:rFonts w:ascii="Verdana" w:eastAsia="Calibri" w:hAnsi="Verdana" w:cs="Arial"/>
          <w:b/>
          <w:bCs/>
          <w:kern w:val="2"/>
          <w:lang w:eastAsia="es-ES_tradnl"/>
          <w14:ligatures w14:val="standardContextual"/>
        </w:rPr>
        <w:t>Nelson Cubillos</w:t>
      </w:r>
    </w:p>
    <w:p w14:paraId="5B0FF2F6" w14:textId="77777777" w:rsidR="00F64FE4" w:rsidRPr="00B16E80" w:rsidRDefault="00F64FE4" w:rsidP="00F64FE4">
      <w:pPr>
        <w:spacing w:after="0" w:line="240" w:lineRule="auto"/>
        <w:rPr>
          <w:rFonts w:ascii="Verdana" w:eastAsia="Calibri" w:hAnsi="Verdana" w:cs="Arial"/>
          <w:b/>
          <w:bCs/>
          <w:kern w:val="2"/>
          <w:lang w:eastAsia="es-ES_tradnl"/>
          <w14:ligatures w14:val="standardContextual"/>
        </w:rPr>
      </w:pPr>
      <w:r>
        <w:rPr>
          <w:rFonts w:ascii="Verdana" w:eastAsia="Calibri" w:hAnsi="Verdana" w:cs="Arial"/>
          <w:b/>
          <w:bCs/>
          <w:kern w:val="2"/>
          <w:lang w:eastAsia="es-ES_tradnl"/>
          <w14:ligatures w14:val="standardContextual"/>
        </w:rPr>
        <w:t>C&amp;C S.A.S</w:t>
      </w:r>
    </w:p>
    <w:p w14:paraId="0DE8B571" w14:textId="77777777" w:rsidR="00F64FE4" w:rsidRDefault="00F64FE4" w:rsidP="00F64FE4">
      <w:pPr>
        <w:spacing w:after="0" w:line="240" w:lineRule="auto"/>
        <w:rPr>
          <w:rFonts w:ascii="Verdana" w:eastAsia="Calibri" w:hAnsi="Verdana" w:cs="Arial"/>
          <w:b/>
          <w:bCs/>
          <w:lang w:val="es-ES_tradnl" w:eastAsia="es-ES_tradnl"/>
        </w:rPr>
      </w:pPr>
      <w:r>
        <w:rPr>
          <w:rFonts w:ascii="Verdana" w:eastAsia="Calibri" w:hAnsi="Verdana" w:cs="Arial"/>
          <w:kern w:val="2"/>
          <w:lang w:eastAsia="es-ES_tradnl"/>
          <w14:ligatures w14:val="standardContextual"/>
        </w:rPr>
        <w:t xml:space="preserve">Sopó, Cundinamarca </w:t>
      </w:r>
    </w:p>
    <w:p w14:paraId="33855D02" w14:textId="77777777" w:rsidR="00F64FE4" w:rsidRPr="00B16E80" w:rsidRDefault="00F64FE4" w:rsidP="00F64FE4">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F64FE4" w:rsidRPr="00B16E80" w14:paraId="76FCAFCF" w14:textId="77777777" w:rsidTr="00BA3055">
        <w:trPr>
          <w:trHeight w:val="229"/>
        </w:trPr>
        <w:tc>
          <w:tcPr>
            <w:tcW w:w="1985" w:type="dxa"/>
          </w:tcPr>
          <w:p w14:paraId="1E4DEEF8" w14:textId="77777777" w:rsidR="00F64FE4" w:rsidRPr="00B16E80" w:rsidRDefault="00F64FE4" w:rsidP="00BA3055">
            <w:pPr>
              <w:jc w:val="both"/>
              <w:rPr>
                <w:rFonts w:ascii="Verdana" w:eastAsia="Calibri" w:hAnsi="Verdana" w:cs="Arial"/>
                <w:b/>
                <w:bCs/>
                <w:lang w:val="es-ES_tradnl" w:eastAsia="es-ES_tradnl"/>
              </w:rPr>
            </w:pPr>
          </w:p>
        </w:tc>
        <w:tc>
          <w:tcPr>
            <w:tcW w:w="6383" w:type="dxa"/>
          </w:tcPr>
          <w:p w14:paraId="2ED56062" w14:textId="77777777" w:rsidR="00F64FE4" w:rsidRDefault="00F64FE4" w:rsidP="00BA3055">
            <w:pPr>
              <w:jc w:val="both"/>
              <w:rPr>
                <w:rFonts w:ascii="Verdana" w:eastAsia="Calibri" w:hAnsi="Verdana" w:cs="Arial"/>
                <w:b/>
                <w:bCs/>
                <w:lang w:val="es-ES" w:eastAsia="es-ES"/>
              </w:rPr>
            </w:pPr>
            <w:r w:rsidRPr="00B16E80">
              <w:rPr>
                <w:rFonts w:ascii="Verdana" w:eastAsia="Calibri" w:hAnsi="Verdana" w:cs="Arial"/>
                <w:b/>
                <w:bCs/>
                <w:lang w:val="es-ES" w:eastAsia="es-ES"/>
              </w:rPr>
              <w:t>Concepto C-1</w:t>
            </w:r>
            <w:r>
              <w:rPr>
                <w:rFonts w:ascii="Verdana" w:eastAsia="Calibri" w:hAnsi="Verdana" w:cs="Arial"/>
                <w:b/>
                <w:bCs/>
                <w:lang w:val="es-ES" w:eastAsia="es-ES"/>
              </w:rPr>
              <w:t>457</w:t>
            </w:r>
            <w:r w:rsidRPr="00B16E80">
              <w:rPr>
                <w:rFonts w:ascii="Verdana" w:eastAsia="Calibri" w:hAnsi="Verdana" w:cs="Arial"/>
                <w:b/>
                <w:bCs/>
                <w:lang w:val="es-ES" w:eastAsia="es-ES"/>
              </w:rPr>
              <w:t xml:space="preserve"> de 2025</w:t>
            </w:r>
          </w:p>
          <w:p w14:paraId="4ADF6399" w14:textId="77777777" w:rsidR="00F64FE4" w:rsidRPr="00B16E80" w:rsidRDefault="00F64FE4" w:rsidP="00BA3055">
            <w:pPr>
              <w:jc w:val="both"/>
              <w:rPr>
                <w:rFonts w:ascii="Verdana" w:eastAsia="Calibri" w:hAnsi="Verdana" w:cs="Arial"/>
                <w:b/>
                <w:bCs/>
                <w:lang w:val="es-ES" w:eastAsia="es-ES"/>
              </w:rPr>
            </w:pPr>
          </w:p>
        </w:tc>
      </w:tr>
      <w:tr w:rsidR="00F64FE4" w:rsidRPr="00B16E80" w14:paraId="7A8B95CE" w14:textId="77777777" w:rsidTr="00BA3055">
        <w:trPr>
          <w:trHeight w:val="884"/>
        </w:trPr>
        <w:tc>
          <w:tcPr>
            <w:tcW w:w="1985" w:type="dxa"/>
          </w:tcPr>
          <w:p w14:paraId="56F18020" w14:textId="77777777" w:rsidR="00F64FE4" w:rsidRPr="00B16E80" w:rsidRDefault="00F64FE4" w:rsidP="00BA3055">
            <w:pPr>
              <w:jc w:val="both"/>
              <w:rPr>
                <w:rFonts w:ascii="Verdana" w:eastAsia="Calibri" w:hAnsi="Verdana" w:cs="Arial"/>
                <w:lang w:val="es-ES_tradnl" w:eastAsia="es-ES_tradnl"/>
              </w:rPr>
            </w:pPr>
            <w:r w:rsidRPr="00B16E80">
              <w:rPr>
                <w:rFonts w:ascii="Verdana" w:eastAsia="Calibri" w:hAnsi="Verdana" w:cs="Arial"/>
                <w:b/>
                <w:lang w:val="es-ES_tradnl" w:eastAsia="es-ES_tradnl"/>
              </w:rPr>
              <w:t>Temas:</w:t>
            </w:r>
            <w:r w:rsidRPr="00B16E80">
              <w:rPr>
                <w:rFonts w:ascii="Verdana" w:eastAsia="Calibri" w:hAnsi="Verdana" w:cs="Arial"/>
                <w:lang w:val="es-ES_tradnl" w:eastAsia="es-ES_tradnl"/>
              </w:rPr>
              <w:t xml:space="preserve">                   </w:t>
            </w:r>
          </w:p>
        </w:tc>
        <w:tc>
          <w:tcPr>
            <w:tcW w:w="6383" w:type="dxa"/>
          </w:tcPr>
          <w:p w14:paraId="09CD2312" w14:textId="77777777" w:rsidR="00F64FE4" w:rsidRPr="002B54DE" w:rsidRDefault="00F64FE4" w:rsidP="00BA3055">
            <w:pPr>
              <w:jc w:val="both"/>
              <w:rPr>
                <w:rFonts w:ascii="Verdana" w:eastAsia="Calibri" w:hAnsi="Verdana" w:cs="Arial"/>
                <w:bCs/>
                <w:color w:val="000000"/>
                <w:lang w:val="es-ES_tradnl" w:eastAsia="es-ES_tradnl"/>
              </w:rPr>
            </w:pPr>
            <w:r w:rsidRPr="002B54DE">
              <w:rPr>
                <w:rFonts w:ascii="Verdana" w:eastAsia="Calibri" w:hAnsi="Verdana" w:cs="Arial"/>
                <w:bCs/>
                <w:color w:val="000000"/>
                <w:lang w:val="es-ES" w:eastAsia="es-ES_tradnl"/>
              </w:rPr>
              <w:t xml:space="preserve">DECRETO 1082 de 2015 – Emprendimientos y empresas de mujeres – Definición – Artículo 2.2.1.2.4.2.14 – Numeral 2 – </w:t>
            </w:r>
            <w:r w:rsidRPr="002B54DE">
              <w:rPr>
                <w:rFonts w:ascii="Verdana" w:eastAsia="Calibri" w:hAnsi="Verdana" w:cs="Arial"/>
                <w:bCs/>
                <w:lang w:val="es-ES_tradnl" w:eastAsia="es-ES_tradnl"/>
              </w:rPr>
              <w:t xml:space="preserve">Acreditación / </w:t>
            </w:r>
            <w:r w:rsidRPr="002B54DE">
              <w:rPr>
                <w:rFonts w:ascii="Verdana" w:eastAsia="Calibri" w:hAnsi="Verdana" w:cs="Arial"/>
                <w:bCs/>
                <w:color w:val="000000"/>
                <w:lang w:val="es-ES_tradnl" w:eastAsia="es-ES_tradnl"/>
              </w:rPr>
              <w:t>DOCUMENTOS TIPO – Infraestructura social – Emprendimiento y empresas de mujeres ─ Acreditación – Formato 13 − Opción 2</w:t>
            </w:r>
          </w:p>
          <w:p w14:paraId="1DC71C0B" w14:textId="77777777" w:rsidR="00F64FE4" w:rsidRPr="00EC7E17" w:rsidRDefault="00F64FE4" w:rsidP="00BA3055">
            <w:pPr>
              <w:widowControl w:val="0"/>
              <w:autoSpaceDE w:val="0"/>
              <w:autoSpaceDN w:val="0"/>
              <w:jc w:val="both"/>
              <w:rPr>
                <w:rFonts w:ascii="Verdana" w:eastAsia="Calibri" w:hAnsi="Verdana" w:cs="Times New Roman"/>
                <w:highlight w:val="yellow"/>
                <w:lang w:val="es-ES"/>
              </w:rPr>
            </w:pPr>
            <w:r w:rsidRPr="00EC7E17">
              <w:rPr>
                <w:rFonts w:ascii="Verdana" w:eastAsia="Calibri" w:hAnsi="Verdana" w:cs="Times New Roman"/>
                <w:highlight w:val="yellow"/>
                <w:lang w:val="es-ES"/>
              </w:rPr>
              <w:t xml:space="preserve"> </w:t>
            </w:r>
          </w:p>
        </w:tc>
      </w:tr>
      <w:tr w:rsidR="00F64FE4" w:rsidRPr="00B16E80" w14:paraId="38E4AB2B" w14:textId="77777777" w:rsidTr="00BA3055">
        <w:tc>
          <w:tcPr>
            <w:tcW w:w="1985" w:type="dxa"/>
          </w:tcPr>
          <w:p w14:paraId="57FEE86F" w14:textId="77777777" w:rsidR="00F64FE4" w:rsidRPr="00B16E80" w:rsidRDefault="00F64FE4" w:rsidP="00BA3055">
            <w:pPr>
              <w:jc w:val="both"/>
              <w:rPr>
                <w:rFonts w:ascii="Verdana" w:eastAsia="Calibri" w:hAnsi="Verdana" w:cs="Arial"/>
                <w:b/>
                <w:lang w:val="es-ES_tradnl" w:eastAsia="es-ES_tradnl"/>
              </w:rPr>
            </w:pPr>
            <w:r w:rsidRPr="00B16E80">
              <w:rPr>
                <w:rFonts w:ascii="Verdana" w:eastAsia="Calibri" w:hAnsi="Verdana" w:cs="Arial"/>
                <w:b/>
                <w:lang w:val="es-ES_tradnl" w:eastAsia="es-ES_tradnl"/>
              </w:rPr>
              <w:t>Radicación:</w:t>
            </w:r>
            <w:r w:rsidRPr="00B16E80">
              <w:rPr>
                <w:rFonts w:ascii="Verdana" w:eastAsia="Calibri" w:hAnsi="Verdana" w:cs="Arial"/>
                <w:lang w:val="es-ES_tradnl" w:eastAsia="es-ES_tradnl"/>
              </w:rPr>
              <w:t xml:space="preserve">               </w:t>
            </w:r>
          </w:p>
        </w:tc>
        <w:tc>
          <w:tcPr>
            <w:tcW w:w="6383" w:type="dxa"/>
          </w:tcPr>
          <w:p w14:paraId="6927DA0A" w14:textId="77777777" w:rsidR="00F64FE4" w:rsidRPr="00B16E80" w:rsidRDefault="00F64FE4" w:rsidP="00BA3055">
            <w:pPr>
              <w:ind w:left="3" w:hanging="3"/>
              <w:jc w:val="both"/>
              <w:rPr>
                <w:rFonts w:ascii="Verdana" w:eastAsia="Calibri" w:hAnsi="Verdana" w:cs="Arial"/>
                <w:lang w:val="es-ES_tradnl" w:eastAsia="es-ES_tradnl"/>
              </w:rPr>
            </w:pPr>
            <w:r w:rsidRPr="00B16E80">
              <w:rPr>
                <w:rFonts w:ascii="Verdana" w:eastAsia="Calibri" w:hAnsi="Verdana" w:cs="Arial"/>
                <w:lang w:val="es-ES_tradnl" w:eastAsia="es-ES_tradnl"/>
              </w:rPr>
              <w:t>Respuesta a consulta</w:t>
            </w:r>
            <w:r>
              <w:rPr>
                <w:rFonts w:ascii="Verdana" w:eastAsia="Calibri" w:hAnsi="Verdana" w:cs="Arial"/>
                <w:lang w:val="es-ES_tradnl" w:eastAsia="es-ES_tradnl"/>
              </w:rPr>
              <w:t>s</w:t>
            </w:r>
            <w:r w:rsidRPr="00B16E80">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B16E80">
              <w:rPr>
                <w:rFonts w:ascii="Verdana" w:eastAsia="Calibri" w:hAnsi="Verdana" w:cs="Arial"/>
                <w:lang w:val="es-ES_tradnl" w:eastAsia="es-ES_tradnl"/>
              </w:rPr>
              <w:t xml:space="preserve"> No</w:t>
            </w:r>
            <w:r>
              <w:rPr>
                <w:rFonts w:ascii="Verdana" w:eastAsia="Calibri" w:hAnsi="Verdana" w:cs="Arial"/>
                <w:lang w:val="es-ES_tradnl" w:eastAsia="es-ES_tradnl"/>
              </w:rPr>
              <w:t>s</w:t>
            </w:r>
            <w:r w:rsidRPr="00B16E80">
              <w:rPr>
                <w:rFonts w:ascii="Verdana" w:eastAsia="Calibri" w:hAnsi="Verdana" w:cs="Arial"/>
                <w:lang w:val="es-ES_tradnl" w:eastAsia="es-ES_tradnl"/>
              </w:rPr>
              <w:t xml:space="preserve">. </w:t>
            </w:r>
            <w:r w:rsidRPr="00E9001C">
              <w:rPr>
                <w:rFonts w:ascii="Verdana" w:eastAsia="Calibri" w:hAnsi="Verdana" w:cs="Arial"/>
                <w:lang w:val="es-ES_tradnl" w:eastAsia="es-ES_tradnl"/>
              </w:rPr>
              <w:t>1_2025_10_07_011149</w:t>
            </w:r>
            <w:r>
              <w:rPr>
                <w:rFonts w:ascii="Verdana" w:eastAsia="Calibri" w:hAnsi="Verdana" w:cs="Arial"/>
                <w:lang w:val="es-ES_tradnl" w:eastAsia="es-ES_tradnl"/>
              </w:rPr>
              <w:t xml:space="preserve"> y </w:t>
            </w:r>
            <w:r w:rsidRPr="00E9001C">
              <w:rPr>
                <w:rFonts w:ascii="Verdana" w:eastAsia="Calibri" w:hAnsi="Verdana" w:cs="Arial"/>
                <w:lang w:val="es-ES_tradnl" w:eastAsia="es-ES_tradnl"/>
              </w:rPr>
              <w:t>1_2025_10_14_011448</w:t>
            </w:r>
          </w:p>
        </w:tc>
      </w:tr>
    </w:tbl>
    <w:p w14:paraId="37875BED" w14:textId="77777777" w:rsidR="00F64FE4" w:rsidRPr="00B16E80" w:rsidRDefault="00F64FE4" w:rsidP="00F64FE4">
      <w:pPr>
        <w:spacing w:after="0" w:line="240" w:lineRule="auto"/>
        <w:jc w:val="both"/>
        <w:rPr>
          <w:rFonts w:ascii="Verdana" w:eastAsia="Calibri" w:hAnsi="Verdana" w:cs="Arial"/>
          <w:lang w:val="es-ES_tradnl" w:eastAsia="es-ES_tradnl"/>
        </w:rPr>
      </w:pPr>
    </w:p>
    <w:p w14:paraId="5EDE5BA0" w14:textId="77777777" w:rsidR="00F64FE4" w:rsidRPr="00B16E80" w:rsidRDefault="00F64FE4" w:rsidP="00F64FE4">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Estimad</w:t>
      </w:r>
      <w:r>
        <w:rPr>
          <w:rFonts w:ascii="Verdana" w:eastAsia="Calibri" w:hAnsi="Verdana" w:cs="Arial"/>
          <w:lang w:val="es-ES" w:eastAsia="es-ES"/>
        </w:rPr>
        <w:t>o</w:t>
      </w:r>
      <w:r w:rsidRPr="00B16E80">
        <w:rPr>
          <w:rFonts w:ascii="Verdana" w:eastAsia="Calibri" w:hAnsi="Verdana" w:cs="Arial"/>
          <w:lang w:val="es-ES" w:eastAsia="es-ES"/>
        </w:rPr>
        <w:t xml:space="preserve"> señor</w:t>
      </w:r>
      <w:r>
        <w:rPr>
          <w:rFonts w:ascii="Verdana" w:eastAsia="Calibri" w:hAnsi="Verdana" w:cs="Arial"/>
          <w:lang w:val="es-ES" w:eastAsia="es-ES"/>
        </w:rPr>
        <w:t xml:space="preserve"> Cubillos</w:t>
      </w:r>
      <w:r w:rsidRPr="00B16E80">
        <w:rPr>
          <w:rFonts w:ascii="Verdana" w:eastAsia="Calibri" w:hAnsi="Verdana" w:cs="Arial"/>
          <w:lang w:val="es-ES" w:eastAsia="es-ES"/>
        </w:rPr>
        <w:t xml:space="preserve">: </w:t>
      </w:r>
    </w:p>
    <w:p w14:paraId="136E02BD" w14:textId="77777777" w:rsidR="00F64FE4" w:rsidRPr="00B16E80" w:rsidRDefault="00F64FE4" w:rsidP="00F64FE4">
      <w:pPr>
        <w:tabs>
          <w:tab w:val="left" w:pos="3768"/>
        </w:tabs>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ab/>
      </w:r>
    </w:p>
    <w:p w14:paraId="7E6BB891" w14:textId="77777777" w:rsidR="00F64FE4" w:rsidRPr="00B16E80" w:rsidRDefault="00F64FE4" w:rsidP="00F64FE4">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En ejercicio de la competencia otorgada por los artículos 3, numeral 5º, y 11, numeral 8º, del Decreto Ley 4170 de 2011,</w:t>
      </w:r>
      <w:r w:rsidRPr="00B16E80">
        <w:rPr>
          <w:rFonts w:ascii="Verdana" w:eastAsia="Arial MT" w:hAnsi="Verdana" w:cs="Arial MT"/>
          <w:lang w:val="es-ES" w:eastAsia="es-ES"/>
        </w:rPr>
        <w:t xml:space="preserve"> </w:t>
      </w:r>
      <w:r w:rsidRPr="00B16E80">
        <w:rPr>
          <w:rFonts w:ascii="Verdana" w:eastAsia="Calibri" w:hAnsi="Verdana" w:cs="Arial"/>
        </w:rPr>
        <w:t xml:space="preserve">así como lo establecido en el artículo 4 de la Resolución 1707 de 2018 expedida por esta Entidad, </w:t>
      </w:r>
      <w:r w:rsidRPr="00B16E80">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s</w:t>
      </w:r>
      <w:r w:rsidRPr="00B16E80">
        <w:rPr>
          <w:rFonts w:ascii="Verdana" w:eastAsia="Calibri" w:hAnsi="Verdana" w:cs="Arial"/>
          <w:lang w:val="es-ES" w:eastAsia="es-ES"/>
        </w:rPr>
        <w:t xml:space="preserve"> solicitud</w:t>
      </w:r>
      <w:r>
        <w:rPr>
          <w:rFonts w:ascii="Verdana" w:eastAsia="Calibri" w:hAnsi="Verdana" w:cs="Arial"/>
          <w:lang w:val="es-ES" w:eastAsia="es-ES"/>
        </w:rPr>
        <w:t>es</w:t>
      </w:r>
      <w:r w:rsidRPr="00B16E80">
        <w:rPr>
          <w:rFonts w:ascii="Verdana" w:eastAsia="Calibri" w:hAnsi="Verdana" w:cs="Arial"/>
          <w:lang w:val="es-ES" w:eastAsia="es-ES"/>
        </w:rPr>
        <w:t xml:space="preserve"> de consulta del </w:t>
      </w:r>
      <w:r>
        <w:rPr>
          <w:rFonts w:ascii="Verdana" w:eastAsia="Calibri" w:hAnsi="Verdana" w:cs="Arial"/>
          <w:lang w:val="es-ES" w:eastAsia="es-ES"/>
        </w:rPr>
        <w:t xml:space="preserve">7 y 14 </w:t>
      </w:r>
      <w:r w:rsidRPr="00B16E80">
        <w:rPr>
          <w:rFonts w:ascii="Verdana" w:eastAsia="Calibri" w:hAnsi="Verdana" w:cs="Arial"/>
          <w:lang w:val="es-ES" w:eastAsia="es-ES"/>
        </w:rPr>
        <w:t xml:space="preserve">de </w:t>
      </w:r>
      <w:r>
        <w:rPr>
          <w:rFonts w:ascii="Verdana" w:eastAsia="Calibri" w:hAnsi="Verdana" w:cs="Arial"/>
          <w:lang w:val="es-ES" w:eastAsia="es-ES"/>
        </w:rPr>
        <w:t xml:space="preserve">octubre </w:t>
      </w:r>
      <w:r w:rsidRPr="00B16E80">
        <w:rPr>
          <w:rFonts w:ascii="Verdana" w:eastAsia="Calibri" w:hAnsi="Verdana" w:cs="Arial"/>
          <w:lang w:val="es-ES" w:eastAsia="es-ES"/>
        </w:rPr>
        <w:t>de 2025, en la</w:t>
      </w:r>
      <w:r>
        <w:rPr>
          <w:rFonts w:ascii="Verdana" w:eastAsia="Calibri" w:hAnsi="Verdana" w:cs="Arial"/>
          <w:lang w:val="es-ES" w:eastAsia="es-ES"/>
        </w:rPr>
        <w:t>s</w:t>
      </w:r>
      <w:r w:rsidRPr="00B16E80">
        <w:rPr>
          <w:rFonts w:ascii="Verdana" w:eastAsia="Calibri" w:hAnsi="Verdana" w:cs="Arial"/>
          <w:lang w:val="es-ES" w:eastAsia="es-ES"/>
        </w:rPr>
        <w:t xml:space="preserve"> cual</w:t>
      </w:r>
      <w:r>
        <w:rPr>
          <w:rFonts w:ascii="Verdana" w:eastAsia="Calibri" w:hAnsi="Verdana" w:cs="Arial"/>
          <w:lang w:val="es-ES" w:eastAsia="es-ES"/>
        </w:rPr>
        <w:t>es</w:t>
      </w:r>
      <w:r w:rsidRPr="00B16E80">
        <w:rPr>
          <w:rFonts w:ascii="Verdana" w:eastAsia="Calibri" w:hAnsi="Verdana" w:cs="Arial"/>
          <w:lang w:val="es-ES" w:eastAsia="es-ES"/>
        </w:rPr>
        <w:t xml:space="preserve"> </w:t>
      </w:r>
      <w:r>
        <w:rPr>
          <w:rFonts w:ascii="Verdana" w:eastAsia="Calibri" w:hAnsi="Verdana" w:cs="Arial"/>
          <w:lang w:val="es-ES" w:eastAsia="es-ES"/>
        </w:rPr>
        <w:t xml:space="preserve">indica </w:t>
      </w:r>
      <w:r w:rsidRPr="00B16E80">
        <w:rPr>
          <w:rFonts w:ascii="Verdana" w:eastAsia="Calibri" w:hAnsi="Verdana" w:cs="Arial"/>
          <w:lang w:val="es-ES" w:eastAsia="es-ES"/>
        </w:rPr>
        <w:t>lo siguiente:</w:t>
      </w:r>
    </w:p>
    <w:p w14:paraId="05947D74" w14:textId="77777777" w:rsidR="00F64FE4" w:rsidRPr="00B16E80" w:rsidRDefault="00F64FE4" w:rsidP="00F64FE4">
      <w:pPr>
        <w:spacing w:after="0" w:line="276" w:lineRule="auto"/>
        <w:jc w:val="both"/>
        <w:rPr>
          <w:rFonts w:ascii="Verdana" w:eastAsia="Calibri" w:hAnsi="Verdana" w:cs="Arial"/>
          <w:lang w:val="es-ES" w:eastAsia="es-ES"/>
        </w:rPr>
      </w:pPr>
    </w:p>
    <w:p w14:paraId="2C9D7879"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1"/>
          <w:szCs w:val="21"/>
          <w:lang w:val="es-MX"/>
          <w14:ligatures w14:val="standardContextual"/>
        </w:rPr>
      </w:pPr>
      <w:r w:rsidRPr="00C23C90">
        <w:rPr>
          <w:rFonts w:ascii="Verdana" w:eastAsia="Aptos" w:hAnsi="Verdana" w:cs="Helvetica"/>
          <w:color w:val="000000"/>
          <w:sz w:val="21"/>
          <w:szCs w:val="21"/>
          <w14:ligatures w14:val="standardContextual"/>
        </w:rPr>
        <w:t>“</w:t>
      </w:r>
      <w:r w:rsidRPr="008354F2">
        <w:rPr>
          <w:rFonts w:ascii="Verdana" w:hAnsi="Verdana" w:cs="Times New Roman"/>
          <w:color w:val="000000"/>
          <w:sz w:val="21"/>
          <w:szCs w:val="21"/>
          <w:lang w:val="es-MX"/>
          <w14:ligatures w14:val="standardContextual"/>
        </w:rPr>
        <w:t>En virtud de lo establecido en los documentos tipo Normatizados por la ANCP, los cuales</w:t>
      </w:r>
      <w:r>
        <w:rPr>
          <w:rFonts w:ascii="Verdana" w:hAnsi="Verdana" w:cs="Times New Roman"/>
          <w:color w:val="000000"/>
          <w:sz w:val="21"/>
          <w:szCs w:val="21"/>
          <w:lang w:val="es-MX"/>
          <w14:ligatures w14:val="standardContextual"/>
        </w:rPr>
        <w:t xml:space="preserve"> </w:t>
      </w:r>
      <w:r w:rsidRPr="008354F2">
        <w:rPr>
          <w:rFonts w:ascii="Verdana" w:hAnsi="Verdana" w:cs="Times New Roman"/>
          <w:color w:val="000000"/>
          <w:sz w:val="21"/>
          <w:szCs w:val="21"/>
          <w:lang w:val="es-MX"/>
          <w14:ligatures w14:val="standardContextual"/>
        </w:rPr>
        <w:t>establecen:</w:t>
      </w:r>
    </w:p>
    <w:p w14:paraId="30238FAD"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i/>
          <w:iCs/>
          <w:color w:val="000000"/>
          <w:sz w:val="21"/>
          <w:szCs w:val="21"/>
          <w:lang w:val="es-MX"/>
          <w14:ligatures w14:val="standardContextual"/>
        </w:rPr>
        <w:t>4.3.</w:t>
      </w:r>
      <w:r w:rsidRPr="008354F2">
        <w:rPr>
          <w:rFonts w:ascii="Verdana" w:hAnsi="Verdana" w:cs="Arial"/>
          <w:i/>
          <w:iCs/>
          <w:color w:val="000000"/>
          <w:sz w:val="21"/>
          <w:szCs w:val="21"/>
          <w:lang w:val="es-MX"/>
          <w14:ligatures w14:val="standardContextual"/>
        </w:rPr>
        <w:t xml:space="preserve"> </w:t>
      </w:r>
      <w:r w:rsidRPr="008354F2">
        <w:rPr>
          <w:rFonts w:ascii="Verdana" w:hAnsi="Verdana" w:cs="Times New Roman"/>
          <w:i/>
          <w:iCs/>
          <w:color w:val="000000"/>
          <w:sz w:val="21"/>
          <w:szCs w:val="21"/>
          <w:lang w:val="es-MX"/>
          <w14:ligatures w14:val="standardContextual"/>
        </w:rPr>
        <w:t>EMPRENDIMIENTOS Y EMPRESAS DE MUJERES</w:t>
      </w:r>
    </w:p>
    <w:p w14:paraId="5F4BB1E4"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i/>
          <w:iCs/>
          <w:color w:val="000000"/>
          <w:sz w:val="21"/>
          <w:szCs w:val="21"/>
          <w:lang w:val="es-MX"/>
          <w14:ligatures w14:val="standardContextual"/>
        </w:rPr>
        <w:t>La Entidad asignará un puntaje de cero puntos veinticinco (0.25) puntos al Proponente que acredite la calidad de emprendimientos y empresas de mujeres con domicilio en el territorio nacional de conformidad con lo previsto en el artículo 2.2.1.2.4.2.14. del Decreto 1082 de 2015 o la norma que lo modifique, sustituya o complemente.</w:t>
      </w:r>
    </w:p>
    <w:p w14:paraId="75F4740E"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b/>
          <w:bCs/>
          <w:i/>
          <w:iCs/>
          <w:color w:val="000000"/>
          <w:sz w:val="21"/>
          <w:szCs w:val="21"/>
          <w:lang w:val="es-MX"/>
          <w14:ligatures w14:val="standardContextual"/>
        </w:rPr>
        <w:t>Para que el Proponente obtenga este puntaje debe diligenciar el Formato 13</w:t>
      </w:r>
      <w:r w:rsidRPr="008354F2">
        <w:rPr>
          <w:rFonts w:ascii="Verdana" w:hAnsi="Verdana" w:cs="Times New Roman"/>
          <w:i/>
          <w:iCs/>
          <w:color w:val="000000"/>
          <w:sz w:val="21"/>
          <w:szCs w:val="21"/>
          <w:lang w:val="es-MX"/>
          <w14:ligatures w14:val="standardContextual"/>
        </w:rPr>
        <w:t xml:space="preserve"> – Acreditación de emprendimientos y empresas de mujeres y aportar la documentación requerida. Si el Proponente debió subsanar la entrega de dicho formato y/o los documentos exigidos para </w:t>
      </w:r>
      <w:r w:rsidRPr="008354F2">
        <w:rPr>
          <w:rFonts w:ascii="Verdana" w:hAnsi="Verdana" w:cs="Times New Roman"/>
          <w:i/>
          <w:iCs/>
          <w:color w:val="000000"/>
          <w:sz w:val="21"/>
          <w:szCs w:val="21"/>
          <w:lang w:val="es-MX"/>
          <w14:ligatures w14:val="standardContextual"/>
        </w:rPr>
        <w:lastRenderedPageBreak/>
        <w:t>probar esta condición será válido para el criterio diferencial en cuanto al requisito habilitante relacionado con el número de contratos aportados para demostrar la experiencia solicitada. Sin embargo, no se tendrán en cuenta para la asignación de puntaje, por lo que obtendrá cero (0) puntos por este factor de evaluación.</w:t>
      </w:r>
    </w:p>
    <w:p w14:paraId="3E15436F" w14:textId="77777777" w:rsidR="00F64FE4" w:rsidRPr="008354F2" w:rsidRDefault="00F64FE4" w:rsidP="00F64FE4">
      <w:pPr>
        <w:spacing w:after="120" w:line="240" w:lineRule="auto"/>
        <w:ind w:left="709" w:right="709"/>
        <w:jc w:val="both"/>
        <w:rPr>
          <w:rFonts w:ascii="Verdana" w:hAnsi="Verdana" w:cs="Times New Roman"/>
          <w:color w:val="000000"/>
          <w:sz w:val="21"/>
          <w:szCs w:val="21"/>
          <w:lang w:val="es-MX"/>
          <w14:ligatures w14:val="standardContextual"/>
        </w:rPr>
      </w:pPr>
      <w:r w:rsidRPr="008354F2">
        <w:rPr>
          <w:rFonts w:ascii="Verdana" w:hAnsi="Verdana" w:cs="Times New Roman"/>
          <w:color w:val="000000"/>
          <w:sz w:val="21"/>
          <w:szCs w:val="21"/>
          <w:lang w:val="es-MX"/>
          <w14:ligatures w14:val="standardContextual"/>
        </w:rPr>
        <w:t xml:space="preserve">Ahora bien, </w:t>
      </w:r>
      <w:r w:rsidRPr="008354F2">
        <w:rPr>
          <w:rFonts w:ascii="Verdana" w:hAnsi="Verdana" w:cs="Times New Roman"/>
          <w:i/>
          <w:iCs/>
          <w:color w:val="000000"/>
          <w:sz w:val="21"/>
          <w:szCs w:val="21"/>
          <w:lang w:val="es-MX"/>
          <w14:ligatures w14:val="standardContextual"/>
        </w:rPr>
        <w:t xml:space="preserve">el artículo 2.2.1.2.4.2.14. del Decreto 1082 de 2015, </w:t>
      </w:r>
      <w:r w:rsidRPr="008354F2">
        <w:rPr>
          <w:rFonts w:ascii="Verdana" w:hAnsi="Verdana" w:cs="Times New Roman"/>
          <w:color w:val="000000"/>
          <w:sz w:val="21"/>
          <w:szCs w:val="21"/>
          <w:lang w:val="es-MX"/>
          <w14:ligatures w14:val="standardContextual"/>
        </w:rPr>
        <w:t>establece:</w:t>
      </w:r>
    </w:p>
    <w:p w14:paraId="50C8C706"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b/>
          <w:bCs/>
          <w:i/>
          <w:iCs/>
          <w:color w:val="000000"/>
          <w:sz w:val="21"/>
          <w:szCs w:val="21"/>
          <w:lang w:val="es-MX"/>
          <w14:ligatures w14:val="standardContextual"/>
        </w:rPr>
        <w:t>ARTÍCULO 2.2.1.2.4.2.14. Definición de emprendimientos y empresas de mujeres.</w:t>
      </w:r>
      <w:r w:rsidRPr="008354F2">
        <w:rPr>
          <w:rFonts w:ascii="Verdana" w:hAnsi="Verdana" w:cs="Times New Roman"/>
          <w:i/>
          <w:iCs/>
          <w:color w:val="000000"/>
          <w:sz w:val="21"/>
          <w:szCs w:val="21"/>
          <w:lang w:val="es-MX"/>
          <w14:ligatures w14:val="standardContextual"/>
        </w:rPr>
        <w:t xml:space="preserve"> (…) Se entenderá como empleos del nivel directivo aquellos cuyas funciones están relacionadas con la dirección de áreas misionales de la empresa y la toma de decisiones a nivel estratégico.</w:t>
      </w:r>
    </w:p>
    <w:p w14:paraId="418818E1"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i/>
          <w:iCs/>
          <w:color w:val="000000"/>
          <w:sz w:val="21"/>
          <w:szCs w:val="21"/>
          <w:lang w:val="es-MX"/>
          <w14:ligatures w14:val="standardContextual"/>
        </w:rPr>
        <w:t>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1D2F5891"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b/>
          <w:bCs/>
          <w:i/>
          <w:iCs/>
          <w:color w:val="000000"/>
          <w:sz w:val="21"/>
          <w:szCs w:val="21"/>
          <w:lang w:val="es-MX"/>
          <w14:ligatures w14:val="standardContextual"/>
        </w:rPr>
      </w:pPr>
      <w:r w:rsidRPr="008354F2">
        <w:rPr>
          <w:rFonts w:ascii="Verdana" w:hAnsi="Verdana" w:cs="Times New Roman"/>
          <w:i/>
          <w:iCs/>
          <w:color w:val="000000"/>
          <w:sz w:val="21"/>
          <w:szCs w:val="21"/>
          <w:lang w:val="es-MX"/>
          <w14:ligatures w14:val="standardContextual"/>
        </w:rPr>
        <w:t xml:space="preserve">Esta circunstancia se acreditará mediante </w:t>
      </w:r>
      <w:r w:rsidRPr="008354F2">
        <w:rPr>
          <w:rFonts w:ascii="Verdana" w:hAnsi="Verdana" w:cs="Times New Roman"/>
          <w:b/>
          <w:bCs/>
          <w:i/>
          <w:iCs/>
          <w:color w:val="000000"/>
          <w:sz w:val="21"/>
          <w:szCs w:val="21"/>
          <w:lang w:val="es-MX"/>
          <w14:ligatures w14:val="standardContextual"/>
        </w:rPr>
        <w:t>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3C656A93"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b/>
          <w:bCs/>
          <w:i/>
          <w:iCs/>
          <w:color w:val="000000"/>
          <w:sz w:val="21"/>
          <w:szCs w:val="21"/>
          <w:lang w:val="es-MX"/>
          <w14:ligatures w14:val="standardContextual"/>
        </w:rPr>
      </w:pPr>
      <w:r w:rsidRPr="008354F2">
        <w:rPr>
          <w:rFonts w:ascii="Verdana" w:hAnsi="Verdana" w:cs="Times New Roman"/>
          <w:b/>
          <w:bCs/>
          <w:i/>
          <w:iCs/>
          <w:color w:val="000000"/>
          <w:sz w:val="21"/>
          <w:szCs w:val="21"/>
          <w:lang w:val="es-MX"/>
          <w14:ligatures w14:val="standardContextual"/>
        </w:rPr>
        <w:t>La certificación deberá relacionar el nombre completo y el número de documento de identidad de cada una de las personas que conforman el nivel directivo del proponente.</w:t>
      </w:r>
    </w:p>
    <w:p w14:paraId="19B65036"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b/>
          <w:bCs/>
          <w:i/>
          <w:iCs/>
          <w:color w:val="000000"/>
          <w:sz w:val="21"/>
          <w:szCs w:val="21"/>
          <w:lang w:val="es-MX"/>
          <w14:ligatures w14:val="standardContextual"/>
        </w:rPr>
      </w:pPr>
      <w:r w:rsidRPr="008354F2">
        <w:rPr>
          <w:rFonts w:ascii="Verdana" w:hAnsi="Verdana" w:cs="Times New Roman"/>
          <w:b/>
          <w:bCs/>
          <w:i/>
          <w:iCs/>
          <w:color w:val="000000"/>
          <w:sz w:val="21"/>
          <w:szCs w:val="21"/>
          <w:lang w:val="es-MX"/>
          <w14:ligatures w14:val="standardContextual"/>
        </w:rPr>
        <w:t>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022FF40C"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1"/>
          <w:szCs w:val="21"/>
          <w:lang w:val="es-MX"/>
          <w14:ligatures w14:val="standardContextual"/>
        </w:rPr>
      </w:pPr>
      <w:r w:rsidRPr="008354F2">
        <w:rPr>
          <w:rFonts w:ascii="Verdana" w:hAnsi="Verdana" w:cs="Times New Roman"/>
          <w:color w:val="000000"/>
          <w:sz w:val="21"/>
          <w:szCs w:val="21"/>
          <w:lang w:val="es-MX"/>
          <w14:ligatures w14:val="standardContextual"/>
        </w:rPr>
        <w:t xml:space="preserve">En virtud de lo anterior. Solicitamos gentilmente a la ANCP – CCE, aclarar si la </w:t>
      </w:r>
      <w:r w:rsidRPr="008354F2">
        <w:rPr>
          <w:rFonts w:ascii="Verdana" w:hAnsi="Verdana" w:cs="Times New Roman"/>
          <w:b/>
          <w:bCs/>
          <w:color w:val="000000"/>
          <w:sz w:val="21"/>
          <w:szCs w:val="21"/>
          <w:lang w:val="es-MX"/>
          <w14:ligatures w14:val="standardContextual"/>
        </w:rPr>
        <w:t>certificación</w:t>
      </w:r>
      <w:r w:rsidRPr="008354F2">
        <w:rPr>
          <w:rFonts w:ascii="Verdana" w:hAnsi="Verdana" w:cs="Times New Roman"/>
          <w:color w:val="000000"/>
          <w:sz w:val="21"/>
          <w:szCs w:val="21"/>
          <w:lang w:val="es-MX"/>
          <w14:ligatures w14:val="standardContextual"/>
        </w:rPr>
        <w:t xml:space="preserve"> a la que hace mención el decreto 1082 de 2015, se suple y/o es la certificación de la cual habla los documentos TIPO en su </w:t>
      </w:r>
      <w:r w:rsidRPr="008354F2">
        <w:rPr>
          <w:rFonts w:ascii="Verdana" w:hAnsi="Verdana" w:cs="Times New Roman"/>
          <w:b/>
          <w:bCs/>
          <w:color w:val="000000"/>
          <w:sz w:val="21"/>
          <w:szCs w:val="21"/>
          <w:lang w:val="es-MX"/>
          <w14:ligatures w14:val="standardContextual"/>
        </w:rPr>
        <w:t>FORMATO 13A – ACREDITACIÓN DE EMPRENDIMIENTOS Y</w:t>
      </w:r>
      <w:r w:rsidRPr="008354F2">
        <w:rPr>
          <w:rFonts w:ascii="Verdana" w:hAnsi="Verdana" w:cs="Times New Roman"/>
          <w:color w:val="000000"/>
          <w:sz w:val="21"/>
          <w:szCs w:val="21"/>
          <w:lang w:val="es-MX"/>
          <w14:ligatures w14:val="standardContextual"/>
        </w:rPr>
        <w:t xml:space="preserve"> </w:t>
      </w:r>
      <w:r w:rsidRPr="008354F2">
        <w:rPr>
          <w:rFonts w:ascii="Verdana" w:hAnsi="Verdana" w:cs="Times New Roman"/>
          <w:b/>
          <w:bCs/>
          <w:color w:val="000000"/>
          <w:sz w:val="21"/>
          <w:szCs w:val="21"/>
          <w:lang w:val="es-MX"/>
          <w14:ligatures w14:val="standardContextual"/>
        </w:rPr>
        <w:t>EMPRESAS DE MUJERES</w:t>
      </w:r>
      <w:r w:rsidRPr="008354F2">
        <w:rPr>
          <w:rFonts w:ascii="Verdana" w:hAnsi="Verdana" w:cs="Times New Roman"/>
          <w:color w:val="000000"/>
          <w:sz w:val="21"/>
          <w:szCs w:val="21"/>
          <w:lang w:val="es-MX"/>
          <w14:ligatures w14:val="standardContextual"/>
        </w:rPr>
        <w:t xml:space="preserve"> así:</w:t>
      </w:r>
    </w:p>
    <w:p w14:paraId="04B22E54"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i/>
          <w:iCs/>
          <w:color w:val="000000"/>
          <w:sz w:val="21"/>
          <w:szCs w:val="21"/>
          <w:lang w:val="es-MX"/>
          <w14:ligatures w14:val="standardContextual"/>
        </w:rPr>
        <w:t>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w:t>
      </w:r>
    </w:p>
    <w:p w14:paraId="42A80850"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b/>
          <w:bCs/>
          <w:i/>
          <w:iCs/>
          <w:color w:val="000000"/>
          <w:sz w:val="21"/>
          <w:szCs w:val="21"/>
          <w:lang w:val="es-MX"/>
          <w14:ligatures w14:val="standardContextual"/>
        </w:rPr>
        <w:lastRenderedPageBreak/>
        <w:t xml:space="preserve">Para los efectos de esta certificación </w:t>
      </w:r>
      <w:r w:rsidRPr="008354F2">
        <w:rPr>
          <w:rFonts w:ascii="Verdana" w:hAnsi="Verdana" w:cs="Times New Roman"/>
          <w:i/>
          <w:iCs/>
          <w:color w:val="000000"/>
          <w:sz w:val="21"/>
          <w:szCs w:val="21"/>
          <w:lang w:val="es-MX"/>
          <w14:ligatures w14:val="standardContextual"/>
        </w:rPr>
        <w:t>son empleos del nivel directivo aquellos cuyas funciones están relacionadas con la dirección de áreas misionales de la empresa y la toma de decisiones a nivel estratégico. En este sentido, son cargos del rango directivo los que dentro de la organización de la empresa implican mando o los que por su jerarquía desempeñan cargos encaminados al cumplimiento de funciones orientadas a representar al empleador.</w:t>
      </w:r>
    </w:p>
    <w:p w14:paraId="4353AD97"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Times New Roman"/>
          <w:color w:val="000000"/>
          <w:sz w:val="21"/>
          <w:szCs w:val="21"/>
          <w:lang w:val="es-MX"/>
          <w14:ligatures w14:val="standardContextual"/>
        </w:rPr>
      </w:pPr>
      <w:r w:rsidRPr="008354F2">
        <w:rPr>
          <w:rFonts w:ascii="Verdana" w:hAnsi="Verdana" w:cs="Times New Roman"/>
          <w:color w:val="000000"/>
          <w:sz w:val="21"/>
          <w:szCs w:val="21"/>
          <w:lang w:val="es-MX"/>
          <w14:ligatures w14:val="standardContextual"/>
        </w:rPr>
        <w:t>Lo anterior, teniendo en cuenta que evidencia que los mismos documentos Tipo establecen que el Formato 13 es la certificación a la cual hace referencia el Decreto 1082 de 2015. La anterior aclaración obedece a que de ser solicitado un documento adicional a los documentos tipo se estaría violando la norma de inalterabilidad de estos; ya que en ningún documento tipo, solita una certificación adicional al Formato 13 para certificar el emprendimiento de mujeres; en este caso, para empleos Directivos a cargo de mujeres</w:t>
      </w:r>
      <w:proofErr w:type="gramStart"/>
      <w:r w:rsidRPr="008354F2">
        <w:rPr>
          <w:rFonts w:ascii="Verdana" w:hAnsi="Verdana" w:cs="Times New Roman"/>
          <w:color w:val="000000"/>
          <w:sz w:val="21"/>
          <w:szCs w:val="21"/>
          <w:lang w:val="es-MX"/>
          <w14:ligatures w14:val="standardContextual"/>
        </w:rPr>
        <w:t>.</w:t>
      </w:r>
      <w:r w:rsidRPr="00C23C90">
        <w:rPr>
          <w:rFonts w:ascii="Verdana" w:eastAsia="Aptos" w:hAnsi="Verdana" w:cs="Helvetica"/>
          <w:color w:val="000000"/>
          <w:sz w:val="21"/>
          <w:szCs w:val="21"/>
          <w14:ligatures w14:val="standardContextual"/>
        </w:rPr>
        <w:t>”(</w:t>
      </w:r>
      <w:proofErr w:type="gramEnd"/>
      <w:r w:rsidRPr="00C23C90">
        <w:rPr>
          <w:rFonts w:ascii="Verdana" w:eastAsia="Aptos" w:hAnsi="Verdana" w:cs="Helvetica"/>
          <w:color w:val="000000"/>
          <w:sz w:val="21"/>
          <w:szCs w:val="21"/>
          <w14:ligatures w14:val="standardContextual"/>
        </w:rPr>
        <w:t xml:space="preserve">sic).  </w:t>
      </w:r>
    </w:p>
    <w:p w14:paraId="7C374574" w14:textId="77777777" w:rsidR="00F64FE4" w:rsidRDefault="00F64FE4" w:rsidP="00F64FE4">
      <w:pPr>
        <w:spacing w:after="0" w:line="276" w:lineRule="auto"/>
        <w:jc w:val="both"/>
        <w:rPr>
          <w:rFonts w:ascii="Verdana" w:eastAsia="Calibri" w:hAnsi="Verdana" w:cs="Arial"/>
          <w:lang w:val="es-ES" w:eastAsia="es-ES"/>
        </w:rPr>
      </w:pPr>
    </w:p>
    <w:p w14:paraId="6F707DE8" w14:textId="77777777" w:rsidR="00F64FE4" w:rsidRPr="005C3C4C" w:rsidRDefault="00F64FE4" w:rsidP="00F64FE4">
      <w:pPr>
        <w:spacing w:after="12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3C4C">
        <w:rPr>
          <w:rFonts w:ascii="Verdana" w:eastAsia="Calibri" w:hAnsi="Verdana" w:cs="Arial"/>
          <w:color w:val="000000"/>
          <w:szCs w:val="24"/>
          <w:lang w:val="es-ES_tradnl" w:eastAsia="es-ES_tradnl"/>
        </w:rPr>
        <w:tab/>
      </w:r>
    </w:p>
    <w:p w14:paraId="499B1668" w14:textId="77777777" w:rsidR="00F64FE4" w:rsidRPr="005C3C4C" w:rsidRDefault="00F64FE4" w:rsidP="00F64FE4">
      <w:pPr>
        <w:spacing w:after="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problema</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jurídico</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 xml:space="preserve">de su consulta. </w:t>
      </w:r>
    </w:p>
    <w:p w14:paraId="5DB767A0" w14:textId="77777777" w:rsidR="00F64FE4" w:rsidRPr="00B16E80" w:rsidRDefault="00F64FE4" w:rsidP="00F64FE4">
      <w:pPr>
        <w:spacing w:after="0" w:line="276" w:lineRule="auto"/>
        <w:jc w:val="both"/>
        <w:rPr>
          <w:rFonts w:ascii="Verdana" w:eastAsia="Calibri" w:hAnsi="Verdana" w:cs="Arial"/>
          <w:lang w:val="es-ES" w:eastAsia="es-ES"/>
        </w:rPr>
      </w:pPr>
    </w:p>
    <w:p w14:paraId="600F48C7" w14:textId="77777777" w:rsidR="00F64FE4" w:rsidRPr="00B16E80" w:rsidRDefault="00F64FE4" w:rsidP="00F64FE4">
      <w:pPr>
        <w:numPr>
          <w:ilvl w:val="0"/>
          <w:numId w:val="17"/>
        </w:numPr>
        <w:tabs>
          <w:tab w:val="left" w:pos="142"/>
          <w:tab w:val="left" w:pos="284"/>
        </w:tabs>
        <w:spacing w:after="0" w:line="276" w:lineRule="auto"/>
        <w:jc w:val="both"/>
        <w:rPr>
          <w:rFonts w:ascii="Verdana" w:eastAsia="Century Gothic" w:hAnsi="Verdana" w:cs="Century Gothic"/>
          <w:b/>
          <w:bCs/>
        </w:rPr>
      </w:pPr>
      <w:r w:rsidRPr="00B16E80">
        <w:rPr>
          <w:rFonts w:ascii="Verdana" w:eastAsia="Century Gothic" w:hAnsi="Verdana" w:cs="Century Gothic"/>
          <w:b/>
          <w:bCs/>
        </w:rPr>
        <w:t>Problema planteado:</w:t>
      </w:r>
    </w:p>
    <w:p w14:paraId="4567EA76" w14:textId="77777777" w:rsidR="00F64FE4" w:rsidRPr="00B16E80" w:rsidRDefault="00F64FE4" w:rsidP="00F64FE4">
      <w:pPr>
        <w:tabs>
          <w:tab w:val="left" w:pos="426"/>
        </w:tabs>
        <w:spacing w:after="0" w:line="276" w:lineRule="auto"/>
        <w:jc w:val="both"/>
        <w:rPr>
          <w:rFonts w:ascii="Verdana" w:eastAsia="Century Gothic" w:hAnsi="Verdana" w:cs="Century Gothic"/>
          <w:lang w:val="es-ES"/>
        </w:rPr>
      </w:pPr>
    </w:p>
    <w:p w14:paraId="3E9A877C" w14:textId="77777777" w:rsidR="00F64FE4" w:rsidRPr="00B1263C" w:rsidRDefault="00F64FE4" w:rsidP="00F64FE4">
      <w:pPr>
        <w:spacing w:after="0" w:line="276" w:lineRule="auto"/>
        <w:jc w:val="both"/>
        <w:rPr>
          <w:rFonts w:ascii="Arial" w:eastAsia="Calibri" w:hAnsi="Arial" w:cs="Arial"/>
          <w:kern w:val="2"/>
          <w:lang w:val="es-ES"/>
          <w14:ligatures w14:val="standardContextual"/>
        </w:rPr>
      </w:pPr>
      <w:r w:rsidRPr="00B16E80">
        <w:rPr>
          <w:rFonts w:ascii="Verdana" w:eastAsia="Century Gothic" w:hAnsi="Verdana" w:cs="Century Gothic"/>
        </w:rPr>
        <w:t xml:space="preserve">De acuerdo </w:t>
      </w:r>
      <w:r w:rsidRPr="00EC7E17">
        <w:rPr>
          <w:rFonts w:ascii="Verdana" w:eastAsia="Century Gothic" w:hAnsi="Verdana" w:cs="Century Gothic"/>
        </w:rPr>
        <w:t xml:space="preserve">con el contenido de su solicitud, </w:t>
      </w:r>
      <w:r>
        <w:rPr>
          <w:rFonts w:ascii="Verdana" w:eastAsia="Century Gothic" w:hAnsi="Verdana" w:cs="Century Gothic"/>
        </w:rPr>
        <w:t xml:space="preserve">en relación con los documentos tipo de licitación de obra pública de infraestructura social, </w:t>
      </w:r>
      <w:r w:rsidRPr="00EC7E17">
        <w:rPr>
          <w:rFonts w:ascii="Verdana" w:eastAsia="Century Gothic" w:hAnsi="Verdana" w:cs="Century Gothic"/>
        </w:rPr>
        <w:t xml:space="preserve">esta Agencia resolverá el </w:t>
      </w:r>
      <w:r w:rsidRPr="00EC7E17">
        <w:rPr>
          <w:rFonts w:ascii="Verdana" w:eastAsia="Century Gothic" w:hAnsi="Verdana" w:cs="Century Gothic"/>
        </w:rPr>
        <w:lastRenderedPageBreak/>
        <w:t>siguiente problema jurídico:</w:t>
      </w:r>
      <w:r w:rsidRPr="00B16E80">
        <w:rPr>
          <w:rFonts w:ascii="Verdana" w:eastAsia="Calibri" w:hAnsi="Verdana" w:cs="Arial"/>
          <w:bCs/>
          <w:lang w:val="es-ES_tradnl" w:eastAsia="es-ES_tradnl"/>
        </w:rPr>
        <w:t xml:space="preserve"> </w:t>
      </w:r>
      <w:proofErr w:type="gramStart"/>
      <w:r>
        <w:rPr>
          <w:rFonts w:ascii="Verdana" w:eastAsia="Calibri" w:hAnsi="Verdana" w:cs="Arial"/>
          <w:bCs/>
          <w:lang w:val="es-ES_tradnl" w:eastAsia="es-ES_tradnl"/>
        </w:rPr>
        <w:t>¿</w:t>
      </w:r>
      <w:r>
        <w:rPr>
          <w:rFonts w:ascii="Verdana" w:eastAsia="Calibri" w:hAnsi="Verdana" w:cs="Arial"/>
          <w:lang w:eastAsia="es-ES"/>
        </w:rPr>
        <w:t xml:space="preserve">El diligenciamiento de la opción 2 del “Formato 13 A” </w:t>
      </w:r>
      <w:r w:rsidRPr="002B4152">
        <w:rPr>
          <w:rFonts w:ascii="Verdana" w:eastAsia="Calibri" w:hAnsi="Verdana" w:cs="Arial"/>
          <w:lang w:eastAsia="es-ES"/>
        </w:rPr>
        <w:t>hace las veces de la certificación a la que se refiere el numeral 2 del artículo 2</w:t>
      </w:r>
      <w:r w:rsidRPr="002B4152">
        <w:rPr>
          <w:rFonts w:ascii="Verdana" w:eastAsia="Aptos" w:hAnsi="Verdana" w:cs="Arial"/>
        </w:rPr>
        <w:t>.</w:t>
      </w:r>
      <w:proofErr w:type="gramEnd"/>
      <w:r w:rsidRPr="002B4152">
        <w:rPr>
          <w:rFonts w:ascii="Verdana" w:eastAsia="Aptos" w:hAnsi="Verdana" w:cs="Arial"/>
        </w:rPr>
        <w:t>2.1.2.4.2.14 del Decreto 1082 de 2015</w:t>
      </w:r>
      <w:r>
        <w:rPr>
          <w:rFonts w:ascii="Verdana" w:eastAsia="Aptos" w:hAnsi="Verdana" w:cs="Arial"/>
        </w:rPr>
        <w:t>?</w:t>
      </w:r>
    </w:p>
    <w:p w14:paraId="494C78FD" w14:textId="77777777" w:rsidR="00F64FE4" w:rsidRPr="00B16E80" w:rsidRDefault="00F64FE4" w:rsidP="00F64FE4">
      <w:pPr>
        <w:spacing w:after="0" w:line="276" w:lineRule="auto"/>
        <w:jc w:val="both"/>
        <w:rPr>
          <w:rFonts w:ascii="Verdana" w:eastAsia="Century Gothic" w:hAnsi="Verdana" w:cs="Century Gothic"/>
        </w:rPr>
      </w:pPr>
    </w:p>
    <w:p w14:paraId="15CA4CB1" w14:textId="77777777" w:rsidR="00F64FE4" w:rsidRPr="00B16E80" w:rsidRDefault="00F64FE4" w:rsidP="00F64FE4">
      <w:pPr>
        <w:tabs>
          <w:tab w:val="left" w:pos="142"/>
          <w:tab w:val="left" w:pos="284"/>
        </w:tabs>
        <w:spacing w:after="0" w:line="276" w:lineRule="auto"/>
        <w:contextualSpacing/>
        <w:jc w:val="both"/>
        <w:rPr>
          <w:rFonts w:ascii="Verdana" w:eastAsia="Century Gothic" w:hAnsi="Verdana" w:cs="Century Gothic"/>
          <w:b/>
          <w:bCs/>
          <w:lang w:val="es-ES"/>
        </w:rPr>
      </w:pPr>
      <w:r w:rsidRPr="00B16E80">
        <w:rPr>
          <w:rFonts w:ascii="Verdana" w:eastAsia="Century Gothic" w:hAnsi="Verdana" w:cs="Century Gothic"/>
          <w:b/>
          <w:bCs/>
          <w:lang w:val="es-ES"/>
        </w:rPr>
        <w:t>2. Respuestas:</w:t>
      </w:r>
    </w:p>
    <w:p w14:paraId="0CECE06B" w14:textId="77777777" w:rsidR="00F64FE4" w:rsidRPr="00B16E80" w:rsidRDefault="00F64FE4" w:rsidP="00F64FE4">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64FE4" w:rsidRPr="00D30DC5" w14:paraId="2CDD88D8" w14:textId="77777777" w:rsidTr="00BA3055">
        <w:trPr>
          <w:trHeight w:val="40"/>
        </w:trPr>
        <w:tc>
          <w:tcPr>
            <w:tcW w:w="8828" w:type="dxa"/>
            <w:tcBorders>
              <w:top w:val="dotted" w:sz="4" w:space="0" w:color="auto"/>
              <w:left w:val="dotted" w:sz="4" w:space="0" w:color="auto"/>
              <w:bottom w:val="dotted" w:sz="4" w:space="0" w:color="auto"/>
              <w:right w:val="dotted" w:sz="4" w:space="0" w:color="auto"/>
            </w:tcBorders>
          </w:tcPr>
          <w:p w14:paraId="766A3299" w14:textId="77777777" w:rsidR="00F64FE4" w:rsidRDefault="00F64FE4" w:rsidP="00BA3055">
            <w:pPr>
              <w:pStyle w:val="Textoindependiente"/>
              <w:spacing w:before="120" w:after="120" w:line="276" w:lineRule="auto"/>
              <w:jc w:val="both"/>
              <w:rPr>
                <w:rFonts w:ascii="Verdana" w:hAnsi="Verdana"/>
              </w:rPr>
            </w:pPr>
            <w:r>
              <w:rPr>
                <w:rFonts w:ascii="Verdana" w:hAnsi="Verdana"/>
              </w:rPr>
              <w:t>Sí, teniendo en cuenta las siguientes consideraciones: t</w:t>
            </w:r>
            <w:r w:rsidRPr="008354F2">
              <w:rPr>
                <w:rFonts w:ascii="Verdana" w:hAnsi="Verdana"/>
              </w:rPr>
              <w:t>al como se establece en el numeral 4.</w:t>
            </w:r>
            <w:r>
              <w:rPr>
                <w:rFonts w:ascii="Verdana" w:hAnsi="Verdana"/>
              </w:rPr>
              <w:t>7 del documento base de los documentos tipo de licitación de obra pública de infraestructura social</w:t>
            </w:r>
            <w:r w:rsidRPr="008354F2">
              <w:rPr>
                <w:rFonts w:ascii="Verdana" w:hAnsi="Verdana"/>
              </w:rPr>
              <w:t>, el</w:t>
            </w:r>
            <w:r w:rsidRPr="008354F2">
              <w:rPr>
                <w:rFonts w:ascii="Verdana" w:hAnsi="Verdana"/>
                <w:spacing w:val="1"/>
              </w:rPr>
              <w:t xml:space="preserve"> </w:t>
            </w:r>
            <w:r w:rsidRPr="008354F2">
              <w:rPr>
                <w:rFonts w:ascii="Verdana" w:hAnsi="Verdana"/>
              </w:rPr>
              <w:t>proponente debe diligenciar el “Formato</w:t>
            </w:r>
            <w:r>
              <w:rPr>
                <w:rFonts w:ascii="Verdana" w:hAnsi="Verdana"/>
              </w:rPr>
              <w:t xml:space="preserve"> 13</w:t>
            </w:r>
            <w:r w:rsidRPr="008354F2">
              <w:rPr>
                <w:rFonts w:ascii="Verdana" w:hAnsi="Verdana"/>
              </w:rPr>
              <w:t>” para obtener el puntaje por la acreditación de</w:t>
            </w:r>
            <w:r w:rsidRPr="008354F2">
              <w:rPr>
                <w:rFonts w:ascii="Verdana" w:hAnsi="Verdana"/>
                <w:spacing w:val="1"/>
              </w:rPr>
              <w:t xml:space="preserve"> </w:t>
            </w:r>
            <w:r w:rsidRPr="008354F2">
              <w:rPr>
                <w:rFonts w:ascii="Verdana" w:hAnsi="Verdana"/>
              </w:rPr>
              <w:t>emprendimiento y empresa de mujer</w:t>
            </w:r>
            <w:r>
              <w:rPr>
                <w:rFonts w:ascii="Verdana" w:hAnsi="Verdana"/>
              </w:rPr>
              <w:t xml:space="preserve">. Concretamente, mediante el diligenciamiento del </w:t>
            </w:r>
            <w:r w:rsidRPr="008354F2">
              <w:rPr>
                <w:rFonts w:ascii="Verdana" w:hAnsi="Verdana"/>
              </w:rPr>
              <w:t>“Formato</w:t>
            </w:r>
            <w:r w:rsidRPr="008354F2">
              <w:rPr>
                <w:rFonts w:ascii="Verdana" w:hAnsi="Verdana"/>
                <w:spacing w:val="1"/>
              </w:rPr>
              <w:t xml:space="preserve"> </w:t>
            </w:r>
            <w:r w:rsidRPr="008354F2">
              <w:rPr>
                <w:rFonts w:ascii="Verdana" w:hAnsi="Verdana"/>
              </w:rPr>
              <w:t>1</w:t>
            </w:r>
            <w:r>
              <w:rPr>
                <w:rFonts w:ascii="Verdana" w:hAnsi="Verdana"/>
              </w:rPr>
              <w:t>3</w:t>
            </w:r>
            <w:r w:rsidRPr="008354F2">
              <w:rPr>
                <w:rFonts w:ascii="Verdana" w:hAnsi="Verdana"/>
                <w:spacing w:val="1"/>
              </w:rPr>
              <w:t xml:space="preserve"> </w:t>
            </w:r>
            <w:r>
              <w:rPr>
                <w:rFonts w:ascii="Verdana" w:hAnsi="Verdana"/>
              </w:rPr>
              <w:t>A</w:t>
            </w:r>
            <w:r w:rsidRPr="008354F2">
              <w:rPr>
                <w:rFonts w:ascii="Verdana" w:hAnsi="Verdana"/>
                <w:spacing w:val="1"/>
              </w:rPr>
              <w:t xml:space="preserve"> </w:t>
            </w:r>
            <w:r w:rsidRPr="008354F2">
              <w:rPr>
                <w:rFonts w:ascii="Verdana" w:hAnsi="Verdana"/>
              </w:rPr>
              <w:t>–</w:t>
            </w:r>
            <w:r w:rsidRPr="008354F2">
              <w:rPr>
                <w:rFonts w:ascii="Verdana" w:hAnsi="Verdana"/>
                <w:spacing w:val="1"/>
              </w:rPr>
              <w:t xml:space="preserve"> </w:t>
            </w:r>
            <w:r w:rsidRPr="008354F2">
              <w:rPr>
                <w:rFonts w:ascii="Verdana" w:hAnsi="Verdana"/>
              </w:rPr>
              <w:t>Acreditación</w:t>
            </w:r>
            <w:r w:rsidRPr="008354F2">
              <w:rPr>
                <w:rFonts w:ascii="Verdana" w:hAnsi="Verdana"/>
                <w:spacing w:val="1"/>
              </w:rPr>
              <w:t xml:space="preserve"> </w:t>
            </w:r>
            <w:r w:rsidRPr="008354F2">
              <w:rPr>
                <w:rFonts w:ascii="Verdana" w:hAnsi="Verdana"/>
              </w:rPr>
              <w:t>de</w:t>
            </w:r>
            <w:r w:rsidRPr="008354F2">
              <w:rPr>
                <w:rFonts w:ascii="Verdana" w:hAnsi="Verdana"/>
                <w:spacing w:val="1"/>
              </w:rPr>
              <w:t xml:space="preserve"> </w:t>
            </w:r>
            <w:r w:rsidRPr="008354F2">
              <w:rPr>
                <w:rFonts w:ascii="Verdana" w:hAnsi="Verdana"/>
              </w:rPr>
              <w:t xml:space="preserve">emprendimiento y empresas de mujeres”, </w:t>
            </w:r>
            <w:r>
              <w:rPr>
                <w:rFonts w:ascii="Verdana" w:hAnsi="Verdana"/>
              </w:rPr>
              <w:t xml:space="preserve">se acreditan </w:t>
            </w:r>
            <w:r w:rsidRPr="008354F2">
              <w:rPr>
                <w:rFonts w:ascii="Verdana" w:hAnsi="Verdana"/>
              </w:rPr>
              <w:t>las condiciones</w:t>
            </w:r>
            <w:r w:rsidRPr="008354F2">
              <w:rPr>
                <w:rFonts w:ascii="Verdana" w:hAnsi="Verdana"/>
                <w:spacing w:val="1"/>
              </w:rPr>
              <w:t xml:space="preserve"> </w:t>
            </w:r>
            <w:r w:rsidRPr="008354F2">
              <w:rPr>
                <w:rFonts w:ascii="Verdana" w:hAnsi="Verdana"/>
              </w:rPr>
              <w:t>establecidas</w:t>
            </w:r>
            <w:r w:rsidRPr="008354F2">
              <w:rPr>
                <w:rFonts w:ascii="Verdana" w:hAnsi="Verdana"/>
                <w:spacing w:val="-5"/>
              </w:rPr>
              <w:t xml:space="preserve"> </w:t>
            </w:r>
            <w:r w:rsidRPr="008354F2">
              <w:rPr>
                <w:rFonts w:ascii="Verdana" w:hAnsi="Verdana"/>
              </w:rPr>
              <w:t>en</w:t>
            </w:r>
            <w:r w:rsidRPr="008354F2">
              <w:rPr>
                <w:rFonts w:ascii="Verdana" w:hAnsi="Verdana"/>
                <w:spacing w:val="-4"/>
              </w:rPr>
              <w:t xml:space="preserve"> </w:t>
            </w:r>
            <w:r w:rsidRPr="008354F2">
              <w:rPr>
                <w:rFonts w:ascii="Verdana" w:hAnsi="Verdana"/>
              </w:rPr>
              <w:t>los</w:t>
            </w:r>
            <w:r w:rsidRPr="008354F2">
              <w:rPr>
                <w:rFonts w:ascii="Verdana" w:hAnsi="Verdana"/>
                <w:spacing w:val="-5"/>
              </w:rPr>
              <w:t xml:space="preserve"> </w:t>
            </w:r>
            <w:r w:rsidRPr="008354F2">
              <w:rPr>
                <w:rFonts w:ascii="Verdana" w:hAnsi="Verdana"/>
              </w:rPr>
              <w:t>numerales</w:t>
            </w:r>
            <w:r w:rsidRPr="008354F2">
              <w:rPr>
                <w:rFonts w:ascii="Verdana" w:hAnsi="Verdana"/>
                <w:spacing w:val="-4"/>
              </w:rPr>
              <w:t xml:space="preserve"> </w:t>
            </w:r>
            <w:r w:rsidRPr="008354F2">
              <w:rPr>
                <w:rFonts w:ascii="Verdana" w:hAnsi="Verdana"/>
              </w:rPr>
              <w:t>1</w:t>
            </w:r>
            <w:r w:rsidRPr="008354F2">
              <w:rPr>
                <w:rFonts w:ascii="Verdana" w:hAnsi="Verdana"/>
                <w:spacing w:val="-5"/>
              </w:rPr>
              <w:t xml:space="preserve"> </w:t>
            </w:r>
            <w:r w:rsidRPr="008354F2">
              <w:rPr>
                <w:rFonts w:ascii="Verdana" w:hAnsi="Verdana"/>
              </w:rPr>
              <w:t>y</w:t>
            </w:r>
            <w:r w:rsidRPr="008354F2">
              <w:rPr>
                <w:rFonts w:ascii="Verdana" w:hAnsi="Verdana"/>
                <w:spacing w:val="-4"/>
              </w:rPr>
              <w:t xml:space="preserve"> </w:t>
            </w:r>
            <w:r w:rsidRPr="008354F2">
              <w:rPr>
                <w:rFonts w:ascii="Verdana" w:hAnsi="Verdana"/>
              </w:rPr>
              <w:t>2</w:t>
            </w:r>
            <w:r w:rsidRPr="008354F2">
              <w:rPr>
                <w:rFonts w:ascii="Verdana" w:hAnsi="Verdana"/>
                <w:spacing w:val="-5"/>
              </w:rPr>
              <w:t xml:space="preserve"> </w:t>
            </w:r>
            <w:r w:rsidRPr="008354F2">
              <w:rPr>
                <w:rFonts w:ascii="Verdana" w:hAnsi="Verdana"/>
              </w:rPr>
              <w:t>del</w:t>
            </w:r>
            <w:r w:rsidRPr="008354F2">
              <w:rPr>
                <w:rFonts w:ascii="Verdana" w:hAnsi="Verdana"/>
                <w:spacing w:val="-4"/>
              </w:rPr>
              <w:t xml:space="preserve"> </w:t>
            </w:r>
            <w:r w:rsidRPr="008354F2">
              <w:rPr>
                <w:rFonts w:ascii="Verdana" w:hAnsi="Verdana"/>
              </w:rPr>
              <w:t>artículo</w:t>
            </w:r>
            <w:r w:rsidRPr="008354F2">
              <w:rPr>
                <w:rFonts w:ascii="Verdana" w:hAnsi="Verdana"/>
                <w:spacing w:val="-5"/>
              </w:rPr>
              <w:t xml:space="preserve"> </w:t>
            </w:r>
            <w:r w:rsidRPr="008354F2">
              <w:rPr>
                <w:rFonts w:ascii="Verdana" w:hAnsi="Verdana"/>
              </w:rPr>
              <w:t>2.2.1.2.4.2.14</w:t>
            </w:r>
            <w:r w:rsidRPr="008354F2">
              <w:rPr>
                <w:rFonts w:ascii="Verdana" w:hAnsi="Verdana"/>
                <w:spacing w:val="-4"/>
              </w:rPr>
              <w:t xml:space="preserve"> </w:t>
            </w:r>
            <w:r w:rsidRPr="008354F2">
              <w:rPr>
                <w:rFonts w:ascii="Verdana" w:hAnsi="Verdana"/>
              </w:rPr>
              <w:t>del</w:t>
            </w:r>
            <w:r w:rsidRPr="008354F2">
              <w:rPr>
                <w:rFonts w:ascii="Verdana" w:hAnsi="Verdana"/>
                <w:spacing w:val="-5"/>
              </w:rPr>
              <w:t xml:space="preserve"> </w:t>
            </w:r>
            <w:r w:rsidRPr="008354F2">
              <w:rPr>
                <w:rFonts w:ascii="Verdana" w:hAnsi="Verdana"/>
              </w:rPr>
              <w:t>Decreto</w:t>
            </w:r>
            <w:r w:rsidRPr="008354F2">
              <w:rPr>
                <w:rFonts w:ascii="Verdana" w:hAnsi="Verdana"/>
                <w:spacing w:val="-4"/>
              </w:rPr>
              <w:t xml:space="preserve"> </w:t>
            </w:r>
            <w:r w:rsidRPr="008354F2">
              <w:rPr>
                <w:rFonts w:ascii="Verdana" w:hAnsi="Verdana"/>
              </w:rPr>
              <w:t>1082</w:t>
            </w:r>
            <w:r w:rsidRPr="008354F2">
              <w:rPr>
                <w:rFonts w:ascii="Verdana" w:hAnsi="Verdana"/>
                <w:spacing w:val="-4"/>
              </w:rPr>
              <w:t xml:space="preserve"> </w:t>
            </w:r>
            <w:r w:rsidRPr="008354F2">
              <w:rPr>
                <w:rFonts w:ascii="Verdana" w:hAnsi="Verdana"/>
              </w:rPr>
              <w:t>de</w:t>
            </w:r>
            <w:r w:rsidRPr="008354F2">
              <w:rPr>
                <w:rFonts w:ascii="Verdana" w:hAnsi="Verdana"/>
                <w:spacing w:val="-5"/>
              </w:rPr>
              <w:t xml:space="preserve"> </w:t>
            </w:r>
            <w:r w:rsidRPr="008354F2">
              <w:rPr>
                <w:rFonts w:ascii="Verdana" w:hAnsi="Verdana"/>
              </w:rPr>
              <w:t>2015.</w:t>
            </w:r>
          </w:p>
          <w:p w14:paraId="63240D98" w14:textId="77777777" w:rsidR="00F64FE4" w:rsidRPr="007A4E18" w:rsidRDefault="00F64FE4" w:rsidP="00BA3055">
            <w:pPr>
              <w:spacing w:after="120" w:line="276" w:lineRule="auto"/>
              <w:ind w:firstLine="709"/>
              <w:jc w:val="both"/>
              <w:rPr>
                <w:rFonts w:ascii="Verdana" w:eastAsia="Calibri" w:hAnsi="Verdana" w:cs="Arial"/>
                <w:kern w:val="2"/>
                <w:lang w:val="es-ES"/>
                <w14:ligatures w14:val="standardContextual"/>
              </w:rPr>
            </w:pPr>
            <w:r>
              <w:rPr>
                <w:rFonts w:ascii="Verdana" w:eastAsia="Calibri" w:hAnsi="Verdana" w:cs="Arial"/>
                <w:kern w:val="2"/>
                <w:lang w:val="es-ES"/>
                <w14:ligatures w14:val="standardContextual"/>
              </w:rPr>
              <w:t xml:space="preserve">Para efectos del problema jurídico planteado en este concepto, debe indicarse que, </w:t>
            </w:r>
            <w:r w:rsidRPr="002B4152">
              <w:rPr>
                <w:rFonts w:ascii="Verdana" w:eastAsia="Calibri" w:hAnsi="Verdana" w:cs="Arial"/>
                <w:kern w:val="2"/>
                <w:lang w:val="es-ES"/>
                <w14:ligatures w14:val="standardContextual"/>
              </w:rPr>
              <w:t>la segunda opción</w:t>
            </w:r>
            <w:r>
              <w:rPr>
                <w:rFonts w:ascii="Verdana" w:eastAsia="Calibri" w:hAnsi="Verdana" w:cs="Arial"/>
                <w:kern w:val="2"/>
                <w:lang w:val="es-ES"/>
                <w14:ligatures w14:val="standardContextual"/>
              </w:rPr>
              <w:t xml:space="preserve"> del “Formato 13 A”</w:t>
            </w:r>
            <w:r w:rsidRPr="002B4152">
              <w:rPr>
                <w:rFonts w:ascii="Verdana" w:eastAsia="Calibri" w:hAnsi="Verdana" w:cs="Arial"/>
                <w:kern w:val="2"/>
                <w:lang w:val="es-ES"/>
                <w14:ligatures w14:val="standardContextual"/>
              </w:rPr>
              <w:t xml:space="preserve"> se diligenciará si por lo menos el cincuenta por ciento (50 %) de los empleos del nivel directivo de la persona jurídica son ejercidos por mujeres y estas han estado vinculadas laboralmente durante al menos el último año</w:t>
            </w:r>
            <w:r>
              <w:rPr>
                <w:rFonts w:ascii="Verdana" w:eastAsia="Calibri" w:hAnsi="Verdana" w:cs="Arial"/>
                <w:kern w:val="2"/>
                <w:lang w:val="es-ES"/>
                <w14:ligatures w14:val="standardContextual"/>
              </w:rPr>
              <w:t xml:space="preserve">. De esta forma, </w:t>
            </w:r>
            <w:r w:rsidRPr="002B4152">
              <w:rPr>
                <w:rFonts w:ascii="Verdana" w:eastAsia="Calibri" w:hAnsi="Verdana" w:cs="Arial"/>
                <w:kern w:val="2"/>
                <w:lang w:val="es-ES"/>
                <w14:ligatures w14:val="standardContextual"/>
              </w:rPr>
              <w:t xml:space="preserve">mediante el diligenciamiento </w:t>
            </w:r>
            <w:r>
              <w:rPr>
                <w:rFonts w:ascii="Verdana" w:eastAsia="Calibri" w:hAnsi="Verdana" w:cs="Arial"/>
                <w:kern w:val="2"/>
                <w:lang w:val="es-ES"/>
                <w14:ligatures w14:val="standardContextual"/>
              </w:rPr>
              <w:t xml:space="preserve">de esta opción, </w:t>
            </w:r>
            <w:r w:rsidRPr="002B4152">
              <w:rPr>
                <w:rFonts w:ascii="Verdana" w:eastAsia="Calibri" w:hAnsi="Verdana" w:cs="Arial"/>
                <w:kern w:val="2"/>
                <w:lang w:val="es-ES"/>
                <w14:ligatures w14:val="standardContextual"/>
              </w:rPr>
              <w:t xml:space="preserve">el proponente −persona jurídica o los integrantes que sean personas jurídicas del Proponente Plural cuyo porcentaje de participación sea al menos del diez por ciento (10 %)−, manifiesta bajo la gravedad de juramento, “(…) </w:t>
            </w:r>
            <w:r w:rsidRPr="002B4152">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792A5D5A" w14:textId="77777777" w:rsidR="00F64FE4" w:rsidRPr="002B4152" w:rsidRDefault="00F64FE4" w:rsidP="00BA3055">
            <w:pPr>
              <w:spacing w:after="120" w:line="276" w:lineRule="auto"/>
              <w:ind w:firstLine="708"/>
              <w:jc w:val="both"/>
              <w:rPr>
                <w:rFonts w:ascii="Arial" w:eastAsia="Calibri" w:hAnsi="Arial" w:cs="Arial"/>
                <w:kern w:val="2"/>
                <w:lang w:val="es-ES"/>
                <w14:ligatures w14:val="standardContextual"/>
              </w:rPr>
            </w:pPr>
            <w:r w:rsidRPr="002B4152">
              <w:rPr>
                <w:rFonts w:ascii="Verdana" w:eastAsia="Calibri" w:hAnsi="Verdana" w:cs="Arial"/>
                <w:kern w:val="2"/>
                <w:lang w:val="es-ES"/>
                <w14:ligatures w14:val="standardContextual"/>
              </w:rPr>
              <w:t>En este sentido, cuando el proponente diligencia la opción 2 del “Formato 1</w:t>
            </w:r>
            <w:r>
              <w:rPr>
                <w:rFonts w:ascii="Verdana" w:eastAsia="Calibri" w:hAnsi="Verdana" w:cs="Arial"/>
                <w:kern w:val="2"/>
                <w:lang w:val="es-ES"/>
                <w14:ligatures w14:val="standardContextual"/>
              </w:rPr>
              <w:t>3</w:t>
            </w:r>
            <w:r w:rsidRPr="002B4152">
              <w:rPr>
                <w:rFonts w:ascii="Verdana" w:eastAsia="Calibri" w:hAnsi="Verdana" w:cs="Arial"/>
                <w:kern w:val="2"/>
                <w:lang w:val="es-ES"/>
                <w14:ligatures w14:val="standardContextual"/>
              </w:rPr>
              <w:t xml:space="preserve"> A” para acreditar su condición de emprendimiento y empresa de mujer, </w:t>
            </w:r>
            <w:r w:rsidRPr="002B4152">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rPr>
              <w:t>.2.1.2.4.2.14 del Decreto 1082 de 2015.</w:t>
            </w:r>
          </w:p>
          <w:p w14:paraId="694C3D6E" w14:textId="77777777" w:rsidR="00F64FE4" w:rsidRPr="00D30DC5" w:rsidRDefault="00F64FE4" w:rsidP="00BA3055">
            <w:pPr>
              <w:spacing w:after="120" w:line="276" w:lineRule="auto"/>
              <w:ind w:firstLine="708"/>
              <w:jc w:val="both"/>
              <w:rPr>
                <w:rFonts w:ascii="Verdana" w:eastAsia="Calibri" w:hAnsi="Verdana" w:cs="Arial"/>
                <w:lang w:eastAsia="es-ES"/>
              </w:rPr>
            </w:pPr>
            <w:r w:rsidRPr="002B4152">
              <w:rPr>
                <w:rFonts w:ascii="Verdana" w:eastAsia="Calibri" w:hAnsi="Verdana" w:cs="Arial"/>
                <w:lang w:eastAsia="es-ES"/>
              </w:rPr>
              <w:lastRenderedPageBreak/>
              <w:t>Por lo demás, el formato también señala que “Como soporte de esta declaración se anexa copia de (i) los respectivos documentos de identidad, (</w:t>
            </w:r>
            <w:proofErr w:type="spellStart"/>
            <w:r w:rsidRPr="002B4152">
              <w:rPr>
                <w:rFonts w:ascii="Verdana" w:eastAsia="Calibri" w:hAnsi="Verdana" w:cs="Arial"/>
                <w:lang w:eastAsia="es-ES"/>
              </w:rPr>
              <w:t>ii</w:t>
            </w:r>
            <w:proofErr w:type="spellEnd"/>
            <w:r w:rsidRPr="002B4152">
              <w:rPr>
                <w:rFonts w:ascii="Verdana" w:eastAsia="Calibri" w:hAnsi="Verdana" w:cs="Arial"/>
                <w:lang w:eastAsia="es-ES"/>
              </w:rPr>
              <w:t>) los contratos de trabajo o certificación laboral con las funciones y (</w:t>
            </w:r>
            <w:proofErr w:type="spellStart"/>
            <w:r w:rsidRPr="002B4152">
              <w:rPr>
                <w:rFonts w:ascii="Verdana" w:eastAsia="Calibri" w:hAnsi="Verdana" w:cs="Arial"/>
                <w:lang w:eastAsia="es-ES"/>
              </w:rPr>
              <w:t>iii</w:t>
            </w:r>
            <w:proofErr w:type="spellEnd"/>
            <w:r w:rsidRPr="002B4152">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tc>
      </w:tr>
    </w:tbl>
    <w:p w14:paraId="49D77ED1" w14:textId="77777777" w:rsidR="00F64FE4" w:rsidRDefault="00F64FE4" w:rsidP="00F64FE4">
      <w:pPr>
        <w:tabs>
          <w:tab w:val="left" w:pos="142"/>
          <w:tab w:val="left" w:pos="284"/>
        </w:tabs>
        <w:spacing w:after="0" w:line="276" w:lineRule="auto"/>
        <w:jc w:val="both"/>
        <w:rPr>
          <w:rFonts w:ascii="Verdana" w:eastAsia="Century Gothic" w:hAnsi="Verdana" w:cs="Century Gothic"/>
          <w:b/>
          <w:bCs/>
          <w:lang w:val="es-ES"/>
        </w:rPr>
      </w:pPr>
    </w:p>
    <w:p w14:paraId="6B28E22D" w14:textId="77777777" w:rsidR="00F64FE4" w:rsidRPr="00B16E80" w:rsidRDefault="00F64FE4" w:rsidP="00F64FE4">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entury Gothic" w:hAnsi="Verdana" w:cs="Century Gothic"/>
          <w:b/>
          <w:bCs/>
          <w:lang w:val="es-ES"/>
        </w:rPr>
        <w:t>3. Razones de la respuesta:</w:t>
      </w:r>
    </w:p>
    <w:p w14:paraId="1A79D8C7" w14:textId="77777777" w:rsidR="00F64FE4" w:rsidRDefault="00F64FE4" w:rsidP="00F64FE4">
      <w:pPr>
        <w:spacing w:after="0" w:line="276" w:lineRule="auto"/>
        <w:jc w:val="both"/>
        <w:rPr>
          <w:rFonts w:ascii="Verdana" w:eastAsia="Calibri" w:hAnsi="Verdana" w:cs="Arial"/>
          <w:lang w:val="es-ES"/>
        </w:rPr>
      </w:pPr>
    </w:p>
    <w:p w14:paraId="4F7E0A82" w14:textId="77777777" w:rsidR="00F64FE4" w:rsidRPr="0007375E" w:rsidRDefault="00F64FE4" w:rsidP="00F64FE4">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3165EA41" w14:textId="77777777" w:rsidR="00F64FE4" w:rsidRDefault="00F64FE4" w:rsidP="00F64FE4">
      <w:pPr>
        <w:spacing w:after="0" w:line="276" w:lineRule="auto"/>
        <w:jc w:val="both"/>
        <w:rPr>
          <w:rFonts w:ascii="Verdana" w:eastAsia="Calibri" w:hAnsi="Verdana" w:cs="Arial"/>
          <w:lang w:val="es-ES"/>
        </w:rPr>
      </w:pPr>
    </w:p>
    <w:p w14:paraId="2DD88EF7" w14:textId="77777777" w:rsidR="00F64FE4" w:rsidRPr="009951C9" w:rsidRDefault="00F64FE4" w:rsidP="00F64FE4">
      <w:pPr>
        <w:spacing w:after="120" w:line="276" w:lineRule="auto"/>
        <w:jc w:val="both"/>
        <w:rPr>
          <w:rFonts w:ascii="Verdana" w:hAnsi="Verdana"/>
        </w:rPr>
      </w:pPr>
      <w:r w:rsidRPr="001D6A8D">
        <w:rPr>
          <w:rFonts w:ascii="Verdana" w:hAnsi="Verdana"/>
        </w:rPr>
        <w:t>El artículo 32 de la Ley 2069 de 2021 introduce el deber de las Entidades Estatales de incluir en los procesos de licitación pública, selección abreviada de menor cuantía y concurso de méritos, así como en los procesos competitivos que adelanten las Entidades Estatales exceptuadas de aplicar el Estatuto General de Contratación de la Administración Pública – en adelante EGCAP, requisitos diferenciales y puntajes adicionales para emprendimientos y empresas de mujeres. Esto, a título de medidas de acción afirmativa para incentivar la participación de emprendimientos y empresas de mujeres en el sistema de compras públicas, sin perjuicio de los compromisos adquiridos por Colombia en los acuerdos comerciales en vigor.</w:t>
      </w:r>
    </w:p>
    <w:p w14:paraId="67F15AEA" w14:textId="77777777" w:rsidR="00F64FE4" w:rsidRDefault="00F64FE4" w:rsidP="00F64FE4">
      <w:pPr>
        <w:spacing w:after="0" w:line="276" w:lineRule="auto"/>
        <w:ind w:firstLine="708"/>
        <w:jc w:val="both"/>
        <w:rPr>
          <w:rFonts w:ascii="Verdana" w:eastAsia="Calibri" w:hAnsi="Verdana" w:cs="Arial"/>
          <w:lang w:val="es-ES_tradnl" w:eastAsia="es-ES_tradnl"/>
        </w:rPr>
      </w:pPr>
      <w:r w:rsidRPr="001D6A8D">
        <w:rPr>
          <w:rFonts w:ascii="Verdana" w:hAnsi="Verdana"/>
        </w:rPr>
        <w:t>El artículo 2.2.1.2.4.2.14 del Decreto 1082 de 2015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w:t>
      </w:r>
      <w:r w:rsidRPr="001D6A8D">
        <w:rPr>
          <w:rFonts w:ascii="Verdana" w:eastAsia="Calibri" w:hAnsi="Verdana" w:cs="Arial"/>
          <w:lang w:val="es-ES_tradnl" w:eastAsia="es-ES_tradnl"/>
        </w:rPr>
        <w:t xml:space="preserve">, en los siguientes términos:   </w:t>
      </w:r>
    </w:p>
    <w:p w14:paraId="3139C443" w14:textId="77777777" w:rsidR="00F64FE4" w:rsidRPr="001D6A8D" w:rsidRDefault="00F64FE4" w:rsidP="00F64FE4">
      <w:pPr>
        <w:spacing w:after="0" w:line="276" w:lineRule="auto"/>
        <w:ind w:firstLine="708"/>
        <w:jc w:val="both"/>
        <w:rPr>
          <w:rFonts w:ascii="Verdana" w:hAnsi="Verdana"/>
        </w:rPr>
      </w:pPr>
    </w:p>
    <w:p w14:paraId="102AFE7B"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1"/>
          <w:szCs w:val="21"/>
          <w:lang w:val="es-MX"/>
          <w14:ligatures w14:val="standardContextual"/>
        </w:rPr>
      </w:pPr>
      <w:r w:rsidRPr="008354F2">
        <w:rPr>
          <w:rFonts w:ascii="Verdana" w:eastAsia="Times New Roman" w:hAnsi="Verdana" w:cs="Arial"/>
          <w:sz w:val="21"/>
          <w:szCs w:val="21"/>
          <w:lang w:eastAsia="es-CO"/>
        </w:rPr>
        <w:t xml:space="preserve">“Artículo 2.2.1.2.4.2.14. Definición de emprendimientos y empresas de mujeres. Con el propósito de adoptar medidas afirmativas que incentiven la participación de las mujeres en el sistema de compras públicas, se </w:t>
      </w:r>
      <w:r w:rsidRPr="008354F2">
        <w:rPr>
          <w:rFonts w:ascii="Verdana" w:hAnsi="Verdana" w:cs="Times New Roman"/>
          <w:color w:val="000000"/>
          <w:sz w:val="21"/>
          <w:szCs w:val="21"/>
          <w:lang w:val="es-MX"/>
          <w14:ligatures w14:val="standardContextual"/>
        </w:rPr>
        <w:t>entenderán como emprendimientos y empresas de mujeres aquellas que cumplan con alguna de las siguientes condiciones: </w:t>
      </w:r>
    </w:p>
    <w:p w14:paraId="5C717ABD"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color w:val="000000"/>
          <w:sz w:val="21"/>
          <w:szCs w:val="21"/>
          <w:lang w:val="es-MX"/>
          <w14:ligatures w14:val="standardContextual"/>
        </w:rPr>
      </w:pPr>
      <w:r w:rsidRPr="008354F2">
        <w:rPr>
          <w:rFonts w:ascii="Verdana" w:hAnsi="Verdana" w:cs="Times New Roman"/>
          <w:color w:val="000000"/>
          <w:sz w:val="21"/>
          <w:szCs w:val="21"/>
          <w:lang w:val="es-MX"/>
          <w14:ligatures w14:val="standardContextual"/>
        </w:rPr>
        <w:t xml:space="preserve">1. Cuando más del cincuenta por ciento (50%) de las acciones, partes de interés o cuotas de participación de la persona jurídica pertenezcan </w:t>
      </w:r>
      <w:r w:rsidRPr="008354F2">
        <w:rPr>
          <w:rFonts w:ascii="Verdana" w:hAnsi="Verdana" w:cs="Times New Roman"/>
          <w:color w:val="000000"/>
          <w:sz w:val="21"/>
          <w:szCs w:val="21"/>
          <w:lang w:val="es-MX"/>
          <w14:ligatures w14:val="standardContextual"/>
        </w:rPr>
        <w:lastRenderedPageBreak/>
        <w:t>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087E9E7F"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i/>
          <w:iCs/>
          <w:color w:val="000000"/>
          <w:sz w:val="21"/>
          <w:szCs w:val="21"/>
          <w:lang w:val="es-MX"/>
          <w14:ligatures w14:val="standardContextual"/>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7C932EF2"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hAnsi="Verdana" w:cs="Times New Roman"/>
          <w:i/>
          <w:iCs/>
          <w:color w:val="000000"/>
          <w:sz w:val="21"/>
          <w:szCs w:val="21"/>
          <w:lang w:val="es-MX"/>
          <w14:ligatures w14:val="standardContextual"/>
        </w:rPr>
      </w:pPr>
      <w:r w:rsidRPr="008354F2">
        <w:rPr>
          <w:rFonts w:ascii="Verdana" w:hAnsi="Verdana" w:cs="Times New Roman"/>
          <w:i/>
          <w:iCs/>
          <w:color w:val="000000"/>
          <w:sz w:val="21"/>
          <w:szCs w:val="21"/>
          <w:lang w:val="es-MX"/>
          <w14:ligatures w14:val="standardContextual"/>
        </w:rPr>
        <w:t>Se entenderá como empleos</w:t>
      </w:r>
      <w:r w:rsidRPr="008354F2">
        <w:rPr>
          <w:rFonts w:ascii="Verdana" w:eastAsia="Times New Roman" w:hAnsi="Verdana" w:cs="Arial"/>
          <w:i/>
          <w:iCs/>
          <w:sz w:val="21"/>
          <w:szCs w:val="21"/>
          <w:lang w:eastAsia="es-CO"/>
        </w:rPr>
        <w:t xml:space="preserve">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w:t>
      </w:r>
      <w:proofErr w:type="spellStart"/>
      <w:r w:rsidRPr="008354F2">
        <w:rPr>
          <w:rFonts w:ascii="Verdana" w:eastAsia="Times New Roman" w:hAnsi="Verdana" w:cs="Arial"/>
          <w:i/>
          <w:iCs/>
          <w:sz w:val="21"/>
          <w:szCs w:val="21"/>
          <w:lang w:eastAsia="es-CO"/>
        </w:rPr>
        <w:t>or</w:t>
      </w:r>
      <w:r w:rsidRPr="008354F2">
        <w:rPr>
          <w:rFonts w:ascii="Verdana" w:hAnsi="Verdana" w:cs="Times New Roman"/>
          <w:i/>
          <w:iCs/>
          <w:color w:val="000000"/>
          <w:sz w:val="21"/>
          <w:szCs w:val="21"/>
          <w:lang w:val="es-MX"/>
          <w14:ligatures w14:val="standardContextual"/>
        </w:rPr>
        <w:t>ientadas</w:t>
      </w:r>
      <w:proofErr w:type="spellEnd"/>
      <w:r w:rsidRPr="008354F2">
        <w:rPr>
          <w:rFonts w:ascii="Verdana" w:hAnsi="Verdana" w:cs="Times New Roman"/>
          <w:i/>
          <w:iCs/>
          <w:color w:val="000000"/>
          <w:sz w:val="21"/>
          <w:szCs w:val="21"/>
          <w:lang w:val="es-MX"/>
          <w14:ligatures w14:val="standardContextual"/>
        </w:rPr>
        <w:t xml:space="preserve"> a representar al empleador.</w:t>
      </w:r>
    </w:p>
    <w:p w14:paraId="357CFEB0"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i/>
          <w:iCs/>
          <w:sz w:val="21"/>
          <w:szCs w:val="21"/>
          <w:lang w:eastAsia="es-CO"/>
        </w:rPr>
      </w:pPr>
      <w:r w:rsidRPr="008354F2">
        <w:rPr>
          <w:rFonts w:ascii="Verdana" w:hAnsi="Verdana" w:cs="Times New Roman"/>
          <w:i/>
          <w:iCs/>
          <w:color w:val="000000"/>
          <w:sz w:val="21"/>
          <w:szCs w:val="21"/>
          <w:lang w:val="es-MX"/>
          <w14:ligatures w14:val="standardContextual"/>
        </w:rPr>
        <w:t xml:space="preserve">Esta circunstancia </w:t>
      </w:r>
      <w:r w:rsidRPr="008354F2">
        <w:rPr>
          <w:rFonts w:ascii="Verdana" w:eastAsia="Times New Roman" w:hAnsi="Verdana" w:cs="Arial"/>
          <w:i/>
          <w:iCs/>
          <w:sz w:val="21"/>
          <w:szCs w:val="21"/>
          <w:lang w:eastAsia="es-CO"/>
        </w:rPr>
        <w:t>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17437AAF"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i/>
          <w:iCs/>
          <w:sz w:val="21"/>
          <w:szCs w:val="21"/>
          <w:lang w:eastAsia="es-CO"/>
        </w:rPr>
      </w:pPr>
      <w:r w:rsidRPr="008354F2">
        <w:rPr>
          <w:rFonts w:ascii="Verdana" w:eastAsia="Times New Roman" w:hAnsi="Verdana" w:cs="Arial"/>
          <w:i/>
          <w:iCs/>
          <w:sz w:val="21"/>
          <w:szCs w:val="21"/>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12C64FC3"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1"/>
          <w:szCs w:val="21"/>
          <w:lang w:eastAsia="es-CO"/>
        </w:rPr>
      </w:pPr>
      <w:r w:rsidRPr="008354F2">
        <w:rPr>
          <w:rFonts w:ascii="Verdana" w:eastAsia="Times New Roman" w:hAnsi="Verdana" w:cs="Arial"/>
          <w:sz w:val="21"/>
          <w:szCs w:val="21"/>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5CEEAA8E" w14:textId="77777777" w:rsidR="00F64FE4" w:rsidRPr="008354F2" w:rsidRDefault="00F64FE4" w:rsidP="00F64F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Times New Roman" w:hAnsi="Verdana" w:cs="Arial"/>
          <w:sz w:val="21"/>
          <w:szCs w:val="21"/>
          <w:lang w:eastAsia="es-CO"/>
        </w:rPr>
      </w:pPr>
      <w:r w:rsidRPr="008354F2">
        <w:rPr>
          <w:rFonts w:ascii="Verdana" w:eastAsia="Times New Roman" w:hAnsi="Verdana" w:cs="Arial"/>
          <w:sz w:val="21"/>
          <w:szCs w:val="21"/>
          <w:lang w:eastAsia="es-CO"/>
        </w:rPr>
        <w:t xml:space="preserve">4. Para las asociaciones y cooperativas, cuando más del cincuenta por ciento (50%) de los asociados sean mujeres y la participación haya correspondido a estas durante al menos el último año anterior a la </w:t>
      </w:r>
      <w:r w:rsidRPr="008354F2">
        <w:rPr>
          <w:rFonts w:ascii="Verdana" w:eastAsia="Times New Roman" w:hAnsi="Verdana" w:cs="Arial"/>
          <w:sz w:val="21"/>
          <w:szCs w:val="21"/>
          <w:lang w:eastAsia="es-CO"/>
        </w:rPr>
        <w:lastRenderedPageBreak/>
        <w:t>fecha de cierre del Proceso de Selección. Esta circunstancia se acreditará mediante certificación expedida por el representante legal.</w:t>
      </w:r>
    </w:p>
    <w:p w14:paraId="4B11E4B3" w14:textId="77777777" w:rsidR="00F64FE4" w:rsidRPr="008354F2" w:rsidRDefault="00F64FE4" w:rsidP="00F64FE4">
      <w:pPr>
        <w:shd w:val="clear" w:color="auto" w:fill="FFFFFF"/>
        <w:spacing w:after="0" w:line="240" w:lineRule="auto"/>
        <w:ind w:left="709" w:right="709"/>
        <w:contextualSpacing/>
        <w:jc w:val="both"/>
        <w:textAlignment w:val="baseline"/>
        <w:rPr>
          <w:rFonts w:ascii="Verdana" w:eastAsia="Times New Roman" w:hAnsi="Verdana" w:cs="Arial"/>
          <w:sz w:val="21"/>
          <w:szCs w:val="21"/>
          <w:lang w:eastAsia="es-CO"/>
        </w:rPr>
      </w:pPr>
      <w:r w:rsidRPr="008354F2">
        <w:rPr>
          <w:rFonts w:ascii="Verdana" w:eastAsia="Times New Roman" w:hAnsi="Verdana" w:cs="Arial"/>
          <w:sz w:val="21"/>
          <w:szCs w:val="21"/>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087F7C13" w14:textId="77777777" w:rsidR="00F64FE4" w:rsidRPr="003A3B5F" w:rsidRDefault="00F64FE4" w:rsidP="00F64FE4">
      <w:pPr>
        <w:pStyle w:val="Prrafodelista"/>
        <w:spacing w:after="0"/>
        <w:ind w:right="63"/>
        <w:rPr>
          <w:rFonts w:ascii="Verdana" w:hAnsi="Verdana"/>
        </w:rPr>
      </w:pPr>
    </w:p>
    <w:p w14:paraId="1DC79E99" w14:textId="77777777" w:rsidR="00F64FE4" w:rsidRDefault="00F64FE4" w:rsidP="00F64FE4">
      <w:pPr>
        <w:spacing w:after="120" w:line="276" w:lineRule="auto"/>
        <w:ind w:firstLine="709"/>
        <w:jc w:val="both"/>
        <w:rPr>
          <w:rFonts w:ascii="Verdana" w:eastAsia="Arial" w:hAnsi="Verdana" w:cs="Arial"/>
        </w:rPr>
      </w:pPr>
      <w:r w:rsidRPr="00B402BD">
        <w:rPr>
          <w:rFonts w:ascii="Verdana" w:hAnsi="Verdana"/>
        </w:rPr>
        <w:t xml:space="preserve">De acuerdo con el </w:t>
      </w:r>
      <w:r w:rsidRPr="00D51CAA">
        <w:rPr>
          <w:rFonts w:ascii="Verdana" w:hAnsi="Verdana"/>
          <w:i/>
        </w:rPr>
        <w:t>numeral</w:t>
      </w:r>
      <w:r w:rsidRPr="00D51CAA">
        <w:rPr>
          <w:rFonts w:ascii="Verdana" w:hAnsi="Verdana"/>
        </w:rPr>
        <w:t xml:space="preserve"> </w:t>
      </w:r>
      <w:r w:rsidRPr="00D51CAA">
        <w:rPr>
          <w:rFonts w:ascii="Verdana" w:hAnsi="Verdana"/>
          <w:i/>
        </w:rPr>
        <w:t>2</w:t>
      </w:r>
      <w:r>
        <w:rPr>
          <w:rFonts w:ascii="Verdana" w:hAnsi="Verdana"/>
          <w:i/>
        </w:rPr>
        <w:t xml:space="preserve"> </w:t>
      </w:r>
      <w:r w:rsidRPr="008354F2">
        <w:rPr>
          <w:rFonts w:ascii="Verdana" w:hAnsi="Verdana"/>
          <w:iCs/>
        </w:rPr>
        <w:t>-sobre el que recae su solicitud-</w:t>
      </w:r>
      <w:r w:rsidRPr="00A848F1">
        <w:rPr>
          <w:rFonts w:ascii="Verdana" w:hAnsi="Verdana"/>
          <w:iCs/>
        </w:rPr>
        <w:t>,</w:t>
      </w:r>
      <w:r w:rsidRPr="00D51CAA">
        <w:rPr>
          <w:rFonts w:ascii="Verdana" w:hAnsi="Verdana"/>
        </w:rPr>
        <w:t xml:space="preserve"> </w:t>
      </w:r>
      <w:r w:rsidRPr="00174C4A">
        <w:rPr>
          <w:rFonts w:ascii="Verdana" w:eastAsia="Arial" w:hAnsi="Verdana" w:cs="Arial"/>
        </w:rPr>
        <w:t>una persona jurídica podrá ser considerada como un emprendimiento</w:t>
      </w:r>
      <w:r w:rsidRPr="00174C4A">
        <w:rPr>
          <w:rFonts w:ascii="Verdana" w:eastAsia="Arial" w:hAnsi="Verdana" w:cs="Arial"/>
          <w:spacing w:val="-8"/>
        </w:rPr>
        <w:t xml:space="preserve"> </w:t>
      </w:r>
      <w:r w:rsidRPr="00174C4A">
        <w:rPr>
          <w:rFonts w:ascii="Verdana" w:eastAsia="Arial" w:hAnsi="Verdana" w:cs="Arial"/>
        </w:rPr>
        <w:t>o</w:t>
      </w:r>
      <w:r w:rsidRPr="00174C4A">
        <w:rPr>
          <w:rFonts w:ascii="Verdana" w:eastAsia="Arial" w:hAnsi="Verdana" w:cs="Arial"/>
          <w:spacing w:val="-9"/>
        </w:rPr>
        <w:t xml:space="preserve"> </w:t>
      </w:r>
      <w:r w:rsidRPr="00174C4A">
        <w:rPr>
          <w:rFonts w:ascii="Verdana" w:eastAsia="Arial" w:hAnsi="Verdana" w:cs="Arial"/>
        </w:rPr>
        <w:t>empresa</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mujeres</w:t>
      </w:r>
      <w:r w:rsidRPr="00174C4A">
        <w:rPr>
          <w:rFonts w:ascii="Verdana" w:eastAsia="Arial" w:hAnsi="Verdana" w:cs="Arial"/>
          <w:spacing w:val="-9"/>
        </w:rPr>
        <w:t xml:space="preserve"> </w:t>
      </w:r>
      <w:r w:rsidRPr="00174C4A">
        <w:rPr>
          <w:rFonts w:ascii="Verdana" w:eastAsia="Arial" w:hAnsi="Verdana" w:cs="Arial"/>
        </w:rPr>
        <w:t>cuando</w:t>
      </w:r>
      <w:r w:rsidRPr="00174C4A">
        <w:rPr>
          <w:rFonts w:ascii="Verdana" w:eastAsia="Arial" w:hAnsi="Verdana" w:cs="Arial"/>
          <w:spacing w:val="-9"/>
        </w:rPr>
        <w:t xml:space="preserve"> </w:t>
      </w:r>
      <w:r w:rsidRPr="00174C4A">
        <w:rPr>
          <w:rFonts w:ascii="Verdana" w:eastAsia="Arial" w:hAnsi="Verdana" w:cs="Arial"/>
        </w:rPr>
        <w:t>más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cincuenta por ciento (</w:t>
      </w:r>
      <w:r w:rsidRPr="00174C4A">
        <w:rPr>
          <w:rFonts w:ascii="Verdana" w:eastAsia="Arial" w:hAnsi="Verdana" w:cs="Arial"/>
        </w:rPr>
        <w:t>50%)</w:t>
      </w:r>
      <w:r w:rsidRPr="00174C4A">
        <w:rPr>
          <w:rFonts w:ascii="Verdana" w:eastAsia="Arial" w:hAnsi="Verdana" w:cs="Arial"/>
          <w:spacing w:val="-9"/>
        </w:rPr>
        <w:t xml:space="preserve"> </w:t>
      </w:r>
      <w:r w:rsidRPr="00174C4A">
        <w:rPr>
          <w:rFonts w:ascii="Verdana" w:eastAsia="Arial" w:hAnsi="Verdana" w:cs="Arial"/>
        </w:rPr>
        <w:t>de</w:t>
      </w:r>
      <w:r w:rsidRPr="00174C4A">
        <w:rPr>
          <w:rFonts w:ascii="Verdana" w:eastAsia="Arial" w:hAnsi="Verdana" w:cs="Arial"/>
          <w:spacing w:val="-9"/>
        </w:rPr>
        <w:t xml:space="preserve"> </w:t>
      </w:r>
      <w:r w:rsidRPr="00174C4A">
        <w:rPr>
          <w:rFonts w:ascii="Verdana" w:eastAsia="Arial" w:hAnsi="Verdana" w:cs="Arial"/>
        </w:rPr>
        <w:t>los</w:t>
      </w:r>
      <w:r w:rsidRPr="00174C4A">
        <w:rPr>
          <w:rFonts w:ascii="Verdana" w:eastAsia="Arial" w:hAnsi="Verdana" w:cs="Arial"/>
          <w:spacing w:val="-9"/>
        </w:rPr>
        <w:t xml:space="preserve"> </w:t>
      </w:r>
      <w:r w:rsidRPr="00174C4A">
        <w:rPr>
          <w:rFonts w:ascii="Verdana" w:eastAsia="Arial" w:hAnsi="Verdana" w:cs="Arial"/>
        </w:rPr>
        <w:t>empleos</w:t>
      </w:r>
      <w:r w:rsidRPr="00174C4A">
        <w:rPr>
          <w:rFonts w:ascii="Verdana" w:eastAsia="Arial" w:hAnsi="Verdana" w:cs="Arial"/>
          <w:spacing w:val="-9"/>
        </w:rPr>
        <w:t xml:space="preserve"> </w:t>
      </w:r>
      <w:r w:rsidRPr="00174C4A">
        <w:rPr>
          <w:rFonts w:ascii="Verdana" w:eastAsia="Arial" w:hAnsi="Verdana" w:cs="Arial"/>
        </w:rPr>
        <w:t>del</w:t>
      </w:r>
      <w:r w:rsidRPr="00174C4A">
        <w:rPr>
          <w:rFonts w:ascii="Verdana" w:eastAsia="Arial" w:hAnsi="Verdana" w:cs="Arial"/>
          <w:spacing w:val="-9"/>
        </w:rPr>
        <w:t xml:space="preserve"> </w:t>
      </w:r>
      <w:r w:rsidRPr="00174C4A">
        <w:rPr>
          <w:rFonts w:ascii="Verdana" w:eastAsia="Arial" w:hAnsi="Verdana" w:cs="Arial"/>
        </w:rPr>
        <w:t>nivel</w:t>
      </w:r>
      <w:r w:rsidRPr="00174C4A">
        <w:rPr>
          <w:rFonts w:ascii="Verdana" w:eastAsia="Arial" w:hAnsi="Verdana" w:cs="Arial"/>
          <w:spacing w:val="-9"/>
        </w:rPr>
        <w:t xml:space="preserve"> </w:t>
      </w:r>
      <w:r w:rsidRPr="00174C4A">
        <w:rPr>
          <w:rFonts w:ascii="Verdana" w:eastAsia="Arial" w:hAnsi="Verdana" w:cs="Arial"/>
        </w:rPr>
        <w:t>directivo</w:t>
      </w:r>
      <w:r w:rsidRPr="00174C4A">
        <w:rPr>
          <w:rFonts w:ascii="Verdana" w:eastAsia="Arial" w:hAnsi="Verdana" w:cs="Arial"/>
          <w:spacing w:val="-8"/>
        </w:rPr>
        <w:t xml:space="preserve"> </w:t>
      </w:r>
      <w:r w:rsidRPr="00174C4A">
        <w:rPr>
          <w:rFonts w:ascii="Verdana" w:eastAsia="Arial" w:hAnsi="Verdana" w:cs="Arial"/>
        </w:rPr>
        <w:t>de la persona jurídica sean ejercidos por mujeres. Tales empleos son aquellos relacionados con la dirección de áreas misionales y las decisiones de nivel estratégico</w:t>
      </w:r>
      <w:r w:rsidRPr="00174C4A">
        <w:rPr>
          <w:rFonts w:ascii="Verdana" w:eastAsia="Arial" w:hAnsi="Verdana" w:cs="Arial"/>
          <w:spacing w:val="1"/>
        </w:rPr>
        <w:t xml:space="preserve"> </w:t>
      </w:r>
      <w:r w:rsidRPr="00174C4A">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sidRPr="00174C4A">
        <w:rPr>
          <w:rFonts w:ascii="Verdana" w:eastAsia="Arial" w:hAnsi="Verdana" w:cs="Arial"/>
          <w:spacing w:val="1"/>
        </w:rPr>
        <w:t xml:space="preserve"> </w:t>
      </w:r>
      <w:r w:rsidRPr="00174C4A">
        <w:rPr>
          <w:rFonts w:ascii="Verdana" w:eastAsia="Arial" w:hAnsi="Verdana" w:cs="Arial"/>
        </w:rPr>
        <w:t>independientemente</w:t>
      </w:r>
      <w:r w:rsidRPr="00174C4A">
        <w:rPr>
          <w:rFonts w:ascii="Verdana" w:eastAsia="Arial" w:hAnsi="Verdana" w:cs="Arial"/>
          <w:spacing w:val="1"/>
        </w:rPr>
        <w:t xml:space="preserve"> </w:t>
      </w:r>
      <w:r w:rsidRPr="00174C4A">
        <w:rPr>
          <w:rFonts w:ascii="Verdana" w:eastAsia="Arial" w:hAnsi="Verdana" w:cs="Arial"/>
        </w:rPr>
        <w:t>de la denominación</w:t>
      </w:r>
      <w:r w:rsidRPr="00174C4A">
        <w:rPr>
          <w:rFonts w:ascii="Verdana" w:eastAsia="Arial" w:hAnsi="Verdana" w:cs="Arial"/>
          <w:spacing w:val="1"/>
        </w:rPr>
        <w:t xml:space="preserve"> </w:t>
      </w:r>
      <w:r w:rsidRPr="00174C4A">
        <w:rPr>
          <w:rFonts w:ascii="Verdana" w:eastAsia="Arial" w:hAnsi="Verdana" w:cs="Arial"/>
        </w:rPr>
        <w:t>del cargo,</w:t>
      </w:r>
      <w:r w:rsidRPr="00174C4A">
        <w:rPr>
          <w:rFonts w:ascii="Verdana" w:eastAsia="Arial" w:hAnsi="Verdana" w:cs="Arial"/>
          <w:spacing w:val="1"/>
        </w:rPr>
        <w:t xml:space="preserve"> </w:t>
      </w:r>
      <w:r w:rsidRPr="00174C4A">
        <w:rPr>
          <w:rFonts w:ascii="Verdana" w:eastAsia="Arial" w:hAnsi="Verdana" w:cs="Arial"/>
        </w:rPr>
        <w:t>su naturaleza</w:t>
      </w:r>
      <w:r w:rsidRPr="00174C4A">
        <w:rPr>
          <w:rFonts w:ascii="Verdana" w:eastAsia="Arial" w:hAnsi="Verdana" w:cs="Arial"/>
          <w:spacing w:val="1"/>
        </w:rPr>
        <w:t xml:space="preserve"> </w:t>
      </w:r>
      <w:r w:rsidRPr="00174C4A">
        <w:rPr>
          <w:rFonts w:ascii="Verdana" w:eastAsia="Arial" w:hAnsi="Verdana" w:cs="Arial"/>
        </w:rPr>
        <w:t>será directiva</w:t>
      </w:r>
      <w:r w:rsidRPr="00174C4A">
        <w:rPr>
          <w:rFonts w:ascii="Verdana" w:eastAsia="Arial" w:hAnsi="Verdana" w:cs="Arial"/>
          <w:spacing w:val="1"/>
        </w:rPr>
        <w:t xml:space="preserve"> </w:t>
      </w:r>
      <w:r w:rsidRPr="00174C4A">
        <w:rPr>
          <w:rFonts w:ascii="Verdana" w:eastAsia="Arial" w:hAnsi="Verdana" w:cs="Arial"/>
        </w:rPr>
        <w:t>bien porque se encuentra en un nivel especial de mando o, porque de acuerdo con su jerarquía, representan al empleador en los términos del artículo 32 del Código Sustantivo del Trabaj</w:t>
      </w:r>
      <w:r w:rsidRPr="00174C4A">
        <w:rPr>
          <w:rFonts w:ascii="Verdana" w:eastAsia="Arial" w:hAnsi="Verdana" w:cs="Arial"/>
          <w:spacing w:val="6"/>
        </w:rPr>
        <w:t>o</w:t>
      </w:r>
      <w:r w:rsidRPr="00174C4A">
        <w:rPr>
          <w:rStyle w:val="Refdenotaalpie"/>
          <w:rFonts w:ascii="Verdana" w:eastAsia="Arial" w:hAnsi="Verdana" w:cs="Arial"/>
          <w:spacing w:val="6"/>
        </w:rPr>
        <w:footnoteReference w:id="1"/>
      </w:r>
      <w:r w:rsidRPr="00174C4A">
        <w:rPr>
          <w:rFonts w:ascii="Verdana" w:eastAsia="Arial" w:hAnsi="Verdana" w:cs="Arial"/>
        </w:rPr>
        <w:t>.</w:t>
      </w:r>
    </w:p>
    <w:p w14:paraId="0E1C282E" w14:textId="77777777" w:rsidR="00F64FE4" w:rsidRDefault="00F64FE4" w:rsidP="00F64FE4">
      <w:pPr>
        <w:spacing w:after="120" w:line="276" w:lineRule="auto"/>
        <w:ind w:firstLine="709"/>
        <w:jc w:val="both"/>
        <w:rPr>
          <w:rFonts w:ascii="Verdana" w:eastAsia="Arial" w:hAnsi="Verdana" w:cs="Arial"/>
        </w:rPr>
      </w:pPr>
      <w:r w:rsidRPr="00174C4A">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174C4A">
        <w:rPr>
          <w:rFonts w:ascii="Verdana" w:eastAsia="Arial" w:hAnsi="Verdana" w:cs="Arial"/>
          <w:spacing w:val="1"/>
        </w:rPr>
        <w:t xml:space="preserve"> </w:t>
      </w:r>
      <w:r w:rsidRPr="00174C4A">
        <w:rPr>
          <w:rFonts w:ascii="Verdana" w:eastAsia="Arial" w:hAnsi="Verdana" w:cs="Arial"/>
        </w:rPr>
        <w:t>En segundo lugar,</w:t>
      </w:r>
      <w:r w:rsidRPr="00174C4A">
        <w:rPr>
          <w:rFonts w:ascii="Verdana" w:eastAsia="Arial" w:hAnsi="Verdana" w:cs="Arial"/>
          <w:spacing w:val="1"/>
        </w:rPr>
        <w:t xml:space="preserve"> </w:t>
      </w:r>
      <w:r w:rsidRPr="00174C4A">
        <w:rPr>
          <w:rFonts w:ascii="Verdana" w:eastAsia="Calibri" w:hAnsi="Verdana" w:cs="Arial"/>
          <w:lang w:val="es-ES_tradnl"/>
        </w:rPr>
        <w:t xml:space="preserve">se excluyen las personas vinculadas mediante </w:t>
      </w:r>
      <w:r w:rsidRPr="00174C4A">
        <w:rPr>
          <w:rFonts w:ascii="Verdana" w:eastAsia="Calibri" w:hAnsi="Verdana" w:cs="Arial"/>
          <w:color w:val="000000" w:themeColor="text1"/>
          <w:lang w:val="es-ES"/>
        </w:rPr>
        <w:t>figuras jurídicas</w:t>
      </w:r>
      <w:r w:rsidRPr="00174C4A">
        <w:rPr>
          <w:rFonts w:ascii="Verdana" w:eastAsia="Calibri" w:hAnsi="Verdana" w:cs="Arial"/>
          <w:lang w:val="es-ES_tradnl"/>
        </w:rPr>
        <w:t xml:space="preserve"> diferentes a un contrato de trabajo, como es el caso de los contratos de prestación de servicios. </w:t>
      </w:r>
      <w:r w:rsidRPr="00174C4A">
        <w:rPr>
          <w:rFonts w:ascii="Verdana" w:eastAsia="Calibri" w:hAnsi="Verdana" w:cs="Arial"/>
          <w:color w:val="000000" w:themeColor="text1"/>
          <w:lang w:val="es-ES"/>
        </w:rPr>
        <w:t>Al respecto, debe tenerse en cuenta que la disposición en estudio indica que la vinculación de las mujeres en los cargos directivos de la persona jurídica debe ser de índole laboral, al establecer de forma expresa: “</w:t>
      </w:r>
      <w:r>
        <w:rPr>
          <w:rFonts w:ascii="Verdana" w:hAnsi="Verdana" w:cs="Arial"/>
          <w:lang w:eastAsia="es-CO"/>
        </w:rPr>
        <w:t>(</w:t>
      </w:r>
      <w:r w:rsidRPr="00174C4A">
        <w:rPr>
          <w:rFonts w:ascii="Verdana" w:hAnsi="Verdana" w:cs="Arial"/>
          <w:lang w:eastAsia="es-CO"/>
        </w:rPr>
        <w:t>…</w:t>
      </w:r>
      <w:r>
        <w:rPr>
          <w:rFonts w:ascii="Verdana" w:hAnsi="Verdana" w:cs="Arial"/>
          <w:lang w:eastAsia="es-CO"/>
        </w:rPr>
        <w:t>)</w:t>
      </w:r>
      <w:r w:rsidRPr="00174C4A">
        <w:rPr>
          <w:rFonts w:ascii="Verdana" w:hAnsi="Verdana" w:cs="Arial"/>
          <w:lang w:eastAsia="es-CO"/>
        </w:rPr>
        <w:t xml:space="preserve"> </w:t>
      </w:r>
      <w:r w:rsidRPr="00174C4A">
        <w:rPr>
          <w:rFonts w:ascii="Verdana" w:hAnsi="Verdana" w:cs="Arial"/>
          <w:i/>
          <w:iCs/>
          <w:color w:val="000000" w:themeColor="text1"/>
          <w:lang w:eastAsia="es-CO"/>
        </w:rPr>
        <w:lastRenderedPageBreak/>
        <w:t xml:space="preserve">hayan estado vinculadas laboralmente </w:t>
      </w:r>
      <w:r>
        <w:rPr>
          <w:rFonts w:ascii="Verdana" w:hAnsi="Verdana" w:cs="Arial"/>
          <w:lang w:eastAsia="es-CO"/>
        </w:rPr>
        <w:t>(</w:t>
      </w:r>
      <w:r w:rsidRPr="00174C4A">
        <w:rPr>
          <w:rFonts w:ascii="Verdana" w:hAnsi="Verdana" w:cs="Arial"/>
          <w:lang w:eastAsia="es-CO"/>
        </w:rPr>
        <w:t>…</w:t>
      </w:r>
      <w:r>
        <w:rPr>
          <w:rFonts w:ascii="Verdana" w:hAnsi="Verdana" w:cs="Arial"/>
          <w:lang w:eastAsia="es-CO"/>
        </w:rPr>
        <w:t>)</w:t>
      </w:r>
      <w:r w:rsidRPr="00174C4A">
        <w:rPr>
          <w:rFonts w:ascii="Verdana" w:hAnsi="Verdana" w:cs="Arial"/>
          <w:lang w:eastAsia="es-CO"/>
        </w:rPr>
        <w:t xml:space="preserve">”. </w:t>
      </w:r>
      <w:r w:rsidRPr="00174C4A">
        <w:rPr>
          <w:rFonts w:ascii="Verdana" w:eastAsia="Arial" w:hAnsi="Verdana" w:cs="Arial"/>
          <w:spacing w:val="1"/>
        </w:rPr>
        <w:t xml:space="preserve">En tercer lugar, </w:t>
      </w:r>
      <w:r w:rsidRPr="00174C4A">
        <w:rPr>
          <w:rFonts w:ascii="Verdana" w:eastAsia="Arial" w:hAnsi="Verdana" w:cs="Arial"/>
        </w:rPr>
        <w:t>no basta</w:t>
      </w:r>
      <w:r w:rsidRPr="00174C4A">
        <w:rPr>
          <w:rFonts w:ascii="Verdana" w:eastAsia="Arial" w:hAnsi="Verdana" w:cs="Arial"/>
          <w:spacing w:val="1"/>
        </w:rPr>
        <w:t xml:space="preserve"> </w:t>
      </w:r>
      <w:r w:rsidRPr="00174C4A">
        <w:rPr>
          <w:rFonts w:ascii="Verdana" w:eastAsia="Arial" w:hAnsi="Verdana" w:cs="Arial"/>
        </w:rPr>
        <w:t>con que los cargos directivos</w:t>
      </w:r>
      <w:r w:rsidRPr="00174C4A">
        <w:rPr>
          <w:rFonts w:ascii="Verdana" w:eastAsia="Arial" w:hAnsi="Verdana" w:cs="Arial"/>
          <w:spacing w:val="1"/>
        </w:rPr>
        <w:t xml:space="preserve"> </w:t>
      </w:r>
      <w:r w:rsidRPr="00174C4A">
        <w:rPr>
          <w:rFonts w:ascii="Verdana" w:eastAsia="Arial" w:hAnsi="Verdana" w:cs="Arial"/>
        </w:rPr>
        <w:t>en una sociedad sean mayoritariamente</w:t>
      </w:r>
      <w:r w:rsidRPr="00174C4A">
        <w:rPr>
          <w:rFonts w:ascii="Verdana" w:eastAsia="Arial" w:hAnsi="Verdana" w:cs="Arial"/>
          <w:spacing w:val="1"/>
        </w:rPr>
        <w:t xml:space="preserve"> </w:t>
      </w:r>
      <w:r w:rsidRPr="00174C4A">
        <w:rPr>
          <w:rFonts w:ascii="Verdana" w:eastAsia="Arial" w:hAnsi="Verdana" w:cs="Arial"/>
        </w:rPr>
        <w:t xml:space="preserve">de mujeres para que sea considerada como un empresa o emprendimiento </w:t>
      </w:r>
      <w:r w:rsidRPr="00174C4A">
        <w:rPr>
          <w:rFonts w:ascii="Verdana" w:eastAsia="Arial" w:hAnsi="Verdana" w:cs="Arial"/>
          <w:spacing w:val="1"/>
        </w:rPr>
        <w:t>a</w:t>
      </w:r>
      <w:r w:rsidRPr="00174C4A">
        <w:rPr>
          <w:rFonts w:ascii="Verdana" w:eastAsia="Arial" w:hAnsi="Verdana" w:cs="Arial"/>
          <w:spacing w:val="61"/>
        </w:rPr>
        <w:t xml:space="preserve"> </w:t>
      </w:r>
      <w:r w:rsidRPr="00174C4A">
        <w:rPr>
          <w:rFonts w:ascii="Verdana" w:eastAsia="Arial" w:hAnsi="Verdana" w:cs="Arial"/>
        </w:rPr>
        <w:t>los</w:t>
      </w:r>
      <w:r w:rsidRPr="00174C4A">
        <w:rPr>
          <w:rFonts w:ascii="Verdana" w:eastAsia="Arial" w:hAnsi="Verdana" w:cs="Arial"/>
          <w:spacing w:val="61"/>
        </w:rPr>
        <w:t xml:space="preserve"> </w:t>
      </w:r>
      <w:r w:rsidRPr="00174C4A">
        <w:rPr>
          <w:rFonts w:ascii="Verdana" w:eastAsia="Arial" w:hAnsi="Verdana" w:cs="Arial"/>
        </w:rPr>
        <w:t>que</w:t>
      </w:r>
      <w:r w:rsidRPr="00174C4A">
        <w:rPr>
          <w:rFonts w:ascii="Verdana" w:eastAsia="Arial" w:hAnsi="Verdana" w:cs="Arial"/>
          <w:spacing w:val="61"/>
        </w:rPr>
        <w:t xml:space="preserve"> </w:t>
      </w:r>
      <w:r w:rsidRPr="00174C4A">
        <w:rPr>
          <w:rFonts w:ascii="Verdana" w:eastAsia="Arial" w:hAnsi="Verdana" w:cs="Arial"/>
        </w:rPr>
        <w:t>se</w:t>
      </w:r>
      <w:r w:rsidRPr="00174C4A">
        <w:rPr>
          <w:rFonts w:ascii="Verdana" w:eastAsia="Arial" w:hAnsi="Verdana" w:cs="Arial"/>
          <w:spacing w:val="61"/>
        </w:rPr>
        <w:t xml:space="preserve"> </w:t>
      </w:r>
      <w:r w:rsidRPr="00174C4A">
        <w:rPr>
          <w:rFonts w:ascii="Verdana" w:eastAsia="Arial" w:hAnsi="Verdana" w:cs="Arial"/>
        </w:rPr>
        <w:t xml:space="preserve">refiere </w:t>
      </w:r>
      <w:r w:rsidRPr="00174C4A">
        <w:rPr>
          <w:rFonts w:ascii="Verdana" w:eastAsia="Arial" w:hAnsi="Verdana" w:cs="Arial"/>
          <w:spacing w:val="1"/>
        </w:rPr>
        <w:t>la</w:t>
      </w:r>
      <w:r w:rsidRPr="00174C4A">
        <w:rPr>
          <w:rFonts w:ascii="Verdana" w:eastAsia="Arial" w:hAnsi="Verdana" w:cs="Arial"/>
          <w:spacing w:val="61"/>
        </w:rPr>
        <w:t xml:space="preserve"> </w:t>
      </w:r>
      <w:r w:rsidRPr="00174C4A">
        <w:rPr>
          <w:rFonts w:ascii="Verdana" w:eastAsia="Arial" w:hAnsi="Verdana" w:cs="Arial"/>
        </w:rPr>
        <w:t xml:space="preserve">norma, </w:t>
      </w:r>
      <w:r w:rsidRPr="00174C4A">
        <w:rPr>
          <w:rFonts w:ascii="Verdana" w:eastAsia="Arial" w:hAnsi="Verdana" w:cs="Arial"/>
          <w:spacing w:val="1"/>
        </w:rPr>
        <w:t>sino</w:t>
      </w:r>
      <w:r w:rsidRPr="00174C4A">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693E22F5" w14:textId="77777777" w:rsidR="00F64FE4" w:rsidRPr="00AA6B52" w:rsidRDefault="00F64FE4" w:rsidP="00F64FE4">
      <w:pPr>
        <w:spacing w:after="120" w:line="276" w:lineRule="auto"/>
        <w:ind w:firstLine="709"/>
        <w:jc w:val="both"/>
        <w:rPr>
          <w:rFonts w:ascii="Verdana" w:eastAsia="Arial" w:hAnsi="Verdana" w:cs="Arial"/>
        </w:rPr>
      </w:pPr>
      <w:r w:rsidRPr="00174C4A">
        <w:rPr>
          <w:rFonts w:ascii="Verdana" w:eastAsia="Arial" w:hAnsi="Verdana" w:cs="Arial"/>
        </w:rPr>
        <w:t>De esta manera, el criterio establecido en la norma para definir los emprendimientos</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empresas</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mujeres</w:t>
      </w:r>
      <w:r w:rsidRPr="00174C4A">
        <w:rPr>
          <w:rFonts w:ascii="Verdana" w:eastAsia="Arial" w:hAnsi="Verdana" w:cs="Arial"/>
          <w:spacing w:val="-12"/>
        </w:rPr>
        <w:t xml:space="preserve"> </w:t>
      </w:r>
      <w:r w:rsidRPr="00174C4A">
        <w:rPr>
          <w:rFonts w:ascii="Verdana" w:eastAsia="Arial" w:hAnsi="Verdana" w:cs="Arial"/>
        </w:rPr>
        <w:t>deja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fuera</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dicha</w:t>
      </w:r>
      <w:r w:rsidRPr="00174C4A">
        <w:rPr>
          <w:rFonts w:ascii="Verdana" w:eastAsia="Arial" w:hAnsi="Verdana" w:cs="Arial"/>
          <w:spacing w:val="-12"/>
        </w:rPr>
        <w:t xml:space="preserve"> </w:t>
      </w:r>
      <w:r w:rsidRPr="00174C4A">
        <w:rPr>
          <w:rFonts w:ascii="Verdana" w:eastAsia="Arial" w:hAnsi="Verdana" w:cs="Arial"/>
        </w:rPr>
        <w:t>categoría</w:t>
      </w:r>
      <w:r w:rsidRPr="00174C4A">
        <w:rPr>
          <w:rFonts w:ascii="Verdana" w:eastAsia="Arial" w:hAnsi="Verdana" w:cs="Arial"/>
          <w:spacing w:val="-12"/>
        </w:rPr>
        <w:t xml:space="preserve"> </w:t>
      </w:r>
      <w:r w:rsidRPr="00174C4A">
        <w:rPr>
          <w:rFonts w:ascii="Verdana" w:eastAsia="Arial" w:hAnsi="Verdana" w:cs="Arial"/>
        </w:rPr>
        <w:t>a</w:t>
      </w:r>
      <w:r w:rsidRPr="00174C4A">
        <w:rPr>
          <w:rFonts w:ascii="Verdana" w:eastAsia="Arial" w:hAnsi="Verdana" w:cs="Arial"/>
          <w:spacing w:val="-12"/>
        </w:rPr>
        <w:t xml:space="preserve"> </w:t>
      </w:r>
      <w:r w:rsidRPr="00174C4A">
        <w:rPr>
          <w:rFonts w:ascii="Verdana" w:eastAsia="Arial" w:hAnsi="Verdana" w:cs="Arial"/>
        </w:rPr>
        <w:t>aquellas</w:t>
      </w:r>
      <w:r w:rsidRPr="00174C4A">
        <w:rPr>
          <w:rFonts w:ascii="Verdana" w:eastAsia="Arial" w:hAnsi="Verdana" w:cs="Arial"/>
          <w:spacing w:val="-12"/>
        </w:rPr>
        <w:t xml:space="preserve"> </w:t>
      </w:r>
      <w:r w:rsidRPr="00174C4A">
        <w:rPr>
          <w:rFonts w:ascii="Verdana" w:eastAsia="Arial" w:hAnsi="Verdana" w:cs="Arial"/>
        </w:rPr>
        <w:t>sociedades que,</w:t>
      </w:r>
      <w:r w:rsidRPr="00174C4A">
        <w:rPr>
          <w:rFonts w:ascii="Verdana" w:eastAsia="Arial" w:hAnsi="Verdana" w:cs="Arial"/>
          <w:spacing w:val="-11"/>
        </w:rPr>
        <w:t xml:space="preserve"> </w:t>
      </w:r>
      <w:r w:rsidRPr="00174C4A">
        <w:rPr>
          <w:rFonts w:ascii="Verdana" w:eastAsia="Arial" w:hAnsi="Verdana" w:cs="Arial"/>
        </w:rPr>
        <w:t>a</w:t>
      </w:r>
      <w:r w:rsidRPr="00174C4A">
        <w:rPr>
          <w:rFonts w:ascii="Verdana" w:eastAsia="Arial" w:hAnsi="Verdana" w:cs="Arial"/>
          <w:spacing w:val="-11"/>
        </w:rPr>
        <w:t xml:space="preserve"> </w:t>
      </w:r>
      <w:r w:rsidRPr="00174C4A">
        <w:rPr>
          <w:rFonts w:ascii="Verdana" w:eastAsia="Arial" w:hAnsi="Verdana" w:cs="Arial"/>
        </w:rPr>
        <w:t>pesar</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contar</w:t>
      </w:r>
      <w:r w:rsidRPr="00174C4A">
        <w:rPr>
          <w:rFonts w:ascii="Verdana" w:eastAsia="Arial" w:hAnsi="Verdana" w:cs="Arial"/>
          <w:spacing w:val="-11"/>
        </w:rPr>
        <w:t xml:space="preserve"> </w:t>
      </w:r>
      <w:r w:rsidRPr="00174C4A">
        <w:rPr>
          <w:rFonts w:ascii="Verdana" w:eastAsia="Arial" w:hAnsi="Verdana" w:cs="Arial"/>
        </w:rPr>
        <w:t>con</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1"/>
        </w:rPr>
        <w:t xml:space="preserve"> </w:t>
      </w:r>
      <w:r w:rsidRPr="00174C4A">
        <w:rPr>
          <w:rFonts w:ascii="Verdana" w:eastAsia="Arial" w:hAnsi="Verdana" w:cs="Arial"/>
        </w:rPr>
        <w:t>participación</w:t>
      </w:r>
      <w:r w:rsidRPr="00174C4A">
        <w:rPr>
          <w:rFonts w:ascii="Verdana" w:eastAsia="Arial" w:hAnsi="Verdana" w:cs="Arial"/>
          <w:spacing w:val="-11"/>
        </w:rPr>
        <w:t xml:space="preserve"> </w:t>
      </w:r>
      <w:r w:rsidRPr="00174C4A">
        <w:rPr>
          <w:rFonts w:ascii="Verdana" w:eastAsia="Arial" w:hAnsi="Verdana" w:cs="Arial"/>
        </w:rPr>
        <w:t>mayoritaria</w:t>
      </w:r>
      <w:r w:rsidRPr="00174C4A">
        <w:rPr>
          <w:rFonts w:ascii="Verdana" w:eastAsia="Arial" w:hAnsi="Verdana" w:cs="Arial"/>
          <w:spacing w:val="-11"/>
        </w:rPr>
        <w:t xml:space="preserve"> </w:t>
      </w:r>
      <w:r w:rsidRPr="00174C4A">
        <w:rPr>
          <w:rFonts w:ascii="Verdana" w:eastAsia="Arial" w:hAnsi="Verdana" w:cs="Arial"/>
        </w:rPr>
        <w:t>de</w:t>
      </w:r>
      <w:r w:rsidRPr="00174C4A">
        <w:rPr>
          <w:rFonts w:ascii="Verdana" w:eastAsia="Arial" w:hAnsi="Verdana" w:cs="Arial"/>
          <w:spacing w:val="-11"/>
        </w:rPr>
        <w:t xml:space="preserve"> </w:t>
      </w:r>
      <w:r w:rsidRPr="00174C4A">
        <w:rPr>
          <w:rFonts w:ascii="Verdana" w:eastAsia="Arial" w:hAnsi="Verdana" w:cs="Arial"/>
        </w:rPr>
        <w:t>mujeres</w:t>
      </w:r>
      <w:r w:rsidRPr="00174C4A">
        <w:rPr>
          <w:rFonts w:ascii="Verdana" w:eastAsia="Arial" w:hAnsi="Verdana" w:cs="Arial"/>
          <w:spacing w:val="-11"/>
        </w:rPr>
        <w:t xml:space="preserve"> </w:t>
      </w:r>
      <w:r w:rsidRPr="00174C4A">
        <w:rPr>
          <w:rFonts w:ascii="Verdana" w:eastAsia="Arial" w:hAnsi="Verdana" w:cs="Arial"/>
        </w:rPr>
        <w:t>en</w:t>
      </w:r>
      <w:r w:rsidRPr="00174C4A">
        <w:rPr>
          <w:rFonts w:ascii="Verdana" w:eastAsia="Arial" w:hAnsi="Verdana" w:cs="Arial"/>
          <w:spacing w:val="-11"/>
        </w:rPr>
        <w:t xml:space="preserve"> </w:t>
      </w:r>
      <w:r w:rsidRPr="00174C4A">
        <w:rPr>
          <w:rFonts w:ascii="Verdana" w:eastAsia="Arial" w:hAnsi="Verdana" w:cs="Arial"/>
        </w:rPr>
        <w:t>el</w:t>
      </w:r>
      <w:r w:rsidRPr="00174C4A">
        <w:rPr>
          <w:rFonts w:ascii="Verdana" w:eastAsia="Arial" w:hAnsi="Verdana" w:cs="Arial"/>
          <w:spacing w:val="-11"/>
        </w:rPr>
        <w:t xml:space="preserve"> </w:t>
      </w:r>
      <w:r w:rsidRPr="00174C4A">
        <w:rPr>
          <w:rFonts w:ascii="Verdana" w:eastAsia="Arial" w:hAnsi="Verdana" w:cs="Arial"/>
        </w:rPr>
        <w:t>nivel</w:t>
      </w:r>
      <w:r w:rsidRPr="00174C4A">
        <w:rPr>
          <w:rFonts w:ascii="Verdana" w:eastAsia="Arial" w:hAnsi="Verdana" w:cs="Arial"/>
          <w:spacing w:val="-11"/>
        </w:rPr>
        <w:t xml:space="preserve"> </w:t>
      </w:r>
      <w:r w:rsidRPr="00174C4A">
        <w:rPr>
          <w:rFonts w:ascii="Verdana" w:eastAsia="Arial" w:hAnsi="Verdana" w:cs="Arial"/>
        </w:rPr>
        <w:t>directivo,</w:t>
      </w:r>
      <w:r w:rsidRPr="00174C4A">
        <w:rPr>
          <w:rFonts w:ascii="Verdana" w:eastAsia="Arial" w:hAnsi="Verdana" w:cs="Arial"/>
          <w:spacing w:val="-11"/>
        </w:rPr>
        <w:t xml:space="preserve"> </w:t>
      </w:r>
      <w:r w:rsidRPr="00174C4A">
        <w:rPr>
          <w:rFonts w:ascii="Verdana" w:eastAsia="Arial" w:hAnsi="Verdana" w:cs="Arial"/>
        </w:rPr>
        <w:t>no</w:t>
      </w:r>
      <w:r w:rsidRPr="00174C4A">
        <w:rPr>
          <w:rFonts w:ascii="Verdana" w:eastAsia="Arial" w:hAnsi="Verdana" w:cs="Arial"/>
          <w:spacing w:val="-11"/>
        </w:rPr>
        <w:t xml:space="preserve"> </w:t>
      </w:r>
      <w:r w:rsidRPr="00174C4A">
        <w:rPr>
          <w:rFonts w:ascii="Verdana" w:eastAsia="Arial" w:hAnsi="Verdana" w:cs="Arial"/>
        </w:rPr>
        <w:t>cuenten con el requerimiento del tiempo mínimo de un año.</w:t>
      </w:r>
    </w:p>
    <w:p w14:paraId="0FCFFE54" w14:textId="77777777" w:rsidR="00F64FE4" w:rsidRDefault="00F64FE4" w:rsidP="00F64FE4">
      <w:pPr>
        <w:spacing w:after="120" w:line="276" w:lineRule="auto"/>
        <w:ind w:firstLine="708"/>
        <w:jc w:val="both"/>
        <w:rPr>
          <w:rFonts w:ascii="Verdana" w:eastAsia="Arial" w:hAnsi="Verdana" w:cs="Arial"/>
        </w:rPr>
      </w:pPr>
      <w:r w:rsidRPr="00174C4A">
        <w:rPr>
          <w:rFonts w:ascii="Verdana" w:eastAsia="Arial" w:hAnsi="Verdana" w:cs="Arial"/>
        </w:rPr>
        <w:t>Como medio para la acreditación de las condiciones en comento, la disposición en cita establece</w:t>
      </w:r>
      <w:r w:rsidRPr="00174C4A">
        <w:rPr>
          <w:rFonts w:ascii="Verdana" w:eastAsia="Arial" w:hAnsi="Verdana" w:cs="Arial"/>
          <w:spacing w:val="-12"/>
        </w:rPr>
        <w:t xml:space="preserve"> </w:t>
      </w:r>
      <w:r w:rsidRPr="00174C4A">
        <w:rPr>
          <w:rFonts w:ascii="Verdana" w:eastAsia="Arial" w:hAnsi="Verdana" w:cs="Arial"/>
        </w:rPr>
        <w:t>una</w:t>
      </w:r>
      <w:r w:rsidRPr="00174C4A">
        <w:rPr>
          <w:rFonts w:ascii="Verdana" w:eastAsia="Arial" w:hAnsi="Verdana" w:cs="Arial"/>
          <w:spacing w:val="-12"/>
        </w:rPr>
        <w:t xml:space="preserve"> </w:t>
      </w:r>
      <w:r w:rsidRPr="00174C4A">
        <w:rPr>
          <w:rFonts w:ascii="Verdana" w:eastAsia="Arial" w:hAnsi="Verdana" w:cs="Arial"/>
        </w:rPr>
        <w:t>certificación</w:t>
      </w:r>
      <w:r w:rsidRPr="00174C4A">
        <w:rPr>
          <w:rFonts w:ascii="Verdana" w:eastAsia="Arial" w:hAnsi="Verdana" w:cs="Arial"/>
          <w:spacing w:val="-11"/>
        </w:rPr>
        <w:t xml:space="preserve"> </w:t>
      </w:r>
      <w:r w:rsidRPr="00174C4A">
        <w:rPr>
          <w:rFonts w:ascii="Verdana" w:eastAsia="Arial" w:hAnsi="Verdana" w:cs="Arial"/>
        </w:rPr>
        <w:t>expedida</w:t>
      </w:r>
      <w:r w:rsidRPr="00174C4A">
        <w:rPr>
          <w:rFonts w:ascii="Verdana" w:eastAsia="Arial" w:hAnsi="Verdana" w:cs="Arial"/>
          <w:spacing w:val="-12"/>
        </w:rPr>
        <w:t xml:space="preserve"> </w:t>
      </w:r>
      <w:r w:rsidRPr="00174C4A">
        <w:rPr>
          <w:rFonts w:ascii="Verdana" w:eastAsia="Arial" w:hAnsi="Verdana" w:cs="Arial"/>
        </w:rPr>
        <w:t>por</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representante</w:t>
      </w:r>
      <w:r w:rsidRPr="00174C4A">
        <w:rPr>
          <w:rFonts w:ascii="Verdana" w:eastAsia="Arial" w:hAnsi="Verdana" w:cs="Arial"/>
          <w:spacing w:val="-11"/>
        </w:rPr>
        <w:t xml:space="preserve"> </w:t>
      </w:r>
      <w:r w:rsidRPr="00174C4A">
        <w:rPr>
          <w:rFonts w:ascii="Verdana" w:eastAsia="Arial" w:hAnsi="Verdana" w:cs="Arial"/>
        </w:rPr>
        <w:t>legal</w:t>
      </w:r>
      <w:r w:rsidRPr="00174C4A">
        <w:rPr>
          <w:rFonts w:ascii="Verdana" w:eastAsia="Arial" w:hAnsi="Verdana" w:cs="Arial"/>
          <w:spacing w:val="-12"/>
        </w:rPr>
        <w:t xml:space="preserve"> </w:t>
      </w:r>
      <w:r w:rsidRPr="00174C4A">
        <w:rPr>
          <w:rFonts w:ascii="Verdana" w:eastAsia="Arial" w:hAnsi="Verdana" w:cs="Arial"/>
        </w:rPr>
        <w:t>y</w:t>
      </w:r>
      <w:r w:rsidRPr="00174C4A">
        <w:rPr>
          <w:rFonts w:ascii="Verdana" w:eastAsia="Arial" w:hAnsi="Verdana" w:cs="Arial"/>
          <w:spacing w:val="-12"/>
        </w:rPr>
        <w:t xml:space="preserve"> </w:t>
      </w:r>
      <w:r w:rsidRPr="00174C4A">
        <w:rPr>
          <w:rFonts w:ascii="Verdana" w:eastAsia="Arial" w:hAnsi="Verdana" w:cs="Arial"/>
        </w:rPr>
        <w:t>el</w:t>
      </w:r>
      <w:r w:rsidRPr="00174C4A">
        <w:rPr>
          <w:rFonts w:ascii="Verdana" w:eastAsia="Arial" w:hAnsi="Verdana" w:cs="Arial"/>
          <w:spacing w:val="-12"/>
        </w:rPr>
        <w:t xml:space="preserve"> </w:t>
      </w:r>
      <w:r w:rsidRPr="00174C4A">
        <w:rPr>
          <w:rFonts w:ascii="Verdana" w:eastAsia="Arial" w:hAnsi="Verdana" w:cs="Arial"/>
        </w:rPr>
        <w:t>revisor</w:t>
      </w:r>
      <w:r w:rsidRPr="00174C4A">
        <w:rPr>
          <w:rFonts w:ascii="Verdana" w:eastAsia="Arial" w:hAnsi="Verdana" w:cs="Arial"/>
          <w:spacing w:val="-12"/>
        </w:rPr>
        <w:t xml:space="preserve"> </w:t>
      </w:r>
      <w:r w:rsidRPr="00174C4A">
        <w:rPr>
          <w:rFonts w:ascii="Verdana" w:eastAsia="Arial" w:hAnsi="Verdana" w:cs="Arial"/>
        </w:rPr>
        <w:t>fiscal</w:t>
      </w:r>
      <w:r w:rsidRPr="00174C4A">
        <w:rPr>
          <w:rFonts w:ascii="Verdana" w:eastAsia="Arial" w:hAnsi="Verdana" w:cs="Arial"/>
          <w:spacing w:val="-12"/>
        </w:rPr>
        <w:t xml:space="preserve"> </w:t>
      </w:r>
      <w:r w:rsidRPr="00174C4A">
        <w:rPr>
          <w:rFonts w:ascii="Verdana" w:eastAsia="Arial" w:hAnsi="Verdana" w:cs="Arial"/>
        </w:rPr>
        <w:t>en</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consten todas las personas que conforman los cargos de nivel directivo del proponente, el número de mujeres y el tiempo de vinculación.</w:t>
      </w:r>
      <w:r w:rsidRPr="00174C4A">
        <w:rPr>
          <w:rFonts w:ascii="Verdana" w:eastAsia="Arial" w:hAnsi="Verdana" w:cs="Arial"/>
          <w:spacing w:val="1"/>
        </w:rPr>
        <w:t xml:space="preserve"> </w:t>
      </w:r>
      <w:r w:rsidRPr="00174C4A">
        <w:rPr>
          <w:rFonts w:ascii="Verdana" w:eastAsia="Arial" w:hAnsi="Verdana" w:cs="Arial"/>
        </w:rPr>
        <w:t>Dicho documento además debe relacionar los nombres completos</w:t>
      </w:r>
      <w:r w:rsidRPr="00174C4A">
        <w:rPr>
          <w:rFonts w:ascii="Verdana" w:eastAsia="Arial" w:hAnsi="Verdana" w:cs="Arial"/>
          <w:spacing w:val="1"/>
        </w:rPr>
        <w:t xml:space="preserve"> </w:t>
      </w:r>
      <w:r w:rsidRPr="00174C4A">
        <w:rPr>
          <w:rFonts w:ascii="Verdana" w:eastAsia="Arial" w:hAnsi="Verdana" w:cs="Arial"/>
        </w:rPr>
        <w:t>de las personas que integran</w:t>
      </w:r>
      <w:r w:rsidRPr="00174C4A">
        <w:rPr>
          <w:rFonts w:ascii="Verdana" w:eastAsia="Arial" w:hAnsi="Verdana" w:cs="Arial"/>
          <w:spacing w:val="1"/>
        </w:rPr>
        <w:t xml:space="preserve"> </w:t>
      </w:r>
      <w:r w:rsidRPr="00174C4A">
        <w:rPr>
          <w:rFonts w:ascii="Verdana" w:eastAsia="Arial" w:hAnsi="Verdana" w:cs="Arial"/>
        </w:rPr>
        <w:t>el nivel directivo</w:t>
      </w:r>
      <w:r w:rsidRPr="00174C4A">
        <w:rPr>
          <w:rFonts w:ascii="Verdana" w:eastAsia="Arial" w:hAnsi="Verdana" w:cs="Arial"/>
          <w:spacing w:val="1"/>
        </w:rPr>
        <w:t xml:space="preserve"> </w:t>
      </w:r>
      <w:r w:rsidRPr="00174C4A">
        <w:rPr>
          <w:rFonts w:ascii="Verdana" w:eastAsia="Arial" w:hAnsi="Verdana" w:cs="Arial"/>
        </w:rPr>
        <w:t>y los números de documentos</w:t>
      </w:r>
      <w:r w:rsidRPr="00174C4A">
        <w:rPr>
          <w:rFonts w:ascii="Verdana" w:eastAsia="Arial" w:hAnsi="Verdana" w:cs="Arial"/>
          <w:spacing w:val="1"/>
        </w:rPr>
        <w:t xml:space="preserve"> </w:t>
      </w:r>
      <w:r w:rsidRPr="00174C4A">
        <w:rPr>
          <w:rFonts w:ascii="Verdana" w:eastAsia="Arial" w:hAnsi="Verdana" w:cs="Arial"/>
        </w:rPr>
        <w:t>de identidad</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cada</w:t>
      </w:r>
      <w:r w:rsidRPr="00174C4A">
        <w:rPr>
          <w:rFonts w:ascii="Verdana" w:eastAsia="Arial" w:hAnsi="Verdana" w:cs="Arial"/>
          <w:spacing w:val="-12"/>
        </w:rPr>
        <w:t xml:space="preserve"> </w:t>
      </w:r>
      <w:r w:rsidRPr="00174C4A">
        <w:rPr>
          <w:rFonts w:ascii="Verdana" w:eastAsia="Arial" w:hAnsi="Verdana" w:cs="Arial"/>
        </w:rPr>
        <w:t>uno</w:t>
      </w:r>
      <w:r w:rsidRPr="00174C4A">
        <w:rPr>
          <w:rFonts w:ascii="Verdana" w:eastAsia="Arial" w:hAnsi="Verdana" w:cs="Arial"/>
          <w:spacing w:val="-12"/>
        </w:rPr>
        <w:t xml:space="preserve"> </w:t>
      </w:r>
      <w:r w:rsidRPr="00174C4A">
        <w:rPr>
          <w:rFonts w:ascii="Verdana" w:eastAsia="Arial" w:hAnsi="Verdana" w:cs="Arial"/>
        </w:rPr>
        <w:t>de</w:t>
      </w:r>
      <w:r w:rsidRPr="00174C4A">
        <w:rPr>
          <w:rFonts w:ascii="Verdana" w:eastAsia="Arial" w:hAnsi="Verdana" w:cs="Arial"/>
          <w:spacing w:val="-12"/>
        </w:rPr>
        <w:t xml:space="preserve"> </w:t>
      </w:r>
      <w:r w:rsidRPr="00174C4A">
        <w:rPr>
          <w:rFonts w:ascii="Verdana" w:eastAsia="Arial" w:hAnsi="Verdana" w:cs="Arial"/>
        </w:rPr>
        <w:t>ellos.</w:t>
      </w:r>
      <w:r w:rsidRPr="00174C4A">
        <w:rPr>
          <w:rFonts w:ascii="Verdana" w:eastAsia="Arial" w:hAnsi="Verdana" w:cs="Arial"/>
          <w:spacing w:val="-12"/>
        </w:rPr>
        <w:t xml:space="preserve"> </w:t>
      </w:r>
      <w:r w:rsidRPr="00174C4A">
        <w:rPr>
          <w:rFonts w:ascii="Verdana" w:eastAsia="Arial" w:hAnsi="Verdana" w:cs="Arial"/>
        </w:rPr>
        <w:t>Adicionalmente,</w:t>
      </w:r>
      <w:r w:rsidRPr="00174C4A">
        <w:rPr>
          <w:rFonts w:ascii="Verdana" w:eastAsia="Arial" w:hAnsi="Verdana" w:cs="Arial"/>
          <w:spacing w:val="-11"/>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norma</w:t>
      </w:r>
      <w:r w:rsidRPr="00174C4A">
        <w:rPr>
          <w:rFonts w:ascii="Verdana" w:eastAsia="Arial" w:hAnsi="Verdana" w:cs="Arial"/>
          <w:spacing w:val="-12"/>
        </w:rPr>
        <w:t xml:space="preserve"> </w:t>
      </w:r>
      <w:r w:rsidRPr="00174C4A">
        <w:rPr>
          <w:rFonts w:ascii="Verdana" w:eastAsia="Arial" w:hAnsi="Verdana" w:cs="Arial"/>
        </w:rPr>
        <w:t>dispone</w:t>
      </w:r>
      <w:r w:rsidRPr="00174C4A">
        <w:rPr>
          <w:rFonts w:ascii="Verdana" w:eastAsia="Arial" w:hAnsi="Verdana" w:cs="Arial"/>
          <w:spacing w:val="-12"/>
        </w:rPr>
        <w:t xml:space="preserve"> </w:t>
      </w:r>
      <w:r w:rsidRPr="00174C4A">
        <w:rPr>
          <w:rFonts w:ascii="Verdana" w:eastAsia="Arial" w:hAnsi="Verdana" w:cs="Arial"/>
        </w:rPr>
        <w:t>que</w:t>
      </w:r>
      <w:r w:rsidRPr="00174C4A">
        <w:rPr>
          <w:rFonts w:ascii="Verdana" w:eastAsia="Arial" w:hAnsi="Verdana" w:cs="Arial"/>
          <w:spacing w:val="-12"/>
        </w:rPr>
        <w:t xml:space="preserve"> </w:t>
      </w:r>
      <w:r w:rsidRPr="00174C4A">
        <w:rPr>
          <w:rFonts w:ascii="Verdana" w:eastAsia="Arial" w:hAnsi="Verdana" w:cs="Arial"/>
        </w:rPr>
        <w:t>la</w:t>
      </w:r>
      <w:r w:rsidRPr="00174C4A">
        <w:rPr>
          <w:rFonts w:ascii="Verdana" w:eastAsia="Arial" w:hAnsi="Verdana" w:cs="Arial"/>
          <w:spacing w:val="-12"/>
        </w:rPr>
        <w:t xml:space="preserve"> </w:t>
      </w:r>
      <w:r w:rsidRPr="00174C4A">
        <w:rPr>
          <w:rFonts w:ascii="Verdana" w:eastAsia="Arial" w:hAnsi="Verdana" w:cs="Arial"/>
        </w:rPr>
        <w:t>mencionada</w:t>
      </w:r>
      <w:r w:rsidRPr="00174C4A">
        <w:rPr>
          <w:rFonts w:ascii="Verdana" w:eastAsia="Arial" w:hAnsi="Verdana" w:cs="Arial"/>
          <w:spacing w:val="-12"/>
        </w:rPr>
        <w:t xml:space="preserve"> </w:t>
      </w:r>
      <w:r w:rsidRPr="00174C4A">
        <w:rPr>
          <w:rFonts w:ascii="Verdana" w:eastAsia="Arial" w:hAnsi="Verdana" w:cs="Arial"/>
        </w:rPr>
        <w:t>certificación de</w:t>
      </w:r>
      <w:r>
        <w:rPr>
          <w:rFonts w:ascii="Verdana" w:eastAsia="Arial" w:hAnsi="Verdana" w:cs="Arial"/>
        </w:rPr>
        <w:t>be</w:t>
      </w:r>
      <w:r w:rsidRPr="00174C4A">
        <w:rPr>
          <w:rFonts w:ascii="Verdana" w:eastAsia="Arial" w:hAnsi="Verdana" w:cs="Arial"/>
        </w:rPr>
        <w:t xml:space="preserve"> presentarse acompañada de copia de los respectivos documentos de identidad, copia de los contratos de trabajo o certificación laboral con funciones, así como el certificado de aportes a seguridad</w:t>
      </w:r>
      <w:r w:rsidRPr="00174C4A">
        <w:rPr>
          <w:rFonts w:ascii="Verdana" w:eastAsia="Arial" w:hAnsi="Verdana" w:cs="Arial"/>
          <w:spacing w:val="4"/>
        </w:rPr>
        <w:t xml:space="preserve"> </w:t>
      </w:r>
      <w:r w:rsidRPr="00174C4A">
        <w:rPr>
          <w:rFonts w:ascii="Verdana" w:eastAsia="Arial" w:hAnsi="Verdana" w:cs="Arial"/>
        </w:rPr>
        <w:t>social</w:t>
      </w:r>
      <w:r w:rsidRPr="00174C4A">
        <w:rPr>
          <w:rFonts w:ascii="Verdana" w:eastAsia="Arial" w:hAnsi="Verdana" w:cs="Arial"/>
          <w:spacing w:val="4"/>
        </w:rPr>
        <w:t xml:space="preserve"> </w:t>
      </w:r>
      <w:r w:rsidRPr="00174C4A">
        <w:rPr>
          <w:rFonts w:ascii="Verdana" w:eastAsia="Arial" w:hAnsi="Verdana" w:cs="Arial"/>
        </w:rPr>
        <w:t>del</w:t>
      </w:r>
      <w:r w:rsidRPr="00174C4A">
        <w:rPr>
          <w:rFonts w:ascii="Verdana" w:eastAsia="Arial" w:hAnsi="Verdana" w:cs="Arial"/>
          <w:spacing w:val="4"/>
        </w:rPr>
        <w:t xml:space="preserve"> </w:t>
      </w:r>
      <w:r w:rsidRPr="00174C4A">
        <w:rPr>
          <w:rFonts w:ascii="Verdana" w:eastAsia="Arial" w:hAnsi="Verdana" w:cs="Arial"/>
        </w:rPr>
        <w:t>último</w:t>
      </w:r>
      <w:r w:rsidRPr="00174C4A">
        <w:rPr>
          <w:rFonts w:ascii="Verdana" w:eastAsia="Arial" w:hAnsi="Verdana" w:cs="Arial"/>
          <w:spacing w:val="5"/>
        </w:rPr>
        <w:t xml:space="preserve"> </w:t>
      </w:r>
      <w:r w:rsidRPr="00174C4A">
        <w:rPr>
          <w:rFonts w:ascii="Verdana" w:eastAsia="Arial" w:hAnsi="Verdana" w:cs="Arial"/>
        </w:rPr>
        <w:t>año</w:t>
      </w:r>
      <w:r w:rsidRPr="00174C4A">
        <w:rPr>
          <w:rFonts w:ascii="Verdana" w:eastAsia="Arial" w:hAnsi="Verdana" w:cs="Arial"/>
          <w:spacing w:val="4"/>
        </w:rPr>
        <w:t xml:space="preserve"> </w:t>
      </w:r>
      <w:r w:rsidRPr="00174C4A">
        <w:rPr>
          <w:rFonts w:ascii="Verdana" w:eastAsia="Arial" w:hAnsi="Verdana" w:cs="Arial"/>
        </w:rPr>
        <w:t>en</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que</w:t>
      </w:r>
      <w:r w:rsidRPr="00174C4A">
        <w:rPr>
          <w:rFonts w:ascii="Verdana" w:eastAsia="Arial" w:hAnsi="Verdana" w:cs="Arial"/>
          <w:spacing w:val="4"/>
        </w:rPr>
        <w:t xml:space="preserve"> </w:t>
      </w:r>
      <w:r w:rsidRPr="00174C4A">
        <w:rPr>
          <w:rFonts w:ascii="Verdana" w:eastAsia="Arial" w:hAnsi="Verdana" w:cs="Arial"/>
        </w:rPr>
        <w:t>se</w:t>
      </w:r>
      <w:r w:rsidRPr="00174C4A">
        <w:rPr>
          <w:rFonts w:ascii="Verdana" w:eastAsia="Arial" w:hAnsi="Verdana" w:cs="Arial"/>
          <w:spacing w:val="4"/>
        </w:rPr>
        <w:t xml:space="preserve"> </w:t>
      </w:r>
      <w:r w:rsidRPr="00174C4A">
        <w:rPr>
          <w:rFonts w:ascii="Verdana" w:eastAsia="Arial" w:hAnsi="Verdana" w:cs="Arial"/>
        </w:rPr>
        <w:t>demuestren</w:t>
      </w:r>
      <w:r w:rsidRPr="00174C4A">
        <w:rPr>
          <w:rFonts w:ascii="Verdana" w:eastAsia="Arial" w:hAnsi="Verdana" w:cs="Arial"/>
          <w:spacing w:val="5"/>
        </w:rPr>
        <w:t xml:space="preserve"> </w:t>
      </w:r>
      <w:r w:rsidRPr="00174C4A">
        <w:rPr>
          <w:rFonts w:ascii="Verdana" w:eastAsia="Arial" w:hAnsi="Verdana" w:cs="Arial"/>
        </w:rPr>
        <w:t>los</w:t>
      </w:r>
      <w:r w:rsidRPr="00174C4A">
        <w:rPr>
          <w:rFonts w:ascii="Verdana" w:eastAsia="Arial" w:hAnsi="Verdana" w:cs="Arial"/>
          <w:spacing w:val="4"/>
        </w:rPr>
        <w:t xml:space="preserve"> </w:t>
      </w:r>
      <w:r w:rsidRPr="00174C4A">
        <w:rPr>
          <w:rFonts w:ascii="Verdana" w:eastAsia="Arial" w:hAnsi="Verdana" w:cs="Arial"/>
        </w:rPr>
        <w:t>pagos</w:t>
      </w:r>
      <w:r w:rsidRPr="00174C4A">
        <w:rPr>
          <w:rFonts w:ascii="Verdana" w:eastAsia="Arial" w:hAnsi="Verdana" w:cs="Arial"/>
          <w:spacing w:val="4"/>
        </w:rPr>
        <w:t xml:space="preserve"> </w:t>
      </w:r>
      <w:r w:rsidRPr="00174C4A">
        <w:rPr>
          <w:rFonts w:ascii="Verdana" w:eastAsia="Arial" w:hAnsi="Verdana" w:cs="Arial"/>
        </w:rPr>
        <w:t>realizados</w:t>
      </w:r>
      <w:r w:rsidRPr="00174C4A">
        <w:rPr>
          <w:rFonts w:ascii="Verdana" w:eastAsia="Arial" w:hAnsi="Verdana" w:cs="Arial"/>
          <w:spacing w:val="4"/>
        </w:rPr>
        <w:t xml:space="preserve"> </w:t>
      </w:r>
      <w:r w:rsidRPr="00174C4A">
        <w:rPr>
          <w:rFonts w:ascii="Verdana" w:eastAsia="Arial" w:hAnsi="Verdana" w:cs="Arial"/>
        </w:rPr>
        <w:t>por</w:t>
      </w:r>
      <w:r w:rsidRPr="00174C4A">
        <w:rPr>
          <w:rFonts w:ascii="Verdana" w:eastAsia="Arial" w:hAnsi="Verdana" w:cs="Arial"/>
          <w:spacing w:val="4"/>
        </w:rPr>
        <w:t xml:space="preserve"> </w:t>
      </w:r>
      <w:r w:rsidRPr="00174C4A">
        <w:rPr>
          <w:rFonts w:ascii="Verdana" w:eastAsia="Arial" w:hAnsi="Verdana" w:cs="Arial"/>
        </w:rPr>
        <w:t>el</w:t>
      </w:r>
      <w:r w:rsidRPr="00174C4A">
        <w:rPr>
          <w:rFonts w:ascii="Verdana" w:eastAsia="Arial" w:hAnsi="Verdana" w:cs="Arial"/>
          <w:spacing w:val="4"/>
        </w:rPr>
        <w:t xml:space="preserve"> </w:t>
      </w:r>
      <w:r w:rsidRPr="00174C4A">
        <w:rPr>
          <w:rFonts w:ascii="Verdana" w:eastAsia="Arial" w:hAnsi="Verdana" w:cs="Arial"/>
        </w:rPr>
        <w:t xml:space="preserve">empleador. </w:t>
      </w:r>
      <w:r w:rsidRPr="002B4152">
        <w:rPr>
          <w:rFonts w:ascii="Verdana" w:eastAsia="Arial" w:hAnsi="Verdana" w:cs="Arial"/>
        </w:rPr>
        <w:t>Esto significa que a quienes pretendan acceder a tales beneficios</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consideración</w:t>
      </w:r>
      <w:r w:rsidRPr="002B4152">
        <w:rPr>
          <w:rFonts w:ascii="Verdana" w:eastAsia="Arial" w:hAnsi="Verdana" w:cs="Arial"/>
          <w:spacing w:val="-5"/>
        </w:rPr>
        <w:t xml:space="preserve"> </w:t>
      </w:r>
      <w:r w:rsidRPr="002B4152">
        <w:rPr>
          <w:rFonts w:ascii="Verdana" w:eastAsia="Arial" w:hAnsi="Verdana" w:cs="Arial"/>
        </w:rPr>
        <w:t>a</w:t>
      </w:r>
      <w:r w:rsidRPr="002B4152">
        <w:rPr>
          <w:rFonts w:ascii="Verdana" w:eastAsia="Arial" w:hAnsi="Verdana" w:cs="Arial"/>
          <w:spacing w:val="-6"/>
        </w:rPr>
        <w:t xml:space="preserve"> </w:t>
      </w:r>
      <w:r w:rsidRPr="002B4152">
        <w:rPr>
          <w:rFonts w:ascii="Verdana" w:eastAsia="Arial" w:hAnsi="Verdana" w:cs="Arial"/>
        </w:rPr>
        <w:t>la</w:t>
      </w:r>
      <w:r w:rsidRPr="002B4152">
        <w:rPr>
          <w:rFonts w:ascii="Verdana" w:eastAsia="Arial" w:hAnsi="Verdana" w:cs="Arial"/>
          <w:spacing w:val="-5"/>
        </w:rPr>
        <w:t xml:space="preserve"> </w:t>
      </w:r>
      <w:r w:rsidRPr="002B4152">
        <w:rPr>
          <w:rFonts w:ascii="Verdana" w:eastAsia="Arial" w:hAnsi="Verdana" w:cs="Arial"/>
        </w:rPr>
        <w:t>definición</w:t>
      </w:r>
      <w:r w:rsidRPr="002B4152">
        <w:rPr>
          <w:rFonts w:ascii="Verdana" w:eastAsia="Arial" w:hAnsi="Verdana" w:cs="Arial"/>
          <w:spacing w:val="-5"/>
        </w:rPr>
        <w:t xml:space="preserve"> </w:t>
      </w:r>
      <w:r w:rsidRPr="002B4152">
        <w:rPr>
          <w:rFonts w:ascii="Verdana" w:eastAsia="Arial" w:hAnsi="Verdana" w:cs="Arial"/>
        </w:rPr>
        <w:t>establecida</w:t>
      </w:r>
      <w:r w:rsidRPr="002B4152">
        <w:rPr>
          <w:rFonts w:ascii="Verdana" w:eastAsia="Arial" w:hAnsi="Verdana" w:cs="Arial"/>
          <w:spacing w:val="-5"/>
        </w:rPr>
        <w:t xml:space="preserve"> </w:t>
      </w:r>
      <w:r w:rsidRPr="002B4152">
        <w:rPr>
          <w:rFonts w:ascii="Verdana" w:eastAsia="Arial" w:hAnsi="Verdana" w:cs="Arial"/>
        </w:rPr>
        <w:t>en</w:t>
      </w:r>
      <w:r w:rsidRPr="002B4152">
        <w:rPr>
          <w:rFonts w:ascii="Verdana" w:eastAsia="Arial" w:hAnsi="Verdana" w:cs="Arial"/>
          <w:spacing w:val="-5"/>
        </w:rPr>
        <w:t xml:space="preserve"> </w:t>
      </w:r>
      <w:r w:rsidRPr="002B4152">
        <w:rPr>
          <w:rFonts w:ascii="Verdana" w:eastAsia="Arial" w:hAnsi="Verdana" w:cs="Arial"/>
        </w:rPr>
        <w:t>el</w:t>
      </w:r>
      <w:r w:rsidRPr="002B4152">
        <w:rPr>
          <w:rFonts w:ascii="Verdana" w:eastAsia="Arial" w:hAnsi="Verdana" w:cs="Arial"/>
          <w:spacing w:val="-5"/>
        </w:rPr>
        <w:t xml:space="preserve"> </w:t>
      </w:r>
      <w:r w:rsidRPr="002B4152">
        <w:rPr>
          <w:rFonts w:ascii="Verdana" w:eastAsia="Arial" w:hAnsi="Verdana" w:cs="Arial"/>
        </w:rPr>
        <w:t>numeral</w:t>
      </w:r>
      <w:r w:rsidRPr="002B4152">
        <w:rPr>
          <w:rFonts w:ascii="Verdana" w:eastAsia="Arial" w:hAnsi="Verdana" w:cs="Arial"/>
          <w:spacing w:val="-5"/>
        </w:rPr>
        <w:t xml:space="preserve"> </w:t>
      </w:r>
      <w:r w:rsidRPr="002B4152">
        <w:rPr>
          <w:rFonts w:ascii="Verdana" w:eastAsia="Arial" w:hAnsi="Verdana" w:cs="Arial"/>
        </w:rPr>
        <w:t>2</w:t>
      </w:r>
      <w:r w:rsidRPr="002B4152">
        <w:rPr>
          <w:rFonts w:ascii="Verdana" w:eastAsia="Arial" w:hAnsi="Verdana" w:cs="Arial"/>
          <w:spacing w:val="-6"/>
        </w:rPr>
        <w:t xml:space="preserve"> </w:t>
      </w:r>
      <w:r w:rsidRPr="002B4152">
        <w:rPr>
          <w:rFonts w:ascii="Verdana" w:eastAsia="Arial" w:hAnsi="Verdana" w:cs="Arial"/>
        </w:rPr>
        <w:t>del</w:t>
      </w:r>
      <w:r w:rsidRPr="002B4152">
        <w:rPr>
          <w:rFonts w:ascii="Verdana" w:eastAsia="Arial" w:hAnsi="Verdana" w:cs="Arial"/>
          <w:spacing w:val="-5"/>
        </w:rPr>
        <w:t xml:space="preserve"> </w:t>
      </w:r>
      <w:r w:rsidRPr="002B4152">
        <w:rPr>
          <w:rFonts w:ascii="Verdana" w:eastAsia="Arial" w:hAnsi="Verdana" w:cs="Arial"/>
        </w:rPr>
        <w:t>artículo</w:t>
      </w:r>
      <w:r w:rsidRPr="002B4152">
        <w:rPr>
          <w:rFonts w:ascii="Verdana" w:eastAsia="Arial" w:hAnsi="Verdana" w:cs="Arial"/>
          <w:spacing w:val="-5"/>
        </w:rPr>
        <w:t xml:space="preserve"> </w:t>
      </w:r>
      <w:r w:rsidRPr="002B4152">
        <w:rPr>
          <w:rFonts w:ascii="Verdana" w:eastAsia="Arial" w:hAnsi="Verdana" w:cs="Arial"/>
        </w:rPr>
        <w:t>2.2.1.2.4.2.14 les corresponde presentar la mencionada certificación con sus respectivos soportes.</w:t>
      </w:r>
    </w:p>
    <w:p w14:paraId="395C9084" w14:textId="77777777" w:rsidR="00F64FE4" w:rsidRDefault="00F64FE4" w:rsidP="00F64FE4">
      <w:pPr>
        <w:spacing w:after="120" w:line="276" w:lineRule="auto"/>
        <w:ind w:firstLine="708"/>
        <w:jc w:val="both"/>
        <w:rPr>
          <w:rFonts w:ascii="Verdana" w:eastAsia="Arial" w:hAnsi="Verdana" w:cs="Arial"/>
        </w:rPr>
      </w:pPr>
      <w:r w:rsidRPr="00174C4A">
        <w:rPr>
          <w:rFonts w:ascii="Verdana" w:eastAsia="Arial" w:hAnsi="Verdana" w:cs="Arial"/>
        </w:rPr>
        <w:t>Sin perjuicio de lo anterior,</w:t>
      </w:r>
      <w:r w:rsidRPr="00174C4A">
        <w:rPr>
          <w:rFonts w:ascii="Verdana" w:eastAsia="Arial" w:hAnsi="Verdana" w:cs="Arial"/>
          <w:spacing w:val="1"/>
        </w:rPr>
        <w:t xml:space="preserve"> </w:t>
      </w:r>
      <w:r w:rsidRPr="00174C4A">
        <w:rPr>
          <w:rFonts w:ascii="Verdana" w:eastAsia="Arial" w:hAnsi="Verdana" w:cs="Arial"/>
        </w:rPr>
        <w:t>la sola presentación</w:t>
      </w:r>
      <w:r w:rsidRPr="00174C4A">
        <w:rPr>
          <w:rFonts w:ascii="Verdana" w:eastAsia="Arial" w:hAnsi="Verdana" w:cs="Arial"/>
          <w:spacing w:val="1"/>
        </w:rPr>
        <w:t xml:space="preserve"> </w:t>
      </w:r>
      <w:r w:rsidRPr="00174C4A">
        <w:rPr>
          <w:rFonts w:ascii="Verdana" w:eastAsia="Arial" w:hAnsi="Verdana" w:cs="Arial"/>
        </w:rPr>
        <w:t>de la certificación</w:t>
      </w:r>
      <w:r w:rsidRPr="00174C4A">
        <w:rPr>
          <w:rFonts w:ascii="Verdana" w:eastAsia="Arial" w:hAnsi="Verdana" w:cs="Arial"/>
          <w:spacing w:val="1"/>
        </w:rPr>
        <w:t xml:space="preserve"> </w:t>
      </w:r>
      <w:r w:rsidRPr="00174C4A">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174C4A">
        <w:rPr>
          <w:rFonts w:ascii="Verdana" w:eastAsia="Arial" w:hAnsi="Verdana" w:cs="Arial"/>
          <w:spacing w:val="-7"/>
        </w:rPr>
        <w:t xml:space="preserve"> </w:t>
      </w:r>
      <w:r w:rsidRPr="00174C4A">
        <w:rPr>
          <w:rFonts w:ascii="Verdana" w:eastAsia="Arial" w:hAnsi="Verdana" w:cs="Arial"/>
        </w:rPr>
        <w:t>de</w:t>
      </w:r>
      <w:r w:rsidRPr="00174C4A">
        <w:rPr>
          <w:rFonts w:ascii="Verdana" w:eastAsia="Arial" w:hAnsi="Verdana" w:cs="Arial"/>
          <w:spacing w:val="-7"/>
        </w:rPr>
        <w:t xml:space="preserve"> </w:t>
      </w:r>
      <w:r w:rsidRPr="00174C4A">
        <w:rPr>
          <w:rFonts w:ascii="Verdana" w:eastAsia="Arial" w:hAnsi="Verdana" w:cs="Arial"/>
        </w:rPr>
        <w:t>la</w:t>
      </w:r>
      <w:r w:rsidRPr="00174C4A">
        <w:rPr>
          <w:rFonts w:ascii="Verdana" w:eastAsia="Arial" w:hAnsi="Verdana" w:cs="Arial"/>
          <w:spacing w:val="-7"/>
        </w:rPr>
        <w:t xml:space="preserve"> </w:t>
      </w:r>
      <w:r w:rsidRPr="00174C4A">
        <w:rPr>
          <w:rFonts w:ascii="Verdana" w:eastAsia="Arial" w:hAnsi="Verdana" w:cs="Arial"/>
        </w:rPr>
        <w:t>entidad</w:t>
      </w:r>
      <w:r w:rsidRPr="00174C4A">
        <w:rPr>
          <w:rFonts w:ascii="Verdana" w:eastAsia="Arial" w:hAnsi="Verdana" w:cs="Arial"/>
          <w:spacing w:val="-7"/>
        </w:rPr>
        <w:t xml:space="preserve"> </w:t>
      </w:r>
      <w:r w:rsidRPr="00174C4A">
        <w:rPr>
          <w:rFonts w:ascii="Verdana" w:eastAsia="Arial" w:hAnsi="Verdana" w:cs="Arial"/>
        </w:rPr>
        <w:t>verificar</w:t>
      </w:r>
      <w:r w:rsidRPr="00174C4A">
        <w:rPr>
          <w:rFonts w:ascii="Verdana" w:eastAsia="Arial" w:hAnsi="Verdana" w:cs="Arial"/>
          <w:spacing w:val="-7"/>
        </w:rPr>
        <w:t xml:space="preserve"> </w:t>
      </w:r>
      <w:r w:rsidRPr="00174C4A">
        <w:rPr>
          <w:rFonts w:ascii="Verdana" w:eastAsia="Arial" w:hAnsi="Verdana" w:cs="Arial"/>
        </w:rPr>
        <w:t>que</w:t>
      </w:r>
      <w:r w:rsidRPr="00174C4A">
        <w:rPr>
          <w:rFonts w:ascii="Verdana" w:eastAsia="Arial" w:hAnsi="Verdana" w:cs="Arial"/>
          <w:spacing w:val="-7"/>
        </w:rPr>
        <w:t xml:space="preserve"> </w:t>
      </w:r>
      <w:r w:rsidRPr="00174C4A">
        <w:rPr>
          <w:rFonts w:ascii="Verdana" w:eastAsia="Arial" w:hAnsi="Verdana" w:cs="Arial"/>
        </w:rPr>
        <w:t>los</w:t>
      </w:r>
      <w:r w:rsidRPr="00174C4A">
        <w:rPr>
          <w:rFonts w:ascii="Verdana" w:eastAsia="Arial" w:hAnsi="Verdana" w:cs="Arial"/>
          <w:spacing w:val="-7"/>
        </w:rPr>
        <w:t xml:space="preserve"> </w:t>
      </w:r>
      <w:r w:rsidRPr="00174C4A">
        <w:rPr>
          <w:rFonts w:ascii="Verdana" w:eastAsia="Arial" w:hAnsi="Verdana" w:cs="Arial"/>
        </w:rPr>
        <w:t>documentos</w:t>
      </w:r>
      <w:r w:rsidRPr="00174C4A">
        <w:rPr>
          <w:rFonts w:ascii="Verdana" w:eastAsia="Arial" w:hAnsi="Verdana" w:cs="Arial"/>
          <w:spacing w:val="-7"/>
        </w:rPr>
        <w:t xml:space="preserve"> </w:t>
      </w:r>
      <w:r w:rsidRPr="00174C4A">
        <w:rPr>
          <w:rFonts w:ascii="Verdana" w:eastAsia="Arial" w:hAnsi="Verdana" w:cs="Arial"/>
        </w:rPr>
        <w:t>presentados</w:t>
      </w:r>
      <w:r w:rsidRPr="00174C4A">
        <w:rPr>
          <w:rFonts w:ascii="Verdana" w:eastAsia="Arial" w:hAnsi="Verdana" w:cs="Arial"/>
          <w:spacing w:val="-7"/>
        </w:rPr>
        <w:t xml:space="preserve"> </w:t>
      </w:r>
      <w:r w:rsidRPr="00174C4A">
        <w:rPr>
          <w:rFonts w:ascii="Verdana" w:eastAsia="Arial" w:hAnsi="Verdana" w:cs="Arial"/>
        </w:rPr>
        <w:t>acrediten</w:t>
      </w:r>
      <w:r w:rsidRPr="00174C4A">
        <w:rPr>
          <w:rFonts w:ascii="Verdana" w:eastAsia="Arial" w:hAnsi="Verdana" w:cs="Arial"/>
          <w:spacing w:val="-7"/>
        </w:rPr>
        <w:t xml:space="preserve"> </w:t>
      </w:r>
      <w:r w:rsidRPr="00174C4A">
        <w:rPr>
          <w:rFonts w:ascii="Verdana" w:eastAsia="Arial" w:hAnsi="Verdana" w:cs="Arial"/>
        </w:rPr>
        <w:t>las</w:t>
      </w:r>
      <w:r w:rsidRPr="00174C4A">
        <w:rPr>
          <w:rFonts w:ascii="Verdana" w:eastAsia="Arial" w:hAnsi="Verdana" w:cs="Arial"/>
          <w:spacing w:val="-7"/>
        </w:rPr>
        <w:t xml:space="preserve"> </w:t>
      </w:r>
      <w:r w:rsidRPr="00174C4A">
        <w:rPr>
          <w:rFonts w:ascii="Verdana" w:eastAsia="Arial" w:hAnsi="Verdana" w:cs="Arial"/>
        </w:rPr>
        <w:t>condiciones</w:t>
      </w:r>
      <w:r w:rsidRPr="00174C4A">
        <w:rPr>
          <w:rFonts w:ascii="Verdana" w:eastAsia="Arial" w:hAnsi="Verdana" w:cs="Arial"/>
          <w:spacing w:val="-7"/>
        </w:rPr>
        <w:t xml:space="preserve"> </w:t>
      </w:r>
      <w:r w:rsidRPr="00174C4A">
        <w:rPr>
          <w:rFonts w:ascii="Verdana" w:eastAsia="Arial" w:hAnsi="Verdana" w:cs="Arial"/>
        </w:rPr>
        <w:t>descritas en</w:t>
      </w:r>
      <w:r w:rsidRPr="00174C4A">
        <w:rPr>
          <w:rFonts w:ascii="Verdana" w:eastAsia="Arial" w:hAnsi="Verdana" w:cs="Arial"/>
          <w:spacing w:val="-3"/>
        </w:rPr>
        <w:t xml:space="preserve"> </w:t>
      </w:r>
      <w:r w:rsidRPr="00174C4A">
        <w:rPr>
          <w:rFonts w:ascii="Verdana" w:eastAsia="Arial" w:hAnsi="Verdana" w:cs="Arial"/>
        </w:rPr>
        <w:t>el</w:t>
      </w:r>
      <w:r w:rsidRPr="00174C4A">
        <w:rPr>
          <w:rFonts w:ascii="Verdana" w:eastAsia="Arial" w:hAnsi="Verdana" w:cs="Arial"/>
          <w:spacing w:val="-3"/>
        </w:rPr>
        <w:t xml:space="preserve"> </w:t>
      </w:r>
      <w:r w:rsidRPr="00174C4A">
        <w:rPr>
          <w:rFonts w:ascii="Verdana" w:eastAsia="Arial" w:hAnsi="Verdana" w:cs="Arial"/>
        </w:rPr>
        <w:t>primer</w:t>
      </w:r>
      <w:r w:rsidRPr="00174C4A">
        <w:rPr>
          <w:rFonts w:ascii="Verdana" w:eastAsia="Arial" w:hAnsi="Verdana" w:cs="Arial"/>
          <w:spacing w:val="-3"/>
        </w:rPr>
        <w:t xml:space="preserve"> </w:t>
      </w:r>
      <w:r w:rsidRPr="00174C4A">
        <w:rPr>
          <w:rFonts w:ascii="Verdana" w:eastAsia="Arial" w:hAnsi="Verdana" w:cs="Arial"/>
        </w:rPr>
        <w:t>y</w:t>
      </w:r>
      <w:r w:rsidRPr="00174C4A">
        <w:rPr>
          <w:rFonts w:ascii="Verdana" w:eastAsia="Arial" w:hAnsi="Verdana" w:cs="Arial"/>
          <w:spacing w:val="-3"/>
        </w:rPr>
        <w:t xml:space="preserve"> </w:t>
      </w:r>
      <w:r w:rsidRPr="00174C4A">
        <w:rPr>
          <w:rFonts w:ascii="Verdana" w:eastAsia="Arial" w:hAnsi="Verdana" w:cs="Arial"/>
        </w:rPr>
        <w:t>segundo</w:t>
      </w:r>
      <w:r w:rsidRPr="00174C4A">
        <w:rPr>
          <w:rFonts w:ascii="Verdana" w:eastAsia="Arial" w:hAnsi="Verdana" w:cs="Arial"/>
          <w:spacing w:val="-3"/>
        </w:rPr>
        <w:t xml:space="preserve"> </w:t>
      </w:r>
      <w:r w:rsidRPr="00174C4A">
        <w:rPr>
          <w:rFonts w:ascii="Verdana" w:eastAsia="Arial" w:hAnsi="Verdana" w:cs="Arial"/>
        </w:rPr>
        <w:t>inciso</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numeral</w:t>
      </w:r>
      <w:r w:rsidRPr="00174C4A">
        <w:rPr>
          <w:rFonts w:ascii="Verdana" w:eastAsia="Arial" w:hAnsi="Verdana" w:cs="Arial"/>
          <w:spacing w:val="-3"/>
        </w:rPr>
        <w:t xml:space="preserve"> </w:t>
      </w:r>
      <w:r w:rsidRPr="00174C4A">
        <w:rPr>
          <w:rFonts w:ascii="Verdana" w:eastAsia="Arial" w:hAnsi="Verdana" w:cs="Arial"/>
        </w:rPr>
        <w:t>2</w:t>
      </w:r>
      <w:r w:rsidRPr="00174C4A">
        <w:rPr>
          <w:rFonts w:ascii="Verdana" w:eastAsia="Arial" w:hAnsi="Verdana" w:cs="Arial"/>
          <w:spacing w:val="-3"/>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artículo</w:t>
      </w:r>
      <w:r w:rsidRPr="00174C4A">
        <w:rPr>
          <w:rFonts w:ascii="Verdana" w:eastAsia="Arial" w:hAnsi="Verdana" w:cs="Arial"/>
          <w:spacing w:val="-2"/>
        </w:rPr>
        <w:t xml:space="preserve"> </w:t>
      </w:r>
      <w:r w:rsidRPr="00174C4A">
        <w:rPr>
          <w:rFonts w:ascii="Verdana" w:eastAsia="Arial" w:hAnsi="Verdana" w:cs="Arial"/>
        </w:rPr>
        <w:t>2.2.1.2.4.2.14</w:t>
      </w:r>
      <w:r w:rsidRPr="00174C4A">
        <w:rPr>
          <w:rFonts w:ascii="Verdana" w:eastAsia="Arial" w:hAnsi="Verdana" w:cs="Arial"/>
          <w:spacing w:val="-2"/>
        </w:rPr>
        <w:t xml:space="preserve"> </w:t>
      </w:r>
      <w:r w:rsidRPr="00174C4A">
        <w:rPr>
          <w:rFonts w:ascii="Verdana" w:eastAsia="Arial" w:hAnsi="Verdana" w:cs="Arial"/>
        </w:rPr>
        <w:t>del</w:t>
      </w:r>
      <w:r w:rsidRPr="00174C4A">
        <w:rPr>
          <w:rFonts w:ascii="Verdana" w:eastAsia="Arial" w:hAnsi="Verdana" w:cs="Arial"/>
          <w:spacing w:val="-3"/>
        </w:rPr>
        <w:t xml:space="preserve"> </w:t>
      </w:r>
      <w:r w:rsidRPr="00174C4A">
        <w:rPr>
          <w:rFonts w:ascii="Verdana" w:eastAsia="Arial" w:hAnsi="Verdana" w:cs="Arial"/>
        </w:rPr>
        <w:t>Decreto</w:t>
      </w:r>
      <w:r w:rsidRPr="00174C4A">
        <w:rPr>
          <w:rFonts w:ascii="Verdana" w:eastAsia="Arial" w:hAnsi="Verdana" w:cs="Arial"/>
          <w:spacing w:val="-3"/>
        </w:rPr>
        <w:t xml:space="preserve"> </w:t>
      </w:r>
      <w:r w:rsidRPr="00174C4A">
        <w:rPr>
          <w:rFonts w:ascii="Verdana" w:eastAsia="Arial" w:hAnsi="Verdana" w:cs="Arial"/>
        </w:rPr>
        <w:t>1082</w:t>
      </w:r>
      <w:r w:rsidRPr="00174C4A">
        <w:rPr>
          <w:rFonts w:ascii="Verdana" w:eastAsia="Arial" w:hAnsi="Verdana" w:cs="Arial"/>
          <w:spacing w:val="-3"/>
        </w:rPr>
        <w:t xml:space="preserve"> </w:t>
      </w:r>
      <w:r w:rsidRPr="00174C4A">
        <w:rPr>
          <w:rFonts w:ascii="Verdana" w:eastAsia="Arial" w:hAnsi="Verdana" w:cs="Arial"/>
        </w:rPr>
        <w:t>de</w:t>
      </w:r>
      <w:r w:rsidRPr="00174C4A">
        <w:rPr>
          <w:rFonts w:ascii="Verdana" w:eastAsia="Arial" w:hAnsi="Verdana" w:cs="Arial"/>
          <w:spacing w:val="-3"/>
        </w:rPr>
        <w:t xml:space="preserve"> </w:t>
      </w:r>
      <w:r w:rsidRPr="00174C4A">
        <w:rPr>
          <w:rFonts w:ascii="Verdana" w:eastAsia="Arial" w:hAnsi="Verdana" w:cs="Arial"/>
        </w:rPr>
        <w:t>2015</w:t>
      </w:r>
      <w:r>
        <w:rPr>
          <w:rFonts w:ascii="Verdana" w:eastAsia="Arial" w:hAnsi="Verdana" w:cs="Arial"/>
        </w:rPr>
        <w:t>.</w:t>
      </w:r>
    </w:p>
    <w:p w14:paraId="2F20F40B" w14:textId="77777777" w:rsidR="00F64FE4" w:rsidRPr="008354F2" w:rsidRDefault="00F64FE4" w:rsidP="00F64FE4">
      <w:pPr>
        <w:spacing w:after="120" w:line="276" w:lineRule="auto"/>
        <w:ind w:firstLine="708"/>
        <w:jc w:val="both"/>
        <w:rPr>
          <w:rFonts w:ascii="Verdana" w:eastAsia="Arial" w:hAnsi="Verdana" w:cs="Arial"/>
        </w:rPr>
      </w:pPr>
      <w:r>
        <w:rPr>
          <w:rFonts w:ascii="Verdana" w:eastAsia="Arial" w:hAnsi="Verdana" w:cs="Arial"/>
        </w:rPr>
        <w:t xml:space="preserve">Ahora bien, para efectos de responder al problema jurídico planteado en este concepto, debe indicarse que, </w:t>
      </w:r>
      <w:r>
        <w:rPr>
          <w:rFonts w:ascii="Verdana" w:eastAsia="Calibri" w:hAnsi="Verdana" w:cs="Arial"/>
          <w:lang w:eastAsia="es-ES"/>
        </w:rPr>
        <w:t>e</w:t>
      </w:r>
      <w:r w:rsidRPr="00477682">
        <w:rPr>
          <w:rFonts w:ascii="Verdana" w:eastAsia="Calibri" w:hAnsi="Verdana" w:cs="Arial"/>
          <w:lang w:eastAsia="es-ES"/>
        </w:rPr>
        <w:t xml:space="preserve">n los procesos cobijados por los documentos </w:t>
      </w:r>
      <w:r w:rsidRPr="00477682">
        <w:rPr>
          <w:rFonts w:ascii="Verdana" w:eastAsia="Calibri" w:hAnsi="Verdana" w:cs="Arial"/>
          <w:lang w:eastAsia="es-ES"/>
        </w:rPr>
        <w:lastRenderedPageBreak/>
        <w:t xml:space="preserve">tipo de licitación de obra pública de infraestructura social expedidos por la Agencia Nacional de Contratación Pública – Colombia Compra Eficiente, mediante la Resolución 219 del 6 de agosto de 2021, </w:t>
      </w:r>
      <w:r w:rsidRPr="008354F2">
        <w:rPr>
          <w:rFonts w:ascii="Verdana" w:hAnsi="Verdana"/>
        </w:rPr>
        <w:t>el</w:t>
      </w:r>
      <w:r w:rsidRPr="008354F2">
        <w:rPr>
          <w:rFonts w:ascii="Verdana" w:hAnsi="Verdana"/>
          <w:spacing w:val="-11"/>
        </w:rPr>
        <w:t xml:space="preserve"> </w:t>
      </w:r>
      <w:r w:rsidRPr="008354F2">
        <w:rPr>
          <w:rFonts w:ascii="Verdana" w:hAnsi="Verdana"/>
        </w:rPr>
        <w:t>numeral</w:t>
      </w:r>
      <w:r w:rsidRPr="008354F2">
        <w:rPr>
          <w:rFonts w:ascii="Verdana" w:hAnsi="Verdana"/>
          <w:spacing w:val="-11"/>
        </w:rPr>
        <w:t xml:space="preserve"> </w:t>
      </w:r>
      <w:r w:rsidRPr="008354F2">
        <w:rPr>
          <w:rFonts w:ascii="Verdana" w:hAnsi="Verdana"/>
        </w:rPr>
        <w:t>4.7</w:t>
      </w:r>
      <w:r w:rsidRPr="008354F2">
        <w:rPr>
          <w:rFonts w:ascii="Verdana" w:hAnsi="Verdana"/>
          <w:spacing w:val="-11"/>
        </w:rPr>
        <w:t xml:space="preserve"> </w:t>
      </w:r>
      <w:r w:rsidRPr="008354F2">
        <w:rPr>
          <w:rFonts w:ascii="Verdana" w:hAnsi="Verdana"/>
        </w:rPr>
        <w:t>“Emprendimiento</w:t>
      </w:r>
      <w:r w:rsidRPr="008354F2">
        <w:rPr>
          <w:rFonts w:ascii="Verdana" w:hAnsi="Verdana"/>
          <w:spacing w:val="-8"/>
        </w:rPr>
        <w:t xml:space="preserve"> </w:t>
      </w:r>
      <w:r w:rsidRPr="008354F2">
        <w:rPr>
          <w:rFonts w:ascii="Verdana" w:hAnsi="Verdana"/>
        </w:rPr>
        <w:t>y</w:t>
      </w:r>
      <w:r w:rsidRPr="008354F2">
        <w:rPr>
          <w:rFonts w:ascii="Verdana" w:hAnsi="Verdana"/>
          <w:spacing w:val="-12"/>
        </w:rPr>
        <w:t xml:space="preserve"> </w:t>
      </w:r>
      <w:r w:rsidRPr="008354F2">
        <w:rPr>
          <w:rFonts w:ascii="Verdana" w:hAnsi="Verdana"/>
        </w:rPr>
        <w:t>empresas</w:t>
      </w:r>
      <w:r w:rsidRPr="008354F2">
        <w:rPr>
          <w:rFonts w:ascii="Verdana" w:hAnsi="Verdana"/>
          <w:spacing w:val="-11"/>
        </w:rPr>
        <w:t xml:space="preserve"> </w:t>
      </w:r>
      <w:r w:rsidRPr="008354F2">
        <w:rPr>
          <w:rFonts w:ascii="Verdana" w:hAnsi="Verdana"/>
        </w:rPr>
        <w:t>de</w:t>
      </w:r>
      <w:r w:rsidRPr="008354F2">
        <w:rPr>
          <w:rFonts w:ascii="Verdana" w:hAnsi="Verdana"/>
          <w:spacing w:val="-11"/>
        </w:rPr>
        <w:t xml:space="preserve"> </w:t>
      </w:r>
      <w:r w:rsidRPr="008354F2">
        <w:rPr>
          <w:rFonts w:ascii="Verdana" w:hAnsi="Verdana"/>
        </w:rPr>
        <w:t>mujeres”</w:t>
      </w:r>
      <w:r w:rsidRPr="008354F2">
        <w:rPr>
          <w:rFonts w:ascii="Verdana" w:hAnsi="Verdana"/>
          <w:spacing w:val="-11"/>
        </w:rPr>
        <w:t xml:space="preserve"> </w:t>
      </w:r>
      <w:r w:rsidRPr="008354F2">
        <w:rPr>
          <w:rFonts w:ascii="Verdana" w:hAnsi="Verdana"/>
        </w:rPr>
        <w:t>señala</w:t>
      </w:r>
      <w:r w:rsidRPr="008354F2">
        <w:rPr>
          <w:rFonts w:ascii="Verdana" w:hAnsi="Verdana"/>
          <w:spacing w:val="-11"/>
        </w:rPr>
        <w:t xml:space="preserve"> </w:t>
      </w:r>
      <w:r w:rsidRPr="008354F2">
        <w:rPr>
          <w:rFonts w:ascii="Verdana" w:hAnsi="Verdana"/>
        </w:rPr>
        <w:t>que</w:t>
      </w:r>
      <w:r w:rsidRPr="008354F2">
        <w:rPr>
          <w:rFonts w:ascii="Verdana" w:hAnsi="Verdana"/>
          <w:spacing w:val="-59"/>
        </w:rPr>
        <w:t xml:space="preserve"> </w:t>
      </w:r>
      <w:r w:rsidRPr="008354F2">
        <w:rPr>
          <w:rFonts w:ascii="Verdana" w:hAnsi="Verdana"/>
        </w:rPr>
        <w:t>la entidad asignará un puntaje de cero punto veinticinco (0.25) puntos al proponente que</w:t>
      </w:r>
      <w:r w:rsidRPr="008354F2">
        <w:rPr>
          <w:rFonts w:ascii="Verdana" w:hAnsi="Verdana"/>
          <w:spacing w:val="1"/>
        </w:rPr>
        <w:t xml:space="preserve"> </w:t>
      </w:r>
      <w:r w:rsidRPr="008354F2">
        <w:rPr>
          <w:rFonts w:ascii="Verdana" w:hAnsi="Verdana"/>
        </w:rPr>
        <w:t>acredite</w:t>
      </w:r>
      <w:r w:rsidRPr="008354F2">
        <w:rPr>
          <w:rFonts w:ascii="Verdana" w:hAnsi="Verdana"/>
          <w:spacing w:val="-10"/>
        </w:rPr>
        <w:t xml:space="preserve"> </w:t>
      </w:r>
      <w:r w:rsidRPr="008354F2">
        <w:rPr>
          <w:rFonts w:ascii="Verdana" w:hAnsi="Verdana"/>
        </w:rPr>
        <w:t>la</w:t>
      </w:r>
      <w:r w:rsidRPr="008354F2">
        <w:rPr>
          <w:rFonts w:ascii="Verdana" w:hAnsi="Verdana"/>
          <w:spacing w:val="-10"/>
        </w:rPr>
        <w:t xml:space="preserve"> </w:t>
      </w:r>
      <w:r w:rsidRPr="008354F2">
        <w:rPr>
          <w:rFonts w:ascii="Verdana" w:hAnsi="Verdana"/>
        </w:rPr>
        <w:t>calidad</w:t>
      </w:r>
      <w:r w:rsidRPr="008354F2">
        <w:rPr>
          <w:rFonts w:ascii="Verdana" w:hAnsi="Verdana"/>
          <w:spacing w:val="-9"/>
        </w:rPr>
        <w:t xml:space="preserve"> </w:t>
      </w:r>
      <w:r w:rsidRPr="008354F2">
        <w:rPr>
          <w:rFonts w:ascii="Verdana" w:hAnsi="Verdana"/>
        </w:rPr>
        <w:t>de</w:t>
      </w:r>
      <w:r w:rsidRPr="008354F2">
        <w:rPr>
          <w:rFonts w:ascii="Verdana" w:hAnsi="Verdana"/>
          <w:spacing w:val="-10"/>
        </w:rPr>
        <w:t xml:space="preserve"> </w:t>
      </w:r>
      <w:r w:rsidRPr="008354F2">
        <w:rPr>
          <w:rFonts w:ascii="Verdana" w:hAnsi="Verdana"/>
        </w:rPr>
        <w:t>emprendimientos</w:t>
      </w:r>
      <w:r w:rsidRPr="008354F2">
        <w:rPr>
          <w:rFonts w:ascii="Verdana" w:hAnsi="Verdana"/>
          <w:spacing w:val="-10"/>
        </w:rPr>
        <w:t xml:space="preserve"> </w:t>
      </w:r>
      <w:r w:rsidRPr="008354F2">
        <w:rPr>
          <w:rFonts w:ascii="Verdana" w:hAnsi="Verdana"/>
        </w:rPr>
        <w:t>y</w:t>
      </w:r>
      <w:r w:rsidRPr="008354F2">
        <w:rPr>
          <w:rFonts w:ascii="Verdana" w:hAnsi="Verdana"/>
          <w:spacing w:val="-9"/>
        </w:rPr>
        <w:t xml:space="preserve"> </w:t>
      </w:r>
      <w:r w:rsidRPr="008354F2">
        <w:rPr>
          <w:rFonts w:ascii="Verdana" w:hAnsi="Verdana"/>
        </w:rPr>
        <w:t>empresas</w:t>
      </w:r>
      <w:r w:rsidRPr="008354F2">
        <w:rPr>
          <w:rFonts w:ascii="Verdana" w:hAnsi="Verdana"/>
          <w:spacing w:val="-10"/>
        </w:rPr>
        <w:t xml:space="preserve"> </w:t>
      </w:r>
      <w:r w:rsidRPr="008354F2">
        <w:rPr>
          <w:rFonts w:ascii="Verdana" w:hAnsi="Verdana"/>
        </w:rPr>
        <w:t>de</w:t>
      </w:r>
      <w:r w:rsidRPr="008354F2">
        <w:rPr>
          <w:rFonts w:ascii="Verdana" w:hAnsi="Verdana"/>
          <w:spacing w:val="-10"/>
        </w:rPr>
        <w:t xml:space="preserve"> </w:t>
      </w:r>
      <w:r w:rsidRPr="008354F2">
        <w:rPr>
          <w:rFonts w:ascii="Verdana" w:hAnsi="Verdana"/>
        </w:rPr>
        <w:t>mujeres</w:t>
      </w:r>
      <w:r w:rsidRPr="008354F2">
        <w:rPr>
          <w:rFonts w:ascii="Verdana" w:hAnsi="Verdana"/>
          <w:spacing w:val="-9"/>
        </w:rPr>
        <w:t xml:space="preserve"> </w:t>
      </w:r>
      <w:r w:rsidRPr="008354F2">
        <w:rPr>
          <w:rFonts w:ascii="Verdana" w:hAnsi="Verdana"/>
        </w:rPr>
        <w:t>con</w:t>
      </w:r>
      <w:r w:rsidRPr="008354F2">
        <w:rPr>
          <w:rFonts w:ascii="Verdana" w:hAnsi="Verdana"/>
          <w:spacing w:val="-10"/>
        </w:rPr>
        <w:t xml:space="preserve"> </w:t>
      </w:r>
      <w:r w:rsidRPr="008354F2">
        <w:rPr>
          <w:rFonts w:ascii="Verdana" w:hAnsi="Verdana"/>
        </w:rPr>
        <w:t>domicilio</w:t>
      </w:r>
      <w:r w:rsidRPr="008354F2">
        <w:rPr>
          <w:rFonts w:ascii="Verdana" w:hAnsi="Verdana"/>
          <w:spacing w:val="-10"/>
        </w:rPr>
        <w:t xml:space="preserve"> </w:t>
      </w:r>
      <w:r w:rsidRPr="008354F2">
        <w:rPr>
          <w:rFonts w:ascii="Verdana" w:hAnsi="Verdana"/>
        </w:rPr>
        <w:t>en</w:t>
      </w:r>
      <w:r w:rsidRPr="008354F2">
        <w:rPr>
          <w:rFonts w:ascii="Verdana" w:hAnsi="Verdana"/>
          <w:spacing w:val="-9"/>
        </w:rPr>
        <w:t xml:space="preserve"> </w:t>
      </w:r>
      <w:r w:rsidRPr="008354F2">
        <w:rPr>
          <w:rFonts w:ascii="Verdana" w:hAnsi="Verdana"/>
        </w:rPr>
        <w:t>el</w:t>
      </w:r>
      <w:r w:rsidRPr="008354F2">
        <w:rPr>
          <w:rFonts w:ascii="Verdana" w:hAnsi="Verdana"/>
          <w:spacing w:val="-10"/>
        </w:rPr>
        <w:t xml:space="preserve"> </w:t>
      </w:r>
      <w:r w:rsidRPr="008354F2">
        <w:rPr>
          <w:rFonts w:ascii="Verdana" w:hAnsi="Verdana"/>
        </w:rPr>
        <w:t>territorio</w:t>
      </w:r>
      <w:r w:rsidRPr="008354F2">
        <w:rPr>
          <w:rFonts w:ascii="Verdana" w:hAnsi="Verdana"/>
          <w:spacing w:val="-59"/>
        </w:rPr>
        <w:t xml:space="preserve"> </w:t>
      </w:r>
      <w:r w:rsidRPr="008354F2">
        <w:rPr>
          <w:rFonts w:ascii="Verdana" w:hAnsi="Verdana"/>
        </w:rPr>
        <w:t>nacional</w:t>
      </w:r>
      <w:r w:rsidRPr="008354F2">
        <w:rPr>
          <w:rFonts w:ascii="Verdana" w:hAnsi="Verdana"/>
          <w:spacing w:val="6"/>
        </w:rPr>
        <w:t xml:space="preserve"> </w:t>
      </w:r>
      <w:r w:rsidRPr="008354F2">
        <w:rPr>
          <w:rFonts w:ascii="Verdana" w:hAnsi="Verdana"/>
        </w:rPr>
        <w:t>de</w:t>
      </w:r>
      <w:r w:rsidRPr="008354F2">
        <w:rPr>
          <w:rFonts w:ascii="Verdana" w:hAnsi="Verdana"/>
          <w:spacing w:val="6"/>
        </w:rPr>
        <w:t xml:space="preserve"> </w:t>
      </w:r>
      <w:r w:rsidRPr="008354F2">
        <w:rPr>
          <w:rFonts w:ascii="Verdana" w:hAnsi="Verdana"/>
        </w:rPr>
        <w:t>conformidad</w:t>
      </w:r>
      <w:r w:rsidRPr="008354F2">
        <w:rPr>
          <w:rFonts w:ascii="Verdana" w:hAnsi="Verdana"/>
          <w:spacing w:val="6"/>
        </w:rPr>
        <w:t xml:space="preserve"> </w:t>
      </w:r>
      <w:r w:rsidRPr="008354F2">
        <w:rPr>
          <w:rFonts w:ascii="Verdana" w:hAnsi="Verdana"/>
        </w:rPr>
        <w:t>con</w:t>
      </w:r>
      <w:r w:rsidRPr="008354F2">
        <w:rPr>
          <w:rFonts w:ascii="Verdana" w:hAnsi="Verdana"/>
          <w:spacing w:val="6"/>
        </w:rPr>
        <w:t xml:space="preserve"> </w:t>
      </w:r>
      <w:r w:rsidRPr="008354F2">
        <w:rPr>
          <w:rFonts w:ascii="Verdana" w:hAnsi="Verdana"/>
        </w:rPr>
        <w:t>lo</w:t>
      </w:r>
      <w:r w:rsidRPr="008354F2">
        <w:rPr>
          <w:rFonts w:ascii="Verdana" w:hAnsi="Verdana"/>
          <w:spacing w:val="7"/>
        </w:rPr>
        <w:t xml:space="preserve"> </w:t>
      </w:r>
      <w:r w:rsidRPr="008354F2">
        <w:rPr>
          <w:rFonts w:ascii="Verdana" w:hAnsi="Verdana"/>
        </w:rPr>
        <w:t>previsto</w:t>
      </w:r>
      <w:r w:rsidRPr="008354F2">
        <w:rPr>
          <w:rFonts w:ascii="Verdana" w:hAnsi="Verdana"/>
          <w:spacing w:val="6"/>
        </w:rPr>
        <w:t xml:space="preserve"> </w:t>
      </w:r>
      <w:r w:rsidRPr="008354F2">
        <w:rPr>
          <w:rFonts w:ascii="Verdana" w:hAnsi="Verdana"/>
        </w:rPr>
        <w:t>en</w:t>
      </w:r>
      <w:r w:rsidRPr="008354F2">
        <w:rPr>
          <w:rFonts w:ascii="Verdana" w:hAnsi="Verdana"/>
          <w:spacing w:val="6"/>
        </w:rPr>
        <w:t xml:space="preserve"> </w:t>
      </w:r>
      <w:r w:rsidRPr="008354F2">
        <w:rPr>
          <w:rFonts w:ascii="Verdana" w:hAnsi="Verdana"/>
        </w:rPr>
        <w:t>el</w:t>
      </w:r>
      <w:r w:rsidRPr="008354F2">
        <w:rPr>
          <w:rFonts w:ascii="Verdana" w:hAnsi="Verdana"/>
          <w:spacing w:val="6"/>
        </w:rPr>
        <w:t xml:space="preserve"> </w:t>
      </w:r>
      <w:r w:rsidRPr="008354F2">
        <w:rPr>
          <w:rFonts w:ascii="Verdana" w:hAnsi="Verdana"/>
        </w:rPr>
        <w:t>artículo</w:t>
      </w:r>
      <w:r w:rsidRPr="008354F2">
        <w:rPr>
          <w:rFonts w:ascii="Verdana" w:hAnsi="Verdana"/>
          <w:spacing w:val="7"/>
        </w:rPr>
        <w:t xml:space="preserve"> </w:t>
      </w:r>
      <w:r w:rsidRPr="008354F2">
        <w:rPr>
          <w:rFonts w:ascii="Verdana" w:hAnsi="Verdana"/>
        </w:rPr>
        <w:t>2.2.1.2.4.2.14.</w:t>
      </w:r>
      <w:r w:rsidRPr="008354F2">
        <w:rPr>
          <w:rFonts w:ascii="Verdana" w:hAnsi="Verdana"/>
          <w:spacing w:val="6"/>
        </w:rPr>
        <w:t xml:space="preserve"> </w:t>
      </w:r>
      <w:r w:rsidRPr="008354F2">
        <w:rPr>
          <w:rFonts w:ascii="Verdana" w:hAnsi="Verdana"/>
        </w:rPr>
        <w:t>del</w:t>
      </w:r>
      <w:r w:rsidRPr="008354F2">
        <w:rPr>
          <w:rFonts w:ascii="Verdana" w:hAnsi="Verdana"/>
          <w:spacing w:val="6"/>
        </w:rPr>
        <w:t xml:space="preserve"> </w:t>
      </w:r>
      <w:r w:rsidRPr="008354F2">
        <w:rPr>
          <w:rFonts w:ascii="Verdana" w:hAnsi="Verdana"/>
        </w:rPr>
        <w:t>Decreto</w:t>
      </w:r>
      <w:r w:rsidRPr="008354F2">
        <w:rPr>
          <w:rFonts w:ascii="Verdana" w:hAnsi="Verdana"/>
          <w:spacing w:val="6"/>
        </w:rPr>
        <w:t xml:space="preserve"> </w:t>
      </w:r>
      <w:r w:rsidRPr="008354F2">
        <w:rPr>
          <w:rFonts w:ascii="Verdana" w:hAnsi="Verdana"/>
        </w:rPr>
        <w:t>1082</w:t>
      </w:r>
      <w:r w:rsidRPr="008354F2">
        <w:rPr>
          <w:rFonts w:ascii="Verdana" w:hAnsi="Verdana"/>
          <w:spacing w:val="6"/>
        </w:rPr>
        <w:t xml:space="preserve"> </w:t>
      </w:r>
      <w:r w:rsidRPr="008354F2">
        <w:rPr>
          <w:rFonts w:ascii="Verdana" w:hAnsi="Verdana"/>
        </w:rPr>
        <w:t>de 2015</w:t>
      </w:r>
      <w:r w:rsidRPr="008354F2">
        <w:rPr>
          <w:rFonts w:ascii="Verdana" w:hAnsi="Verdana"/>
          <w:spacing w:val="-7"/>
        </w:rPr>
        <w:t xml:space="preserve"> </w:t>
      </w:r>
      <w:r w:rsidRPr="008354F2">
        <w:rPr>
          <w:rFonts w:ascii="Verdana" w:hAnsi="Verdana"/>
        </w:rPr>
        <w:t>o</w:t>
      </w:r>
      <w:r w:rsidRPr="008354F2">
        <w:rPr>
          <w:rFonts w:ascii="Verdana" w:hAnsi="Verdana"/>
          <w:spacing w:val="-7"/>
        </w:rPr>
        <w:t xml:space="preserve"> </w:t>
      </w:r>
      <w:r w:rsidRPr="008354F2">
        <w:rPr>
          <w:rFonts w:ascii="Verdana" w:hAnsi="Verdana"/>
        </w:rPr>
        <w:t>la</w:t>
      </w:r>
      <w:r w:rsidRPr="008354F2">
        <w:rPr>
          <w:rFonts w:ascii="Verdana" w:hAnsi="Verdana"/>
          <w:spacing w:val="-7"/>
        </w:rPr>
        <w:t xml:space="preserve"> </w:t>
      </w:r>
      <w:r w:rsidRPr="008354F2">
        <w:rPr>
          <w:rFonts w:ascii="Verdana" w:hAnsi="Verdana"/>
        </w:rPr>
        <w:t>norma</w:t>
      </w:r>
      <w:r w:rsidRPr="008354F2">
        <w:rPr>
          <w:rFonts w:ascii="Verdana" w:hAnsi="Verdana"/>
          <w:spacing w:val="-6"/>
        </w:rPr>
        <w:t xml:space="preserve"> </w:t>
      </w:r>
      <w:r w:rsidRPr="008354F2">
        <w:rPr>
          <w:rFonts w:ascii="Verdana" w:hAnsi="Verdana"/>
        </w:rPr>
        <w:t>que</w:t>
      </w:r>
      <w:r w:rsidRPr="008354F2">
        <w:rPr>
          <w:rFonts w:ascii="Verdana" w:hAnsi="Verdana"/>
          <w:spacing w:val="-7"/>
        </w:rPr>
        <w:t xml:space="preserve"> </w:t>
      </w:r>
      <w:r w:rsidRPr="008354F2">
        <w:rPr>
          <w:rFonts w:ascii="Verdana" w:hAnsi="Verdana"/>
        </w:rPr>
        <w:t>lo</w:t>
      </w:r>
      <w:r w:rsidRPr="008354F2">
        <w:rPr>
          <w:rFonts w:ascii="Verdana" w:hAnsi="Verdana"/>
          <w:spacing w:val="-6"/>
        </w:rPr>
        <w:t xml:space="preserve"> </w:t>
      </w:r>
      <w:r w:rsidRPr="008354F2">
        <w:rPr>
          <w:rFonts w:ascii="Verdana" w:hAnsi="Verdana"/>
        </w:rPr>
        <w:t>modifique,</w:t>
      </w:r>
      <w:r w:rsidRPr="008354F2">
        <w:rPr>
          <w:rFonts w:ascii="Verdana" w:hAnsi="Verdana"/>
          <w:spacing w:val="-7"/>
        </w:rPr>
        <w:t xml:space="preserve"> </w:t>
      </w:r>
      <w:r w:rsidRPr="008354F2">
        <w:rPr>
          <w:rFonts w:ascii="Verdana" w:hAnsi="Verdana"/>
        </w:rPr>
        <w:t>sustituya</w:t>
      </w:r>
      <w:r w:rsidRPr="008354F2">
        <w:rPr>
          <w:rFonts w:ascii="Verdana" w:hAnsi="Verdana"/>
          <w:spacing w:val="-8"/>
        </w:rPr>
        <w:t xml:space="preserve"> </w:t>
      </w:r>
      <w:r w:rsidRPr="008354F2">
        <w:rPr>
          <w:rFonts w:ascii="Verdana" w:hAnsi="Verdana"/>
        </w:rPr>
        <w:t>o</w:t>
      </w:r>
      <w:r w:rsidRPr="008354F2">
        <w:rPr>
          <w:rFonts w:ascii="Verdana" w:hAnsi="Verdana"/>
          <w:spacing w:val="-7"/>
        </w:rPr>
        <w:t xml:space="preserve"> </w:t>
      </w:r>
      <w:r w:rsidRPr="008354F2">
        <w:rPr>
          <w:rFonts w:ascii="Verdana" w:hAnsi="Verdana"/>
        </w:rPr>
        <w:t>complemente.</w:t>
      </w:r>
      <w:r w:rsidRPr="008354F2">
        <w:rPr>
          <w:rFonts w:ascii="Verdana" w:hAnsi="Verdana"/>
          <w:spacing w:val="-8"/>
        </w:rPr>
        <w:t xml:space="preserve"> </w:t>
      </w:r>
      <w:r w:rsidRPr="008354F2">
        <w:rPr>
          <w:rFonts w:ascii="Verdana" w:hAnsi="Verdana"/>
        </w:rPr>
        <w:t>Asimismo,</w:t>
      </w:r>
      <w:r w:rsidRPr="008354F2">
        <w:rPr>
          <w:rFonts w:ascii="Verdana" w:hAnsi="Verdana"/>
          <w:spacing w:val="-5"/>
        </w:rPr>
        <w:t xml:space="preserve"> </w:t>
      </w:r>
      <w:r w:rsidRPr="008354F2">
        <w:rPr>
          <w:rFonts w:ascii="Verdana" w:hAnsi="Verdana"/>
        </w:rPr>
        <w:t>establece</w:t>
      </w:r>
      <w:r w:rsidRPr="008354F2">
        <w:rPr>
          <w:rFonts w:ascii="Verdana" w:hAnsi="Verdana"/>
          <w:spacing w:val="-6"/>
        </w:rPr>
        <w:t xml:space="preserve"> </w:t>
      </w:r>
      <w:r w:rsidRPr="008354F2">
        <w:rPr>
          <w:rFonts w:ascii="Verdana" w:hAnsi="Verdana"/>
        </w:rPr>
        <w:t>que</w:t>
      </w:r>
      <w:r w:rsidRPr="008354F2">
        <w:rPr>
          <w:rFonts w:ascii="Verdana" w:hAnsi="Verdana"/>
          <w:spacing w:val="-7"/>
        </w:rPr>
        <w:t xml:space="preserve"> </w:t>
      </w:r>
      <w:r w:rsidRPr="008354F2">
        <w:rPr>
          <w:rFonts w:ascii="Verdana" w:hAnsi="Verdana"/>
        </w:rPr>
        <w:t>para</w:t>
      </w:r>
      <w:r w:rsidRPr="008354F2">
        <w:rPr>
          <w:rFonts w:ascii="Verdana" w:hAnsi="Verdana"/>
          <w:spacing w:val="-59"/>
        </w:rPr>
        <w:t xml:space="preserve"> </w:t>
      </w:r>
      <w:r w:rsidRPr="008354F2">
        <w:rPr>
          <w:rFonts w:ascii="Verdana" w:hAnsi="Verdana"/>
        </w:rPr>
        <w:t>que el proponente obtenga ese puntaje, debe diligenciar el Formato 13 – Acreditación de</w:t>
      </w:r>
      <w:r w:rsidRPr="008354F2">
        <w:rPr>
          <w:rFonts w:ascii="Verdana" w:hAnsi="Verdana"/>
          <w:spacing w:val="1"/>
        </w:rPr>
        <w:t xml:space="preserve"> </w:t>
      </w:r>
      <w:r w:rsidRPr="008354F2">
        <w:rPr>
          <w:rFonts w:ascii="Verdana" w:hAnsi="Verdana"/>
        </w:rPr>
        <w:t>emprendimientos</w:t>
      </w:r>
      <w:r w:rsidRPr="008354F2">
        <w:rPr>
          <w:rFonts w:ascii="Verdana" w:hAnsi="Verdana"/>
          <w:spacing w:val="-3"/>
        </w:rPr>
        <w:t xml:space="preserve"> </w:t>
      </w:r>
      <w:r w:rsidRPr="008354F2">
        <w:rPr>
          <w:rFonts w:ascii="Verdana" w:hAnsi="Verdana"/>
        </w:rPr>
        <w:t>y</w:t>
      </w:r>
      <w:r w:rsidRPr="008354F2">
        <w:rPr>
          <w:rFonts w:ascii="Verdana" w:hAnsi="Verdana"/>
          <w:spacing w:val="-3"/>
        </w:rPr>
        <w:t xml:space="preserve"> </w:t>
      </w:r>
      <w:r w:rsidRPr="008354F2">
        <w:rPr>
          <w:rFonts w:ascii="Verdana" w:hAnsi="Verdana"/>
        </w:rPr>
        <w:t>empresas</w:t>
      </w:r>
      <w:r w:rsidRPr="008354F2">
        <w:rPr>
          <w:rFonts w:ascii="Verdana" w:hAnsi="Verdana"/>
          <w:spacing w:val="-2"/>
        </w:rPr>
        <w:t xml:space="preserve"> </w:t>
      </w:r>
      <w:r w:rsidRPr="008354F2">
        <w:rPr>
          <w:rFonts w:ascii="Verdana" w:hAnsi="Verdana"/>
        </w:rPr>
        <w:t>de</w:t>
      </w:r>
      <w:r w:rsidRPr="008354F2">
        <w:rPr>
          <w:rFonts w:ascii="Verdana" w:hAnsi="Verdana"/>
          <w:spacing w:val="-3"/>
        </w:rPr>
        <w:t xml:space="preserve"> </w:t>
      </w:r>
      <w:r w:rsidRPr="008354F2">
        <w:rPr>
          <w:rFonts w:ascii="Verdana" w:hAnsi="Verdana"/>
        </w:rPr>
        <w:t>mujeres</w:t>
      </w:r>
      <w:r w:rsidRPr="008354F2">
        <w:rPr>
          <w:rFonts w:ascii="Verdana" w:hAnsi="Verdana"/>
          <w:spacing w:val="-2"/>
        </w:rPr>
        <w:t xml:space="preserve"> </w:t>
      </w:r>
      <w:r w:rsidRPr="008354F2">
        <w:rPr>
          <w:rFonts w:ascii="Verdana" w:hAnsi="Verdana"/>
        </w:rPr>
        <w:t>y</w:t>
      </w:r>
      <w:r w:rsidRPr="008354F2">
        <w:rPr>
          <w:rFonts w:ascii="Verdana" w:hAnsi="Verdana"/>
          <w:spacing w:val="-3"/>
        </w:rPr>
        <w:t xml:space="preserve"> </w:t>
      </w:r>
      <w:r w:rsidRPr="008354F2">
        <w:rPr>
          <w:rFonts w:ascii="Verdana" w:hAnsi="Verdana"/>
        </w:rPr>
        <w:t>aportar</w:t>
      </w:r>
      <w:r w:rsidRPr="008354F2">
        <w:rPr>
          <w:rFonts w:ascii="Verdana" w:hAnsi="Verdana"/>
          <w:spacing w:val="-2"/>
        </w:rPr>
        <w:t xml:space="preserve"> </w:t>
      </w:r>
      <w:r w:rsidRPr="008354F2">
        <w:rPr>
          <w:rFonts w:ascii="Verdana" w:hAnsi="Verdana"/>
        </w:rPr>
        <w:t>la</w:t>
      </w:r>
      <w:r w:rsidRPr="008354F2">
        <w:rPr>
          <w:rFonts w:ascii="Verdana" w:hAnsi="Verdana"/>
          <w:spacing w:val="-3"/>
        </w:rPr>
        <w:t xml:space="preserve"> </w:t>
      </w:r>
      <w:r w:rsidRPr="008354F2">
        <w:rPr>
          <w:rFonts w:ascii="Verdana" w:hAnsi="Verdana"/>
        </w:rPr>
        <w:t>documentación</w:t>
      </w:r>
      <w:r w:rsidRPr="008354F2">
        <w:rPr>
          <w:rFonts w:ascii="Verdana" w:hAnsi="Verdana"/>
          <w:spacing w:val="-2"/>
        </w:rPr>
        <w:t xml:space="preserve"> </w:t>
      </w:r>
      <w:r w:rsidRPr="008354F2">
        <w:rPr>
          <w:rFonts w:ascii="Verdana" w:hAnsi="Verdana"/>
        </w:rPr>
        <w:t>requerida.</w:t>
      </w:r>
    </w:p>
    <w:p w14:paraId="1E3F068A" w14:textId="77777777" w:rsidR="00F64FE4" w:rsidRDefault="00F64FE4" w:rsidP="00F64FE4">
      <w:pPr>
        <w:pStyle w:val="Textoindependiente"/>
        <w:spacing w:before="120" w:after="120" w:line="276" w:lineRule="auto"/>
        <w:ind w:firstLine="708"/>
        <w:jc w:val="both"/>
        <w:rPr>
          <w:rFonts w:ascii="Verdana" w:hAnsi="Verdana"/>
        </w:rPr>
      </w:pPr>
      <w:r w:rsidRPr="008354F2">
        <w:rPr>
          <w:rFonts w:ascii="Verdana" w:hAnsi="Verdana"/>
        </w:rPr>
        <w:t xml:space="preserve">Además, el numeral 4.7 contiene una regla en relación con la </w:t>
      </w:r>
      <w:proofErr w:type="spellStart"/>
      <w:r w:rsidRPr="008354F2">
        <w:rPr>
          <w:rFonts w:ascii="Verdana" w:hAnsi="Verdana"/>
        </w:rPr>
        <w:t>subsanabilidad</w:t>
      </w:r>
      <w:proofErr w:type="spellEnd"/>
      <w:r w:rsidRPr="008354F2">
        <w:rPr>
          <w:rFonts w:ascii="Verdana" w:hAnsi="Verdana"/>
        </w:rPr>
        <w:t xml:space="preserve"> del</w:t>
      </w:r>
      <w:r w:rsidRPr="008354F2">
        <w:rPr>
          <w:rFonts w:ascii="Verdana" w:hAnsi="Verdana"/>
          <w:spacing w:val="1"/>
        </w:rPr>
        <w:t xml:space="preserve"> </w:t>
      </w:r>
      <w:r w:rsidRPr="008354F2">
        <w:rPr>
          <w:rFonts w:ascii="Verdana" w:hAnsi="Verdana"/>
        </w:rPr>
        <w:t>Formato 1</w:t>
      </w:r>
      <w:r>
        <w:rPr>
          <w:rFonts w:ascii="Verdana" w:hAnsi="Verdana"/>
        </w:rPr>
        <w:t>3</w:t>
      </w:r>
      <w:r w:rsidRPr="008354F2">
        <w:rPr>
          <w:rFonts w:ascii="Verdana" w:hAnsi="Verdana"/>
        </w:rPr>
        <w:t>. Así, se establece que, si el proponente debió subsanar la entrega del formato</w:t>
      </w:r>
      <w:r w:rsidRPr="008354F2">
        <w:rPr>
          <w:rFonts w:ascii="Verdana" w:hAnsi="Verdana"/>
          <w:spacing w:val="-59"/>
        </w:rPr>
        <w:t xml:space="preserve"> </w:t>
      </w:r>
      <w:r w:rsidRPr="008354F2">
        <w:rPr>
          <w:rFonts w:ascii="Verdana" w:hAnsi="Verdana"/>
        </w:rPr>
        <w:t>y/o los documentos exigidos para probar la condición de emprendimiento y empresa de</w:t>
      </w:r>
      <w:r w:rsidRPr="008354F2">
        <w:rPr>
          <w:rFonts w:ascii="Verdana" w:hAnsi="Verdana"/>
          <w:spacing w:val="1"/>
        </w:rPr>
        <w:t xml:space="preserve"> </w:t>
      </w:r>
      <w:r w:rsidRPr="008354F2">
        <w:rPr>
          <w:rFonts w:ascii="Verdana" w:hAnsi="Verdana"/>
        </w:rPr>
        <w:t>mujer, será válido para el criterio diferencial en cuanto al requisito habilitante relacionado</w:t>
      </w:r>
      <w:r w:rsidRPr="008354F2">
        <w:rPr>
          <w:rFonts w:ascii="Verdana" w:hAnsi="Verdana"/>
          <w:spacing w:val="1"/>
        </w:rPr>
        <w:t xml:space="preserve"> </w:t>
      </w:r>
      <w:r w:rsidRPr="008354F2">
        <w:rPr>
          <w:rFonts w:ascii="Verdana" w:hAnsi="Verdana"/>
        </w:rPr>
        <w:t>con</w:t>
      </w:r>
      <w:r w:rsidRPr="008354F2">
        <w:rPr>
          <w:rFonts w:ascii="Verdana" w:hAnsi="Verdana"/>
          <w:spacing w:val="1"/>
        </w:rPr>
        <w:t xml:space="preserve"> </w:t>
      </w:r>
      <w:r w:rsidRPr="008354F2">
        <w:rPr>
          <w:rFonts w:ascii="Verdana" w:hAnsi="Verdana"/>
        </w:rPr>
        <w:t>el</w:t>
      </w:r>
      <w:r w:rsidRPr="008354F2">
        <w:rPr>
          <w:rFonts w:ascii="Verdana" w:hAnsi="Verdana"/>
          <w:spacing w:val="1"/>
        </w:rPr>
        <w:t xml:space="preserve"> </w:t>
      </w:r>
      <w:r w:rsidRPr="008354F2">
        <w:rPr>
          <w:rFonts w:ascii="Verdana" w:hAnsi="Verdana"/>
        </w:rPr>
        <w:t>número</w:t>
      </w:r>
      <w:r w:rsidRPr="008354F2">
        <w:rPr>
          <w:rFonts w:ascii="Verdana" w:hAnsi="Verdana"/>
          <w:spacing w:val="1"/>
        </w:rPr>
        <w:t xml:space="preserve"> </w:t>
      </w:r>
      <w:r w:rsidRPr="008354F2">
        <w:rPr>
          <w:rFonts w:ascii="Verdana" w:hAnsi="Verdana"/>
        </w:rPr>
        <w:t>de</w:t>
      </w:r>
      <w:r w:rsidRPr="008354F2">
        <w:rPr>
          <w:rFonts w:ascii="Verdana" w:hAnsi="Verdana"/>
          <w:spacing w:val="1"/>
        </w:rPr>
        <w:t xml:space="preserve"> </w:t>
      </w:r>
      <w:r w:rsidRPr="008354F2">
        <w:rPr>
          <w:rFonts w:ascii="Verdana" w:hAnsi="Verdana"/>
        </w:rPr>
        <w:t>contratos</w:t>
      </w:r>
      <w:r w:rsidRPr="008354F2">
        <w:rPr>
          <w:rFonts w:ascii="Verdana" w:hAnsi="Verdana"/>
          <w:spacing w:val="1"/>
        </w:rPr>
        <w:t xml:space="preserve"> </w:t>
      </w:r>
      <w:r w:rsidRPr="008354F2">
        <w:rPr>
          <w:rFonts w:ascii="Verdana" w:hAnsi="Verdana"/>
        </w:rPr>
        <w:t>aportados</w:t>
      </w:r>
      <w:r w:rsidRPr="008354F2">
        <w:rPr>
          <w:rFonts w:ascii="Verdana" w:hAnsi="Verdana"/>
          <w:spacing w:val="1"/>
        </w:rPr>
        <w:t xml:space="preserve"> </w:t>
      </w:r>
      <w:r w:rsidRPr="008354F2">
        <w:rPr>
          <w:rFonts w:ascii="Verdana" w:hAnsi="Verdana"/>
        </w:rPr>
        <w:t>para</w:t>
      </w:r>
      <w:r w:rsidRPr="008354F2">
        <w:rPr>
          <w:rFonts w:ascii="Verdana" w:hAnsi="Verdana"/>
          <w:spacing w:val="1"/>
        </w:rPr>
        <w:t xml:space="preserve"> </w:t>
      </w:r>
      <w:r w:rsidRPr="008354F2">
        <w:rPr>
          <w:rFonts w:ascii="Verdana" w:hAnsi="Verdana"/>
        </w:rPr>
        <w:t>demostrar</w:t>
      </w:r>
      <w:r w:rsidRPr="008354F2">
        <w:rPr>
          <w:rFonts w:ascii="Verdana" w:hAnsi="Verdana"/>
          <w:spacing w:val="1"/>
        </w:rPr>
        <w:t xml:space="preserve"> </w:t>
      </w:r>
      <w:r w:rsidRPr="008354F2">
        <w:rPr>
          <w:rFonts w:ascii="Verdana" w:hAnsi="Verdana"/>
        </w:rPr>
        <w:t>la</w:t>
      </w:r>
      <w:r w:rsidRPr="008354F2">
        <w:rPr>
          <w:rFonts w:ascii="Verdana" w:hAnsi="Verdana"/>
          <w:spacing w:val="1"/>
        </w:rPr>
        <w:t xml:space="preserve"> </w:t>
      </w:r>
      <w:r w:rsidRPr="008354F2">
        <w:rPr>
          <w:rFonts w:ascii="Verdana" w:hAnsi="Verdana"/>
        </w:rPr>
        <w:t>experiencia</w:t>
      </w:r>
      <w:r w:rsidRPr="008354F2">
        <w:rPr>
          <w:rFonts w:ascii="Verdana" w:hAnsi="Verdana"/>
          <w:spacing w:val="1"/>
        </w:rPr>
        <w:t xml:space="preserve"> </w:t>
      </w:r>
      <w:r w:rsidRPr="008354F2">
        <w:rPr>
          <w:rFonts w:ascii="Verdana" w:hAnsi="Verdana"/>
        </w:rPr>
        <w:t>solicitada.</w:t>
      </w:r>
      <w:r w:rsidRPr="008354F2">
        <w:rPr>
          <w:rFonts w:ascii="Verdana" w:hAnsi="Verdana"/>
          <w:spacing w:val="1"/>
        </w:rPr>
        <w:t xml:space="preserve"> </w:t>
      </w:r>
      <w:r w:rsidRPr="008354F2">
        <w:rPr>
          <w:rFonts w:ascii="Verdana" w:hAnsi="Verdana"/>
        </w:rPr>
        <w:t>Sin</w:t>
      </w:r>
      <w:r w:rsidRPr="008354F2">
        <w:rPr>
          <w:rFonts w:ascii="Verdana" w:hAnsi="Verdana"/>
          <w:spacing w:val="1"/>
        </w:rPr>
        <w:t xml:space="preserve"> </w:t>
      </w:r>
      <w:r w:rsidRPr="008354F2">
        <w:rPr>
          <w:rFonts w:ascii="Verdana" w:hAnsi="Verdana"/>
        </w:rPr>
        <w:t>embargo,</w:t>
      </w:r>
      <w:r w:rsidRPr="008354F2">
        <w:rPr>
          <w:rFonts w:ascii="Verdana" w:hAnsi="Verdana"/>
          <w:spacing w:val="-3"/>
        </w:rPr>
        <w:t xml:space="preserve"> </w:t>
      </w:r>
      <w:r w:rsidRPr="008354F2">
        <w:rPr>
          <w:rFonts w:ascii="Verdana" w:hAnsi="Verdana"/>
        </w:rPr>
        <w:t>no</w:t>
      </w:r>
      <w:r w:rsidRPr="008354F2">
        <w:rPr>
          <w:rFonts w:ascii="Verdana" w:hAnsi="Verdana"/>
          <w:spacing w:val="-2"/>
        </w:rPr>
        <w:t xml:space="preserve"> </w:t>
      </w:r>
      <w:r w:rsidRPr="008354F2">
        <w:rPr>
          <w:rFonts w:ascii="Verdana" w:hAnsi="Verdana"/>
        </w:rPr>
        <w:t>se</w:t>
      </w:r>
      <w:r w:rsidRPr="008354F2">
        <w:rPr>
          <w:rFonts w:ascii="Verdana" w:hAnsi="Verdana"/>
          <w:spacing w:val="-2"/>
        </w:rPr>
        <w:t xml:space="preserve"> </w:t>
      </w:r>
      <w:r w:rsidRPr="008354F2">
        <w:rPr>
          <w:rFonts w:ascii="Verdana" w:hAnsi="Verdana"/>
        </w:rPr>
        <w:t>tendrán</w:t>
      </w:r>
      <w:r w:rsidRPr="008354F2">
        <w:rPr>
          <w:rFonts w:ascii="Verdana" w:hAnsi="Verdana"/>
          <w:spacing w:val="-1"/>
        </w:rPr>
        <w:t xml:space="preserve"> </w:t>
      </w:r>
      <w:r w:rsidRPr="008354F2">
        <w:rPr>
          <w:rFonts w:ascii="Verdana" w:hAnsi="Verdana"/>
        </w:rPr>
        <w:t>en</w:t>
      </w:r>
      <w:r w:rsidRPr="008354F2">
        <w:rPr>
          <w:rFonts w:ascii="Verdana" w:hAnsi="Verdana"/>
          <w:spacing w:val="-2"/>
        </w:rPr>
        <w:t xml:space="preserve"> </w:t>
      </w:r>
      <w:r w:rsidRPr="008354F2">
        <w:rPr>
          <w:rFonts w:ascii="Verdana" w:hAnsi="Verdana"/>
        </w:rPr>
        <w:t>cuenta</w:t>
      </w:r>
      <w:r w:rsidRPr="008354F2">
        <w:rPr>
          <w:rFonts w:ascii="Verdana" w:hAnsi="Verdana"/>
          <w:spacing w:val="-2"/>
        </w:rPr>
        <w:t xml:space="preserve"> </w:t>
      </w:r>
      <w:r w:rsidRPr="008354F2">
        <w:rPr>
          <w:rFonts w:ascii="Verdana" w:hAnsi="Verdana"/>
        </w:rPr>
        <w:t>para</w:t>
      </w:r>
      <w:r w:rsidRPr="008354F2">
        <w:rPr>
          <w:rFonts w:ascii="Verdana" w:hAnsi="Verdana"/>
          <w:spacing w:val="-2"/>
        </w:rPr>
        <w:t xml:space="preserve"> </w:t>
      </w:r>
      <w:r w:rsidRPr="008354F2">
        <w:rPr>
          <w:rFonts w:ascii="Verdana" w:hAnsi="Verdana"/>
        </w:rPr>
        <w:t>la</w:t>
      </w:r>
      <w:r w:rsidRPr="008354F2">
        <w:rPr>
          <w:rFonts w:ascii="Verdana" w:hAnsi="Verdana"/>
          <w:spacing w:val="-2"/>
        </w:rPr>
        <w:t xml:space="preserve"> </w:t>
      </w:r>
      <w:r w:rsidRPr="008354F2">
        <w:rPr>
          <w:rFonts w:ascii="Verdana" w:hAnsi="Verdana"/>
        </w:rPr>
        <w:t>asignación</w:t>
      </w:r>
      <w:r w:rsidRPr="008354F2">
        <w:rPr>
          <w:rFonts w:ascii="Verdana" w:hAnsi="Verdana"/>
          <w:spacing w:val="-2"/>
        </w:rPr>
        <w:t xml:space="preserve"> </w:t>
      </w:r>
      <w:r w:rsidRPr="008354F2">
        <w:rPr>
          <w:rFonts w:ascii="Verdana" w:hAnsi="Verdana"/>
        </w:rPr>
        <w:t>de</w:t>
      </w:r>
      <w:r w:rsidRPr="008354F2">
        <w:rPr>
          <w:rFonts w:ascii="Verdana" w:hAnsi="Verdana"/>
          <w:spacing w:val="-2"/>
        </w:rPr>
        <w:t xml:space="preserve"> </w:t>
      </w:r>
      <w:r w:rsidRPr="008354F2">
        <w:rPr>
          <w:rFonts w:ascii="Verdana" w:hAnsi="Verdana"/>
        </w:rPr>
        <w:t>puntaje,</w:t>
      </w:r>
      <w:r w:rsidRPr="008354F2">
        <w:rPr>
          <w:rFonts w:ascii="Verdana" w:hAnsi="Verdana"/>
          <w:spacing w:val="-2"/>
        </w:rPr>
        <w:t xml:space="preserve"> </w:t>
      </w:r>
      <w:r w:rsidRPr="008354F2">
        <w:rPr>
          <w:rFonts w:ascii="Verdana" w:hAnsi="Verdana"/>
        </w:rPr>
        <w:t>por</w:t>
      </w:r>
      <w:r w:rsidRPr="008354F2">
        <w:rPr>
          <w:rFonts w:ascii="Verdana" w:hAnsi="Verdana"/>
          <w:spacing w:val="-2"/>
        </w:rPr>
        <w:t xml:space="preserve"> </w:t>
      </w:r>
      <w:r w:rsidRPr="008354F2">
        <w:rPr>
          <w:rFonts w:ascii="Verdana" w:hAnsi="Verdana"/>
        </w:rPr>
        <w:t>lo</w:t>
      </w:r>
      <w:r w:rsidRPr="008354F2">
        <w:rPr>
          <w:rFonts w:ascii="Verdana" w:hAnsi="Verdana"/>
          <w:spacing w:val="-2"/>
        </w:rPr>
        <w:t xml:space="preserve"> </w:t>
      </w:r>
      <w:r w:rsidRPr="008354F2">
        <w:rPr>
          <w:rFonts w:ascii="Verdana" w:hAnsi="Verdana"/>
        </w:rPr>
        <w:t>que</w:t>
      </w:r>
      <w:r w:rsidRPr="008354F2">
        <w:rPr>
          <w:rFonts w:ascii="Verdana" w:hAnsi="Verdana"/>
          <w:spacing w:val="-2"/>
        </w:rPr>
        <w:t xml:space="preserve"> </w:t>
      </w:r>
      <w:r w:rsidRPr="008354F2">
        <w:rPr>
          <w:rFonts w:ascii="Verdana" w:hAnsi="Verdana"/>
        </w:rPr>
        <w:t>obtendrá</w:t>
      </w:r>
      <w:r w:rsidRPr="008354F2">
        <w:rPr>
          <w:rFonts w:ascii="Verdana" w:hAnsi="Verdana"/>
          <w:spacing w:val="-2"/>
        </w:rPr>
        <w:t xml:space="preserve"> </w:t>
      </w:r>
      <w:r w:rsidRPr="008354F2">
        <w:rPr>
          <w:rFonts w:ascii="Verdana" w:hAnsi="Verdana"/>
        </w:rPr>
        <w:t>cero (0)</w:t>
      </w:r>
      <w:r w:rsidRPr="008354F2">
        <w:rPr>
          <w:rFonts w:ascii="Verdana" w:hAnsi="Verdana"/>
          <w:spacing w:val="-5"/>
        </w:rPr>
        <w:t xml:space="preserve"> </w:t>
      </w:r>
      <w:r w:rsidRPr="008354F2">
        <w:rPr>
          <w:rFonts w:ascii="Verdana" w:hAnsi="Verdana"/>
        </w:rPr>
        <w:t>puntos</w:t>
      </w:r>
      <w:r w:rsidRPr="008354F2">
        <w:rPr>
          <w:rFonts w:ascii="Verdana" w:hAnsi="Verdana"/>
          <w:spacing w:val="-5"/>
        </w:rPr>
        <w:t xml:space="preserve"> </w:t>
      </w:r>
      <w:r w:rsidRPr="008354F2">
        <w:rPr>
          <w:rFonts w:ascii="Verdana" w:hAnsi="Verdana"/>
        </w:rPr>
        <w:t>por</w:t>
      </w:r>
      <w:r w:rsidRPr="008354F2">
        <w:rPr>
          <w:rFonts w:ascii="Verdana" w:hAnsi="Verdana"/>
          <w:spacing w:val="-5"/>
        </w:rPr>
        <w:t xml:space="preserve"> </w:t>
      </w:r>
      <w:r w:rsidRPr="008354F2">
        <w:rPr>
          <w:rFonts w:ascii="Verdana" w:hAnsi="Verdana"/>
        </w:rPr>
        <w:t>este</w:t>
      </w:r>
      <w:r w:rsidRPr="008354F2">
        <w:rPr>
          <w:rFonts w:ascii="Verdana" w:hAnsi="Verdana"/>
          <w:spacing w:val="-4"/>
        </w:rPr>
        <w:t xml:space="preserve"> </w:t>
      </w:r>
      <w:r w:rsidRPr="008354F2">
        <w:rPr>
          <w:rFonts w:ascii="Verdana" w:hAnsi="Verdana"/>
        </w:rPr>
        <w:t>factor</w:t>
      </w:r>
      <w:r w:rsidRPr="008354F2">
        <w:rPr>
          <w:rFonts w:ascii="Verdana" w:hAnsi="Verdana"/>
          <w:spacing w:val="-5"/>
        </w:rPr>
        <w:t xml:space="preserve"> </w:t>
      </w:r>
      <w:r w:rsidRPr="008354F2">
        <w:rPr>
          <w:rFonts w:ascii="Verdana" w:hAnsi="Verdana"/>
        </w:rPr>
        <w:t>de</w:t>
      </w:r>
      <w:r w:rsidRPr="008354F2">
        <w:rPr>
          <w:rFonts w:ascii="Verdana" w:hAnsi="Verdana"/>
          <w:spacing w:val="-5"/>
        </w:rPr>
        <w:t xml:space="preserve"> </w:t>
      </w:r>
      <w:r w:rsidRPr="008354F2">
        <w:rPr>
          <w:rFonts w:ascii="Verdana" w:hAnsi="Verdana"/>
        </w:rPr>
        <w:t>evaluación.</w:t>
      </w:r>
    </w:p>
    <w:p w14:paraId="72EAACFA" w14:textId="77777777" w:rsidR="00F64FE4" w:rsidRDefault="00F64FE4" w:rsidP="00F64FE4">
      <w:pPr>
        <w:pStyle w:val="Textoindependiente"/>
        <w:spacing w:before="120" w:after="120" w:line="276" w:lineRule="auto"/>
        <w:ind w:firstLine="708"/>
        <w:jc w:val="both"/>
        <w:rPr>
          <w:rFonts w:ascii="Verdana" w:hAnsi="Verdana"/>
        </w:rPr>
      </w:pPr>
      <w:r w:rsidRPr="008354F2">
        <w:rPr>
          <w:rFonts w:ascii="Verdana" w:hAnsi="Verdana"/>
        </w:rPr>
        <w:t>Por otra parte, considerando que tal como se establece en el numeral 4.</w:t>
      </w:r>
      <w:r>
        <w:rPr>
          <w:rFonts w:ascii="Verdana" w:hAnsi="Verdana"/>
        </w:rPr>
        <w:t>7</w:t>
      </w:r>
      <w:r w:rsidRPr="008354F2">
        <w:rPr>
          <w:rFonts w:ascii="Verdana" w:hAnsi="Verdana"/>
        </w:rPr>
        <w:t>, el</w:t>
      </w:r>
      <w:r w:rsidRPr="008354F2">
        <w:rPr>
          <w:rFonts w:ascii="Verdana" w:hAnsi="Verdana"/>
          <w:spacing w:val="1"/>
        </w:rPr>
        <w:t xml:space="preserve"> </w:t>
      </w:r>
      <w:r w:rsidRPr="008354F2">
        <w:rPr>
          <w:rFonts w:ascii="Verdana" w:hAnsi="Verdana"/>
        </w:rPr>
        <w:t>proponente debe diligenciar el “Formato</w:t>
      </w:r>
      <w:r>
        <w:rPr>
          <w:rFonts w:ascii="Verdana" w:hAnsi="Verdana"/>
        </w:rPr>
        <w:t xml:space="preserve"> 13</w:t>
      </w:r>
      <w:r w:rsidRPr="008354F2">
        <w:rPr>
          <w:rFonts w:ascii="Verdana" w:hAnsi="Verdana"/>
        </w:rPr>
        <w:t>” para obtener el puntaje por la acreditación de</w:t>
      </w:r>
      <w:r w:rsidRPr="008354F2">
        <w:rPr>
          <w:rFonts w:ascii="Verdana" w:hAnsi="Verdana"/>
          <w:spacing w:val="1"/>
        </w:rPr>
        <w:t xml:space="preserve"> </w:t>
      </w:r>
      <w:r w:rsidRPr="008354F2">
        <w:rPr>
          <w:rFonts w:ascii="Verdana" w:hAnsi="Verdana"/>
        </w:rPr>
        <w:t>emprendimiento y empresa de mujer, es pertinente señalar que ese formato se divide</w:t>
      </w:r>
      <w:r w:rsidRPr="008354F2">
        <w:rPr>
          <w:rFonts w:ascii="Verdana" w:hAnsi="Verdana"/>
          <w:spacing w:val="1"/>
        </w:rPr>
        <w:t xml:space="preserve"> </w:t>
      </w:r>
      <w:r w:rsidRPr="008354F2">
        <w:rPr>
          <w:rFonts w:ascii="Verdana" w:hAnsi="Verdana"/>
        </w:rPr>
        <w:t>dependiendo a la naturaleza del proponente en: Formato A (persona jurídica), formato B</w:t>
      </w:r>
      <w:r w:rsidRPr="008354F2">
        <w:rPr>
          <w:rFonts w:ascii="Verdana" w:hAnsi="Verdana"/>
          <w:spacing w:val="1"/>
        </w:rPr>
        <w:t xml:space="preserve"> </w:t>
      </w:r>
      <w:r w:rsidRPr="008354F2">
        <w:rPr>
          <w:rFonts w:ascii="Verdana" w:hAnsi="Verdana"/>
          <w:spacing w:val="-1"/>
        </w:rPr>
        <w:t>(persona</w:t>
      </w:r>
      <w:r w:rsidRPr="008354F2">
        <w:rPr>
          <w:rFonts w:ascii="Verdana" w:hAnsi="Verdana"/>
          <w:spacing w:val="-15"/>
        </w:rPr>
        <w:t xml:space="preserve"> </w:t>
      </w:r>
      <w:r w:rsidRPr="008354F2">
        <w:rPr>
          <w:rFonts w:ascii="Verdana" w:hAnsi="Verdana"/>
          <w:spacing w:val="-1"/>
        </w:rPr>
        <w:t>natural)</w:t>
      </w:r>
      <w:r w:rsidRPr="008354F2">
        <w:rPr>
          <w:rFonts w:ascii="Verdana" w:hAnsi="Verdana"/>
          <w:spacing w:val="-14"/>
        </w:rPr>
        <w:t xml:space="preserve"> </w:t>
      </w:r>
      <w:r w:rsidRPr="008354F2">
        <w:rPr>
          <w:rFonts w:ascii="Verdana" w:hAnsi="Verdana"/>
          <w:spacing w:val="-1"/>
        </w:rPr>
        <w:t>y</w:t>
      </w:r>
      <w:r w:rsidRPr="008354F2">
        <w:rPr>
          <w:rFonts w:ascii="Verdana" w:hAnsi="Verdana"/>
          <w:spacing w:val="-14"/>
        </w:rPr>
        <w:t xml:space="preserve"> </w:t>
      </w:r>
      <w:r w:rsidRPr="008354F2">
        <w:rPr>
          <w:rFonts w:ascii="Verdana" w:hAnsi="Verdana"/>
          <w:spacing w:val="-1"/>
        </w:rPr>
        <w:t>formato</w:t>
      </w:r>
      <w:r w:rsidRPr="008354F2">
        <w:rPr>
          <w:rFonts w:ascii="Verdana" w:hAnsi="Verdana"/>
          <w:spacing w:val="-13"/>
        </w:rPr>
        <w:t xml:space="preserve"> </w:t>
      </w:r>
      <w:r w:rsidRPr="008354F2">
        <w:rPr>
          <w:rFonts w:ascii="Verdana" w:hAnsi="Verdana"/>
        </w:rPr>
        <w:t>C</w:t>
      </w:r>
      <w:r w:rsidRPr="008354F2">
        <w:rPr>
          <w:rFonts w:ascii="Verdana" w:hAnsi="Verdana"/>
          <w:spacing w:val="-15"/>
        </w:rPr>
        <w:t xml:space="preserve"> </w:t>
      </w:r>
      <w:r w:rsidRPr="008354F2">
        <w:rPr>
          <w:rFonts w:ascii="Verdana" w:hAnsi="Verdana"/>
        </w:rPr>
        <w:t>(asociaciones</w:t>
      </w:r>
      <w:r w:rsidRPr="008354F2">
        <w:rPr>
          <w:rFonts w:ascii="Verdana" w:hAnsi="Verdana"/>
          <w:spacing w:val="-14"/>
        </w:rPr>
        <w:t xml:space="preserve"> </w:t>
      </w:r>
      <w:r w:rsidRPr="008354F2">
        <w:rPr>
          <w:rFonts w:ascii="Verdana" w:hAnsi="Verdana"/>
        </w:rPr>
        <w:t>y</w:t>
      </w:r>
      <w:r w:rsidRPr="008354F2">
        <w:rPr>
          <w:rFonts w:ascii="Verdana" w:hAnsi="Verdana"/>
          <w:spacing w:val="-14"/>
        </w:rPr>
        <w:t xml:space="preserve"> </w:t>
      </w:r>
      <w:r w:rsidRPr="008354F2">
        <w:rPr>
          <w:rFonts w:ascii="Verdana" w:hAnsi="Verdana"/>
        </w:rPr>
        <w:t>cooperativas).</w:t>
      </w:r>
      <w:r w:rsidRPr="008354F2">
        <w:rPr>
          <w:rFonts w:ascii="Verdana" w:hAnsi="Verdana"/>
          <w:spacing w:val="-14"/>
        </w:rPr>
        <w:t xml:space="preserve"> </w:t>
      </w:r>
      <w:r w:rsidRPr="008354F2">
        <w:rPr>
          <w:rFonts w:ascii="Verdana" w:hAnsi="Verdana"/>
        </w:rPr>
        <w:t>En</w:t>
      </w:r>
      <w:r w:rsidRPr="008354F2">
        <w:rPr>
          <w:rFonts w:ascii="Verdana" w:hAnsi="Verdana"/>
          <w:spacing w:val="-15"/>
        </w:rPr>
        <w:t xml:space="preserve"> </w:t>
      </w:r>
      <w:r w:rsidRPr="008354F2">
        <w:rPr>
          <w:rFonts w:ascii="Verdana" w:hAnsi="Verdana"/>
        </w:rPr>
        <w:t>relación</w:t>
      </w:r>
      <w:r w:rsidRPr="008354F2">
        <w:rPr>
          <w:rFonts w:ascii="Verdana" w:hAnsi="Verdana"/>
          <w:spacing w:val="-14"/>
        </w:rPr>
        <w:t xml:space="preserve"> </w:t>
      </w:r>
      <w:r w:rsidRPr="008354F2">
        <w:rPr>
          <w:rFonts w:ascii="Verdana" w:hAnsi="Verdana"/>
        </w:rPr>
        <w:t>con</w:t>
      </w:r>
      <w:r w:rsidRPr="008354F2">
        <w:rPr>
          <w:rFonts w:ascii="Verdana" w:hAnsi="Verdana"/>
          <w:spacing w:val="-14"/>
        </w:rPr>
        <w:t xml:space="preserve"> </w:t>
      </w:r>
      <w:r w:rsidRPr="008354F2">
        <w:rPr>
          <w:rFonts w:ascii="Verdana" w:hAnsi="Verdana"/>
        </w:rPr>
        <w:t>las</w:t>
      </w:r>
      <w:r w:rsidRPr="008354F2">
        <w:rPr>
          <w:rFonts w:ascii="Verdana" w:hAnsi="Verdana"/>
          <w:spacing w:val="-14"/>
        </w:rPr>
        <w:t xml:space="preserve"> </w:t>
      </w:r>
      <w:r w:rsidRPr="008354F2">
        <w:rPr>
          <w:rFonts w:ascii="Verdana" w:hAnsi="Verdana"/>
        </w:rPr>
        <w:t>inquietudes</w:t>
      </w:r>
      <w:r w:rsidRPr="008354F2">
        <w:rPr>
          <w:rFonts w:ascii="Verdana" w:hAnsi="Verdana"/>
          <w:spacing w:val="-59"/>
        </w:rPr>
        <w:t xml:space="preserve"> </w:t>
      </w:r>
      <w:r w:rsidRPr="008354F2">
        <w:rPr>
          <w:rFonts w:ascii="Verdana" w:hAnsi="Verdana"/>
        </w:rPr>
        <w:t>que</w:t>
      </w:r>
      <w:r w:rsidRPr="008354F2">
        <w:rPr>
          <w:rFonts w:ascii="Verdana" w:hAnsi="Verdana"/>
          <w:spacing w:val="1"/>
        </w:rPr>
        <w:t xml:space="preserve"> </w:t>
      </w:r>
      <w:r w:rsidRPr="008354F2">
        <w:rPr>
          <w:rFonts w:ascii="Verdana" w:hAnsi="Verdana"/>
        </w:rPr>
        <w:t>plantea</w:t>
      </w:r>
      <w:r w:rsidRPr="008354F2">
        <w:rPr>
          <w:rFonts w:ascii="Verdana" w:hAnsi="Verdana"/>
          <w:spacing w:val="1"/>
        </w:rPr>
        <w:t xml:space="preserve"> </w:t>
      </w:r>
      <w:r w:rsidRPr="008354F2">
        <w:rPr>
          <w:rFonts w:ascii="Verdana" w:hAnsi="Verdana"/>
        </w:rPr>
        <w:t>en</w:t>
      </w:r>
      <w:r w:rsidRPr="008354F2">
        <w:rPr>
          <w:rFonts w:ascii="Verdana" w:hAnsi="Verdana"/>
          <w:spacing w:val="1"/>
        </w:rPr>
        <w:t xml:space="preserve"> </w:t>
      </w:r>
      <w:r w:rsidRPr="008354F2">
        <w:rPr>
          <w:rFonts w:ascii="Verdana" w:hAnsi="Verdana"/>
        </w:rPr>
        <w:t>su</w:t>
      </w:r>
      <w:r w:rsidRPr="008354F2">
        <w:rPr>
          <w:rFonts w:ascii="Verdana" w:hAnsi="Verdana"/>
          <w:spacing w:val="1"/>
        </w:rPr>
        <w:t xml:space="preserve"> </w:t>
      </w:r>
      <w:r w:rsidRPr="008354F2">
        <w:rPr>
          <w:rFonts w:ascii="Verdana" w:hAnsi="Verdana"/>
        </w:rPr>
        <w:t>solicitud,</w:t>
      </w:r>
      <w:r w:rsidRPr="008354F2">
        <w:rPr>
          <w:rFonts w:ascii="Verdana" w:hAnsi="Verdana"/>
          <w:spacing w:val="1"/>
        </w:rPr>
        <w:t xml:space="preserve"> </w:t>
      </w:r>
      <w:r w:rsidRPr="008354F2">
        <w:rPr>
          <w:rFonts w:ascii="Verdana" w:hAnsi="Verdana"/>
        </w:rPr>
        <w:t>nos</w:t>
      </w:r>
      <w:r w:rsidRPr="008354F2">
        <w:rPr>
          <w:rFonts w:ascii="Verdana" w:hAnsi="Verdana"/>
          <w:spacing w:val="1"/>
        </w:rPr>
        <w:t xml:space="preserve"> </w:t>
      </w:r>
      <w:r w:rsidRPr="008354F2">
        <w:rPr>
          <w:rFonts w:ascii="Verdana" w:hAnsi="Verdana"/>
        </w:rPr>
        <w:t>referiremos</w:t>
      </w:r>
      <w:r w:rsidRPr="008354F2">
        <w:rPr>
          <w:rFonts w:ascii="Verdana" w:hAnsi="Verdana"/>
          <w:spacing w:val="1"/>
        </w:rPr>
        <w:t xml:space="preserve"> </w:t>
      </w:r>
      <w:r w:rsidRPr="008354F2">
        <w:rPr>
          <w:rFonts w:ascii="Verdana" w:hAnsi="Verdana"/>
        </w:rPr>
        <w:t>al</w:t>
      </w:r>
      <w:r w:rsidRPr="008354F2">
        <w:rPr>
          <w:rFonts w:ascii="Verdana" w:hAnsi="Verdana"/>
          <w:spacing w:val="1"/>
        </w:rPr>
        <w:t xml:space="preserve"> </w:t>
      </w:r>
      <w:r w:rsidRPr="008354F2">
        <w:rPr>
          <w:rFonts w:ascii="Verdana" w:hAnsi="Verdana"/>
        </w:rPr>
        <w:t>“Formato</w:t>
      </w:r>
      <w:r w:rsidRPr="008354F2">
        <w:rPr>
          <w:rFonts w:ascii="Verdana" w:hAnsi="Verdana"/>
          <w:spacing w:val="1"/>
        </w:rPr>
        <w:t xml:space="preserve"> </w:t>
      </w:r>
      <w:r w:rsidRPr="008354F2">
        <w:rPr>
          <w:rFonts w:ascii="Verdana" w:hAnsi="Verdana"/>
        </w:rPr>
        <w:t>1</w:t>
      </w:r>
      <w:r>
        <w:rPr>
          <w:rFonts w:ascii="Verdana" w:hAnsi="Verdana"/>
        </w:rPr>
        <w:t>3</w:t>
      </w:r>
      <w:r w:rsidRPr="008354F2">
        <w:rPr>
          <w:rFonts w:ascii="Verdana" w:hAnsi="Verdana"/>
          <w:spacing w:val="1"/>
        </w:rPr>
        <w:t xml:space="preserve"> </w:t>
      </w:r>
      <w:r>
        <w:rPr>
          <w:rFonts w:ascii="Verdana" w:hAnsi="Verdana"/>
        </w:rPr>
        <w:t>A</w:t>
      </w:r>
      <w:r w:rsidRPr="008354F2">
        <w:rPr>
          <w:rFonts w:ascii="Verdana" w:hAnsi="Verdana"/>
          <w:spacing w:val="1"/>
        </w:rPr>
        <w:t xml:space="preserve"> </w:t>
      </w:r>
      <w:r w:rsidRPr="008354F2">
        <w:rPr>
          <w:rFonts w:ascii="Verdana" w:hAnsi="Verdana"/>
        </w:rPr>
        <w:t>–</w:t>
      </w:r>
      <w:r w:rsidRPr="008354F2">
        <w:rPr>
          <w:rFonts w:ascii="Verdana" w:hAnsi="Verdana"/>
          <w:spacing w:val="1"/>
        </w:rPr>
        <w:t xml:space="preserve"> </w:t>
      </w:r>
      <w:r w:rsidRPr="008354F2">
        <w:rPr>
          <w:rFonts w:ascii="Verdana" w:hAnsi="Verdana"/>
        </w:rPr>
        <w:t>Acreditación</w:t>
      </w:r>
      <w:r w:rsidRPr="008354F2">
        <w:rPr>
          <w:rFonts w:ascii="Verdana" w:hAnsi="Verdana"/>
          <w:spacing w:val="1"/>
        </w:rPr>
        <w:t xml:space="preserve"> </w:t>
      </w:r>
      <w:r w:rsidRPr="008354F2">
        <w:rPr>
          <w:rFonts w:ascii="Verdana" w:hAnsi="Verdana"/>
        </w:rPr>
        <w:t>de</w:t>
      </w:r>
      <w:r w:rsidRPr="008354F2">
        <w:rPr>
          <w:rFonts w:ascii="Verdana" w:hAnsi="Verdana"/>
          <w:spacing w:val="1"/>
        </w:rPr>
        <w:t xml:space="preserve"> </w:t>
      </w:r>
      <w:r w:rsidRPr="008354F2">
        <w:rPr>
          <w:rFonts w:ascii="Verdana" w:hAnsi="Verdana"/>
        </w:rPr>
        <w:t>emprendimiento y empresas de mujeres”, que permite para acreditar las condiciones</w:t>
      </w:r>
      <w:r w:rsidRPr="008354F2">
        <w:rPr>
          <w:rFonts w:ascii="Verdana" w:hAnsi="Verdana"/>
          <w:spacing w:val="1"/>
        </w:rPr>
        <w:t xml:space="preserve"> </w:t>
      </w:r>
      <w:r w:rsidRPr="008354F2">
        <w:rPr>
          <w:rFonts w:ascii="Verdana" w:hAnsi="Verdana"/>
        </w:rPr>
        <w:t>establecidas</w:t>
      </w:r>
      <w:r w:rsidRPr="008354F2">
        <w:rPr>
          <w:rFonts w:ascii="Verdana" w:hAnsi="Verdana"/>
          <w:spacing w:val="-5"/>
        </w:rPr>
        <w:t xml:space="preserve"> </w:t>
      </w:r>
      <w:r w:rsidRPr="008354F2">
        <w:rPr>
          <w:rFonts w:ascii="Verdana" w:hAnsi="Verdana"/>
        </w:rPr>
        <w:t>en</w:t>
      </w:r>
      <w:r w:rsidRPr="008354F2">
        <w:rPr>
          <w:rFonts w:ascii="Verdana" w:hAnsi="Verdana"/>
          <w:spacing w:val="-4"/>
        </w:rPr>
        <w:t xml:space="preserve"> </w:t>
      </w:r>
      <w:r w:rsidRPr="008354F2">
        <w:rPr>
          <w:rFonts w:ascii="Verdana" w:hAnsi="Verdana"/>
        </w:rPr>
        <w:t>los</w:t>
      </w:r>
      <w:r w:rsidRPr="008354F2">
        <w:rPr>
          <w:rFonts w:ascii="Verdana" w:hAnsi="Verdana"/>
          <w:spacing w:val="-5"/>
        </w:rPr>
        <w:t xml:space="preserve"> </w:t>
      </w:r>
      <w:r w:rsidRPr="008354F2">
        <w:rPr>
          <w:rFonts w:ascii="Verdana" w:hAnsi="Verdana"/>
        </w:rPr>
        <w:t>numerales</w:t>
      </w:r>
      <w:r w:rsidRPr="008354F2">
        <w:rPr>
          <w:rFonts w:ascii="Verdana" w:hAnsi="Verdana"/>
          <w:spacing w:val="-4"/>
        </w:rPr>
        <w:t xml:space="preserve"> </w:t>
      </w:r>
      <w:r w:rsidRPr="008354F2">
        <w:rPr>
          <w:rFonts w:ascii="Verdana" w:hAnsi="Verdana"/>
        </w:rPr>
        <w:t>1</w:t>
      </w:r>
      <w:r w:rsidRPr="008354F2">
        <w:rPr>
          <w:rFonts w:ascii="Verdana" w:hAnsi="Verdana"/>
          <w:spacing w:val="-5"/>
        </w:rPr>
        <w:t xml:space="preserve"> </w:t>
      </w:r>
      <w:r w:rsidRPr="008354F2">
        <w:rPr>
          <w:rFonts w:ascii="Verdana" w:hAnsi="Verdana"/>
        </w:rPr>
        <w:t>y</w:t>
      </w:r>
      <w:r w:rsidRPr="008354F2">
        <w:rPr>
          <w:rFonts w:ascii="Verdana" w:hAnsi="Verdana"/>
          <w:spacing w:val="-4"/>
        </w:rPr>
        <w:t xml:space="preserve"> </w:t>
      </w:r>
      <w:r w:rsidRPr="008354F2">
        <w:rPr>
          <w:rFonts w:ascii="Verdana" w:hAnsi="Verdana"/>
        </w:rPr>
        <w:t>2</w:t>
      </w:r>
      <w:r w:rsidRPr="008354F2">
        <w:rPr>
          <w:rFonts w:ascii="Verdana" w:hAnsi="Verdana"/>
          <w:spacing w:val="-5"/>
        </w:rPr>
        <w:t xml:space="preserve"> </w:t>
      </w:r>
      <w:r w:rsidRPr="008354F2">
        <w:rPr>
          <w:rFonts w:ascii="Verdana" w:hAnsi="Verdana"/>
        </w:rPr>
        <w:t>del</w:t>
      </w:r>
      <w:r w:rsidRPr="008354F2">
        <w:rPr>
          <w:rFonts w:ascii="Verdana" w:hAnsi="Verdana"/>
          <w:spacing w:val="-4"/>
        </w:rPr>
        <w:t xml:space="preserve"> </w:t>
      </w:r>
      <w:r w:rsidRPr="008354F2">
        <w:rPr>
          <w:rFonts w:ascii="Verdana" w:hAnsi="Verdana"/>
        </w:rPr>
        <w:t>artículo</w:t>
      </w:r>
      <w:r w:rsidRPr="008354F2">
        <w:rPr>
          <w:rFonts w:ascii="Verdana" w:hAnsi="Verdana"/>
          <w:spacing w:val="-5"/>
        </w:rPr>
        <w:t xml:space="preserve"> </w:t>
      </w:r>
      <w:r w:rsidRPr="008354F2">
        <w:rPr>
          <w:rFonts w:ascii="Verdana" w:hAnsi="Verdana"/>
        </w:rPr>
        <w:t>2.2.1.2.4.2.14</w:t>
      </w:r>
      <w:r w:rsidRPr="008354F2">
        <w:rPr>
          <w:rFonts w:ascii="Verdana" w:hAnsi="Verdana"/>
          <w:spacing w:val="-4"/>
        </w:rPr>
        <w:t xml:space="preserve"> </w:t>
      </w:r>
      <w:r w:rsidRPr="008354F2">
        <w:rPr>
          <w:rFonts w:ascii="Verdana" w:hAnsi="Verdana"/>
        </w:rPr>
        <w:t>del</w:t>
      </w:r>
      <w:r w:rsidRPr="008354F2">
        <w:rPr>
          <w:rFonts w:ascii="Verdana" w:hAnsi="Verdana"/>
          <w:spacing w:val="-5"/>
        </w:rPr>
        <w:t xml:space="preserve"> </w:t>
      </w:r>
      <w:r w:rsidRPr="008354F2">
        <w:rPr>
          <w:rFonts w:ascii="Verdana" w:hAnsi="Verdana"/>
        </w:rPr>
        <w:t>Decreto</w:t>
      </w:r>
      <w:r w:rsidRPr="008354F2">
        <w:rPr>
          <w:rFonts w:ascii="Verdana" w:hAnsi="Verdana"/>
          <w:spacing w:val="-4"/>
        </w:rPr>
        <w:t xml:space="preserve"> </w:t>
      </w:r>
      <w:r w:rsidRPr="008354F2">
        <w:rPr>
          <w:rFonts w:ascii="Verdana" w:hAnsi="Verdana"/>
        </w:rPr>
        <w:t>1082</w:t>
      </w:r>
      <w:r w:rsidRPr="008354F2">
        <w:rPr>
          <w:rFonts w:ascii="Verdana" w:hAnsi="Verdana"/>
          <w:spacing w:val="-4"/>
        </w:rPr>
        <w:t xml:space="preserve"> </w:t>
      </w:r>
      <w:r w:rsidRPr="008354F2">
        <w:rPr>
          <w:rFonts w:ascii="Verdana" w:hAnsi="Verdana"/>
        </w:rPr>
        <w:t>de</w:t>
      </w:r>
      <w:r w:rsidRPr="008354F2">
        <w:rPr>
          <w:rFonts w:ascii="Verdana" w:hAnsi="Verdana"/>
          <w:spacing w:val="-5"/>
        </w:rPr>
        <w:t xml:space="preserve"> </w:t>
      </w:r>
      <w:r w:rsidRPr="008354F2">
        <w:rPr>
          <w:rFonts w:ascii="Verdana" w:hAnsi="Verdana"/>
        </w:rPr>
        <w:t>2015.</w:t>
      </w:r>
    </w:p>
    <w:p w14:paraId="2FFAF2A6" w14:textId="77777777" w:rsidR="00F64FE4" w:rsidRPr="002B4152" w:rsidRDefault="00F64FE4" w:rsidP="00F64FE4">
      <w:pPr>
        <w:spacing w:before="120" w:after="120" w:line="276" w:lineRule="auto"/>
        <w:ind w:firstLine="709"/>
        <w:jc w:val="both"/>
        <w:rPr>
          <w:rFonts w:ascii="Verdana" w:eastAsia="Calibri" w:hAnsi="Verdana" w:cs="Arial"/>
          <w:kern w:val="2"/>
          <w:lang w:val="es-ES"/>
          <w14:ligatures w14:val="standardContextual"/>
        </w:rPr>
      </w:pPr>
      <w:r>
        <w:rPr>
          <w:rFonts w:ascii="Verdana" w:eastAsia="Calibri" w:hAnsi="Verdana" w:cs="Arial"/>
          <w:kern w:val="2"/>
          <w:lang w:val="es-ES"/>
          <w14:ligatures w14:val="standardContextual"/>
        </w:rPr>
        <w:t xml:space="preserve">Así las cosas, la parte introductoria del “Formato 13 A” </w:t>
      </w:r>
      <w:r w:rsidRPr="002B4152">
        <w:rPr>
          <w:rFonts w:ascii="Verdana" w:eastAsia="Calibri" w:hAnsi="Verdana" w:cs="Arial"/>
          <w:kern w:val="2"/>
          <w:lang w:val="es-ES"/>
          <w14:ligatures w14:val="standardContextual"/>
        </w:rPr>
        <w:t xml:space="preserve">señala entre corchetes y resaltado en gris, que debe diligenciarse </w:t>
      </w:r>
      <w:r w:rsidRPr="002B4152" w:rsidDel="00E3109C">
        <w:rPr>
          <w:rFonts w:ascii="Verdana" w:eastAsia="Calibri" w:hAnsi="Verdana" w:cs="Arial"/>
          <w:kern w:val="2"/>
          <w:lang w:val="es-ES"/>
          <w14:ligatures w14:val="standardContextual"/>
        </w:rPr>
        <w:t>por</w:t>
      </w:r>
      <w:r w:rsidRPr="002B4152">
        <w:rPr>
          <w:rFonts w:ascii="Verdana" w:eastAsia="Calibri" w:hAnsi="Verdana" w:cs="Arial"/>
          <w:kern w:val="2"/>
          <w:lang w:val="es-ES"/>
          <w14:ligatures w14:val="standardContextual"/>
        </w:rPr>
        <w:t xml:space="preserve"> los</w:t>
      </w:r>
      <w:r w:rsidRPr="002B4152" w:rsidDel="00E3109C">
        <w:rPr>
          <w:rFonts w:ascii="Verdana" w:eastAsia="Calibri" w:hAnsi="Verdana" w:cs="Arial"/>
          <w:kern w:val="2"/>
          <w:lang w:val="es-ES"/>
          <w14:ligatures w14:val="standardContextual"/>
        </w:rPr>
        <w:t xml:space="preserve"> Proponentes</w:t>
      </w:r>
      <w:r w:rsidRPr="002B4152">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493B9F7F" w14:textId="77777777" w:rsidR="00F64FE4" w:rsidRPr="002B4152" w:rsidRDefault="00F64FE4" w:rsidP="00F64FE4">
      <w:pPr>
        <w:spacing w:after="0" w:line="276" w:lineRule="auto"/>
        <w:ind w:firstLine="709"/>
        <w:jc w:val="both"/>
        <w:rPr>
          <w:rFonts w:ascii="Verdana" w:eastAsia="Calibri" w:hAnsi="Verdana" w:cs="Arial"/>
          <w:kern w:val="2"/>
          <w:lang w:val="es-ES"/>
          <w14:ligatures w14:val="standardContextual"/>
        </w:rPr>
      </w:pPr>
      <w:r w:rsidRPr="002B4152">
        <w:rPr>
          <w:rFonts w:ascii="Verdana" w:eastAsia="Calibri" w:hAnsi="Verdana" w:cs="Arial"/>
          <w:kern w:val="2"/>
          <w:lang w:val="es-ES"/>
          <w14:ligatures w14:val="standardContextual"/>
        </w:rPr>
        <w:lastRenderedPageBreak/>
        <w:t xml:space="preserve">La primera opción del formato debe diligenciarse si la participación accionaria de la persona jurídica en su mayoría son mujeres y los derechos de propiedad han pertenecido a éstas durante el último año. Por su parte, la 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w:t>
      </w:r>
      <w:proofErr w:type="gramStart"/>
      <w:r w:rsidRPr="002B4152">
        <w:rPr>
          <w:rFonts w:ascii="Verdana" w:eastAsia="Calibri" w:hAnsi="Verdana" w:cs="Arial"/>
          <w:kern w:val="2"/>
          <w:lang w:val="es-ES"/>
          <w14:ligatures w14:val="standardContextual"/>
        </w:rPr>
        <w:t>al</w:t>
      </w:r>
      <w:proofErr w:type="gramEnd"/>
      <w:r w:rsidRPr="002B4152">
        <w:rPr>
          <w:rFonts w:ascii="Verdana" w:eastAsia="Calibri" w:hAnsi="Verdana" w:cs="Arial"/>
          <w:kern w:val="2"/>
          <w:lang w:val="es-ES"/>
          <w14:ligatures w14:val="standardContextual"/>
        </w:rPr>
        <w:t xml:space="preserve"> numeral 2 del artículo 2.2.1.2.4.2.14 del Decreto 1082 de 2015-. Al respecto, esta opción se señala en el “Formato 1</w:t>
      </w:r>
      <w:r>
        <w:rPr>
          <w:rFonts w:ascii="Verdana" w:eastAsia="Calibri" w:hAnsi="Verdana" w:cs="Arial"/>
          <w:kern w:val="2"/>
          <w:lang w:val="es-ES"/>
          <w14:ligatures w14:val="standardContextual"/>
        </w:rPr>
        <w:t>3</w:t>
      </w:r>
      <w:r w:rsidRPr="002B4152">
        <w:rPr>
          <w:rFonts w:ascii="Verdana" w:eastAsia="Calibri" w:hAnsi="Verdana" w:cs="Arial"/>
          <w:kern w:val="2"/>
          <w:lang w:val="es-ES"/>
          <w14:ligatures w14:val="standardContextual"/>
        </w:rPr>
        <w:t xml:space="preserve"> A” en los siguientes términos:</w:t>
      </w:r>
    </w:p>
    <w:p w14:paraId="0F62B922" w14:textId="77777777" w:rsidR="00F64FE4" w:rsidRPr="002B4152" w:rsidRDefault="00F64FE4" w:rsidP="00F64FE4">
      <w:pPr>
        <w:spacing w:after="0" w:line="276" w:lineRule="auto"/>
        <w:ind w:firstLine="709"/>
        <w:jc w:val="both"/>
        <w:rPr>
          <w:rFonts w:ascii="Verdana" w:eastAsia="Calibri" w:hAnsi="Verdana" w:cs="Arial"/>
          <w:kern w:val="2"/>
          <w:lang w:val="es-ES_tradnl"/>
          <w14:ligatures w14:val="standardContextual"/>
        </w:rPr>
      </w:pPr>
    </w:p>
    <w:p w14:paraId="596519B4" w14:textId="77777777" w:rsidR="00F64FE4" w:rsidRPr="002B4152" w:rsidRDefault="00F64FE4" w:rsidP="00F64FE4">
      <w:pPr>
        <w:spacing w:after="120" w:line="240" w:lineRule="auto"/>
        <w:ind w:left="709" w:right="709"/>
        <w:jc w:val="both"/>
        <w:rPr>
          <w:rFonts w:ascii="Verdana" w:eastAsia="Calibri" w:hAnsi="Verdana" w:cs="Arial"/>
          <w:sz w:val="21"/>
          <w:szCs w:val="21"/>
          <w:highlight w:val="lightGray"/>
          <w:lang w:val="es-ES"/>
        </w:rPr>
      </w:pPr>
      <w:r w:rsidRPr="002B4152">
        <w:rPr>
          <w:rFonts w:ascii="Verdana" w:eastAsia="Calibri" w:hAnsi="Verdana" w:cs="Arial"/>
          <w:sz w:val="21"/>
          <w:szCs w:val="21"/>
          <w:highlight w:val="lightGray"/>
          <w:lang w:val="es-ES"/>
        </w:rPr>
        <w:t>“[</w:t>
      </w:r>
      <w:r w:rsidRPr="002B4152">
        <w:rPr>
          <w:rFonts w:ascii="Verdana" w:eastAsia="Calibri" w:hAnsi="Verdana" w:cs="Arial"/>
          <w:b/>
          <w:bCs/>
          <w:sz w:val="21"/>
          <w:szCs w:val="21"/>
          <w:highlight w:val="lightGray"/>
          <w:lang w:val="es-ES"/>
        </w:rPr>
        <w:t>Opción 2.</w:t>
      </w:r>
      <w:r w:rsidRPr="002B4152">
        <w:rPr>
          <w:rFonts w:ascii="Verdana" w:eastAsia="Calibri" w:hAnsi="Verdana" w:cs="Arial"/>
          <w:sz w:val="21"/>
          <w:szCs w:val="21"/>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1697EBC1" w14:textId="77777777" w:rsidR="00F64FE4" w:rsidRPr="002B4152" w:rsidRDefault="00F64FE4" w:rsidP="00F64FE4">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p w14:paraId="5D3C0B07" w14:textId="77777777" w:rsidR="00F64FE4" w:rsidRPr="002B4152" w:rsidRDefault="00F64FE4" w:rsidP="00F64FE4">
      <w:pPr>
        <w:spacing w:after="120" w:line="276" w:lineRule="auto"/>
        <w:jc w:val="center"/>
        <w:rPr>
          <w:rFonts w:ascii="Verdana" w:eastAsia="Calibri" w:hAnsi="Verdana" w:cs="Arial"/>
          <w:sz w:val="20"/>
          <w:szCs w:val="20"/>
          <w:lang w:val="es-ES"/>
        </w:rPr>
      </w:pPr>
      <w:r w:rsidRPr="002B4152">
        <w:rPr>
          <w:rFonts w:ascii="Verdana" w:eastAsia="Calibri" w:hAnsi="Verdana" w:cs="Arial"/>
          <w:noProof/>
          <w:sz w:val="20"/>
          <w:szCs w:val="20"/>
          <w:lang w:val="es-ES"/>
        </w:rPr>
        <w:drawing>
          <wp:inline distT="0" distB="0" distL="0" distR="0" wp14:anchorId="6A7A8308" wp14:editId="7901BFC4">
            <wp:extent cx="3430563" cy="3652994"/>
            <wp:effectExtent l="0" t="0" r="0" b="5080"/>
            <wp:docPr id="1733753612" name="Imagen 1" descr="Imagen que contiene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753612" name="Imagen 1" descr="Imagen que contiene Tabla&#10;&#10;El contenido generado por IA puede ser incorrecto."/>
                    <pic:cNvPicPr/>
                  </pic:nvPicPr>
                  <pic:blipFill>
                    <a:blip r:embed="rId11"/>
                    <a:stretch>
                      <a:fillRect/>
                    </a:stretch>
                  </pic:blipFill>
                  <pic:spPr>
                    <a:xfrm>
                      <a:off x="0" y="0"/>
                      <a:ext cx="3432789" cy="3655364"/>
                    </a:xfrm>
                    <a:prstGeom prst="rect">
                      <a:avLst/>
                    </a:prstGeom>
                  </pic:spPr>
                </pic:pic>
              </a:graphicData>
            </a:graphic>
          </wp:inline>
        </w:drawing>
      </w:r>
    </w:p>
    <w:p w14:paraId="637FE30F" w14:textId="77777777" w:rsidR="00F64FE4" w:rsidRPr="002B4152" w:rsidRDefault="00F64FE4" w:rsidP="00F64FE4">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w:t>
      </w:r>
    </w:p>
    <w:p w14:paraId="3C369648" w14:textId="77777777" w:rsidR="00F64FE4" w:rsidRPr="002B4152" w:rsidRDefault="00F64FE4" w:rsidP="00F64FE4">
      <w:pPr>
        <w:spacing w:after="120" w:line="240" w:lineRule="auto"/>
        <w:ind w:left="709" w:right="709"/>
        <w:jc w:val="both"/>
        <w:rPr>
          <w:rFonts w:ascii="Verdana" w:eastAsia="Calibri" w:hAnsi="Verdana" w:cs="Arial"/>
          <w:i/>
          <w:iCs/>
          <w:sz w:val="21"/>
          <w:szCs w:val="21"/>
          <w:lang w:val="es-ES"/>
        </w:rPr>
      </w:pPr>
      <w:r w:rsidRPr="002B4152">
        <w:rPr>
          <w:rFonts w:ascii="Verdana" w:eastAsia="Calibri" w:hAnsi="Verdana" w:cs="Arial"/>
          <w:i/>
          <w:iCs/>
          <w:sz w:val="21"/>
          <w:szCs w:val="21"/>
          <w:lang w:val="es-ES"/>
        </w:rPr>
        <w:lastRenderedPageBreak/>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15302E36" w14:textId="77777777" w:rsidR="00F64FE4" w:rsidRPr="002B4152" w:rsidRDefault="00F64FE4" w:rsidP="00F64FE4">
      <w:pPr>
        <w:spacing w:after="120" w:line="240" w:lineRule="auto"/>
        <w:ind w:left="709" w:right="709"/>
        <w:jc w:val="both"/>
        <w:rPr>
          <w:rFonts w:ascii="Verdana" w:eastAsia="Calibri" w:hAnsi="Verdana" w:cs="Arial"/>
          <w:sz w:val="21"/>
          <w:szCs w:val="21"/>
          <w:lang w:val="es-ES"/>
        </w:rPr>
      </w:pPr>
      <w:r w:rsidRPr="002B4152">
        <w:rPr>
          <w:rFonts w:ascii="Verdana" w:eastAsia="Calibri" w:hAnsi="Verdana" w:cs="Arial"/>
          <w:sz w:val="21"/>
          <w:szCs w:val="21"/>
          <w:lang w:val="es-ES"/>
        </w:rPr>
        <w:t>(…)</w:t>
      </w:r>
    </w:p>
    <w:p w14:paraId="7469903A" w14:textId="77777777" w:rsidR="00F64FE4" w:rsidRDefault="00F64FE4" w:rsidP="00F64FE4">
      <w:pPr>
        <w:spacing w:after="0" w:line="240" w:lineRule="auto"/>
        <w:ind w:left="709" w:right="709"/>
        <w:jc w:val="both"/>
        <w:rPr>
          <w:rFonts w:ascii="Verdana" w:eastAsia="Times New Roman" w:hAnsi="Verdana" w:cs="Arial"/>
          <w:sz w:val="21"/>
          <w:szCs w:val="21"/>
          <w:lang w:val="es-ES" w:eastAsia="es-ES"/>
        </w:rPr>
      </w:pPr>
      <w:r w:rsidRPr="002B4152">
        <w:rPr>
          <w:rFonts w:ascii="Verdana" w:eastAsia="Times New Roman" w:hAnsi="Verdana" w:cs="Arial"/>
          <w:sz w:val="21"/>
          <w:szCs w:val="21"/>
          <w:lang w:val="es-ES" w:eastAsia="es-ES"/>
        </w:rPr>
        <w:t>Como soporte de esta declaración se anexa copia de (i) los respectivos documentos de identidad, (</w:t>
      </w:r>
      <w:proofErr w:type="spellStart"/>
      <w:r w:rsidRPr="002B4152">
        <w:rPr>
          <w:rFonts w:ascii="Verdana" w:eastAsia="Times New Roman" w:hAnsi="Verdana" w:cs="Arial"/>
          <w:sz w:val="21"/>
          <w:szCs w:val="21"/>
          <w:lang w:val="es-ES" w:eastAsia="es-ES"/>
        </w:rPr>
        <w:t>ii</w:t>
      </w:r>
      <w:proofErr w:type="spellEnd"/>
      <w:r w:rsidRPr="002B4152">
        <w:rPr>
          <w:rFonts w:ascii="Verdana" w:eastAsia="Times New Roman" w:hAnsi="Verdana" w:cs="Arial"/>
          <w:sz w:val="21"/>
          <w:szCs w:val="21"/>
          <w:lang w:val="es-ES" w:eastAsia="es-ES"/>
        </w:rPr>
        <w:t>) los contratos de trabajo o certificación laboral con las funciones y (</w:t>
      </w:r>
      <w:proofErr w:type="spellStart"/>
      <w:r w:rsidRPr="002B4152">
        <w:rPr>
          <w:rFonts w:ascii="Verdana" w:eastAsia="Times New Roman" w:hAnsi="Verdana" w:cs="Arial"/>
          <w:sz w:val="21"/>
          <w:szCs w:val="21"/>
          <w:lang w:val="es-ES" w:eastAsia="es-ES"/>
        </w:rPr>
        <w:t>iii</w:t>
      </w:r>
      <w:proofErr w:type="spellEnd"/>
      <w:r w:rsidRPr="002B4152">
        <w:rPr>
          <w:rFonts w:ascii="Verdana" w:eastAsia="Times New Roman" w:hAnsi="Verdana" w:cs="Arial"/>
          <w:sz w:val="21"/>
          <w:szCs w:val="21"/>
          <w:lang w:val="es-ES" w:eastAsia="es-ES"/>
        </w:rPr>
        <w:t xml:space="preserve">)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10CEED45" w14:textId="77777777" w:rsidR="00F64FE4" w:rsidRPr="008354F2" w:rsidRDefault="00F64FE4" w:rsidP="00F64FE4">
      <w:pPr>
        <w:spacing w:after="0" w:line="240" w:lineRule="auto"/>
        <w:ind w:left="709" w:right="709"/>
        <w:jc w:val="both"/>
        <w:rPr>
          <w:rFonts w:ascii="Verdana" w:eastAsia="Times New Roman" w:hAnsi="Verdana" w:cs="Arial"/>
          <w:sz w:val="21"/>
          <w:szCs w:val="21"/>
          <w:lang w:val="es-ES" w:eastAsia="es-ES"/>
        </w:rPr>
      </w:pPr>
    </w:p>
    <w:p w14:paraId="6D712EA1" w14:textId="77777777" w:rsidR="00F64FE4" w:rsidRPr="002B4152" w:rsidRDefault="00F64FE4" w:rsidP="00F64FE4">
      <w:pPr>
        <w:spacing w:after="120" w:line="276" w:lineRule="auto"/>
        <w:ind w:firstLine="708"/>
        <w:jc w:val="both"/>
        <w:rPr>
          <w:rFonts w:ascii="Verdana" w:eastAsia="Calibri" w:hAnsi="Verdana" w:cs="Arial"/>
          <w:lang w:eastAsia="es-ES"/>
        </w:rPr>
      </w:pPr>
      <w:r w:rsidRPr="002B4152">
        <w:rPr>
          <w:rFonts w:ascii="Verdana" w:eastAsia="Calibri" w:hAnsi="Verdana" w:cs="Arial"/>
          <w:kern w:val="2"/>
          <w:lang w:val="es-ES"/>
          <w14:ligatures w14:val="standardContextual"/>
        </w:rPr>
        <w:t>Como se aprecia, mediante el diligenciamiento de la opción 2 del “Formato 1</w:t>
      </w:r>
      <w:r>
        <w:rPr>
          <w:rFonts w:ascii="Verdana" w:eastAsia="Calibri" w:hAnsi="Verdana" w:cs="Arial"/>
          <w:kern w:val="2"/>
          <w:lang w:val="es-ES"/>
          <w14:ligatures w14:val="standardContextual"/>
        </w:rPr>
        <w:t>3</w:t>
      </w:r>
      <w:r w:rsidRPr="002B4152">
        <w:rPr>
          <w:rFonts w:ascii="Verdana" w:eastAsia="Calibri" w:hAnsi="Verdana" w:cs="Arial"/>
          <w:kern w:val="2"/>
          <w:lang w:val="es-ES"/>
          <w14:ligatures w14:val="standardContextual"/>
        </w:rPr>
        <w:t xml:space="preserve"> A” el proponente −persona jurídica o los integrantes que sean personas jurídicas del Proponente Plural cuyo porcentaje de participación sea al menos del diez por ciento (10 %)−, manifiesta bajo la gravedad de juramento, “(…) </w:t>
      </w:r>
      <w:r w:rsidRPr="002B4152">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2A16CA08" w14:textId="77777777" w:rsidR="00F64FE4" w:rsidRPr="002B4152" w:rsidRDefault="00F64FE4" w:rsidP="00F64FE4">
      <w:pPr>
        <w:spacing w:after="120" w:line="276" w:lineRule="auto"/>
        <w:ind w:firstLine="708"/>
        <w:jc w:val="both"/>
        <w:rPr>
          <w:rFonts w:ascii="Arial" w:eastAsia="Calibri" w:hAnsi="Arial" w:cs="Arial"/>
          <w:kern w:val="2"/>
          <w:lang w:val="es-ES"/>
          <w14:ligatures w14:val="standardContextual"/>
        </w:rPr>
      </w:pPr>
      <w:r w:rsidRPr="002B4152">
        <w:rPr>
          <w:rFonts w:ascii="Verdana" w:eastAsia="Calibri" w:hAnsi="Verdana" w:cs="Arial"/>
          <w:kern w:val="2"/>
          <w:lang w:val="es-ES"/>
          <w14:ligatures w14:val="standardContextual"/>
        </w:rPr>
        <w:t>En este sentido, cuando el proponente diligencia la opción 2 del “Formato 1</w:t>
      </w:r>
      <w:r>
        <w:rPr>
          <w:rFonts w:ascii="Verdana" w:eastAsia="Calibri" w:hAnsi="Verdana" w:cs="Arial"/>
          <w:kern w:val="2"/>
          <w:lang w:val="es-ES"/>
          <w14:ligatures w14:val="standardContextual"/>
        </w:rPr>
        <w:t>3</w:t>
      </w:r>
      <w:r w:rsidRPr="002B4152">
        <w:rPr>
          <w:rFonts w:ascii="Verdana" w:eastAsia="Calibri" w:hAnsi="Verdana" w:cs="Arial"/>
          <w:kern w:val="2"/>
          <w:lang w:val="es-ES"/>
          <w14:ligatures w14:val="standardContextual"/>
        </w:rPr>
        <w:t xml:space="preserve"> A” para acreditar su condición de emprendimiento y empresa de mujer, </w:t>
      </w:r>
      <w:r w:rsidRPr="002B4152">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numeral 2 del artículo 2</w:t>
      </w:r>
      <w:r w:rsidRPr="002B4152">
        <w:rPr>
          <w:rFonts w:ascii="Verdana" w:eastAsia="Aptos" w:hAnsi="Verdana" w:cs="Arial"/>
        </w:rPr>
        <w:t>.2.1.2.4.2.14 del Decreto 1082 de 2015.</w:t>
      </w:r>
    </w:p>
    <w:p w14:paraId="47514BD4" w14:textId="77777777" w:rsidR="00F64FE4" w:rsidRPr="002B4152" w:rsidRDefault="00F64FE4" w:rsidP="00F64FE4">
      <w:pPr>
        <w:spacing w:after="120" w:line="276" w:lineRule="auto"/>
        <w:ind w:firstLine="708"/>
        <w:jc w:val="both"/>
        <w:rPr>
          <w:rFonts w:ascii="Verdana" w:eastAsia="Calibri" w:hAnsi="Verdana" w:cs="Arial"/>
          <w:lang w:eastAsia="es-ES"/>
        </w:rPr>
      </w:pPr>
      <w:r w:rsidRPr="002B4152">
        <w:rPr>
          <w:rFonts w:ascii="Verdana" w:eastAsia="Calibri" w:hAnsi="Verdana" w:cs="Arial"/>
          <w:lang w:eastAsia="es-ES"/>
        </w:rPr>
        <w:t>Por lo demás, el formato también señala que “Como soporte de esta declaración se anexa copia de (i) los respectivos documentos de identidad, (</w:t>
      </w:r>
      <w:proofErr w:type="spellStart"/>
      <w:r w:rsidRPr="002B4152">
        <w:rPr>
          <w:rFonts w:ascii="Verdana" w:eastAsia="Calibri" w:hAnsi="Verdana" w:cs="Arial"/>
          <w:lang w:eastAsia="es-ES"/>
        </w:rPr>
        <w:t>ii</w:t>
      </w:r>
      <w:proofErr w:type="spellEnd"/>
      <w:r w:rsidRPr="002B4152">
        <w:rPr>
          <w:rFonts w:ascii="Verdana" w:eastAsia="Calibri" w:hAnsi="Verdana" w:cs="Arial"/>
          <w:lang w:eastAsia="es-ES"/>
        </w:rPr>
        <w:t>) los contratos de trabajo o certificación laboral con las funciones y (</w:t>
      </w:r>
      <w:proofErr w:type="spellStart"/>
      <w:r w:rsidRPr="002B4152">
        <w:rPr>
          <w:rFonts w:ascii="Verdana" w:eastAsia="Calibri" w:hAnsi="Verdana" w:cs="Arial"/>
          <w:lang w:eastAsia="es-ES"/>
        </w:rPr>
        <w:t>iii</w:t>
      </w:r>
      <w:proofErr w:type="spellEnd"/>
      <w:r w:rsidRPr="002B4152">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w:t>
      </w:r>
    </w:p>
    <w:p w14:paraId="14D6E354" w14:textId="77777777" w:rsidR="00F64FE4" w:rsidRPr="00D972BB" w:rsidRDefault="00F64FE4" w:rsidP="00F64FE4">
      <w:pPr>
        <w:spacing w:before="120" w:after="120" w:line="276" w:lineRule="auto"/>
        <w:ind w:firstLine="708"/>
        <w:jc w:val="both"/>
        <w:rPr>
          <w:rFonts w:ascii="Verdana" w:eastAsia="Calibri" w:hAnsi="Verdana" w:cs="Arial"/>
        </w:rPr>
      </w:pPr>
      <w:r>
        <w:rPr>
          <w:rFonts w:ascii="Verdana" w:eastAsia="Calibri" w:hAnsi="Verdana" w:cs="Arial"/>
        </w:rPr>
        <w:lastRenderedPageBreak/>
        <w:t>Sin perjuicio de lo anterior</w:t>
      </w:r>
      <w:r w:rsidRPr="00D972BB">
        <w:rPr>
          <w:rFonts w:ascii="Verdana" w:eastAsia="Calibri" w:hAnsi="Verdana" w:cs="Arial"/>
        </w:rPr>
        <w:t>,</w:t>
      </w:r>
      <w:r>
        <w:rPr>
          <w:rFonts w:ascii="Verdana" w:eastAsia="Calibri" w:hAnsi="Verdana" w:cs="Arial"/>
        </w:rPr>
        <w:t xml:space="preserve"> debe indicarse que,</w:t>
      </w:r>
      <w:r w:rsidRPr="00D972BB">
        <w:rPr>
          <w:rFonts w:ascii="Verdana" w:eastAsia="Calibri" w:hAnsi="Verdana" w:cs="Arial"/>
        </w:rPr>
        <w:t xml:space="preserve"> </w:t>
      </w:r>
      <w:r w:rsidRPr="00D972BB">
        <w:rPr>
          <w:rFonts w:ascii="Verdana" w:eastAsia="Calibri" w:hAnsi="Verdana" w:cs="Times New Roman"/>
          <w:lang w:val="es-ES"/>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D972BB">
        <w:rPr>
          <w:rFonts w:ascii="Verdana" w:eastAsia="Aptos" w:hAnsi="Verdana" w:cs="Arial"/>
          <w:color w:val="000000"/>
          <w:kern w:val="2"/>
          <w14:ligatures w14:val="standardContextual"/>
        </w:rPr>
        <w:t>.</w:t>
      </w:r>
    </w:p>
    <w:p w14:paraId="12DBC2CB" w14:textId="77777777" w:rsidR="00F64FE4" w:rsidRPr="008354F2" w:rsidRDefault="00F64FE4" w:rsidP="00F64FE4">
      <w:pPr>
        <w:spacing w:after="0" w:line="276" w:lineRule="auto"/>
        <w:ind w:firstLine="708"/>
        <w:jc w:val="both"/>
        <w:rPr>
          <w:rFonts w:ascii="Verdana" w:eastAsia="Times New Roman" w:hAnsi="Verdana" w:cs="Times New Roman"/>
          <w:color w:val="000000"/>
          <w:lang w:eastAsia="es-MX"/>
        </w:rPr>
      </w:pPr>
      <w:r w:rsidRPr="00D972BB">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3CC9ED8" w14:textId="77777777" w:rsidR="00F64FE4" w:rsidRPr="00B16E80" w:rsidRDefault="00F64FE4" w:rsidP="00F64FE4">
      <w:pPr>
        <w:spacing w:after="0" w:line="276" w:lineRule="auto"/>
        <w:jc w:val="both"/>
        <w:rPr>
          <w:rFonts w:ascii="Verdana" w:eastAsia="Calibri" w:hAnsi="Verdana" w:cs="Times New Roman"/>
        </w:rPr>
      </w:pPr>
    </w:p>
    <w:p w14:paraId="2BF687AE" w14:textId="77777777" w:rsidR="00F64FE4" w:rsidRPr="00B16E80" w:rsidRDefault="00F64FE4" w:rsidP="00F64FE4">
      <w:pPr>
        <w:tabs>
          <w:tab w:val="left" w:pos="142"/>
          <w:tab w:val="left" w:pos="284"/>
        </w:tabs>
        <w:spacing w:after="0" w:line="276" w:lineRule="auto"/>
        <w:jc w:val="both"/>
        <w:rPr>
          <w:rFonts w:ascii="Verdana" w:eastAsia="Century Gothic" w:hAnsi="Verdana" w:cs="Century Gothic"/>
          <w:b/>
          <w:bCs/>
          <w:lang w:val="es-ES_tradnl"/>
        </w:rPr>
      </w:pPr>
      <w:r w:rsidRPr="00B16E80">
        <w:rPr>
          <w:rFonts w:ascii="Verdana" w:eastAsia="Century Gothic" w:hAnsi="Verdana" w:cs="Century Gothic"/>
          <w:b/>
          <w:bCs/>
          <w:lang w:val="es-ES_tradnl"/>
        </w:rPr>
        <w:t>4. Referencias normativas, jurisprudenciales y otras fuentes:</w:t>
      </w:r>
    </w:p>
    <w:p w14:paraId="2BBFF56E" w14:textId="77777777" w:rsidR="00F64FE4" w:rsidRPr="00B16E80" w:rsidRDefault="00F64FE4" w:rsidP="00F64FE4">
      <w:pPr>
        <w:spacing w:after="0"/>
        <w:ind w:left="-15840"/>
        <w:jc w:val="both"/>
        <w:rPr>
          <w:rFonts w:ascii="Verdana" w:eastAsia="Calibri" w:hAnsi="Verdana" w:cs="Arial"/>
          <w:b/>
          <w:bCs/>
        </w:rPr>
      </w:pPr>
      <w:r w:rsidRPr="00B16E8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64FE4" w:rsidRPr="00B16E80" w14:paraId="5428BB91" w14:textId="77777777" w:rsidTr="00BA3055">
        <w:trPr>
          <w:trHeight w:val="870"/>
        </w:trPr>
        <w:tc>
          <w:tcPr>
            <w:tcW w:w="8647" w:type="dxa"/>
            <w:tcBorders>
              <w:top w:val="dotted" w:sz="4" w:space="0" w:color="auto"/>
              <w:left w:val="dotted" w:sz="4" w:space="0" w:color="auto"/>
              <w:bottom w:val="dotted" w:sz="4" w:space="0" w:color="auto"/>
              <w:right w:val="dotted" w:sz="4" w:space="0" w:color="auto"/>
            </w:tcBorders>
          </w:tcPr>
          <w:p w14:paraId="7E3740EB" w14:textId="77777777" w:rsidR="00F64FE4" w:rsidRPr="00B16E80" w:rsidRDefault="00F64FE4" w:rsidP="00BA3055">
            <w:pPr>
              <w:ind w:left="720"/>
              <w:contextualSpacing/>
              <w:jc w:val="both"/>
              <w:rPr>
                <w:rFonts w:ascii="Verdana" w:eastAsia="Calibri" w:hAnsi="Verdana" w:cs="Arial"/>
                <w:bCs/>
              </w:rPr>
            </w:pPr>
          </w:p>
          <w:p w14:paraId="28C26DE9" w14:textId="77777777" w:rsidR="00F64FE4" w:rsidRPr="007F5908" w:rsidRDefault="00F64FE4" w:rsidP="00F64FE4">
            <w:pPr>
              <w:pStyle w:val="Prrafodelista"/>
              <w:numPr>
                <w:ilvl w:val="0"/>
                <w:numId w:val="16"/>
              </w:numPr>
              <w:rPr>
                <w:rFonts w:ascii="Verdana" w:hAnsi="Verdana" w:cs="Arial"/>
              </w:rPr>
            </w:pPr>
            <w:r w:rsidRPr="003A3B5F">
              <w:rPr>
                <w:rFonts w:ascii="Verdana" w:hAnsi="Verdana"/>
              </w:rPr>
              <w:t>Ley 2069 de 2021</w:t>
            </w:r>
            <w:r>
              <w:rPr>
                <w:rFonts w:ascii="Verdana" w:hAnsi="Verdana"/>
              </w:rPr>
              <w:t>, Articulo 32.</w:t>
            </w:r>
          </w:p>
          <w:p w14:paraId="45FF44C2" w14:textId="77777777" w:rsidR="00F64FE4" w:rsidRPr="007F5908" w:rsidRDefault="00F64FE4" w:rsidP="00F64FE4">
            <w:pPr>
              <w:pStyle w:val="Prrafodelista"/>
              <w:numPr>
                <w:ilvl w:val="0"/>
                <w:numId w:val="16"/>
              </w:numPr>
              <w:rPr>
                <w:rFonts w:ascii="Verdana" w:hAnsi="Verdana" w:cs="Arial"/>
              </w:rPr>
            </w:pPr>
            <w:r w:rsidRPr="003A3B5F">
              <w:rPr>
                <w:rFonts w:ascii="Verdana" w:hAnsi="Verdana"/>
              </w:rPr>
              <w:t>Decreto 1860 de 2021</w:t>
            </w:r>
            <w:r>
              <w:rPr>
                <w:rFonts w:ascii="Verdana" w:hAnsi="Verdana"/>
              </w:rPr>
              <w:t>.</w:t>
            </w:r>
          </w:p>
          <w:p w14:paraId="6CFD9A65" w14:textId="77777777" w:rsidR="00F64FE4" w:rsidRDefault="00F64FE4" w:rsidP="00F64FE4">
            <w:pPr>
              <w:widowControl w:val="0"/>
              <w:numPr>
                <w:ilvl w:val="0"/>
                <w:numId w:val="16"/>
              </w:numPr>
              <w:autoSpaceDE w:val="0"/>
              <w:autoSpaceDN w:val="0"/>
              <w:spacing w:line="276" w:lineRule="auto"/>
              <w:jc w:val="both"/>
              <w:rPr>
                <w:rFonts w:ascii="Verdana" w:eastAsia="Calibri" w:hAnsi="Verdana" w:cs="Arial"/>
                <w:lang w:val="es-ES_tradnl"/>
              </w:rPr>
            </w:pPr>
            <w:r w:rsidRPr="003A3B5F">
              <w:rPr>
                <w:rFonts w:ascii="Verdana" w:hAnsi="Verdana"/>
              </w:rPr>
              <w:t>Decreto 1082 de 2015</w:t>
            </w:r>
            <w:r>
              <w:rPr>
                <w:rFonts w:ascii="Verdana" w:hAnsi="Verdana"/>
              </w:rPr>
              <w:t xml:space="preserve">, </w:t>
            </w:r>
            <w:r w:rsidRPr="00F0086C">
              <w:rPr>
                <w:rFonts w:ascii="Verdana" w:eastAsia="Calibri" w:hAnsi="Verdana" w:cs="Arial"/>
                <w:lang w:eastAsia="es-ES"/>
              </w:rPr>
              <w:t>artículo 2.2.1.2.4.2.14</w:t>
            </w:r>
            <w:r>
              <w:rPr>
                <w:rFonts w:ascii="Verdana" w:hAnsi="Verdana"/>
              </w:rPr>
              <w:t>.</w:t>
            </w:r>
          </w:p>
          <w:p w14:paraId="5818FF50" w14:textId="77777777" w:rsidR="00F64FE4" w:rsidRPr="00B16E80" w:rsidRDefault="00F64FE4" w:rsidP="00F64FE4">
            <w:pPr>
              <w:widowControl w:val="0"/>
              <w:numPr>
                <w:ilvl w:val="0"/>
                <w:numId w:val="16"/>
              </w:numPr>
              <w:autoSpaceDE w:val="0"/>
              <w:autoSpaceDN w:val="0"/>
              <w:spacing w:line="276" w:lineRule="auto"/>
              <w:jc w:val="both"/>
              <w:rPr>
                <w:rFonts w:ascii="Verdana" w:eastAsia="Calibri" w:hAnsi="Verdana" w:cs="Arial"/>
                <w:lang w:val="es-ES_tradnl"/>
              </w:rPr>
            </w:pPr>
            <w:r w:rsidRPr="00B16E80">
              <w:rPr>
                <w:rFonts w:ascii="Verdana" w:eastAsia="Calibri" w:hAnsi="Verdana" w:cs="Arial"/>
                <w:lang w:val="es-ES_tradnl"/>
              </w:rPr>
              <w:t xml:space="preserve">Ley 2022 de 2020, artículo 1. </w:t>
            </w:r>
          </w:p>
          <w:p w14:paraId="52078C2F" w14:textId="77777777" w:rsidR="00F64FE4" w:rsidRPr="00B16E80" w:rsidRDefault="00F64FE4" w:rsidP="00F64FE4">
            <w:pPr>
              <w:widowControl w:val="0"/>
              <w:numPr>
                <w:ilvl w:val="0"/>
                <w:numId w:val="16"/>
              </w:numPr>
              <w:autoSpaceDE w:val="0"/>
              <w:autoSpaceDN w:val="0"/>
              <w:spacing w:line="276" w:lineRule="auto"/>
              <w:jc w:val="both"/>
              <w:rPr>
                <w:rFonts w:ascii="Verdana" w:eastAsia="Calibri" w:hAnsi="Verdana" w:cs="Arial"/>
              </w:rPr>
            </w:pPr>
            <w:r w:rsidRPr="00B16E80">
              <w:rPr>
                <w:rFonts w:ascii="Verdana" w:eastAsia="Calibri" w:hAnsi="Verdana" w:cs="Arial"/>
              </w:rPr>
              <w:t>Ley 1150 de 2007, artículo 2.</w:t>
            </w:r>
          </w:p>
          <w:p w14:paraId="0699C50A" w14:textId="77777777" w:rsidR="00F64FE4" w:rsidRPr="00B16E80" w:rsidRDefault="00F64FE4" w:rsidP="00F64FE4">
            <w:pPr>
              <w:widowControl w:val="0"/>
              <w:numPr>
                <w:ilvl w:val="0"/>
                <w:numId w:val="16"/>
              </w:numPr>
              <w:autoSpaceDE w:val="0"/>
              <w:autoSpaceDN w:val="0"/>
              <w:spacing w:line="276" w:lineRule="auto"/>
              <w:contextualSpacing/>
              <w:jc w:val="both"/>
              <w:rPr>
                <w:rFonts w:ascii="Verdana" w:eastAsia="Calibri" w:hAnsi="Verdana" w:cs="Arial"/>
              </w:rPr>
            </w:pPr>
            <w:r w:rsidRPr="00B16E80">
              <w:rPr>
                <w:rFonts w:ascii="Verdana" w:eastAsia="Calibri" w:hAnsi="Verdana" w:cs="Arial"/>
                <w:lang w:val="es-ES_tradnl"/>
              </w:rPr>
              <w:t xml:space="preserve">Documentos Tipo. Disponibles en: </w:t>
            </w:r>
            <w:hyperlink r:id="rId12" w:history="1">
              <w:r w:rsidRPr="00B16E80">
                <w:rPr>
                  <w:rFonts w:ascii="Verdana" w:eastAsia="Calibri" w:hAnsi="Verdana" w:cs="Arial"/>
                  <w:color w:val="0000FF"/>
                  <w:u w:val="single"/>
                  <w:lang w:val="es-ES_tradnl"/>
                </w:rPr>
                <w:t>https://www.colombiacompra.gov.co/documentos-tipo/documentos-tipo</w:t>
              </w:r>
            </w:hyperlink>
            <w:r w:rsidRPr="00B16E80">
              <w:rPr>
                <w:rFonts w:ascii="Verdana" w:eastAsia="Calibri" w:hAnsi="Verdana" w:cs="Arial"/>
                <w:lang w:val="es-ES_tradnl"/>
              </w:rPr>
              <w:t>.</w:t>
            </w:r>
          </w:p>
        </w:tc>
      </w:tr>
    </w:tbl>
    <w:p w14:paraId="39B08696" w14:textId="77777777" w:rsidR="00F64FE4" w:rsidRPr="00B16E80" w:rsidRDefault="00F64FE4" w:rsidP="00F64FE4">
      <w:pPr>
        <w:tabs>
          <w:tab w:val="left" w:pos="142"/>
          <w:tab w:val="left" w:pos="284"/>
        </w:tabs>
        <w:spacing w:after="0" w:line="276" w:lineRule="auto"/>
        <w:jc w:val="both"/>
        <w:rPr>
          <w:rFonts w:ascii="Verdana" w:eastAsia="Calibri" w:hAnsi="Verdana" w:cs="Arial"/>
        </w:rPr>
      </w:pPr>
    </w:p>
    <w:p w14:paraId="44280B53" w14:textId="77777777" w:rsidR="00F64FE4" w:rsidRPr="00B16E80" w:rsidRDefault="00F64FE4" w:rsidP="00F64FE4">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alibri" w:hAnsi="Verdana" w:cs="Arial"/>
          <w:b/>
          <w:bCs/>
        </w:rPr>
        <w:t>5</w:t>
      </w:r>
      <w:r w:rsidRPr="00B16E80">
        <w:rPr>
          <w:rFonts w:ascii="Verdana" w:eastAsia="Calibri" w:hAnsi="Verdana" w:cs="Arial"/>
        </w:rPr>
        <w:t>.</w:t>
      </w:r>
      <w:r w:rsidRPr="00B16E80">
        <w:rPr>
          <w:rFonts w:ascii="Verdana" w:eastAsia="Century Gothic" w:hAnsi="Verdana" w:cs="Century Gothic"/>
          <w:b/>
          <w:bCs/>
          <w:lang w:val="es-ES"/>
        </w:rPr>
        <w:t>Doctrina de la Agencia Nacional de Contratación Pública:</w:t>
      </w:r>
    </w:p>
    <w:p w14:paraId="4F473908" w14:textId="77777777" w:rsidR="00F64FE4" w:rsidRPr="00B16E80" w:rsidRDefault="00F64FE4" w:rsidP="00F64FE4">
      <w:pPr>
        <w:widowControl w:val="0"/>
        <w:autoSpaceDE w:val="0"/>
        <w:autoSpaceDN w:val="0"/>
        <w:spacing w:after="0" w:line="276" w:lineRule="auto"/>
        <w:jc w:val="both"/>
        <w:rPr>
          <w:rFonts w:ascii="Verdana" w:eastAsia="Calibri" w:hAnsi="Verdana" w:cs="Arial"/>
        </w:rPr>
      </w:pPr>
    </w:p>
    <w:p w14:paraId="7A63C57D" w14:textId="77777777" w:rsidR="00F64FE4" w:rsidRPr="00B16E80" w:rsidRDefault="00F64FE4" w:rsidP="00F64FE4">
      <w:pPr>
        <w:spacing w:after="0" w:line="276" w:lineRule="auto"/>
        <w:jc w:val="both"/>
        <w:rPr>
          <w:rFonts w:ascii="Verdana" w:eastAsia="Calibri" w:hAnsi="Verdana" w:cs="Arial"/>
          <w:lang w:val="es-ES"/>
        </w:rPr>
      </w:pPr>
      <w:r w:rsidRPr="00991312">
        <w:rPr>
          <w:rFonts w:ascii="Verdana" w:hAnsi="Verdana" w:cs="Arial"/>
        </w:rPr>
        <w:t xml:space="preserve">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w:t>
      </w:r>
      <w:r w:rsidRPr="00991312">
        <w:rPr>
          <w:rFonts w:ascii="Verdana" w:hAnsi="Verdana" w:cs="Arial"/>
        </w:rPr>
        <w:lastRenderedPageBreak/>
        <w:t xml:space="preserve">emprendimientos y empresas de mujeres, en los conceptos, C-029 de 21 de febrero de 2021, C-037 del 26 de febrero de 2021, C-141 del 8 de abril de 2021, C-114 del 13 de abril de 2015,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w:t>
      </w:r>
      <w:r>
        <w:rPr>
          <w:rFonts w:ascii="Verdana" w:hAnsi="Verdana" w:cs="Arial"/>
        </w:rPr>
        <w:t>C-152 del 01 de junio de 2025,</w:t>
      </w:r>
      <w:r w:rsidRPr="00991312">
        <w:rPr>
          <w:rFonts w:ascii="Verdana" w:hAnsi="Verdana" w:cs="Arial"/>
        </w:rPr>
        <w:t xml:space="preserve"> C -156 del 23 de agosto de 2024 , C- 391 del 2 de septiembre de 2024,</w:t>
      </w:r>
      <w:r>
        <w:rPr>
          <w:rFonts w:ascii="Verdana" w:hAnsi="Verdana" w:cs="Arial"/>
        </w:rPr>
        <w:t xml:space="preserve"> C-533 del 7 de octubre de 2024, 591 del 24 de octubre de 2024 y 594 del 24 de octubre de 2024,</w:t>
      </w:r>
      <w:r w:rsidRPr="00991312">
        <w:rPr>
          <w:rFonts w:ascii="Verdana" w:hAnsi="Verdana" w:cs="Arial"/>
        </w:rPr>
        <w:t xml:space="preserve"> C-401 del 9 de noviembre de 2024</w:t>
      </w:r>
      <w:r>
        <w:rPr>
          <w:rFonts w:ascii="Verdana" w:hAnsi="Verdana" w:cs="Arial"/>
        </w:rPr>
        <w:t xml:space="preserve"> y C-396 del 20 de mayo de 2025, C-232 del 01 de abril de 2025, C-697 del 10 de julio de 2025, C-1137 del 23 de noviembre de 2025 y C-1303 del 17 de octubre de 2025. </w:t>
      </w:r>
    </w:p>
    <w:p w14:paraId="609C4797" w14:textId="77777777" w:rsidR="00F64FE4" w:rsidRPr="00B16E80" w:rsidRDefault="00F64FE4" w:rsidP="00F64FE4">
      <w:pPr>
        <w:widowControl w:val="0"/>
        <w:autoSpaceDE w:val="0"/>
        <w:autoSpaceDN w:val="0"/>
        <w:spacing w:after="0" w:line="276" w:lineRule="auto"/>
        <w:jc w:val="both"/>
        <w:rPr>
          <w:rFonts w:ascii="Verdana" w:eastAsia="Times New Roman" w:hAnsi="Verdana" w:cs="Arial"/>
          <w:shd w:val="clear" w:color="auto" w:fill="FFFFFF"/>
          <w:lang w:val="es-ES"/>
        </w:rPr>
      </w:pPr>
    </w:p>
    <w:p w14:paraId="66735D5F" w14:textId="77777777" w:rsidR="00F64FE4" w:rsidRPr="00B16E80" w:rsidRDefault="00F64FE4" w:rsidP="00F64FE4">
      <w:pPr>
        <w:widowControl w:val="0"/>
        <w:autoSpaceDE w:val="0"/>
        <w:autoSpaceDN w:val="0"/>
        <w:spacing w:after="0" w:line="276" w:lineRule="auto"/>
        <w:jc w:val="both"/>
        <w:rPr>
          <w:rFonts w:ascii="Verdana" w:eastAsia="Times New Roman" w:hAnsi="Verdana" w:cs="Arial"/>
          <w:shd w:val="clear" w:color="auto" w:fill="FFFFFF"/>
          <w:lang w:val="es-ES"/>
        </w:rPr>
      </w:pPr>
      <w:r w:rsidRPr="00B16E80">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9D62E6">
          <w:rPr>
            <w:rFonts w:ascii="Verdana" w:eastAsia="Calibri" w:hAnsi="Verdana" w:cs="Arial"/>
            <w:color w:val="0000FF"/>
            <w:kern w:val="2"/>
            <w:u w:val="single"/>
            <w:shd w:val="clear" w:color="auto" w:fill="FFFFFF"/>
            <w14:ligatures w14:val="standardContextual"/>
          </w:rPr>
          <w:t>https://relatoria.colombiacompra.gov.co/</w:t>
        </w:r>
      </w:hyperlink>
      <w:r w:rsidRPr="009D62E6">
        <w:rPr>
          <w:rFonts w:ascii="Verdana" w:eastAsia="Calibri" w:hAnsi="Verdana" w:cs="Arial"/>
          <w:color w:val="0000FF"/>
          <w:kern w:val="2"/>
          <w:u w:val="single"/>
          <w:shd w:val="clear" w:color="auto" w:fill="FFFFFF"/>
          <w14:ligatures w14:val="standardContextual"/>
        </w:rPr>
        <w:t> .</w:t>
      </w:r>
    </w:p>
    <w:p w14:paraId="72D1E677" w14:textId="77777777" w:rsidR="00F64FE4" w:rsidRPr="00B16E80" w:rsidRDefault="00F64FE4" w:rsidP="00F64FE4">
      <w:pPr>
        <w:spacing w:after="0" w:line="240" w:lineRule="auto"/>
        <w:jc w:val="both"/>
        <w:rPr>
          <w:rFonts w:ascii="Verdana" w:eastAsia="Calibri" w:hAnsi="Verdana" w:cs="Arial"/>
          <w:color w:val="000000"/>
          <w:shd w:val="clear" w:color="auto" w:fill="FFFFFF"/>
        </w:rPr>
      </w:pPr>
    </w:p>
    <w:bookmarkEnd w:id="0"/>
    <w:p w14:paraId="79836514" w14:textId="77777777" w:rsidR="00F64FE4" w:rsidRPr="00B16E80" w:rsidRDefault="00F64FE4" w:rsidP="00F64FE4">
      <w:pPr>
        <w:spacing w:after="0" w:line="240" w:lineRule="auto"/>
        <w:jc w:val="both"/>
        <w:rPr>
          <w:rFonts w:ascii="Verdana" w:eastAsia="Calibri" w:hAnsi="Verdana" w:cs="Arial"/>
          <w:color w:val="000000"/>
          <w:kern w:val="2"/>
          <w:shd w:val="clear" w:color="auto" w:fill="FFFFFF"/>
          <w14:ligatures w14:val="standardContextual"/>
        </w:rPr>
      </w:pPr>
      <w:r w:rsidRPr="00B16E80">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B16E80">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B16E80">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16E80">
        <w:rPr>
          <w:rFonts w:ascii="Verdana" w:eastAsia="Calibri" w:hAnsi="Verdana" w:cs="Arial"/>
          <w:color w:val="000000"/>
          <w:kern w:val="2"/>
          <w:shd w:val="clear" w:color="auto" w:fill="FFFFFF"/>
          <w14:ligatures w14:val="standardContextual"/>
        </w:rPr>
        <w:t>Wayúu</w:t>
      </w:r>
      <w:proofErr w:type="spellEnd"/>
      <w:r w:rsidRPr="00B16E80">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B16E80">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B16E80">
        <w:rPr>
          <w:rFonts w:ascii="Verdana" w:eastAsia="Calibri" w:hAnsi="Verdana" w:cs="Arial"/>
          <w:color w:val="000000"/>
          <w:kern w:val="2"/>
          <w:u w:val="single"/>
          <w:shd w:val="clear" w:color="auto" w:fill="FFFFFF"/>
          <w14:ligatures w14:val="standardContextual"/>
        </w:rPr>
        <w:t>"</w:t>
      </w:r>
    </w:p>
    <w:p w14:paraId="40C9A83A" w14:textId="77777777" w:rsidR="00F64FE4" w:rsidRPr="00B16E80" w:rsidRDefault="00F64FE4" w:rsidP="00F64FE4">
      <w:pPr>
        <w:spacing w:after="0" w:line="278" w:lineRule="auto"/>
        <w:jc w:val="both"/>
        <w:rPr>
          <w:rFonts w:ascii="Verdana" w:eastAsia="Aptos" w:hAnsi="Verdana" w:cs="Times New Roman"/>
          <w:color w:val="212121"/>
          <w:kern w:val="2"/>
          <w:sz w:val="24"/>
          <w:szCs w:val="24"/>
          <w14:ligatures w14:val="standardContextual"/>
        </w:rPr>
      </w:pPr>
    </w:p>
    <w:p w14:paraId="13478B92" w14:textId="77777777" w:rsidR="00F64FE4" w:rsidRPr="00B16E80" w:rsidRDefault="00F64FE4" w:rsidP="00F64FE4">
      <w:pPr>
        <w:spacing w:after="0" w:line="240" w:lineRule="auto"/>
        <w:jc w:val="both"/>
        <w:rPr>
          <w:rFonts w:ascii="Verdana" w:eastAsia="Calibri" w:hAnsi="Verdana" w:cs="Times New Roman"/>
          <w:kern w:val="2"/>
          <w14:ligatures w14:val="standardContextual"/>
        </w:rPr>
      </w:pPr>
      <w:r w:rsidRPr="00B16E8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3AC212FE" w14:textId="77777777" w:rsidR="00F64FE4" w:rsidRPr="00B16E80" w:rsidRDefault="00F64FE4" w:rsidP="00F64FE4">
      <w:pPr>
        <w:spacing w:after="0" w:line="240" w:lineRule="auto"/>
        <w:jc w:val="both"/>
        <w:rPr>
          <w:rFonts w:ascii="Verdana" w:eastAsia="Aptos" w:hAnsi="Verdana" w:cs="Times New Roman"/>
          <w:kern w:val="2"/>
          <w14:ligatures w14:val="standardContextual"/>
        </w:rPr>
      </w:pPr>
    </w:p>
    <w:p w14:paraId="425F6188" w14:textId="77777777" w:rsidR="00F64FE4" w:rsidRPr="00B16E80" w:rsidRDefault="00F64FE4" w:rsidP="00F64FE4">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Twitter: </w:t>
      </w:r>
      <w:r w:rsidRPr="00B16E80">
        <w:rPr>
          <w:rFonts w:ascii="Verdana" w:eastAsia="Calibri" w:hAnsi="Verdana" w:cs="Times New Roman"/>
          <w:color w:val="156082"/>
          <w:kern w:val="2"/>
          <w:u w:val="single"/>
          <w14:ligatures w14:val="standardContextual"/>
        </w:rPr>
        <w:t>@colombiacompra</w:t>
      </w:r>
      <w:r w:rsidRPr="00B16E80">
        <w:rPr>
          <w:rFonts w:ascii="Verdana" w:eastAsia="Calibri" w:hAnsi="Verdana" w:cs="Times New Roman"/>
          <w:color w:val="156082"/>
          <w:kern w:val="2"/>
          <w14:ligatures w14:val="standardContextual"/>
        </w:rPr>
        <w:t xml:space="preserve"> </w:t>
      </w:r>
    </w:p>
    <w:p w14:paraId="602D6E47" w14:textId="77777777" w:rsidR="00F64FE4" w:rsidRPr="00B16E80" w:rsidRDefault="00F64FE4" w:rsidP="00F64FE4">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Facebook: </w:t>
      </w:r>
      <w:proofErr w:type="spellStart"/>
      <w:r w:rsidRPr="00B16E80">
        <w:rPr>
          <w:rFonts w:ascii="Verdana" w:eastAsia="Calibri" w:hAnsi="Verdana" w:cs="Times New Roman"/>
          <w:color w:val="156082"/>
          <w:kern w:val="2"/>
          <w:u w:val="single"/>
          <w14:ligatures w14:val="standardContextual"/>
        </w:rPr>
        <w:t>ColombiaCompraEficiente</w:t>
      </w:r>
      <w:proofErr w:type="spellEnd"/>
    </w:p>
    <w:p w14:paraId="49EC8BC2" w14:textId="77777777" w:rsidR="00F64FE4" w:rsidRPr="00B16E80" w:rsidRDefault="00F64FE4" w:rsidP="00F64FE4">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lastRenderedPageBreak/>
        <w:t xml:space="preserve">LinkedIn: </w:t>
      </w:r>
      <w:r w:rsidRPr="00B16E80">
        <w:rPr>
          <w:rFonts w:ascii="Verdana" w:eastAsia="Calibri" w:hAnsi="Verdana" w:cs="Times New Roman"/>
          <w:color w:val="156082"/>
          <w:kern w:val="2"/>
          <w:u w:val="single"/>
          <w14:ligatures w14:val="standardContextual"/>
        </w:rPr>
        <w:t>Agencia Nacional de Contratación Pública - Colombia Compra Eficiente</w:t>
      </w:r>
      <w:r w:rsidRPr="00B16E80">
        <w:rPr>
          <w:rFonts w:ascii="Verdana" w:eastAsia="Calibri" w:hAnsi="Verdana" w:cs="Times New Roman"/>
          <w:color w:val="156082"/>
          <w:kern w:val="2"/>
          <w14:ligatures w14:val="standardContextual"/>
        </w:rPr>
        <w:t xml:space="preserve"> </w:t>
      </w:r>
      <w:r w:rsidRPr="00B16E80">
        <w:rPr>
          <w:rFonts w:ascii="Verdana" w:eastAsia="Aptos" w:hAnsi="Verdana" w:cs="Times New Roman"/>
          <w:kern w:val="2"/>
          <w14:ligatures w14:val="standardContextual"/>
        </w:rPr>
        <w:t xml:space="preserve">Instagram: </w:t>
      </w:r>
      <w:r w:rsidRPr="00B16E80">
        <w:rPr>
          <w:rFonts w:ascii="Verdana" w:eastAsia="Calibri" w:hAnsi="Verdana" w:cs="Times New Roman"/>
          <w:color w:val="156082"/>
          <w:kern w:val="2"/>
          <w:u w:val="single"/>
          <w14:ligatures w14:val="standardContextual"/>
        </w:rPr>
        <w:t>@colombiacompraeficiente_cce</w:t>
      </w:r>
    </w:p>
    <w:p w14:paraId="12BA75E2" w14:textId="77777777" w:rsidR="00F64FE4" w:rsidRPr="00B16E80" w:rsidRDefault="00F64FE4" w:rsidP="00F64FE4">
      <w:pPr>
        <w:spacing w:after="0" w:line="276" w:lineRule="auto"/>
        <w:jc w:val="both"/>
        <w:rPr>
          <w:rFonts w:ascii="Verdana" w:eastAsia="Aptos" w:hAnsi="Verdana" w:cs="Times New Roman"/>
          <w:kern w:val="2"/>
          <w14:ligatures w14:val="standardContextual"/>
        </w:rPr>
      </w:pPr>
    </w:p>
    <w:p w14:paraId="164921DE" w14:textId="77777777" w:rsidR="00F64FE4" w:rsidRPr="00B16E80" w:rsidRDefault="00F64FE4" w:rsidP="00F64FE4">
      <w:pPr>
        <w:spacing w:after="0" w:line="276" w:lineRule="auto"/>
        <w:jc w:val="both"/>
        <w:rPr>
          <w:rFonts w:ascii="Verdana" w:eastAsia="Calibri" w:hAnsi="Verdana" w:cs="Times New Roman"/>
          <w:bCs/>
          <w:kern w:val="2"/>
          <w:lang w:val="es-ES_tradnl"/>
          <w14:ligatures w14:val="standardContextual"/>
        </w:rPr>
      </w:pPr>
      <w:r w:rsidRPr="00B16E8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EA4EF0F" w14:textId="77777777" w:rsidR="00F64FE4" w:rsidRPr="00B16E80" w:rsidRDefault="00F64FE4" w:rsidP="00F64FE4">
      <w:pPr>
        <w:spacing w:after="0" w:line="276" w:lineRule="auto"/>
        <w:jc w:val="both"/>
        <w:rPr>
          <w:rFonts w:ascii="Verdana" w:eastAsia="Calibri" w:hAnsi="Verdana" w:cs="Times New Roman"/>
          <w:kern w:val="2"/>
          <w14:ligatures w14:val="standardContextual"/>
        </w:rPr>
      </w:pPr>
    </w:p>
    <w:p w14:paraId="6873C8C5" w14:textId="77777777" w:rsidR="00F64FE4" w:rsidRPr="00B16E80" w:rsidRDefault="00F64FE4" w:rsidP="00F64FE4">
      <w:pPr>
        <w:spacing w:after="0" w:line="276" w:lineRule="auto"/>
        <w:jc w:val="both"/>
        <w:rPr>
          <w:rFonts w:ascii="Verdana" w:eastAsia="Calibri" w:hAnsi="Verdana" w:cs="Times New Roman"/>
          <w:kern w:val="2"/>
          <w14:ligatures w14:val="standardContextual"/>
        </w:rPr>
      </w:pPr>
      <w:r w:rsidRPr="00B16E80">
        <w:rPr>
          <w:rFonts w:ascii="Verdana" w:eastAsia="Calibri" w:hAnsi="Verdana" w:cs="Times New Roman"/>
          <w:kern w:val="2"/>
          <w14:ligatures w14:val="standardContextual"/>
        </w:rPr>
        <w:t>Atentamente,</w:t>
      </w:r>
    </w:p>
    <w:p w14:paraId="3CEA21DB" w14:textId="5C533498" w:rsidR="00F64FE4" w:rsidRPr="00B16E80" w:rsidRDefault="00281798" w:rsidP="00F64FE4">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7F159876" wp14:editId="7A86E09F">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764331" cy="1186742"/>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64FE4" w:rsidRPr="00B16E80" w14:paraId="09282BDD" w14:textId="77777777" w:rsidTr="00BA3055">
        <w:trPr>
          <w:trHeight w:val="315"/>
        </w:trPr>
        <w:tc>
          <w:tcPr>
            <w:tcW w:w="893" w:type="dxa"/>
            <w:vAlign w:val="center"/>
            <w:hideMark/>
          </w:tcPr>
          <w:p w14:paraId="7D21A4CC" w14:textId="77777777" w:rsidR="00F64FE4" w:rsidRPr="00B16E80" w:rsidRDefault="00F64FE4" w:rsidP="00BA3055">
            <w:pPr>
              <w:rPr>
                <w:rFonts w:ascii="Verdana" w:eastAsia="Calibri" w:hAnsi="Verdana" w:cs="Arial"/>
                <w:sz w:val="16"/>
                <w:szCs w:val="16"/>
                <w:lang w:eastAsia="es-ES"/>
              </w:rPr>
            </w:pPr>
            <w:r w:rsidRPr="00B16E8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0EBC28F0" w14:textId="77777777" w:rsidR="00F64FE4" w:rsidRPr="00B16E80" w:rsidRDefault="00F64FE4" w:rsidP="00BA3055">
            <w:pPr>
              <w:rPr>
                <w:rFonts w:ascii="Verdana" w:eastAsia="Arial" w:hAnsi="Verdana" w:cs="Arial"/>
                <w:sz w:val="16"/>
                <w:szCs w:val="16"/>
              </w:rPr>
            </w:pPr>
            <w:r w:rsidRPr="00B16E80">
              <w:rPr>
                <w:rFonts w:ascii="Verdana" w:eastAsia="Arial" w:hAnsi="Verdana" w:cs="Arial"/>
                <w:sz w:val="16"/>
                <w:szCs w:val="16"/>
              </w:rPr>
              <w:t xml:space="preserve">Carlos Mario </w:t>
            </w:r>
            <w:proofErr w:type="spellStart"/>
            <w:r w:rsidRPr="00B16E80">
              <w:rPr>
                <w:rFonts w:ascii="Verdana" w:eastAsia="Arial" w:hAnsi="Verdana" w:cs="Arial"/>
                <w:sz w:val="16"/>
                <w:szCs w:val="16"/>
              </w:rPr>
              <w:t>Castrillon</w:t>
            </w:r>
            <w:proofErr w:type="spellEnd"/>
            <w:r w:rsidRPr="00B16E80">
              <w:rPr>
                <w:rFonts w:ascii="Verdana" w:eastAsia="Arial" w:hAnsi="Verdana" w:cs="Arial"/>
                <w:sz w:val="16"/>
                <w:szCs w:val="16"/>
              </w:rPr>
              <w:t xml:space="preserve"> Endo </w:t>
            </w:r>
          </w:p>
          <w:p w14:paraId="637B3835" w14:textId="77777777" w:rsidR="00F64FE4" w:rsidRPr="00B16E80" w:rsidRDefault="00F64FE4" w:rsidP="00BA3055">
            <w:pPr>
              <w:rPr>
                <w:rFonts w:ascii="Verdana" w:eastAsia="Arial" w:hAnsi="Verdana" w:cs="Arial"/>
                <w:sz w:val="16"/>
                <w:szCs w:val="16"/>
              </w:rPr>
            </w:pPr>
            <w:r w:rsidRPr="00B16E80">
              <w:rPr>
                <w:rFonts w:ascii="Verdana" w:eastAsia="Arial" w:hAnsi="Verdana" w:cs="Arial"/>
                <w:sz w:val="16"/>
                <w:szCs w:val="16"/>
              </w:rPr>
              <w:t>Contratista de la Subdirección de Gestión Contractual</w:t>
            </w:r>
          </w:p>
        </w:tc>
      </w:tr>
      <w:tr w:rsidR="00F64FE4" w:rsidRPr="00B16E80" w14:paraId="76BA0B76" w14:textId="77777777" w:rsidTr="00BA3055">
        <w:trPr>
          <w:trHeight w:val="330"/>
        </w:trPr>
        <w:tc>
          <w:tcPr>
            <w:tcW w:w="893" w:type="dxa"/>
            <w:vAlign w:val="center"/>
            <w:hideMark/>
          </w:tcPr>
          <w:p w14:paraId="65277242" w14:textId="77777777" w:rsidR="00F64FE4" w:rsidRPr="00B16E80" w:rsidRDefault="00F64FE4" w:rsidP="00BA3055">
            <w:pPr>
              <w:rPr>
                <w:rFonts w:ascii="Verdana" w:eastAsia="Calibri" w:hAnsi="Verdana" w:cs="Arial"/>
                <w:sz w:val="16"/>
                <w:szCs w:val="16"/>
                <w:lang w:eastAsia="es-ES"/>
              </w:rPr>
            </w:pPr>
            <w:r w:rsidRPr="00B16E8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55737ED" w14:textId="77777777" w:rsidR="00F64FE4" w:rsidRPr="00353BB8" w:rsidRDefault="00F64FE4" w:rsidP="00BA3055">
            <w:pPr>
              <w:rPr>
                <w:rFonts w:ascii="Verdana" w:eastAsia="Times New Roman" w:hAnsi="Verdana" w:cs="Segoe UI"/>
                <w:sz w:val="16"/>
                <w:szCs w:val="16"/>
                <w:lang w:eastAsia="es-ES_tradnl"/>
              </w:rPr>
            </w:pPr>
            <w:r w:rsidRPr="00353BB8">
              <w:rPr>
                <w:rFonts w:ascii="Verdana" w:eastAsia="Times New Roman" w:hAnsi="Verdana" w:cs="Segoe UI"/>
                <w:sz w:val="16"/>
                <w:szCs w:val="16"/>
                <w:lang w:eastAsia="es-ES_tradnl"/>
              </w:rPr>
              <w:t>A</w:t>
            </w:r>
            <w:r>
              <w:rPr>
                <w:rFonts w:ascii="Verdana" w:eastAsia="Times New Roman" w:hAnsi="Verdana" w:cs="Segoe UI"/>
                <w:sz w:val="16"/>
                <w:szCs w:val="16"/>
                <w:lang w:eastAsia="es-ES_tradnl"/>
              </w:rPr>
              <w:t xml:space="preserve">driana </w:t>
            </w:r>
            <w:proofErr w:type="spellStart"/>
            <w:r>
              <w:rPr>
                <w:rFonts w:ascii="Verdana" w:eastAsia="Times New Roman" w:hAnsi="Verdana" w:cs="Segoe UI"/>
                <w:sz w:val="16"/>
                <w:szCs w:val="16"/>
                <w:lang w:eastAsia="es-ES_tradnl"/>
              </w:rPr>
              <w:t>Katerine</w:t>
            </w:r>
            <w:proofErr w:type="spellEnd"/>
            <w:r>
              <w:rPr>
                <w:rFonts w:ascii="Verdana" w:eastAsia="Times New Roman" w:hAnsi="Verdana" w:cs="Segoe UI"/>
                <w:sz w:val="16"/>
                <w:szCs w:val="16"/>
                <w:lang w:eastAsia="es-ES_tradnl"/>
              </w:rPr>
              <w:t xml:space="preserve"> López </w:t>
            </w:r>
            <w:proofErr w:type="spellStart"/>
            <w:r>
              <w:rPr>
                <w:rFonts w:ascii="Verdana" w:eastAsia="Times New Roman" w:hAnsi="Verdana" w:cs="Segoe UI"/>
                <w:sz w:val="16"/>
                <w:szCs w:val="16"/>
                <w:lang w:eastAsia="es-ES_tradnl"/>
              </w:rPr>
              <w:t>Rodriguéz</w:t>
            </w:r>
            <w:proofErr w:type="spellEnd"/>
          </w:p>
          <w:p w14:paraId="6E0952CA" w14:textId="77777777" w:rsidR="00F64FE4" w:rsidRPr="00B16E80" w:rsidRDefault="00F64FE4" w:rsidP="00BA3055">
            <w:pPr>
              <w:rPr>
                <w:rFonts w:ascii="Verdana" w:eastAsia="Times New Roman" w:hAnsi="Verdana" w:cs="Segoe UI"/>
                <w:sz w:val="16"/>
                <w:szCs w:val="16"/>
                <w:lang w:eastAsia="es-ES_tradnl"/>
              </w:rPr>
            </w:pPr>
            <w:r w:rsidRPr="00B16E80">
              <w:rPr>
                <w:rFonts w:ascii="Verdana" w:eastAsia="Arial" w:hAnsi="Verdana" w:cs="Arial"/>
                <w:sz w:val="16"/>
                <w:szCs w:val="16"/>
              </w:rPr>
              <w:t>Contratista de la Subdirección de Gestión Contractual</w:t>
            </w:r>
          </w:p>
        </w:tc>
      </w:tr>
      <w:tr w:rsidR="00F64FE4" w:rsidRPr="00B16E80" w14:paraId="39F886C1" w14:textId="77777777" w:rsidTr="00BA3055">
        <w:trPr>
          <w:trHeight w:val="300"/>
        </w:trPr>
        <w:tc>
          <w:tcPr>
            <w:tcW w:w="893" w:type="dxa"/>
            <w:vAlign w:val="center"/>
          </w:tcPr>
          <w:p w14:paraId="5A56A647" w14:textId="77777777" w:rsidR="00F64FE4" w:rsidRPr="00B16E80" w:rsidRDefault="00F64FE4" w:rsidP="00BA3055">
            <w:pPr>
              <w:rPr>
                <w:rFonts w:ascii="Verdana" w:eastAsia="Calibri" w:hAnsi="Verdana" w:cs="Arial"/>
                <w:sz w:val="16"/>
                <w:szCs w:val="16"/>
                <w:lang w:eastAsia="es-ES"/>
              </w:rPr>
            </w:pPr>
            <w:r w:rsidRPr="00B16E8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4935C7BC" w14:textId="77777777" w:rsidR="00F64FE4" w:rsidRPr="00B16E80" w:rsidRDefault="00F64FE4" w:rsidP="00BA3055">
            <w:pPr>
              <w:rPr>
                <w:rFonts w:ascii="Verdana" w:eastAsia="Calibri" w:hAnsi="Verdana" w:cs="Arial"/>
                <w:sz w:val="16"/>
                <w:szCs w:val="16"/>
                <w:lang w:eastAsia="es-ES"/>
              </w:rPr>
            </w:pPr>
            <w:r w:rsidRPr="00B16E80">
              <w:rPr>
                <w:rFonts w:ascii="Verdana" w:eastAsia="Calibri" w:hAnsi="Verdana" w:cs="Arial"/>
                <w:sz w:val="16"/>
                <w:szCs w:val="16"/>
                <w:lang w:eastAsia="es-ES"/>
              </w:rPr>
              <w:t xml:space="preserve">Carolina Quintero </w:t>
            </w:r>
            <w:proofErr w:type="spellStart"/>
            <w:r w:rsidRPr="00B16E80">
              <w:rPr>
                <w:rFonts w:ascii="Verdana" w:eastAsia="Calibri" w:hAnsi="Verdana" w:cs="Arial"/>
                <w:sz w:val="16"/>
                <w:szCs w:val="16"/>
                <w:lang w:eastAsia="es-ES"/>
              </w:rPr>
              <w:t>Gacharná</w:t>
            </w:r>
            <w:proofErr w:type="spellEnd"/>
          </w:p>
          <w:p w14:paraId="2F3C5E40" w14:textId="77777777" w:rsidR="00F64FE4" w:rsidRPr="00B16E80" w:rsidRDefault="00F64FE4" w:rsidP="00BA3055">
            <w:pPr>
              <w:rPr>
                <w:rFonts w:ascii="Verdana" w:eastAsia="Calibri" w:hAnsi="Verdana" w:cs="Arial"/>
                <w:sz w:val="16"/>
                <w:szCs w:val="16"/>
                <w:lang w:eastAsia="es-ES"/>
              </w:rPr>
            </w:pPr>
            <w:r w:rsidRPr="00B16E80">
              <w:rPr>
                <w:rFonts w:ascii="Verdana" w:eastAsia="Calibri" w:hAnsi="Verdana" w:cs="Arial"/>
                <w:sz w:val="16"/>
                <w:szCs w:val="16"/>
                <w:lang w:eastAsia="es-ES"/>
              </w:rPr>
              <w:t>Subdirectora de Gestión Contractual ANCP – CCE</w:t>
            </w:r>
          </w:p>
        </w:tc>
      </w:tr>
    </w:tbl>
    <w:p w14:paraId="0E567B39" w14:textId="77777777" w:rsidR="00F64FE4" w:rsidRPr="00CC2404" w:rsidRDefault="00F64FE4" w:rsidP="00F64FE4">
      <w:pPr>
        <w:tabs>
          <w:tab w:val="left" w:pos="1320"/>
        </w:tabs>
      </w:pPr>
    </w:p>
    <w:p w14:paraId="26C1FCC5" w14:textId="77777777" w:rsidR="00F64FE4" w:rsidRDefault="00F64FE4" w:rsidP="00F64FE4"/>
    <w:p w14:paraId="7B0ADAD8" w14:textId="77777777" w:rsidR="00F64FE4" w:rsidRDefault="00F64FE4" w:rsidP="00F64FE4"/>
    <w:p w14:paraId="0F293BF4" w14:textId="5347DE1E" w:rsidR="00127233" w:rsidRPr="00483F58" w:rsidRDefault="00127233" w:rsidP="00483F58"/>
    <w:sectPr w:rsidR="00127233" w:rsidRPr="00483F5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370CD22B" w14:textId="77777777" w:rsidR="00F64FE4" w:rsidRDefault="00F64FE4" w:rsidP="00F64FE4">
      <w:pPr>
        <w:pStyle w:val="Textonotapie"/>
        <w:ind w:firstLine="708"/>
        <w:contextualSpacing/>
        <w:jc w:val="both"/>
        <w:rPr>
          <w:rFonts w:ascii="Verdana" w:hAnsi="Verdana" w:cs="Arial"/>
          <w:sz w:val="19"/>
          <w:szCs w:val="19"/>
        </w:rPr>
      </w:pPr>
      <w:r w:rsidRPr="008354F2">
        <w:rPr>
          <w:rStyle w:val="Refdenotaalpie"/>
          <w:rFonts w:ascii="Verdana" w:hAnsi="Verdana" w:cs="Arial"/>
          <w:sz w:val="19"/>
          <w:szCs w:val="19"/>
        </w:rPr>
        <w:footnoteRef/>
      </w:r>
      <w:r w:rsidRPr="008354F2">
        <w:rPr>
          <w:rFonts w:ascii="Verdana" w:hAnsi="Verdana" w:cs="Arial"/>
          <w:sz w:val="19"/>
          <w:szCs w:val="19"/>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01E77AA4" w14:textId="77777777" w:rsidR="00F64FE4" w:rsidRPr="008354F2" w:rsidRDefault="00F64FE4" w:rsidP="00F64FE4">
      <w:pPr>
        <w:pStyle w:val="Textonotapie"/>
        <w:ind w:firstLine="708"/>
        <w:contextualSpacing/>
        <w:jc w:val="both"/>
        <w:rPr>
          <w:rFonts w:ascii="Verdana" w:hAnsi="Verdana" w:cs="Arial"/>
          <w:sz w:val="19"/>
          <w:szCs w:val="19"/>
        </w:rPr>
      </w:pPr>
    </w:p>
    <w:p w14:paraId="28588FD7" w14:textId="77777777" w:rsidR="00F64FE4" w:rsidRDefault="00F64FE4" w:rsidP="00F64FE4">
      <w:pPr>
        <w:pStyle w:val="Textonotapie"/>
        <w:contextualSpacing/>
        <w:jc w:val="both"/>
        <w:rPr>
          <w:rFonts w:ascii="Verdana" w:hAnsi="Verdana" w:cs="Arial"/>
          <w:sz w:val="19"/>
          <w:szCs w:val="19"/>
        </w:rPr>
      </w:pPr>
      <w:r w:rsidRPr="008354F2">
        <w:rPr>
          <w:rFonts w:ascii="Verdana" w:hAnsi="Verdana" w:cs="Arial"/>
          <w:sz w:val="19"/>
          <w:szCs w:val="19"/>
        </w:rPr>
        <w:t>» 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6892EFAA" w14:textId="77777777" w:rsidR="00F64FE4" w:rsidRPr="008354F2" w:rsidRDefault="00F64FE4" w:rsidP="00F64FE4">
      <w:pPr>
        <w:pStyle w:val="Textonotapie"/>
        <w:contextualSpacing/>
        <w:jc w:val="both"/>
        <w:rPr>
          <w:rFonts w:ascii="Verdana" w:hAnsi="Verdana" w:cs="Arial"/>
          <w:sz w:val="19"/>
          <w:szCs w:val="19"/>
        </w:rPr>
      </w:pPr>
    </w:p>
    <w:p w14:paraId="68014551" w14:textId="77777777" w:rsidR="00F64FE4" w:rsidRPr="008354F2" w:rsidRDefault="00F64FE4" w:rsidP="00F64FE4">
      <w:pPr>
        <w:pStyle w:val="Textonotapie"/>
        <w:contextualSpacing/>
        <w:jc w:val="both"/>
        <w:rPr>
          <w:rFonts w:ascii="Verdana" w:hAnsi="Verdana" w:cs="Arial"/>
          <w:sz w:val="19"/>
          <w:szCs w:val="19"/>
        </w:rPr>
      </w:pPr>
      <w:r w:rsidRPr="008354F2">
        <w:rPr>
          <w:rFonts w:ascii="Verdana" w:hAnsi="Verdana" w:cs="Arial"/>
          <w:sz w:val="19"/>
          <w:szCs w:val="19"/>
        </w:rPr>
        <w:t>» b) Los intermediarios».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3E5A"/>
    <w:rsid w:val="001E4177"/>
    <w:rsid w:val="001F7DC6"/>
    <w:rsid w:val="002421BB"/>
    <w:rsid w:val="0025796E"/>
    <w:rsid w:val="002707A2"/>
    <w:rsid w:val="00281798"/>
    <w:rsid w:val="002951A0"/>
    <w:rsid w:val="002962BC"/>
    <w:rsid w:val="002A093D"/>
    <w:rsid w:val="002A0DD0"/>
    <w:rsid w:val="002A49AC"/>
    <w:rsid w:val="002A64FD"/>
    <w:rsid w:val="002C7A84"/>
    <w:rsid w:val="002E4FD9"/>
    <w:rsid w:val="002E66ED"/>
    <w:rsid w:val="00322A85"/>
    <w:rsid w:val="00324168"/>
    <w:rsid w:val="003448F4"/>
    <w:rsid w:val="00361AB4"/>
    <w:rsid w:val="00374F5E"/>
    <w:rsid w:val="00377E3E"/>
    <w:rsid w:val="003A779E"/>
    <w:rsid w:val="003D0F4D"/>
    <w:rsid w:val="003D5B0D"/>
    <w:rsid w:val="003E0499"/>
    <w:rsid w:val="003F3941"/>
    <w:rsid w:val="00406575"/>
    <w:rsid w:val="00414C74"/>
    <w:rsid w:val="0042722E"/>
    <w:rsid w:val="0044528D"/>
    <w:rsid w:val="00483F58"/>
    <w:rsid w:val="004A1847"/>
    <w:rsid w:val="004A305D"/>
    <w:rsid w:val="004F21C4"/>
    <w:rsid w:val="004F685F"/>
    <w:rsid w:val="00541242"/>
    <w:rsid w:val="005566E8"/>
    <w:rsid w:val="00574867"/>
    <w:rsid w:val="00591460"/>
    <w:rsid w:val="005C3777"/>
    <w:rsid w:val="005C5CDC"/>
    <w:rsid w:val="005D476C"/>
    <w:rsid w:val="006219F8"/>
    <w:rsid w:val="006302F7"/>
    <w:rsid w:val="00665D70"/>
    <w:rsid w:val="006900D9"/>
    <w:rsid w:val="006A760C"/>
    <w:rsid w:val="00706C16"/>
    <w:rsid w:val="0074060C"/>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D548D"/>
    <w:rsid w:val="008F0EA7"/>
    <w:rsid w:val="00923EEF"/>
    <w:rsid w:val="00924808"/>
    <w:rsid w:val="009419F9"/>
    <w:rsid w:val="0095685E"/>
    <w:rsid w:val="00961B09"/>
    <w:rsid w:val="00965334"/>
    <w:rsid w:val="0097093E"/>
    <w:rsid w:val="009A0DFA"/>
    <w:rsid w:val="009B25A8"/>
    <w:rsid w:val="009B2D26"/>
    <w:rsid w:val="009C1A9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875CA"/>
    <w:rsid w:val="00BC3D36"/>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47D6"/>
    <w:rsid w:val="00E8772A"/>
    <w:rsid w:val="00E90F6B"/>
    <w:rsid w:val="00E92C27"/>
    <w:rsid w:val="00E93D93"/>
    <w:rsid w:val="00EA0E3D"/>
    <w:rsid w:val="00EC38A7"/>
    <w:rsid w:val="00EE1AA8"/>
    <w:rsid w:val="00F23D73"/>
    <w:rsid w:val="00F31EDC"/>
    <w:rsid w:val="00F462B3"/>
    <w:rsid w:val="00F5664F"/>
    <w:rsid w:val="00F64FE4"/>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F64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F64FE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64FE4"/>
    <w:rPr>
      <w:rFonts w:ascii="Geomanist Light" w:hAnsi="Geomanist Light"/>
      <w:lang w:val="es-ES"/>
    </w:rPr>
  </w:style>
  <w:style w:type="paragraph" w:styleId="Textoindependiente">
    <w:name w:val="Body Text"/>
    <w:basedOn w:val="Normal"/>
    <w:link w:val="TextoindependienteCar"/>
    <w:uiPriority w:val="1"/>
    <w:qFormat/>
    <w:rsid w:val="00F64FE4"/>
    <w:pPr>
      <w:widowControl w:val="0"/>
      <w:autoSpaceDE w:val="0"/>
      <w:autoSpaceDN w:val="0"/>
      <w:spacing w:after="0" w:line="240" w:lineRule="auto"/>
    </w:pPr>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rsid w:val="00F64FE4"/>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B424419-2DCE-48DA-9703-813E5F1834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15</Pages>
  <Words>5245</Words>
  <Characters>27906</Characters>
  <Application>Microsoft Office Word</Application>
  <DocSecurity>0</DocSecurity>
  <Lines>569</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2025-10-30T15:10:00Z</dcterms:created>
  <dcterms:modified xsi:type="dcterms:W3CDTF">2025-10-30T15:10:00Z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